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5" w:after="0"/>
        <w:rPr/>
      </w:pPr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>
      <w:pPr>
        <w:pStyle w:val="Heading2"/>
        <w:rPr/>
      </w:pPr>
      <w:r>
        <w:rPr>
          <w:spacing w:val="-2"/>
        </w:rPr>
        <w:t>ASSESSMENT</w:t>
      </w:r>
      <w:r>
        <w:rPr>
          <w:spacing w:val="-10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>
      <w:pPr>
        <w:pStyle w:val="BodyTex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before="314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5"/>
        <w:spacing w:lineRule="auto" w:line="278"/>
        <w:ind w:left="737" w:right="3563"/>
        <w:rPr/>
      </w:pPr>
      <w:r>
        <w:rPr/>
        <w:t>COURSE</w:t>
      </w:r>
      <w:r>
        <w:rPr>
          <w:spacing w:val="-13"/>
        </w:rPr>
        <w:t xml:space="preserve"> </w:t>
      </w:r>
      <w:r>
        <w:rPr/>
        <w:t>NAME:</w:t>
      </w:r>
      <w:r>
        <w:rPr>
          <w:spacing w:val="-13"/>
        </w:rPr>
        <w:t xml:space="preserve"> </w:t>
      </w:r>
      <w:r>
        <w:rPr/>
        <w:t>INTERNET</w:t>
      </w:r>
      <w:r>
        <w:rPr>
          <w:spacing w:val="-13"/>
        </w:rPr>
        <w:t xml:space="preserve"> </w:t>
      </w:r>
      <w:r>
        <w:rPr/>
        <w:t>PROGRAMMING COURSE CODE: CSA</w:t>
      </w:r>
      <w:r>
        <w:rPr/>
        <w:t>4305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47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1" w:after="0"/>
        <w:ind w:hanging="0" w:left="737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COURSE OUTCOME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BodyText"/>
        <w:spacing w:before="100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lineRule="auto" w:line="271" w:before="1" w:after="0"/>
        <w:ind w:left="737" w:right="82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CO-1: </w:t>
      </w:r>
      <w:r>
        <w:rPr/>
        <w:t>Develop well-structured, standards-compliant</w:t>
      </w:r>
      <w:r>
        <w:rPr>
          <w:spacing w:val="-2"/>
        </w:rPr>
        <w:t xml:space="preserve"> </w:t>
      </w:r>
      <w:r>
        <w:rPr/>
        <w:t>web</w:t>
      </w:r>
      <w:r>
        <w:rPr>
          <w:spacing w:val="-2"/>
        </w:rPr>
        <w:t xml:space="preserve"> </w:t>
      </w:r>
      <w:r>
        <w:rPr/>
        <w:t>pages</w:t>
      </w:r>
      <w:r>
        <w:rPr>
          <w:spacing w:val="-2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HTML/XHTML</w:t>
      </w:r>
      <w:r>
        <w:rPr>
          <w:spacing w:val="-2"/>
        </w:rPr>
        <w:t xml:space="preserve"> </w:t>
      </w:r>
      <w:r>
        <w:rPr/>
        <w:t>and XML, and</w:t>
      </w:r>
      <w:r>
        <w:rPr>
          <w:spacing w:val="-1"/>
        </w:rPr>
        <w:t xml:space="preserve"> </w:t>
      </w:r>
      <w:r>
        <w:rPr/>
        <w:t>apply</w:t>
      </w:r>
      <w:r>
        <w:rPr>
          <w:spacing w:val="-1"/>
        </w:rPr>
        <w:t xml:space="preserve"> </w:t>
      </w:r>
      <w:r>
        <w:rPr/>
        <w:t>Internet</w:t>
      </w:r>
      <w:r>
        <w:rPr>
          <w:spacing w:val="-1"/>
        </w:rPr>
        <w:t xml:space="preserve"> </w:t>
      </w:r>
      <w:r>
        <w:rPr/>
        <w:t>protocols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HTTP</w:t>
      </w:r>
      <w:r>
        <w:rPr>
          <w:spacing w:val="-1"/>
        </w:rPr>
        <w:t xml:space="preserve"> </w:t>
      </w:r>
      <w:r>
        <w:rPr/>
        <w:t>communication</w:t>
      </w:r>
      <w:r>
        <w:rPr>
          <w:spacing w:val="-1"/>
        </w:rPr>
        <w:t xml:space="preserve"> </w:t>
      </w:r>
      <w:r>
        <w:rPr/>
        <w:t>mechanisms</w:t>
      </w:r>
      <w:r>
        <w:rPr>
          <w:spacing w:val="-1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web</w:t>
      </w:r>
      <w:r>
        <w:rPr>
          <w:spacing w:val="-1"/>
        </w:rPr>
        <w:t xml:space="preserve"> </w:t>
      </w:r>
      <w:r>
        <w:rPr/>
        <w:t xml:space="preserve">content delivery. </w:t>
      </w:r>
      <w:r>
        <w:rPr>
          <w:rFonts w:ascii="Arial" w:hAnsi="Arial"/>
          <w:b/>
          <w:sz w:val="24"/>
        </w:rPr>
        <w:t>(L2)</w:t>
      </w:r>
    </w:p>
    <w:p>
      <w:pPr>
        <w:pStyle w:val="BodyText"/>
        <w:spacing w:before="8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276" w:before="1" w:after="0"/>
        <w:ind w:hanging="0" w:left="752" w:right="557"/>
        <w:jc w:val="center"/>
        <w:rPr>
          <w:sz w:val="24"/>
        </w:rPr>
      </w:pPr>
      <w:r>
        <w:rPr>
          <w:sz w:val="24"/>
        </w:rPr>
        <w:t>Assessment</w:t>
      </w:r>
      <w:r>
        <w:rPr>
          <w:spacing w:val="-6"/>
          <w:sz w:val="24"/>
        </w:rPr>
        <w:t xml:space="preserve"> </w:t>
      </w:r>
      <w:r>
        <w:rPr>
          <w:sz w:val="24"/>
        </w:rPr>
        <w:t>Tool:</w:t>
      </w:r>
      <w:r>
        <w:rPr>
          <w:spacing w:val="-6"/>
          <w:sz w:val="24"/>
        </w:rPr>
        <w:t xml:space="preserve"> </w:t>
      </w:r>
      <w:r>
        <w:rPr>
          <w:color w:val="0C1221"/>
          <w:sz w:val="24"/>
        </w:rPr>
        <w:t>Code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along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exercise: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Make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your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first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HTML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page</w:t>
      </w:r>
      <w:r>
        <w:rPr>
          <w:color w:val="0C1221"/>
          <w:spacing w:val="-6"/>
          <w:sz w:val="24"/>
        </w:rPr>
        <w:t xml:space="preserve"> </w:t>
      </w:r>
      <w:r>
        <w:rPr>
          <w:color w:val="0C1221"/>
          <w:sz w:val="24"/>
        </w:rPr>
        <w:t>together</w:t>
      </w:r>
      <w:r>
        <w:rPr>
          <w:color w:val="0C1221"/>
          <w:spacing w:val="40"/>
          <w:sz w:val="24"/>
        </w:rPr>
        <w:t xml:space="preserve"> </w:t>
      </w:r>
      <w:r>
        <w:rPr>
          <w:color w:val="0C1221"/>
          <w:sz w:val="24"/>
        </w:rPr>
        <w:t xml:space="preserve">with </w:t>
      </w:r>
      <w:r>
        <w:rPr>
          <w:color w:val="0C1221"/>
          <w:spacing w:val="-4"/>
          <w:sz w:val="24"/>
        </w:rPr>
        <w:t>CSS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87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737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Weightage:</w:t>
      </w:r>
      <w:r>
        <w:rPr>
          <w:rFonts w:ascii="Arial" w:hAnsi="Arial"/>
          <w:b/>
          <w:spacing w:val="-5"/>
          <w:sz w:val="24"/>
        </w:rPr>
        <w:t xml:space="preserve"> 10%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06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hanging="0" w:left="737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QUESTIONS: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Total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Marks: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10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31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Heading3"/>
        <w:rPr/>
      </w:pPr>
      <w:r>
        <w:rPr>
          <w:spacing w:val="-2"/>
        </w:rPr>
        <w:t>Scenario: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  <w:r>
        <w:rPr>
          <w:spacing w:val="-5"/>
        </w:rPr>
        <w:t xml:space="preserve"> </w:t>
      </w:r>
      <w:r>
        <w:rPr>
          <w:spacing w:val="-2"/>
        </w:rPr>
        <w:t>Standards</w:t>
      </w:r>
      <w:r>
        <w:rPr>
          <w:spacing w:val="-5"/>
        </w:rPr>
        <w:t xml:space="preserve"> </w:t>
      </w:r>
      <w:r>
        <w:rPr>
          <w:spacing w:val="-2"/>
        </w:rPr>
        <w:t>Implementation</w:t>
      </w:r>
    </w:p>
    <w:p>
      <w:pPr>
        <w:pStyle w:val="Normal"/>
        <w:spacing w:lineRule="auto" w:line="252" w:before="135" w:after="0"/>
        <w:ind w:hanging="0" w:left="737" w:right="48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start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developing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modern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application.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During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team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encounters multiple issues related to HTML elements, HTTP methods, XML syntax, and web communication protocols.</w:t>
      </w:r>
    </w:p>
    <w:p>
      <w:pPr>
        <w:pStyle w:val="Normal"/>
        <w:spacing w:lineRule="exact" w:line="275" w:before="0" w:after="0"/>
        <w:ind w:hanging="0" w:left="737" w:righ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following observations are </w:t>
      </w:r>
      <w:r>
        <w:rPr>
          <w:rFonts w:ascii="Times New Roman" w:hAnsi="Times New Roman"/>
          <w:spacing w:val="-2"/>
          <w:sz w:val="24"/>
        </w:rPr>
        <w:t>made:</w:t>
      </w:r>
    </w:p>
    <w:p>
      <w:pPr>
        <w:pStyle w:val="BodyText"/>
        <w:spacing w:before="101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0" w:after="0"/>
        <w:ind w:hanging="177" w:left="128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team</w:t>
      </w:r>
      <w:r>
        <w:rPr>
          <w:spacing w:val="-2"/>
          <w:sz w:val="22"/>
        </w:rPr>
        <w:t xml:space="preserve"> </w:t>
      </w:r>
      <w:r>
        <w:rPr>
          <w:sz w:val="22"/>
        </w:rPr>
        <w:t>needs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embed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promotional</w:t>
      </w:r>
      <w:r>
        <w:rPr>
          <w:spacing w:val="-3"/>
          <w:sz w:val="22"/>
        </w:rPr>
        <w:t xml:space="preserve"> </w:t>
      </w:r>
      <w:r>
        <w:rPr>
          <w:sz w:val="22"/>
        </w:rPr>
        <w:t>video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homepage.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95" w:after="0"/>
        <w:ind w:hanging="177" w:left="1289" w:right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registration</w:t>
      </w:r>
      <w:r>
        <w:rPr>
          <w:spacing w:val="-2"/>
          <w:sz w:val="22"/>
        </w:rPr>
        <w:t xml:space="preserve"> </w:t>
      </w:r>
      <w:r>
        <w:rPr>
          <w:sz w:val="22"/>
        </w:rPr>
        <w:t>form</w:t>
      </w:r>
      <w:r>
        <w:rPr>
          <w:spacing w:val="-2"/>
          <w:sz w:val="22"/>
        </w:rPr>
        <w:t xml:space="preserve"> </w:t>
      </w:r>
      <w:r>
        <w:rPr>
          <w:sz w:val="22"/>
        </w:rPr>
        <w:t>must</w:t>
      </w:r>
      <w:r>
        <w:rPr>
          <w:spacing w:val="-1"/>
          <w:sz w:val="22"/>
        </w:rPr>
        <w:t xml:space="preserve"> </w:t>
      </w:r>
      <w:r>
        <w:rPr>
          <w:sz w:val="22"/>
        </w:rPr>
        <w:t>securely</w:t>
      </w:r>
      <w:r>
        <w:rPr>
          <w:spacing w:val="-2"/>
          <w:sz w:val="22"/>
        </w:rPr>
        <w:t xml:space="preserve"> </w:t>
      </w:r>
      <w:r>
        <w:rPr>
          <w:sz w:val="22"/>
        </w:rPr>
        <w:t>send</w:t>
      </w:r>
      <w:r>
        <w:rPr>
          <w:spacing w:val="-2"/>
          <w:sz w:val="22"/>
        </w:rPr>
        <w:t xml:space="preserve"> </w:t>
      </w:r>
      <w:r>
        <w:rPr>
          <w:sz w:val="22"/>
        </w:rPr>
        <w:t>user</w:t>
      </w:r>
      <w:r>
        <w:rPr>
          <w:spacing w:val="-1"/>
          <w:sz w:val="22"/>
        </w:rPr>
        <w:t xml:space="preserve"> </w:t>
      </w:r>
      <w:r>
        <w:rPr>
          <w:sz w:val="22"/>
        </w:rPr>
        <w:t>data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116" w:after="0"/>
        <w:ind w:hanging="177" w:left="128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navigation</w:t>
      </w:r>
      <w:r>
        <w:rPr>
          <w:spacing w:val="-3"/>
          <w:sz w:val="22"/>
        </w:rPr>
        <w:t xml:space="preserve"> </w:t>
      </w:r>
      <w:r>
        <w:rPr>
          <w:sz w:val="22"/>
        </w:rPr>
        <w:t>menu</w:t>
      </w:r>
      <w:r>
        <w:rPr>
          <w:spacing w:val="-3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follow</w:t>
      </w:r>
      <w:r>
        <w:rPr>
          <w:spacing w:val="-3"/>
          <w:sz w:val="22"/>
        </w:rPr>
        <w:t xml:space="preserve"> </w:t>
      </w:r>
      <w:r>
        <w:rPr>
          <w:sz w:val="22"/>
        </w:rPr>
        <w:t>semantic</w:t>
      </w:r>
      <w:r>
        <w:rPr>
          <w:spacing w:val="-3"/>
          <w:sz w:val="22"/>
        </w:rPr>
        <w:t xml:space="preserve"> </w:t>
      </w:r>
      <w:r>
        <w:rPr>
          <w:sz w:val="22"/>
        </w:rPr>
        <w:t>HTML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standards.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91" w:after="0"/>
        <w:ind w:hanging="177" w:left="1289" w:right="0"/>
        <w:jc w:val="left"/>
        <w:rPr>
          <w:sz w:val="22"/>
        </w:rPr>
      </w:pPr>
      <w:r>
        <w:rPr>
          <w:sz w:val="22"/>
        </w:rPr>
        <w:t>XML</w:t>
      </w:r>
      <w:r>
        <w:rPr>
          <w:spacing w:val="-5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2"/>
          <w:sz w:val="22"/>
        </w:rPr>
        <w:t xml:space="preserve"> </w:t>
      </w:r>
      <w:r>
        <w:rPr>
          <w:sz w:val="22"/>
        </w:rPr>
        <w:t>files</w:t>
      </w:r>
      <w:r>
        <w:rPr>
          <w:spacing w:val="-3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being</w:t>
      </w:r>
      <w:r>
        <w:rPr>
          <w:spacing w:val="-3"/>
          <w:sz w:val="22"/>
        </w:rPr>
        <w:t xml:space="preserve"> </w:t>
      </w:r>
      <w:r>
        <w:rPr>
          <w:sz w:val="22"/>
        </w:rPr>
        <w:t>used</w:t>
      </w:r>
      <w:r>
        <w:rPr>
          <w:spacing w:val="-2"/>
          <w:sz w:val="22"/>
        </w:rPr>
        <w:t xml:space="preserve"> </w:t>
      </w:r>
      <w:r>
        <w:rPr>
          <w:sz w:val="22"/>
        </w:rPr>
        <w:t>but</w:t>
      </w:r>
      <w:r>
        <w:rPr>
          <w:spacing w:val="-3"/>
          <w:sz w:val="22"/>
        </w:rPr>
        <w:t xml:space="preserve"> </w:t>
      </w:r>
      <w:r>
        <w:rPr>
          <w:sz w:val="22"/>
        </w:rPr>
        <w:t>contain</w:t>
      </w:r>
      <w:r>
        <w:rPr>
          <w:spacing w:val="-2"/>
          <w:sz w:val="22"/>
        </w:rPr>
        <w:t xml:space="preserve"> </w:t>
      </w:r>
      <w:r>
        <w:rPr>
          <w:sz w:val="22"/>
        </w:rPr>
        <w:t>syntax</w:t>
      </w:r>
      <w:r>
        <w:rPr>
          <w:spacing w:val="-2"/>
          <w:sz w:val="22"/>
        </w:rPr>
        <w:t xml:space="preserve"> errors.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289" w:leader="none"/>
        </w:tabs>
        <w:spacing w:lineRule="auto" w:line="240" w:before="97" w:after="0"/>
        <w:ind w:hanging="177" w:left="128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communicate</w:t>
      </w:r>
      <w:r>
        <w:rPr>
          <w:spacing w:val="-2"/>
          <w:sz w:val="22"/>
        </w:rPr>
        <w:t xml:space="preserve"> </w:t>
      </w:r>
      <w:r>
        <w:rPr>
          <w:sz w:val="22"/>
        </w:rPr>
        <w:t>over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correct</w:t>
      </w:r>
      <w:r>
        <w:rPr>
          <w:spacing w:val="-3"/>
          <w:sz w:val="22"/>
        </w:rPr>
        <w:t xml:space="preserve"> </w:t>
      </w:r>
      <w:r>
        <w:rPr>
          <w:sz w:val="22"/>
        </w:rPr>
        <w:t>web</w:t>
      </w:r>
      <w:r>
        <w:rPr>
          <w:spacing w:val="-2"/>
          <w:sz w:val="22"/>
        </w:rPr>
        <w:t xml:space="preserve"> protocol.</w:t>
      </w:r>
    </w:p>
    <w:p>
      <w:pPr>
        <w:pStyle w:val="BodyText"/>
        <w:spacing w:before="73" w:after="0"/>
        <w:rPr/>
      </w:pPr>
      <w:r>
        <w:rPr/>
      </w:r>
    </w:p>
    <w:p>
      <w:pPr>
        <w:pStyle w:val="Heading3"/>
        <w:rPr/>
      </w:pPr>
      <w:r>
        <w:rPr/>
        <w:t>Data</w:t>
      </w:r>
      <w:r>
        <w:rPr>
          <w:spacing w:val="-15"/>
        </w:rPr>
        <w:t xml:space="preserve"> </w:t>
      </w:r>
      <w:r>
        <w:rPr/>
        <w:t>Snippets</w:t>
      </w:r>
      <w:r>
        <w:rPr>
          <w:spacing w:val="-14"/>
        </w:rPr>
        <w:t xml:space="preserve"> </w:t>
      </w:r>
      <w:r>
        <w:rPr>
          <w:spacing w:val="-2"/>
        </w:rPr>
        <w:t>Provided</w:t>
      </w:r>
    </w:p>
    <w:p>
      <w:pPr>
        <w:pStyle w:val="Heading6"/>
        <w:spacing w:before="143" w:after="0"/>
        <w:rPr/>
      </w:pPr>
      <w:r>
        <w:rPr/>
        <w:t>Snippet</w:t>
      </w:r>
      <w:r>
        <w:rPr>
          <w:spacing w:val="-3"/>
        </w:rPr>
        <w:t xml:space="preserve"> </w:t>
      </w:r>
      <w:r>
        <w:rPr/>
        <w:t>1:</w:t>
      </w:r>
      <w:r>
        <w:rPr>
          <w:spacing w:val="-2"/>
        </w:rPr>
        <w:t xml:space="preserve"> </w:t>
      </w:r>
      <w:r>
        <w:rPr/>
        <w:t>Video</w:t>
      </w:r>
      <w:r>
        <w:rPr>
          <w:spacing w:val="-2"/>
        </w:rPr>
        <w:t xml:space="preserve"> </w:t>
      </w:r>
      <w:r>
        <w:rPr/>
        <w:t>Embedding</w:t>
      </w:r>
      <w:r>
        <w:rPr>
          <w:spacing w:val="-2"/>
        </w:rPr>
        <w:t xml:space="preserve"> Options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087" w:leader="none"/>
        </w:tabs>
        <w:spacing w:lineRule="auto" w:line="240" w:before="38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&lt;media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src="video.mp4"&gt;&lt;/media&gt;</w:t>
      </w:r>
    </w:p>
    <w:p>
      <w:pPr>
        <w:sectPr>
          <w:type w:val="nextPage"/>
          <w:pgSz w:w="11906" w:h="16838"/>
          <w:pgMar w:left="708" w:right="850" w:gutter="0" w:header="0" w:top="13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6"/>
        </w:numPr>
        <w:tabs>
          <w:tab w:val="clear" w:pos="720"/>
          <w:tab w:val="left" w:pos="1087" w:leader="none"/>
        </w:tabs>
        <w:spacing w:lineRule="auto" w:line="240" w:before="74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&lt;video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controls&gt;&lt;/video&gt;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&lt;movie</w:t>
      </w:r>
      <w:r>
        <w:rPr>
          <w:rFonts w:ascii="Courier New" w:hAnsi="Courier New"/>
          <w:spacing w:val="-2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src="video.mp4"&gt;&lt;/movie&gt;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&lt;vid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src="video.mp4"&gt;&lt;/vid&gt;</w:t>
      </w:r>
    </w:p>
    <w:p>
      <w:pPr>
        <w:pStyle w:val="BodyText"/>
        <w:spacing w:before="50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6"/>
        <w:rPr/>
      </w:pPr>
      <w:r>
        <w:rPr/>
        <w:t xml:space="preserve">Snippet 2: Form Submission </w:t>
      </w:r>
      <w:r>
        <w:rPr>
          <w:spacing w:val="-2"/>
        </w:rPr>
        <w:t>Methods</w:t>
      </w:r>
    </w:p>
    <w:p>
      <w:pPr>
        <w:pStyle w:val="BodyText"/>
        <w:spacing w:before="13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GET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087" w:leader="none"/>
        </w:tabs>
        <w:spacing w:lineRule="auto" w:line="240" w:before="11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POST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PUT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DELETE</w:t>
      </w:r>
    </w:p>
    <w:p>
      <w:pPr>
        <w:pStyle w:val="BodyText"/>
        <w:spacing w:before="49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6"/>
        <w:rPr/>
      </w:pPr>
      <w:r>
        <w:rPr/>
        <w:t xml:space="preserve">Snippet 3: Navigation </w:t>
      </w:r>
      <w:r>
        <w:rPr>
          <w:spacing w:val="-2"/>
        </w:rPr>
        <w:t>Elements</w:t>
      </w:r>
    </w:p>
    <w:p>
      <w:pPr>
        <w:pStyle w:val="BodyText"/>
        <w:spacing w:before="13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&lt;div&gt;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087" w:leader="none"/>
        </w:tabs>
        <w:spacing w:lineRule="auto" w:line="240" w:before="11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&lt;nav&gt;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&lt;section&gt;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&lt;header&gt;</w:t>
      </w:r>
    </w:p>
    <w:p>
      <w:pPr>
        <w:pStyle w:val="BodyText"/>
        <w:spacing w:before="44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6"/>
        <w:rPr/>
      </w:pPr>
      <w:r>
        <w:rPr/>
        <w:t xml:space="preserve">Snippet 4: XML </w:t>
      </w:r>
      <w:r>
        <w:rPr>
          <w:spacing w:val="-2"/>
        </w:rPr>
        <w:t>Syntax</w:t>
      </w:r>
    </w:p>
    <w:p>
      <w:pPr>
        <w:pStyle w:val="BodyText"/>
        <w:spacing w:before="19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&lt;note&gt;&lt;to&gt;User&lt;/to&gt;&lt;from&gt;Admin&lt;/from&gt;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087" w:leader="none"/>
        </w:tabs>
        <w:spacing w:lineRule="auto" w:line="240" w:before="1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&lt;note&gt;&lt;to&gt;User&lt;/to&gt;&lt;from&gt;Admin&lt;/from&gt;&lt;/note&gt;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&lt;note&gt;&lt;to&gt;User&lt;/from&gt;&lt;/note&gt;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&lt;note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to="User"&gt;&lt;/note</w:t>
      </w:r>
    </w:p>
    <w:p>
      <w:pPr>
        <w:pStyle w:val="BodyText"/>
        <w:spacing w:before="49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6"/>
        <w:rPr/>
      </w:pPr>
      <w:r>
        <w:rPr/>
        <w:t>Snippet</w:t>
      </w:r>
      <w:r>
        <w:rPr>
          <w:spacing w:val="-4"/>
        </w:rPr>
        <w:t xml:space="preserve"> </w:t>
      </w:r>
      <w:r>
        <w:rPr/>
        <w:t>5:</w:t>
      </w:r>
      <w:r>
        <w:rPr>
          <w:spacing w:val="-3"/>
        </w:rPr>
        <w:t xml:space="preserve"> </w:t>
      </w:r>
      <w:r>
        <w:rPr/>
        <w:t>Web</w:t>
      </w:r>
      <w:r>
        <w:rPr>
          <w:spacing w:val="-4"/>
        </w:rPr>
        <w:t xml:space="preserve"> </w:t>
      </w:r>
      <w:r>
        <w:rPr/>
        <w:t>Communication</w:t>
      </w:r>
      <w:r>
        <w:rPr>
          <w:spacing w:val="-3"/>
        </w:rPr>
        <w:t xml:space="preserve"> </w:t>
      </w:r>
      <w:r>
        <w:rPr>
          <w:spacing w:val="-2"/>
        </w:rPr>
        <w:t>Protocols</w:t>
      </w:r>
    </w:p>
    <w:p>
      <w:pPr>
        <w:pStyle w:val="BodyText"/>
        <w:spacing w:before="14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7" w:leader="none"/>
        </w:tabs>
        <w:spacing w:lineRule="auto" w:line="240" w:before="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FTP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87" w:leader="none"/>
        </w:tabs>
        <w:spacing w:lineRule="auto" w:line="240" w:before="10" w:after="0"/>
        <w:ind w:hanging="350" w:left="1087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HTTP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2" w:leader="none"/>
        </w:tabs>
        <w:spacing w:lineRule="auto" w:line="240" w:before="14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SMTP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02" w:leader="none"/>
        </w:tabs>
        <w:spacing w:lineRule="auto" w:line="240" w:before="13" w:after="0"/>
        <w:ind w:hanging="35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SNMP</w:t>
      </w:r>
    </w:p>
    <w:p>
      <w:pPr>
        <w:pStyle w:val="BodyText"/>
        <w:spacing w:before="91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Heading3"/>
        <w:ind w:left="737" w:right="0"/>
        <w:jc w:val="left"/>
        <w:rPr/>
      </w:pPr>
      <w:r>
        <w:rPr>
          <w:spacing w:val="-2"/>
        </w:rPr>
        <w:t>Questions:</w:t>
      </w:r>
    </w:p>
    <w:p>
      <w:pPr>
        <w:pStyle w:val="BodyText"/>
        <w:spacing w:before="19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52" w:before="0" w:after="0"/>
        <w:ind w:firstLine="15" w:left="1097" w:right="1002"/>
        <w:jc w:val="left"/>
        <w:rPr>
          <w:sz w:val="22"/>
        </w:rPr>
      </w:pPr>
      <w:r>
        <w:rPr>
          <w:sz w:val="22"/>
        </w:rPr>
        <w:t>1.</w:t>
      </w:r>
      <w:r>
        <w:rPr>
          <w:spacing w:val="-1"/>
          <w:sz w:val="22"/>
        </w:rPr>
        <w:t xml:space="preserve"> </w:t>
      </w:r>
      <w:r>
        <w:rPr>
          <w:sz w:val="22"/>
        </w:rPr>
        <w:t>Select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correct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HTML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tag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video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rFonts w:ascii="Arial" w:hAnsi="Arial"/>
          <w:b/>
          <w:sz w:val="22"/>
        </w:rPr>
        <w:t>embedding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justify</w:t>
      </w:r>
      <w:r>
        <w:rPr>
          <w:spacing w:val="-1"/>
          <w:sz w:val="22"/>
        </w:rPr>
        <w:t xml:space="preserve"> </w:t>
      </w:r>
      <w:r>
        <w:rPr>
          <w:sz w:val="22"/>
        </w:rPr>
        <w:t>your</w:t>
      </w:r>
      <w:r>
        <w:rPr>
          <w:spacing w:val="-1"/>
          <w:sz w:val="22"/>
        </w:rPr>
        <w:t xml:space="preserve"> </w:t>
      </w:r>
      <w:r>
        <w:rPr>
          <w:sz w:val="22"/>
        </w:rPr>
        <w:t>answer.</w:t>
      </w:r>
      <w:r>
        <w:rPr>
          <w:spacing w:val="40"/>
          <w:sz w:val="22"/>
        </w:rPr>
        <w:t xml:space="preserve"> </w:t>
      </w:r>
      <w:r>
        <w:rPr>
          <w:sz w:val="22"/>
        </w:rPr>
        <w:t>2. Identify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appropriate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HTTP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method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for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form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submission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explain</w:t>
      </w:r>
      <w:r>
        <w:rPr>
          <w:spacing w:val="-3"/>
          <w:sz w:val="22"/>
        </w:rPr>
        <w:t xml:space="preserve"> </w:t>
      </w:r>
      <w:r>
        <w:rPr>
          <w:sz w:val="22"/>
        </w:rPr>
        <w:t>why.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3. Choose the </w:t>
      </w:r>
      <w:r>
        <w:rPr>
          <w:rFonts w:ascii="Arial" w:hAnsi="Arial"/>
          <w:b/>
          <w:sz w:val="22"/>
        </w:rPr>
        <w:t xml:space="preserve">proper semantic element for navigation </w:t>
      </w:r>
      <w:r>
        <w:rPr>
          <w:sz w:val="22"/>
        </w:rPr>
        <w:t>and justify its usage.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4. Identify the </w:t>
      </w:r>
      <w:r>
        <w:rPr>
          <w:rFonts w:ascii="Arial" w:hAnsi="Arial"/>
          <w:b/>
          <w:sz w:val="22"/>
        </w:rPr>
        <w:t xml:space="preserve">correct XML syntax </w:t>
      </w:r>
      <w:r>
        <w:rPr>
          <w:sz w:val="22"/>
        </w:rPr>
        <w:t>and explain the error in other options.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5. Choose the </w:t>
      </w:r>
      <w:r>
        <w:rPr>
          <w:rFonts w:ascii="Arial" w:hAnsi="Arial"/>
          <w:b/>
          <w:sz w:val="22"/>
        </w:rPr>
        <w:t xml:space="preserve">correct protocol for web communication </w:t>
      </w:r>
      <w:r>
        <w:rPr>
          <w:sz w:val="22"/>
        </w:rPr>
        <w:t>and justify your choice.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6" w:after="0"/>
        <w:rPr/>
      </w:pPr>
      <w:r>
        <w:rPr/>
      </w:r>
    </w:p>
    <w:p>
      <w:pPr>
        <w:pStyle w:val="Normal"/>
        <w:spacing w:before="1" w:after="0"/>
        <w:ind w:hanging="0" w:left="752" w:right="0"/>
        <w:jc w:val="lef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Code 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BodyText"/>
        <w:spacing w:before="95" w:after="0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lineRule="auto" w:line="276" w:before="1" w:after="0"/>
        <w:ind w:hanging="0" w:left="752" w:right="481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  <w:u w:val="single"/>
        </w:rPr>
        <w:t>G.</w:t>
      </w:r>
      <w:r>
        <w:rPr>
          <w:rFonts w:ascii="Arial" w:hAnsi="Arial"/>
          <w:i/>
          <w:sz w:val="24"/>
          <w:u w:val="single"/>
        </w:rPr>
        <w:t>Pradeep ranga reddy</w:t>
      </w:r>
      <w:r>
        <w:rPr>
          <w:rFonts w:ascii="Arial" w:hAnsi="Arial"/>
          <w:i/>
          <w:sz w:val="24"/>
          <w:u w:val="single"/>
        </w:rPr>
        <w:t>(19231128</w:t>
      </w:r>
      <w:r>
        <w:rPr>
          <w:rFonts w:ascii="Arial" w:hAnsi="Arial"/>
          <w:i/>
          <w:sz w:val="24"/>
          <w:u w:val="single"/>
        </w:rPr>
        <w:t>9</w:t>
      </w:r>
      <w:r>
        <w:rPr>
          <w:rFonts w:ascii="Arial" w:hAnsi="Arial"/>
          <w:i/>
          <w:sz w:val="24"/>
          <w:u w:val="single"/>
        </w:rPr>
        <w:t>)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that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this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submission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is my original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work and that I have adhered to the guidelines specified for this assessment. I understand that any violation of academic integrity rules will result in disciplinary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action</w:t>
      </w:r>
    </w:p>
    <w:p>
      <w:pPr>
        <w:pStyle w:val="Normal"/>
        <w:spacing w:lineRule="auto" w:line="276" w:before="1" w:after="0"/>
        <w:ind w:hanging="0" w:left="752" w:right="481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b/>
          <w:i/>
          <w:sz w:val="24"/>
        </w:rPr>
        <w:t>Signature of the student:G.</w:t>
      </w:r>
      <w:r>
        <w:rPr>
          <w:rFonts w:ascii="Arial" w:hAnsi="Arial"/>
          <w:b/>
          <w:i/>
          <w:sz w:val="24"/>
        </w:rPr>
        <w:t>pradeep ranga reddy</w:t>
      </w:r>
    </w:p>
    <w:p>
      <w:pPr>
        <w:pStyle w:val="Heading5"/>
        <w:spacing w:before="7" w:after="2"/>
        <w:ind w:left="752" w:right="0"/>
        <w:rPr/>
      </w:pPr>
      <w:r>
        <w:rPr/>
      </w:r>
    </w:p>
    <w:p>
      <w:pPr>
        <w:pStyle w:val="Heading5"/>
        <w:spacing w:before="7" w:after="2"/>
        <w:ind w:left="752" w:right="0"/>
        <w:rPr/>
      </w:pPr>
      <w:r>
        <w:rPr/>
      </w:r>
    </w:p>
    <w:p>
      <w:pPr>
        <w:pStyle w:val="Heading5"/>
        <w:spacing w:before="7" w:after="2"/>
        <w:ind w:left="752" w:right="0"/>
        <w:rPr/>
      </w:pPr>
      <w:r>
        <w:rPr/>
      </w:r>
    </w:p>
    <w:p>
      <w:pPr>
        <w:pStyle w:val="Heading5"/>
        <w:spacing w:before="7" w:after="2"/>
        <w:ind w:left="752" w:right="0"/>
        <w:rPr/>
      </w:pPr>
      <w:r>
        <w:rPr/>
      </w:r>
    </w:p>
    <w:p>
      <w:pPr>
        <w:pStyle w:val="Heading5"/>
        <w:spacing w:before="7" w:after="2"/>
        <w:ind w:left="752" w:right="0"/>
        <w:rPr/>
      </w:pPr>
      <w:r>
        <w:rPr/>
      </w:r>
    </w:p>
    <w:p>
      <w:pPr>
        <w:pStyle w:val="Heading5"/>
        <w:spacing w:before="7" w:after="2"/>
        <w:ind w:left="752" w:right="0"/>
        <w:rPr/>
      </w:pPr>
      <w:r>
        <w:rPr/>
        <w:t xml:space="preserve">RUBRICS FOR </w:t>
      </w:r>
      <w:r>
        <w:rPr>
          <w:spacing w:val="-2"/>
        </w:rPr>
        <w:t>CALCULATION:</w:t>
      </w:r>
    </w:p>
    <w:p>
      <w:pPr>
        <w:pStyle w:val="Heading5"/>
        <w:spacing w:before="7" w:after="2"/>
        <w:ind w:left="752" w:right="0"/>
        <w:rPr>
          <w:spacing w:val="-2"/>
        </w:rPr>
      </w:pPr>
      <w:r>
        <w:rPr/>
      </w:r>
    </w:p>
    <w:tbl>
      <w:tblPr>
        <w:tblW w:w="10200" w:type="dxa"/>
        <w:jc w:val="left"/>
        <w:tblInd w:w="15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659"/>
        <w:gridCol w:w="1340"/>
        <w:gridCol w:w="1820"/>
        <w:gridCol w:w="1740"/>
        <w:gridCol w:w="1661"/>
        <w:gridCol w:w="1979"/>
      </w:tblGrid>
      <w:tr>
        <w:trPr>
          <w:trHeight w:val="759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Criteria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Weightage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07" w:after="0"/>
              <w:ind w:firstLine="92" w:left="344" w:right="336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07" w:after="0"/>
              <w:ind w:firstLine="42" w:left="358" w:right="341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07" w:after="0"/>
              <w:ind w:firstLine="128" w:left="235" w:right="21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07" w:after="0"/>
              <w:ind w:firstLine="73" w:left="445" w:right="433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>
        <w:trPr>
          <w:trHeight w:val="198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22" w:after="0"/>
              <w:ind w:hanging="31" w:left="293" w:right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Understand</w:t>
            </w:r>
            <w:r>
              <w:rPr>
                <w:sz w:val="22"/>
              </w:rPr>
              <w:t>ng</w:t>
            </w:r>
            <w:r>
              <w:rPr>
                <w:spacing w:val="59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Case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22" w:after="0"/>
              <w:ind w:hanging="60" w:left="294" w:right="226"/>
              <w:rPr>
                <w:sz w:val="22"/>
              </w:rPr>
            </w:pPr>
            <w:r>
              <w:rPr>
                <w:spacing w:val="-2"/>
                <w:sz w:val="22"/>
              </w:rPr>
              <w:t>Thorough understandi</w:t>
            </w:r>
            <w:r>
              <w:rPr>
                <w:sz w:val="22"/>
              </w:rPr>
              <w:t>g;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clearly identifies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all key issues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22" w:after="0"/>
              <w:ind w:hanging="60" w:left="320" w:right="243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>understa</w:t>
            </w:r>
            <w:r>
              <w:rPr>
                <w:sz w:val="22"/>
              </w:rPr>
              <w:t>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4"/>
                <w:sz w:val="22"/>
              </w:rPr>
              <w:t>most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issues identified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22" w:after="0"/>
              <w:ind w:hanging="15" w:left="260" w:right="223"/>
              <w:rPr>
                <w:sz w:val="22"/>
              </w:rPr>
            </w:pPr>
            <w:r>
              <w:rPr>
                <w:spacing w:val="-2"/>
                <w:sz w:val="22"/>
              </w:rPr>
              <w:t>Basic understa</w:t>
            </w:r>
            <w:r>
              <w:rPr>
                <w:sz w:val="22"/>
              </w:rPr>
              <w:t xml:space="preserve">ng ; some </w:t>
            </w:r>
            <w:r>
              <w:rPr>
                <w:spacing w:val="-2"/>
                <w:sz w:val="22"/>
              </w:rPr>
              <w:t>issues missed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22" w:after="0"/>
              <w:ind w:left="169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 xml:space="preserve">understanding; </w:t>
            </w:r>
            <w:r>
              <w:rPr>
                <w:sz w:val="22"/>
              </w:rPr>
              <w:t xml:space="preserve">problem not </w:t>
            </w:r>
            <w:r>
              <w:rPr>
                <w:spacing w:val="-2"/>
                <w:sz w:val="22"/>
              </w:rPr>
              <w:t>identified correctly</w:t>
            </w:r>
          </w:p>
        </w:tc>
      </w:tr>
      <w:tr>
        <w:trPr>
          <w:trHeight w:val="20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17" w:after="0"/>
              <w:ind w:left="317" w:right="24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Application </w:t>
            </w:r>
            <w:r>
              <w:rPr>
                <w:spacing w:val="-6"/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7" w:after="0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17" w:after="0"/>
              <w:ind w:hanging="60" w:left="312" w:right="24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Effectively applies relevant </w:t>
            </w:r>
            <w:r>
              <w:rPr>
                <w:sz w:val="22"/>
              </w:rPr>
              <w:t>concepts to analyze the case</w:t>
            </w:r>
            <w:r>
              <w:rPr>
                <w:spacing w:val="6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deeply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17" w:after="0"/>
              <w:ind w:hanging="6" w:left="309" w:right="28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Applies appropriate concepts </w:t>
            </w:r>
            <w:r>
              <w:rPr>
                <w:sz w:val="22"/>
              </w:rPr>
              <w:t>with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minor </w:t>
            </w:r>
            <w:r>
              <w:rPr>
                <w:spacing w:val="-4"/>
                <w:sz w:val="22"/>
              </w:rPr>
              <w:t>gaps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17" w:after="0"/>
              <w:ind w:hanging="60" w:left="332" w:right="2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Limited application 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17" w:after="0"/>
              <w:ind w:firstLine="214" w:left="120" w:right="0"/>
              <w:jc w:val="left"/>
              <w:rPr>
                <w:sz w:val="22"/>
              </w:rPr>
            </w:pPr>
            <w:r>
              <w:rPr>
                <w:sz w:val="22"/>
              </w:rPr>
              <w:t>Fails to apply relevant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concepts</w:t>
            </w:r>
          </w:p>
        </w:tc>
      </w:tr>
      <w:tr>
        <w:trPr>
          <w:trHeight w:val="202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rPr>
                <w:sz w:val="22"/>
              </w:rPr>
            </w:pP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22" w:after="0"/>
              <w:ind w:left="271" w:right="26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In-depth </w:t>
            </w:r>
            <w:r>
              <w:rPr>
                <w:sz w:val="22"/>
              </w:rPr>
              <w:t>analysis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 xml:space="preserve">strong reasoning </w:t>
            </w:r>
            <w:r>
              <w:rPr>
                <w:spacing w:val="-4"/>
                <w:sz w:val="22"/>
              </w:rPr>
              <w:t>and</w:t>
            </w:r>
          </w:p>
          <w:p>
            <w:pPr>
              <w:pStyle w:val="TableParagraph"/>
              <w:spacing w:lineRule="exact" w:line="248" w:before="0" w:after="0"/>
              <w:ind w:left="65" w:right="0"/>
              <w:rPr>
                <w:sz w:val="22"/>
              </w:rPr>
            </w:pP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22" w:after="0"/>
              <w:ind w:left="351" w:right="258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analysis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logical </w:t>
            </w:r>
            <w:r>
              <w:rPr>
                <w:spacing w:val="-2"/>
                <w:sz w:val="22"/>
              </w:rPr>
              <w:t>reasoning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22" w:after="0"/>
              <w:ind w:left="317" w:right="22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analysis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limited </w:t>
            </w:r>
            <w:r>
              <w:rPr>
                <w:spacing w:val="-4"/>
                <w:sz w:val="22"/>
              </w:rPr>
              <w:t>depth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0" w:before="122" w:after="0"/>
              <w:ind w:left="169" w:right="157"/>
              <w:rPr>
                <w:sz w:val="22"/>
              </w:rPr>
            </w:pPr>
            <w:r>
              <w:rPr>
                <w:sz w:val="22"/>
              </w:rPr>
              <w:t>Weak or no analysis;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lacks </w:t>
            </w:r>
            <w:r>
              <w:rPr>
                <w:spacing w:val="-2"/>
                <w:sz w:val="22"/>
              </w:rPr>
              <w:t>reasoning</w:t>
            </w:r>
          </w:p>
        </w:tc>
      </w:tr>
      <w:tr>
        <w:trPr>
          <w:trHeight w:val="1699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07" w:after="0"/>
              <w:ind w:hanging="56" w:left="484" w:right="21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Solution Design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07" w:after="0"/>
              <w:ind w:hanging="49" w:left="356" w:right="30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Innovative, feasible solutions </w:t>
            </w:r>
            <w:r>
              <w:rPr>
                <w:sz w:val="22"/>
              </w:rPr>
              <w:t>with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strong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0" w:before="107" w:after="0"/>
              <w:ind w:left="275" w:right="25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Logical solutions </w:t>
            </w: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adequate justification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8" w:before="107" w:after="0"/>
              <w:ind w:firstLine="60" w:left="284" w:right="26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solutions </w:t>
            </w:r>
            <w:r>
              <w:rPr>
                <w:sz w:val="22"/>
              </w:rPr>
              <w:t xml:space="preserve">with weak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2" w:before="107" w:after="0"/>
              <w:ind w:firstLine="122" w:left="150" w:right="0"/>
              <w:jc w:val="left"/>
              <w:rPr>
                <w:sz w:val="22"/>
              </w:rPr>
            </w:pPr>
            <w:r>
              <w:rPr>
                <w:sz w:val="22"/>
              </w:rPr>
              <w:t>Incorrect or no solution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provided</w:t>
            </w:r>
          </w:p>
        </w:tc>
      </w:tr>
      <w:tr>
        <w:trPr>
          <w:trHeight w:val="17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 w:after="0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 w:after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0" w:before="112" w:after="0"/>
              <w:ind w:hanging="60" w:left="331" w:right="263"/>
              <w:rPr>
                <w:sz w:val="22"/>
              </w:rPr>
            </w:pPr>
            <w:r>
              <w:rPr>
                <w:sz w:val="22"/>
              </w:rPr>
              <w:t xml:space="preserve">Clear, well </w:t>
            </w:r>
            <w:r>
              <w:rPr>
                <w:spacing w:val="-2"/>
                <w:sz w:val="22"/>
              </w:rPr>
              <w:t xml:space="preserve">structured, </w:t>
            </w:r>
            <w:r>
              <w:rPr>
                <w:sz w:val="22"/>
              </w:rPr>
              <w:t>and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easy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to </w:t>
            </w:r>
            <w:r>
              <w:rPr>
                <w:spacing w:val="-2"/>
                <w:sz w:val="22"/>
              </w:rPr>
              <w:t>understand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12" w:after="0"/>
              <w:ind w:left="275" w:right="19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Organized </w:t>
            </w:r>
            <w:r>
              <w:rPr>
                <w:spacing w:val="-4"/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understa</w:t>
            </w:r>
            <w:r>
              <w:rPr>
                <w:spacing w:val="-4"/>
                <w:sz w:val="22"/>
              </w:rPr>
              <w:t xml:space="preserve">ble </w:t>
            </w:r>
            <w:r>
              <w:rPr>
                <w:spacing w:val="-2"/>
                <w:sz w:val="22"/>
              </w:rPr>
              <w:t>presentation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83" w:before="112" w:after="0"/>
              <w:ind w:left="326" w:right="24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Limited </w:t>
            </w:r>
            <w:r>
              <w:rPr>
                <w:sz w:val="22"/>
              </w:rPr>
              <w:t>clarity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structure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90" w:before="112" w:after="0"/>
              <w:ind w:left="170" w:right="157"/>
              <w:rPr>
                <w:sz w:val="22"/>
              </w:rPr>
            </w:pPr>
            <w:r>
              <w:rPr>
                <w:sz w:val="22"/>
              </w:rPr>
              <w:t>Poor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clarity; difficult to </w:t>
            </w:r>
            <w:r>
              <w:rPr>
                <w:spacing w:val="-2"/>
                <w:sz w:val="22"/>
              </w:rPr>
              <w:t>understand</w:t>
            </w:r>
          </w:p>
        </w:tc>
      </w:tr>
    </w:tbl>
    <w:p>
      <w:pPr>
        <w:sectPr>
          <w:type w:val="nextPage"/>
          <w:pgSz w:w="11906" w:h="16838"/>
          <w:pgMar w:left="708" w:right="85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4"/>
        <w:numPr>
          <w:ilvl w:val="0"/>
          <w:numId w:val="1"/>
        </w:numPr>
        <w:tabs>
          <w:tab w:val="clear" w:pos="720"/>
          <w:tab w:val="left" w:pos="424" w:leader="none"/>
        </w:tabs>
        <w:spacing w:lineRule="auto" w:line="240" w:before="72" w:after="0"/>
        <w:ind w:hanging="287" w:left="424" w:right="0"/>
        <w:jc w:val="left"/>
        <w:rPr/>
      </w:pPr>
      <w:bookmarkStart w:id="0" w:name="1._Select_the_correct_HTML_tag_for_video"/>
      <w:bookmarkEnd w:id="0"/>
      <w:r>
        <w:rPr/>
        <w:t>Select</w:t>
      </w:r>
      <w:r>
        <w:rPr>
          <w:spacing w:val="-7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correct</w:t>
      </w:r>
      <w:r>
        <w:rPr>
          <w:spacing w:val="-5"/>
        </w:rPr>
        <w:t xml:space="preserve"> </w:t>
      </w:r>
      <w:r>
        <w:rPr/>
        <w:t>HTML</w:t>
      </w:r>
      <w:r>
        <w:rPr>
          <w:spacing w:val="-5"/>
        </w:rPr>
        <w:t xml:space="preserve"> </w:t>
      </w:r>
      <w:r>
        <w:rPr/>
        <w:t>tag</w:t>
      </w:r>
      <w:r>
        <w:rPr>
          <w:spacing w:val="-5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video</w:t>
      </w:r>
      <w:r>
        <w:rPr>
          <w:spacing w:val="-5"/>
        </w:rPr>
        <w:t xml:space="preserve"> </w:t>
      </w:r>
      <w:r>
        <w:rPr/>
        <w:t>embedding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justify</w:t>
      </w:r>
      <w:r>
        <w:rPr>
          <w:spacing w:val="-5"/>
        </w:rPr>
        <w:t xml:space="preserve"> </w:t>
      </w:r>
      <w:r>
        <w:rPr/>
        <w:t>your</w:t>
      </w:r>
      <w:r>
        <w:rPr>
          <w:spacing w:val="-4"/>
        </w:rPr>
        <w:t xml:space="preserve"> </w:t>
      </w:r>
      <w:r>
        <w:rPr>
          <w:spacing w:val="-2"/>
        </w:rPr>
        <w:t>answer.</w:t>
      </w:r>
    </w:p>
    <w:p>
      <w:pPr>
        <w:pStyle w:val="BodyText"/>
        <w:spacing w:before="1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before="0" w:after="0"/>
        <w:ind w:hanging="0" w:left="137" w:right="0"/>
        <w:jc w:val="left"/>
        <w:rPr>
          <w:rFonts w:ascii="Courier New" w:hAnsi="Courier New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B.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Courier New" w:hAnsi="Courier New"/>
          <w:b/>
          <w:color w:val="178037"/>
          <w:sz w:val="22"/>
        </w:rPr>
        <w:t>&lt;video</w:t>
      </w:r>
      <w:r>
        <w:rPr>
          <w:rFonts w:ascii="Courier New" w:hAnsi="Courier New"/>
          <w:b/>
          <w:color w:val="178037"/>
          <w:spacing w:val="-10"/>
          <w:sz w:val="22"/>
        </w:rPr>
        <w:t xml:space="preserve"> </w:t>
      </w:r>
      <w:r>
        <w:rPr>
          <w:rFonts w:ascii="Courier New" w:hAnsi="Courier New"/>
          <w:b/>
          <w:color w:val="178037"/>
          <w:sz w:val="22"/>
        </w:rPr>
        <w:t>src="video.mp4"</w:t>
      </w:r>
      <w:r>
        <w:rPr>
          <w:rFonts w:ascii="Courier New" w:hAnsi="Courier New"/>
          <w:b/>
          <w:color w:val="178037"/>
          <w:spacing w:val="-9"/>
          <w:sz w:val="22"/>
        </w:rPr>
        <w:t xml:space="preserve"> </w:t>
      </w:r>
      <w:r>
        <w:rPr>
          <w:rFonts w:ascii="Courier New" w:hAnsi="Courier New"/>
          <w:b/>
          <w:color w:val="178037"/>
          <w:spacing w:val="-2"/>
          <w:sz w:val="22"/>
        </w:rPr>
        <w:t>controls&gt;&lt;/video&gt;</w:t>
      </w:r>
    </w:p>
    <w:p>
      <w:pPr>
        <w:pStyle w:val="BodyText"/>
        <w:spacing w:before="24" w:after="0"/>
        <w:rPr>
          <w:rFonts w:ascii="Courier New" w:hAnsi="Courier New"/>
          <w:b/>
        </w:rPr>
      </w:pPr>
      <w:r>
        <w:rPr>
          <w:rFonts w:ascii="Courier New" w:hAnsi="Courier New"/>
          <w:b/>
        </w:rPr>
      </w:r>
    </w:p>
    <w:p>
      <w:pPr>
        <w:pStyle w:val="Heading7"/>
        <w:rPr/>
      </w:pPr>
      <w:r>
        <w:rPr>
          <w:spacing w:val="-2"/>
        </w:rPr>
        <w:t>Justification:</w:t>
      </w:r>
    </w:p>
    <w:p>
      <w:pPr>
        <w:pStyle w:val="BodyText"/>
        <w:spacing w:lineRule="auto" w:line="264" w:before="47" w:after="0"/>
        <w:ind w:firstLine="61" w:left="137" w:right="0"/>
        <w:rPr/>
      </w:pPr>
      <w:r>
        <w:rPr/>
        <w:t>The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</w:rPr>
        <w:t>&lt;video&gt;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/>
        <w:t>element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standard</w:t>
      </w:r>
      <w:r>
        <w:rPr>
          <w:spacing w:val="-4"/>
        </w:rPr>
        <w:t xml:space="preserve"> </w:t>
      </w:r>
      <w:r>
        <w:rPr/>
        <w:t>HTML5</w:t>
      </w:r>
      <w:r>
        <w:rPr>
          <w:spacing w:val="-4"/>
        </w:rPr>
        <w:t xml:space="preserve"> </w:t>
      </w:r>
      <w:r>
        <w:rPr/>
        <w:t>tag</w:t>
      </w:r>
      <w:r>
        <w:rPr>
          <w:spacing w:val="-4"/>
        </w:rPr>
        <w:t xml:space="preserve"> </w:t>
      </w:r>
      <w:r>
        <w:rPr/>
        <w:t>used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embed</w:t>
      </w:r>
      <w:r>
        <w:rPr>
          <w:spacing w:val="-4"/>
        </w:rPr>
        <w:t xml:space="preserve"> </w:t>
      </w:r>
      <w:r>
        <w:rPr/>
        <w:t>videos.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>
          <w:rFonts w:ascii="Courier New" w:hAnsi="Courier New"/>
          <w:color w:val="178037"/>
        </w:rPr>
        <w:t>controls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/>
        <w:t>attribute provides play, pause, volume, and fullscreen controls for users.</w:t>
      </w:r>
    </w:p>
    <w:p>
      <w:pPr>
        <w:pStyle w:val="BodyText"/>
        <w:spacing w:before="18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571500</wp:posOffset>
                </wp:positionH>
                <wp:positionV relativeFrom="paragraph">
                  <wp:posOffset>278130</wp:posOffset>
                </wp:positionV>
                <wp:extent cx="64135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00" cy="1440"/>
                        </a:xfrm>
                        <a:custGeom>
                          <a:avLst/>
                          <a:gdLst>
                            <a:gd name="textAreaLeft" fmla="*/ 0 w 3636000"/>
                            <a:gd name="textAreaRight" fmla="*/ 3636360 w 3636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8" w:after="0"/>
        <w:rPr>
          <w:sz w:val="26"/>
        </w:rPr>
      </w:pPr>
      <w:r>
        <w:rPr>
          <w:sz w:val="26"/>
        </w:rPr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424" w:leader="none"/>
        </w:tabs>
        <w:spacing w:lineRule="auto" w:line="240" w:before="0" w:after="0"/>
        <w:ind w:hanging="287" w:left="424" w:right="0"/>
        <w:jc w:val="left"/>
        <w:rPr/>
      </w:pPr>
      <w:bookmarkStart w:id="1" w:name="2._Identify_the_appropriate_HTTP_method_"/>
      <w:bookmarkEnd w:id="1"/>
      <w:r>
        <w:rPr/>
        <w:t>Identify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appropriate</w:t>
      </w:r>
      <w:r>
        <w:rPr>
          <w:spacing w:val="-6"/>
        </w:rPr>
        <w:t xml:space="preserve"> </w:t>
      </w:r>
      <w:r>
        <w:rPr/>
        <w:t>HTTP</w:t>
      </w:r>
      <w:r>
        <w:rPr>
          <w:spacing w:val="-6"/>
        </w:rPr>
        <w:t xml:space="preserve"> </w:t>
      </w:r>
      <w:r>
        <w:rPr/>
        <w:t>method</w:t>
      </w:r>
      <w:r>
        <w:rPr>
          <w:spacing w:val="-6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form</w:t>
      </w:r>
      <w:r>
        <w:rPr>
          <w:spacing w:val="-6"/>
        </w:rPr>
        <w:t xml:space="preserve"> </w:t>
      </w:r>
      <w:r>
        <w:rPr/>
        <w:t>submission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explain</w:t>
      </w:r>
      <w:r>
        <w:rPr>
          <w:spacing w:val="-5"/>
        </w:rPr>
        <w:t xml:space="preserve"> </w:t>
      </w:r>
      <w:r>
        <w:rPr>
          <w:spacing w:val="-4"/>
        </w:rPr>
        <w:t>why.</w:t>
      </w:r>
    </w:p>
    <w:p>
      <w:pPr>
        <w:pStyle w:val="Heading7"/>
        <w:spacing w:lineRule="atLeast" w:line="540" w:before="13" w:after="0"/>
        <w:ind w:left="137" w:right="7125"/>
        <w:rPr/>
      </w:pPr>
      <w:r>
        <w:rPr/>
        <w:t>Answer:</w:t>
      </w:r>
      <w:r>
        <w:rPr>
          <w:spacing w:val="-16"/>
        </w:rPr>
        <w:t xml:space="preserve"> </w:t>
      </w:r>
      <w:r>
        <w:rPr/>
        <w:t>B.</w:t>
      </w:r>
      <w:r>
        <w:rPr>
          <w:spacing w:val="-15"/>
        </w:rPr>
        <w:t xml:space="preserve"> </w:t>
      </w:r>
      <w:r>
        <w:rPr/>
        <w:t xml:space="preserve">POST </w:t>
      </w:r>
      <w:r>
        <w:rPr>
          <w:spacing w:val="-2"/>
        </w:rPr>
        <w:t>Justification:</w:t>
      </w:r>
    </w:p>
    <w:p>
      <w:pPr>
        <w:pStyle w:val="BodyText"/>
        <w:spacing w:lineRule="auto" w:line="283" w:before="52" w:after="0"/>
        <w:ind w:firstLine="61" w:left="137" w:right="0"/>
        <w:rPr/>
      </w:pPr>
      <w:r>
        <w:rPr/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POST</w:t>
      </w:r>
      <w:r>
        <w:rPr>
          <w:rFonts w:ascii="Arial" w:hAnsi="Arial"/>
          <w:b/>
          <w:spacing w:val="-4"/>
        </w:rPr>
        <w:t xml:space="preserve"> </w:t>
      </w:r>
      <w:r>
        <w:rPr/>
        <w:t>method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used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securely</w:t>
      </w:r>
      <w:r>
        <w:rPr>
          <w:spacing w:val="-4"/>
        </w:rPr>
        <w:t xml:space="preserve"> </w:t>
      </w:r>
      <w:r>
        <w:rPr/>
        <w:t>send</w:t>
      </w:r>
      <w:r>
        <w:rPr>
          <w:spacing w:val="-4"/>
        </w:rPr>
        <w:t xml:space="preserve"> </w:t>
      </w:r>
      <w:r>
        <w:rPr/>
        <w:t>user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(such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registration</w:t>
      </w:r>
      <w:r>
        <w:rPr>
          <w:spacing w:val="-4"/>
        </w:rPr>
        <w:t xml:space="preserve"> </w:t>
      </w:r>
      <w:r>
        <w:rPr/>
        <w:t>details)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server.</w:t>
      </w:r>
      <w:r>
        <w:rPr>
          <w:spacing w:val="-4"/>
        </w:rPr>
        <w:t xml:space="preserve"> </w:t>
      </w:r>
      <w:r>
        <w:rPr/>
        <w:t>Unlike GET, POST does not expose form data in the URL.</w:t>
      </w:r>
    </w:p>
    <w:p>
      <w:pPr>
        <w:pStyle w:val="BodyText"/>
        <w:spacing w:before="15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571500</wp:posOffset>
                </wp:positionH>
                <wp:positionV relativeFrom="paragraph">
                  <wp:posOffset>258445</wp:posOffset>
                </wp:positionV>
                <wp:extent cx="6413500" cy="1270"/>
                <wp:effectExtent l="0" t="6350" r="0" b="50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00" cy="1440"/>
                        </a:xfrm>
                        <a:custGeom>
                          <a:avLst/>
                          <a:gdLst>
                            <a:gd name="textAreaLeft" fmla="*/ 0 w 3636000"/>
                            <a:gd name="textAreaRight" fmla="*/ 3636360 w 3636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03" w:after="0"/>
        <w:rPr>
          <w:sz w:val="26"/>
        </w:rPr>
      </w:pPr>
      <w:r>
        <w:rPr>
          <w:sz w:val="26"/>
        </w:rPr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424" w:leader="none"/>
        </w:tabs>
        <w:spacing w:lineRule="auto" w:line="240" w:before="0" w:after="0"/>
        <w:ind w:hanging="287" w:left="424" w:right="0"/>
        <w:jc w:val="left"/>
        <w:rPr/>
      </w:pPr>
      <w:bookmarkStart w:id="2" w:name="3._Choose_the_proper_semantic_element_fo"/>
      <w:bookmarkEnd w:id="2"/>
      <w:r>
        <w:rPr/>
        <w:t>Choose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proper</w:t>
      </w:r>
      <w:r>
        <w:rPr>
          <w:spacing w:val="-5"/>
        </w:rPr>
        <w:t xml:space="preserve"> </w:t>
      </w:r>
      <w:r>
        <w:rPr/>
        <w:t>semantic</w:t>
      </w:r>
      <w:r>
        <w:rPr>
          <w:spacing w:val="-6"/>
        </w:rPr>
        <w:t xml:space="preserve"> </w:t>
      </w:r>
      <w:r>
        <w:rPr/>
        <w:t>element</w:t>
      </w:r>
      <w:r>
        <w:rPr>
          <w:spacing w:val="-5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navigation</w:t>
      </w:r>
      <w:r>
        <w:rPr>
          <w:spacing w:val="-6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justify</w:t>
      </w:r>
      <w:r>
        <w:rPr>
          <w:spacing w:val="-6"/>
        </w:rPr>
        <w:t xml:space="preserve"> </w:t>
      </w:r>
      <w:r>
        <w:rPr/>
        <w:t>its</w:t>
      </w:r>
      <w:r>
        <w:rPr>
          <w:spacing w:val="-5"/>
        </w:rPr>
        <w:t xml:space="preserve"> </w:t>
      </w:r>
      <w:r>
        <w:rPr>
          <w:spacing w:val="-2"/>
        </w:rPr>
        <w:t>usage.</w:t>
      </w:r>
    </w:p>
    <w:p>
      <w:pPr>
        <w:pStyle w:val="BodyText"/>
        <w:spacing w:before="1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before="0" w:after="0"/>
        <w:ind w:hanging="0" w:left="137" w:right="0"/>
        <w:jc w:val="left"/>
        <w:rPr>
          <w:rFonts w:ascii="Courier New" w:hAnsi="Courier New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B.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Courier New" w:hAnsi="Courier New"/>
          <w:b/>
          <w:color w:val="178037"/>
          <w:spacing w:val="-2"/>
          <w:sz w:val="22"/>
        </w:rPr>
        <w:t>&lt;nav&gt;</w:t>
      </w:r>
    </w:p>
    <w:p>
      <w:pPr>
        <w:pStyle w:val="BodyText"/>
        <w:spacing w:before="24" w:after="0"/>
        <w:rPr>
          <w:rFonts w:ascii="Courier New" w:hAnsi="Courier New"/>
          <w:b/>
        </w:rPr>
      </w:pPr>
      <w:r>
        <w:rPr>
          <w:rFonts w:ascii="Courier New" w:hAnsi="Courier New"/>
          <w:b/>
        </w:rPr>
      </w:r>
    </w:p>
    <w:p>
      <w:pPr>
        <w:pStyle w:val="Heading7"/>
        <w:rPr/>
      </w:pPr>
      <w:r>
        <w:rPr>
          <w:spacing w:val="-2"/>
        </w:rPr>
        <w:t>Justification:</w:t>
      </w:r>
    </w:p>
    <w:p>
      <w:pPr>
        <w:pStyle w:val="BodyText"/>
        <w:spacing w:lineRule="auto" w:line="264" w:before="47" w:after="0"/>
        <w:ind w:firstLine="61" w:left="137" w:right="0"/>
        <w:rPr/>
      </w:pPr>
      <w:r>
        <w:rPr/>
        <w:t>The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&lt;nav&gt;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rPr/>
        <w:t>element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semantic</w:t>
      </w:r>
      <w:r>
        <w:rPr>
          <w:spacing w:val="-3"/>
        </w:rPr>
        <w:t xml:space="preserve"> </w:t>
      </w:r>
      <w:r>
        <w:rPr/>
        <w:t>HTML5</w:t>
      </w:r>
      <w:r>
        <w:rPr>
          <w:spacing w:val="-3"/>
        </w:rPr>
        <w:t xml:space="preserve"> </w:t>
      </w:r>
      <w:r>
        <w:rPr/>
        <w:t>tag</w:t>
      </w:r>
      <w:r>
        <w:rPr>
          <w:spacing w:val="-3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define</w:t>
      </w:r>
      <w:r>
        <w:rPr>
          <w:spacing w:val="-3"/>
        </w:rPr>
        <w:t xml:space="preserve"> </w:t>
      </w:r>
      <w:r>
        <w:rPr/>
        <w:t>navigation</w:t>
      </w:r>
      <w:r>
        <w:rPr>
          <w:spacing w:val="-3"/>
        </w:rPr>
        <w:t xml:space="preserve"> </w:t>
      </w:r>
      <w:r>
        <w:rPr/>
        <w:t>links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menus.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improves accessibility and search engine optimization (SEO).</w:t>
      </w:r>
    </w:p>
    <w:p>
      <w:pPr>
        <w:pStyle w:val="BodyText"/>
        <w:spacing w:before="193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571500</wp:posOffset>
                </wp:positionH>
                <wp:positionV relativeFrom="paragraph">
                  <wp:posOffset>283845</wp:posOffset>
                </wp:positionV>
                <wp:extent cx="6413500" cy="1270"/>
                <wp:effectExtent l="0" t="6350" r="0" b="508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00" cy="1440"/>
                        </a:xfrm>
                        <a:custGeom>
                          <a:avLst/>
                          <a:gdLst>
                            <a:gd name="textAreaLeft" fmla="*/ 0 w 3636000"/>
                            <a:gd name="textAreaRight" fmla="*/ 3636360 w 3636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88" w:after="0"/>
        <w:rPr>
          <w:sz w:val="26"/>
        </w:rPr>
      </w:pPr>
      <w:r>
        <w:rPr>
          <w:sz w:val="26"/>
        </w:rPr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424" w:leader="none"/>
        </w:tabs>
        <w:spacing w:lineRule="auto" w:line="240" w:before="0" w:after="0"/>
        <w:ind w:hanging="287" w:left="424" w:right="0"/>
        <w:jc w:val="left"/>
        <w:rPr/>
      </w:pPr>
      <w:bookmarkStart w:id="3" w:name="4._Identify_the_correct_XML_syntax_and_e"/>
      <w:bookmarkEnd w:id="3"/>
      <w:r>
        <w:rPr/>
        <w:t>Identify</w:t>
      </w:r>
      <w:r>
        <w:rPr>
          <w:spacing w:val="-7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correct</w:t>
      </w:r>
      <w:r>
        <w:rPr>
          <w:spacing w:val="-5"/>
        </w:rPr>
        <w:t xml:space="preserve"> </w:t>
      </w:r>
      <w:r>
        <w:rPr/>
        <w:t>XML</w:t>
      </w:r>
      <w:r>
        <w:rPr>
          <w:spacing w:val="-4"/>
        </w:rPr>
        <w:t xml:space="preserve"> </w:t>
      </w:r>
      <w:r>
        <w:rPr/>
        <w:t>syntax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explain</w:t>
      </w:r>
      <w:r>
        <w:rPr>
          <w:spacing w:val="-5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error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other</w:t>
      </w:r>
      <w:r>
        <w:rPr>
          <w:spacing w:val="-4"/>
        </w:rPr>
        <w:t xml:space="preserve"> </w:t>
      </w:r>
      <w:r>
        <w:rPr>
          <w:spacing w:val="-2"/>
        </w:rPr>
        <w:t>options.</w:t>
      </w:r>
    </w:p>
    <w:p>
      <w:pPr>
        <w:pStyle w:val="BodyText"/>
        <w:spacing w:before="1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before="0" w:after="0"/>
        <w:ind w:hanging="0" w:left="137" w:right="0"/>
        <w:jc w:val="left"/>
        <w:rPr>
          <w:rFonts w:ascii="Courier New" w:hAnsi="Courier New"/>
          <w:b/>
          <w:sz w:val="22"/>
        </w:rPr>
      </w:pPr>
      <w:r>
        <w:rPr>
          <w:rFonts w:ascii="Arial" w:hAnsi="Arial"/>
          <w:b/>
          <w:sz w:val="22"/>
        </w:rPr>
        <w:t>Answer: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B.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Courier New" w:hAnsi="Courier New"/>
          <w:b/>
          <w:color w:val="178037"/>
          <w:spacing w:val="-2"/>
          <w:sz w:val="22"/>
        </w:rPr>
        <w:t>&lt;note&gt;&lt;to&gt;User&lt;/to&gt;&lt;from&gt;Admin&lt;/from&gt;&lt;/note&gt;</w:t>
      </w:r>
    </w:p>
    <w:p>
      <w:pPr>
        <w:pStyle w:val="BodyText"/>
        <w:spacing w:before="24" w:after="0"/>
        <w:rPr>
          <w:rFonts w:ascii="Courier New" w:hAnsi="Courier New"/>
          <w:b/>
        </w:rPr>
      </w:pPr>
      <w:r>
        <w:rPr>
          <w:rFonts w:ascii="Courier New" w:hAnsi="Courier New"/>
          <w:b/>
        </w:rPr>
      </w:r>
    </w:p>
    <w:p>
      <w:pPr>
        <w:pStyle w:val="Heading7"/>
        <w:rPr/>
      </w:pPr>
      <w:r>
        <w:rPr>
          <w:spacing w:val="-2"/>
        </w:rPr>
        <w:t>Justification:</w:t>
      </w:r>
    </w:p>
    <w:p>
      <w:pPr>
        <w:pStyle w:val="BodyText"/>
        <w:spacing w:before="47" w:after="0"/>
        <w:ind w:left="198" w:right="0"/>
        <w:rPr/>
      </w:pPr>
      <w:r>
        <w:rPr/>
        <w:t>This</w:t>
      </w:r>
      <w:r>
        <w:rPr>
          <w:spacing w:val="-7"/>
        </w:rPr>
        <w:t xml:space="preserve"> </w:t>
      </w:r>
      <w:r>
        <w:rPr/>
        <w:t>XML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well-formed</w:t>
      </w:r>
      <w:r>
        <w:rPr>
          <w:spacing w:val="-5"/>
        </w:rPr>
        <w:t xml:space="preserve"> </w:t>
      </w:r>
      <w:r>
        <w:rPr/>
        <w:t>because</w:t>
      </w:r>
      <w:r>
        <w:rPr>
          <w:spacing w:val="-5"/>
        </w:rPr>
        <w:t xml:space="preserve"> </w:t>
      </w:r>
      <w:r>
        <w:rPr/>
        <w:t>all</w:t>
      </w:r>
      <w:r>
        <w:rPr>
          <w:spacing w:val="-5"/>
        </w:rPr>
        <w:t xml:space="preserve"> </w:t>
      </w:r>
      <w:r>
        <w:rPr/>
        <w:t>tags</w:t>
      </w:r>
      <w:r>
        <w:rPr>
          <w:spacing w:val="-5"/>
        </w:rPr>
        <w:t xml:space="preserve"> </w:t>
      </w:r>
      <w:r>
        <w:rPr/>
        <w:t>are</w:t>
      </w:r>
      <w:r>
        <w:rPr>
          <w:spacing w:val="-5"/>
        </w:rPr>
        <w:t xml:space="preserve"> </w:t>
      </w:r>
      <w:r>
        <w:rPr/>
        <w:t>properly</w:t>
      </w:r>
      <w:r>
        <w:rPr>
          <w:spacing w:val="-5"/>
        </w:rPr>
        <w:t xml:space="preserve"> </w:t>
      </w:r>
      <w:r>
        <w:rPr/>
        <w:t>opened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>
          <w:spacing w:val="-2"/>
        </w:rPr>
        <w:t>closed.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7"/>
        <w:rPr/>
      </w:pPr>
      <w:r>
        <w:rPr/>
        <w:t>Errors</w:t>
      </w:r>
      <w:r>
        <w:rPr>
          <w:spacing w:val="-5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other</w:t>
      </w:r>
      <w:r>
        <w:rPr>
          <w:spacing w:val="-4"/>
        </w:rPr>
        <w:t xml:space="preserve"> </w:t>
      </w:r>
      <w:r>
        <w:rPr>
          <w:spacing w:val="-2"/>
        </w:rPr>
        <w:t>options: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0" w:after="0"/>
        <w:ind w:hanging="360" w:left="857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A:</w:t>
      </w:r>
      <w:r>
        <w:rPr>
          <w:rFonts w:ascii="Arial" w:hAnsi="Arial"/>
          <w:b/>
          <w:spacing w:val="-11"/>
          <w:sz w:val="22"/>
        </w:rPr>
        <w:t xml:space="preserve"> </w:t>
      </w: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closing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&lt;/note&gt;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pacing w:val="-4"/>
          <w:sz w:val="22"/>
        </w:rPr>
        <w:t>tag.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27" w:after="0"/>
        <w:ind w:hanging="360" w:left="857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C: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sz w:val="22"/>
        </w:rPr>
        <w:t>Closing</w:t>
      </w:r>
      <w:r>
        <w:rPr>
          <w:spacing w:val="-6"/>
          <w:sz w:val="22"/>
        </w:rPr>
        <w:t xml:space="preserve"> </w:t>
      </w:r>
      <w:r>
        <w:rPr>
          <w:sz w:val="22"/>
        </w:rPr>
        <w:t>tags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mismatched</w:t>
      </w:r>
      <w:r>
        <w:rPr>
          <w:spacing w:val="-6"/>
          <w:sz w:val="22"/>
        </w:rPr>
        <w:t xml:space="preserve"> </w:t>
      </w:r>
      <w:r>
        <w:rPr>
          <w:sz w:val="22"/>
        </w:rPr>
        <w:t>(</w:t>
      </w:r>
      <w:r>
        <w:rPr>
          <w:rFonts w:ascii="Courier New" w:hAnsi="Courier New"/>
          <w:color w:val="178037"/>
          <w:sz w:val="22"/>
        </w:rPr>
        <w:t>&lt;/from&gt;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instead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&lt;/to&gt;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857" w:leader="none"/>
        </w:tabs>
        <w:spacing w:lineRule="auto" w:line="240" w:before="28" w:after="0"/>
        <w:ind w:hanging="360" w:left="857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D: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Missing</w:t>
      </w:r>
      <w:r>
        <w:rPr>
          <w:spacing w:val="-4"/>
          <w:sz w:val="22"/>
        </w:rPr>
        <w:t xml:space="preserve"> </w:t>
      </w:r>
      <w:r>
        <w:rPr>
          <w:sz w:val="22"/>
        </w:rPr>
        <w:t>closing</w:t>
      </w:r>
      <w:r>
        <w:rPr>
          <w:spacing w:val="-4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&gt;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ending</w:t>
      </w:r>
      <w:r>
        <w:rPr>
          <w:spacing w:val="-4"/>
          <w:sz w:val="22"/>
        </w:rPr>
        <w:t xml:space="preserve"> </w:t>
      </w:r>
      <w:r>
        <w:rPr>
          <w:sz w:val="22"/>
        </w:rPr>
        <w:t>tag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(</w:t>
      </w:r>
      <w:r>
        <w:rPr>
          <w:rFonts w:ascii="Courier New" w:hAnsi="Courier New"/>
          <w:color w:val="178037"/>
          <w:spacing w:val="-2"/>
          <w:sz w:val="22"/>
        </w:rPr>
        <w:t>&lt;/note&gt;</w:t>
      </w:r>
      <w:r>
        <w:rPr>
          <w:spacing w:val="-2"/>
          <w:sz w:val="22"/>
        </w:rPr>
        <w:t>).</w:t>
      </w:r>
    </w:p>
    <w:p>
      <w:pPr>
        <w:pStyle w:val="BodyText"/>
        <w:spacing w:before="19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571500</wp:posOffset>
                </wp:positionH>
                <wp:positionV relativeFrom="paragraph">
                  <wp:posOffset>283210</wp:posOffset>
                </wp:positionV>
                <wp:extent cx="6413500" cy="1270"/>
                <wp:effectExtent l="0" t="6350" r="0" b="508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00" cy="1440"/>
                        </a:xfrm>
                        <a:custGeom>
                          <a:avLst/>
                          <a:gdLst>
                            <a:gd name="textAreaLeft" fmla="*/ 0 w 3636000"/>
                            <a:gd name="textAreaRight" fmla="*/ 3636360 w 36360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413500" h="0">
                              <a:moveTo>
                                <a:pt x="0" y="0"/>
                              </a:moveTo>
                              <a:lnTo>
                                <a:pt x="64134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3" w:after="0"/>
        <w:rPr>
          <w:sz w:val="26"/>
        </w:rPr>
      </w:pPr>
      <w:r>
        <w:rPr>
          <w:sz w:val="26"/>
        </w:rPr>
      </w:r>
    </w:p>
    <w:p>
      <w:pPr>
        <w:sectPr>
          <w:type w:val="nextPage"/>
          <w:pgSz w:w="11906" w:h="16838"/>
          <w:pgMar w:left="708" w:right="850" w:gutter="0" w:header="0" w:top="162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4"/>
        <w:numPr>
          <w:ilvl w:val="0"/>
          <w:numId w:val="1"/>
        </w:numPr>
        <w:tabs>
          <w:tab w:val="clear" w:pos="720"/>
          <w:tab w:val="left" w:pos="424" w:leader="none"/>
        </w:tabs>
        <w:spacing w:lineRule="auto" w:line="240" w:before="0" w:after="0"/>
        <w:ind w:hanging="287" w:left="424" w:right="0"/>
        <w:jc w:val="left"/>
        <w:rPr/>
      </w:pPr>
      <w:bookmarkStart w:id="4" w:name="5._Choose_the_correct_protocol_for_web_c"/>
      <w:bookmarkEnd w:id="4"/>
      <w:r>
        <w:rPr/>
        <w:t>Choose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correct</w:t>
      </w:r>
      <w:r>
        <w:rPr>
          <w:spacing w:val="-6"/>
        </w:rPr>
        <w:t xml:space="preserve"> </w:t>
      </w:r>
      <w:r>
        <w:rPr/>
        <w:t>protocol</w:t>
      </w:r>
      <w:r>
        <w:rPr>
          <w:spacing w:val="-5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web</w:t>
      </w:r>
      <w:r>
        <w:rPr>
          <w:spacing w:val="-6"/>
        </w:rPr>
        <w:t xml:space="preserve"> </w:t>
      </w:r>
      <w:r>
        <w:rPr/>
        <w:t>communication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justify</w:t>
      </w:r>
      <w:r>
        <w:rPr>
          <w:spacing w:val="-6"/>
        </w:rPr>
        <w:t xml:space="preserve"> </w:t>
      </w:r>
      <w:r>
        <w:rPr/>
        <w:t>your</w:t>
      </w:r>
      <w:r>
        <w:rPr>
          <w:spacing w:val="-5"/>
        </w:rPr>
        <w:t xml:space="preserve"> </w:t>
      </w:r>
      <w:r>
        <w:rPr>
          <w:spacing w:val="-2"/>
        </w:rPr>
        <w:t>choice.</w:t>
      </w:r>
    </w:p>
    <w:p>
      <w:pPr>
        <w:pStyle w:val="Heading7"/>
        <w:spacing w:before="71" w:after="0"/>
        <w:rPr/>
      </w:pPr>
      <w:r>
        <w:rPr/>
        <w:t>Answer:</w:t>
      </w:r>
      <w:r>
        <w:rPr>
          <w:spacing w:val="-5"/>
        </w:rPr>
        <w:t xml:space="preserve"> </w:t>
      </w:r>
      <w:r>
        <w:rPr/>
        <w:t>B.</w:t>
      </w:r>
      <w:r>
        <w:rPr>
          <w:spacing w:val="-4"/>
        </w:rPr>
        <w:t xml:space="preserve"> HTTP</w:t>
      </w:r>
    </w:p>
    <w:p>
      <w:pPr>
        <w:pStyle w:val="BodyText"/>
        <w:spacing w:before="3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left="137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Justification:</w:t>
      </w:r>
    </w:p>
    <w:p>
      <w:pPr>
        <w:pStyle w:val="Normal"/>
        <w:spacing w:lineRule="auto" w:line="283" w:before="47" w:after="0"/>
        <w:ind w:firstLine="61" w:left="137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HTTP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(HyperText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Transfer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Protocol)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standard</w:t>
      </w:r>
      <w:r>
        <w:rPr>
          <w:spacing w:val="-7"/>
          <w:sz w:val="22"/>
        </w:rPr>
        <w:t xml:space="preserve"> </w:t>
      </w:r>
      <w:r>
        <w:rPr>
          <w:sz w:val="22"/>
        </w:rPr>
        <w:t>protocol</w:t>
      </w:r>
      <w:r>
        <w:rPr>
          <w:spacing w:val="-7"/>
          <w:sz w:val="22"/>
        </w:rPr>
        <w:t xml:space="preserve"> </w:t>
      </w:r>
      <w:r>
        <w:rPr>
          <w:sz w:val="22"/>
        </w:rPr>
        <w:t>used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7"/>
          <w:sz w:val="22"/>
        </w:rPr>
        <w:t xml:space="preserve"> </w:t>
      </w:r>
      <w:r>
        <w:rPr>
          <w:sz w:val="22"/>
        </w:rPr>
        <w:t>between</w:t>
      </w:r>
      <w:r>
        <w:rPr>
          <w:spacing w:val="-7"/>
          <w:sz w:val="22"/>
        </w:rPr>
        <w:t xml:space="preserve"> </w:t>
      </w:r>
      <w:r>
        <w:rPr>
          <w:sz w:val="22"/>
        </w:rPr>
        <w:t>web browsers and web servers to transfer web pages and resources.</w:t>
      </w:r>
    </w:p>
    <w:sectPr>
      <w:type w:val="nextPage"/>
      <w:pgSz w:w="11906" w:h="16838"/>
      <w:pgMar w:left="708" w:right="850" w:gutter="0" w:header="0" w:top="15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6" w:hanging="289"/>
      </w:pPr>
      <w:rPr>
        <w:sz w:val="26"/>
        <w:spacing w:val="-1"/>
        <w:i w:val="false"/>
        <w:b/>
        <w:szCs w:val="26"/>
        <w:iCs w:val="false"/>
        <w:bCs/>
        <w:w w:val="100"/>
        <w:rFonts w:ascii="Arial" w:hAnsi="Arial" w:eastAsia="Arial" w:cs="Arial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857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15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7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2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8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5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upperLetter"/>
      <w:lvlText w:val="%1."/>
      <w:lvlJc w:val="left"/>
      <w:pPr>
        <w:tabs>
          <w:tab w:val="num" w:pos="0"/>
        </w:tabs>
        <w:ind w:left="1088" w:hanging="352"/>
      </w:pPr>
      <w:rPr>
        <w:sz w:val="20"/>
        <w:spacing w:val="-4"/>
        <w:i w:val="false"/>
        <w:b w:val="false"/>
        <w:szCs w:val="20"/>
        <w:iCs w:val="false"/>
        <w:bCs w:val="false"/>
        <w:w w:val="100"/>
        <w:rFonts w:ascii="Courier New" w:hAnsi="Courier New" w:eastAsia="Courier New" w:cs="Courier New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08" w:hanging="35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36" w:hanging="35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64" w:hanging="35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92" w:hanging="35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1" w:hanging="35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49" w:hanging="35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77" w:hanging="35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5" w:hanging="352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●"/>
      <w:lvlJc w:val="left"/>
      <w:pPr>
        <w:tabs>
          <w:tab w:val="num" w:pos="0"/>
        </w:tabs>
        <w:ind w:left="1290" w:hanging="178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206" w:hanging="178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12" w:hanging="178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18" w:hanging="178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4" w:hanging="178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31" w:hanging="178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737" w:hanging="178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43" w:hanging="178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49" w:hanging="178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5" w:after="0"/>
      <w:ind w:left="807" w:right="557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4" w:after="0"/>
      <w:ind w:left="752" w:right="63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752"/>
      <w:jc w:val="both"/>
      <w:outlineLvl w:val="3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hanging="287" w:left="424"/>
      <w:outlineLvl w:val="4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737"/>
      <w:outlineLvl w:val="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left="737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7">
    <w:name w:val="Heading 7"/>
    <w:basedOn w:val="Normal"/>
    <w:uiPriority w:val="1"/>
    <w:qFormat/>
    <w:pPr>
      <w:ind w:left="137"/>
      <w:outlineLvl w:val="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50" w:left="1087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7" w:after="0"/>
      <w:ind w:left="15"/>
      <w:jc w:val="center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PPT_Plus/1.0.0.0$Windows_X86_64 LibreOffice_project/</Application>
  <AppVersion>15.0000</AppVersion>
  <Pages>5</Pages>
  <Words>704</Words>
  <Characters>4174</Characters>
  <CharactersWithSpaces>4741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2026-07-23T06:05:18Z</dcterms:created>
  <dc:creator/>
  <dc:description/>
  <dc:language>en-US</dc:language>
  <cp:lastModifiedBy/>
  <dcterms:modified xsi:type="dcterms:W3CDTF">2026-07-23T11:47:26Z</dcterms:modified>
  <cp:revision>1</cp:revision>
  <dc:subject/>
  <dc:title>CSA43-CO1-LOW - Case Study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Skia/PDF m152 Google Docs Renderer</vt:lpwstr>
  </property>
</Properties>
</file>