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AA3C3" w14:textId="25338A76" w:rsidR="00696DE9" w:rsidRPr="00696DE9" w:rsidRDefault="00696DE9" w:rsidP="00696DE9">
      <w:pPr>
        <w:spacing w:before="0"/>
        <w:jc w:val="center"/>
        <w:rPr>
          <w:rFonts w:ascii="PT Sans Narrow" w:eastAsia="PT Sans Narrow" w:hAnsi="PT Sans Narrow" w:cs="PT Sans Narrow"/>
          <w:b/>
          <w:sz w:val="28"/>
          <w:szCs w:val="28"/>
          <w:u w:val="single"/>
        </w:rPr>
      </w:pPr>
      <w:r w:rsidRPr="00696DE9">
        <w:rPr>
          <w:rFonts w:ascii="PT Sans Narrow" w:eastAsia="PT Sans Narrow" w:hAnsi="PT Sans Narrow" w:cs="PT Sans Narrow"/>
          <w:b/>
          <w:sz w:val="28"/>
          <w:szCs w:val="28"/>
          <w:u w:val="single"/>
        </w:rPr>
        <w:t>Final Project: INFO 7390 Advances in Data Science</w:t>
      </w:r>
    </w:p>
    <w:p w14:paraId="06DB51E5" w14:textId="2A6B49CB" w:rsidR="00414FAF" w:rsidRPr="00696DE9" w:rsidRDefault="00696DE9" w:rsidP="00696DE9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4472C4" w:themeColor="accent1"/>
          <w:sz w:val="48"/>
          <w:szCs w:val="48"/>
        </w:rPr>
      </w:pPr>
      <w:r w:rsidRPr="00696DE9">
        <w:rPr>
          <w:rFonts w:ascii="PT Sans Narrow" w:eastAsia="PT Sans Narrow" w:hAnsi="PT Sans Narrow" w:cs="PT Sans Narrow"/>
          <w:b/>
          <w:color w:val="4472C4" w:themeColor="accent1"/>
          <w:sz w:val="48"/>
          <w:szCs w:val="48"/>
        </w:rPr>
        <w:t>STOCK PRICE FORECASTING</w:t>
      </w:r>
    </w:p>
    <w:p w14:paraId="26E167A1" w14:textId="5F7188A7" w:rsidR="00414FAF" w:rsidRPr="00696DE9" w:rsidRDefault="0016725F" w:rsidP="0016725F">
      <w:pPr>
        <w:spacing w:line="240" w:lineRule="auto"/>
        <w:jc w:val="center"/>
        <w:rPr>
          <w:rFonts w:ascii="PT Sans Narrow" w:eastAsia="PT Sans Narrow" w:hAnsi="PT Sans Narrow" w:cs="PT Sans Narrow"/>
          <w:b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2194643C" wp14:editId="1D48D4B2">
            <wp:extent cx="6011777" cy="3743325"/>
            <wp:effectExtent l="0" t="0" r="8255" b="0"/>
            <wp:docPr id="3" name="Picture 3" descr="http://www.diymoneyguy.com/wp-content/uploads/2017/04/20e995b3230740e1051c509c12a01f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iymoneyguy.com/wp-content/uploads/2017/04/20e995b3230740e1051c509c12a01f3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30" cy="375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5733C" w14:textId="038A5B5B" w:rsidR="0016725F" w:rsidRPr="0016725F" w:rsidRDefault="0016725F" w:rsidP="00696DE9">
      <w:pPr>
        <w:spacing w:line="240" w:lineRule="auto"/>
        <w:rPr>
          <w:rFonts w:ascii="PT Sans Narrow" w:eastAsia="PT Sans Narrow" w:hAnsi="PT Sans Narrow" w:cs="PT Sans Narrow"/>
          <w:b/>
          <w:color w:val="4472C4" w:themeColor="accent1"/>
          <w:sz w:val="32"/>
          <w:szCs w:val="32"/>
          <w:u w:val="single"/>
        </w:rPr>
      </w:pPr>
      <w:r w:rsidRPr="0016725F">
        <w:rPr>
          <w:rFonts w:ascii="PT Sans Narrow" w:eastAsia="PT Sans Narrow" w:hAnsi="PT Sans Narrow" w:cs="PT Sans Narrow"/>
          <w:b/>
          <w:color w:val="4472C4" w:themeColor="accent1"/>
          <w:sz w:val="32"/>
          <w:szCs w:val="32"/>
          <w:u w:val="single"/>
        </w:rPr>
        <w:t>TEAM 11</w:t>
      </w:r>
    </w:p>
    <w:p w14:paraId="3A7B9DCA" w14:textId="0B18371D" w:rsidR="00414FAF" w:rsidRDefault="00414FAF" w:rsidP="00696DE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Aditya</w:t>
      </w:r>
      <w:r w:rsidR="00FB3B68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</w:t>
      </w:r>
      <w:r w:rsidR="00696DE9">
        <w:rPr>
          <w:rFonts w:ascii="PT Sans Narrow" w:eastAsia="PT Sans Narrow" w:hAnsi="PT Sans Narrow" w:cs="PT Sans Narrow"/>
          <w:color w:val="008575"/>
          <w:sz w:val="32"/>
          <w:szCs w:val="32"/>
        </w:rPr>
        <w:t>Pawar</w:t>
      </w:r>
    </w:p>
    <w:p w14:paraId="336110C5" w14:textId="1348350E" w:rsidR="00414FAF" w:rsidRDefault="00414FAF" w:rsidP="00696DE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Dhairya Jaiswal</w:t>
      </w:r>
    </w:p>
    <w:p w14:paraId="4E790F5F" w14:textId="77777777" w:rsidR="00276399" w:rsidRDefault="00276399" w:rsidP="00276399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Ranga Chari</w:t>
      </w:r>
    </w:p>
    <w:p w14:paraId="2DCD2CDC" w14:textId="77777777" w:rsidR="00414FAF" w:rsidRDefault="00414FAF" w:rsidP="00696DE9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92C7D40" w14:textId="5D7A4362" w:rsidR="00414FAF" w:rsidRPr="00776937" w:rsidRDefault="00776937" w:rsidP="00696DE9">
      <w:pPr>
        <w:pStyle w:val="Heading1"/>
        <w:rPr>
          <w:rFonts w:asciiTheme="minorHAnsi" w:hAnsiTheme="minorHAnsi" w:cstheme="minorHAnsi"/>
          <w:color w:val="4472C4" w:themeColor="accent1"/>
          <w:sz w:val="32"/>
          <w:szCs w:val="32"/>
        </w:rPr>
      </w:pPr>
      <w:bookmarkStart w:id="0" w:name="_j59oxtk0hq71" w:colFirst="0" w:colLast="0"/>
      <w:bookmarkEnd w:id="0"/>
      <w:r w:rsidRPr="00776937">
        <w:rPr>
          <w:rFonts w:asciiTheme="minorHAnsi" w:hAnsiTheme="minorHAnsi" w:cstheme="minorHAnsi"/>
          <w:color w:val="4472C4" w:themeColor="accent1"/>
          <w:sz w:val="32"/>
          <w:szCs w:val="32"/>
        </w:rPr>
        <w:t>OVERVIEW</w:t>
      </w:r>
    </w:p>
    <w:p w14:paraId="7119E4B0" w14:textId="1D5EB2BE" w:rsidR="004F7CFA" w:rsidRPr="004F7CFA" w:rsidRDefault="004F7CFA" w:rsidP="004F7CFA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Stock price forecasting is one of the most </w:t>
      </w:r>
      <w:r w:rsidR="00776937">
        <w:rPr>
          <w:rFonts w:asciiTheme="minorHAnsi" w:hAnsiTheme="minorHAnsi" w:cstheme="minorHAnsi"/>
          <w:color w:val="000000" w:themeColor="text1"/>
          <w:sz w:val="24"/>
          <w:szCs w:val="24"/>
        </w:rPr>
        <w:t>important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776937">
        <w:rPr>
          <w:rFonts w:asciiTheme="minorHAnsi" w:hAnsiTheme="minorHAnsi" w:cstheme="minorHAnsi"/>
          <w:color w:val="000000" w:themeColor="text1"/>
          <w:sz w:val="24"/>
          <w:szCs w:val="24"/>
        </w:rPr>
        <w:t>area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today</w:t>
      </w:r>
      <w:r w:rsidR="00AA17DD">
        <w:rPr>
          <w:rFonts w:asciiTheme="minorHAnsi" w:hAnsiTheme="minorHAnsi" w:cstheme="minorHAnsi"/>
          <w:color w:val="000000" w:themeColor="text1"/>
          <w:sz w:val="24"/>
          <w:szCs w:val="24"/>
        </w:rPr>
        <w:t>’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s data science field as it helps in determining the future value of a compan</w:t>
      </w:r>
      <w:r w:rsidR="009111C5">
        <w:rPr>
          <w:rFonts w:asciiTheme="minorHAnsi" w:hAnsiTheme="minorHAnsi" w:cstheme="minorHAnsi"/>
          <w:color w:val="000000" w:themeColor="text1"/>
          <w:sz w:val="24"/>
          <w:szCs w:val="24"/>
        </w:rPr>
        <w:t>y’s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stock or other financial trade </w:t>
      </w:r>
      <w:r w:rsidR="009111C5">
        <w:rPr>
          <w:rFonts w:asciiTheme="minorHAnsi" w:hAnsiTheme="minorHAnsi" w:cstheme="minorHAnsi"/>
          <w:color w:val="000000" w:themeColor="text1"/>
          <w:sz w:val="24"/>
          <w:szCs w:val="24"/>
        </w:rPr>
        <w:t>decisions</w:t>
      </w:r>
      <w:r w:rsidR="00776937">
        <w:rPr>
          <w:rFonts w:asciiTheme="minorHAnsi" w:hAnsiTheme="minorHAnsi" w:cstheme="minorHAnsi"/>
          <w:color w:val="000000" w:themeColor="text1"/>
          <w:sz w:val="24"/>
          <w:szCs w:val="24"/>
        </w:rPr>
        <w:t>. D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epending on how well the prediction algorithms work </w:t>
      </w:r>
      <w:r w:rsidR="00776937">
        <w:rPr>
          <w:rFonts w:asciiTheme="minorHAnsi" w:hAnsiTheme="minorHAnsi" w:cstheme="minorHAnsi"/>
          <w:color w:val="000000" w:themeColor="text1"/>
          <w:sz w:val="24"/>
          <w:szCs w:val="24"/>
        </w:rPr>
        <w:t>it could yield a significant profit for the public</w:t>
      </w:r>
      <w:r w:rsidR="009111C5">
        <w:rPr>
          <w:rFonts w:asciiTheme="minorHAnsi" w:hAnsiTheme="minorHAnsi" w:cstheme="minorHAnsi"/>
          <w:color w:val="000000" w:themeColor="text1"/>
          <w:sz w:val="24"/>
          <w:szCs w:val="24"/>
        </w:rPr>
        <w:t>/</w:t>
      </w:r>
      <w:r w:rsidR="0077693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investors. </w:t>
      </w:r>
    </w:p>
    <w:p w14:paraId="7FCB543F" w14:textId="5637B123" w:rsidR="00776937" w:rsidRDefault="00776937" w:rsidP="00776937">
      <w:pPr>
        <w:pStyle w:val="Heading1"/>
        <w:spacing w:before="0"/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bookmarkStart w:id="1" w:name="_3at9u9s4e0vp" w:colFirst="0" w:colLast="0"/>
      <w:bookmarkStart w:id="2" w:name="_cf8t8pjlgmq7" w:colFirst="0" w:colLast="0"/>
      <w:bookmarkEnd w:id="1"/>
      <w:bookmarkEnd w:id="2"/>
    </w:p>
    <w:p w14:paraId="69DF13B7" w14:textId="77777777" w:rsidR="0016725F" w:rsidRDefault="0016725F" w:rsidP="00776937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75964D44" w14:textId="201620ED" w:rsidR="002A172A" w:rsidRDefault="002A172A" w:rsidP="00776937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39FDBB3E" w14:textId="10187C41" w:rsidR="005337B0" w:rsidRDefault="005337B0" w:rsidP="00776937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638D6D" wp14:editId="6A3915EA">
            <wp:extent cx="5943600" cy="3796475"/>
            <wp:effectExtent l="0" t="0" r="0" b="0"/>
            <wp:docPr id="2" name="Picture 2" descr="Image result for stock market trend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ock market trend analys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1A71" w14:textId="77777777" w:rsidR="006D3B0B" w:rsidRDefault="006D3B0B" w:rsidP="00776937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598330CF" w14:textId="77777777" w:rsidR="006D3B0B" w:rsidRDefault="006D3B0B" w:rsidP="00776937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657B528D" w14:textId="74562F84" w:rsidR="00776937" w:rsidRPr="002D71BD" w:rsidRDefault="00776937" w:rsidP="002D71BD">
      <w:pPr>
        <w:rPr>
          <w:rFonts w:asciiTheme="minorHAnsi" w:hAnsiTheme="minorHAnsi" w:cstheme="minorHAnsi"/>
          <w:b/>
          <w:sz w:val="32"/>
          <w:szCs w:val="32"/>
        </w:rPr>
      </w:pPr>
      <w:r w:rsidRPr="00776937">
        <w:rPr>
          <w:rFonts w:asciiTheme="minorHAnsi" w:hAnsiTheme="minorHAnsi" w:cstheme="minorHAnsi"/>
          <w:b/>
          <w:color w:val="4472C4" w:themeColor="accent1"/>
          <w:sz w:val="32"/>
          <w:szCs w:val="32"/>
        </w:rPr>
        <w:t>GOALS</w:t>
      </w:r>
    </w:p>
    <w:p w14:paraId="580B3B30" w14:textId="48AAAA38" w:rsidR="00776937" w:rsidRPr="001F748B" w:rsidRDefault="00776937" w:rsidP="00776937">
      <w:pPr>
        <w:pStyle w:val="ListParagraph"/>
        <w:numPr>
          <w:ilvl w:val="0"/>
          <w:numId w:val="11"/>
        </w:numPr>
        <w:tabs>
          <w:tab w:val="left" w:pos="2004"/>
        </w:tabs>
        <w:rPr>
          <w:rFonts w:asciiTheme="minorHAnsi" w:hAnsiTheme="minorHAnsi" w:cstheme="minorHAnsi"/>
          <w:color w:val="auto"/>
          <w:sz w:val="24"/>
          <w:szCs w:val="24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>To provide insightful decision-making trends for public</w:t>
      </w:r>
      <w:r w:rsidR="008D5443">
        <w:rPr>
          <w:rFonts w:asciiTheme="minorHAnsi" w:hAnsiTheme="minorHAnsi" w:cstheme="minorHAnsi"/>
          <w:color w:val="auto"/>
          <w:sz w:val="24"/>
          <w:szCs w:val="24"/>
        </w:rPr>
        <w:t>/investors</w:t>
      </w:r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 which would be profitable </w:t>
      </w:r>
      <w:proofErr w:type="gramStart"/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in </w:t>
      </w:r>
      <w:r w:rsidR="008D5443">
        <w:rPr>
          <w:rFonts w:asciiTheme="minorHAnsi" w:hAnsiTheme="minorHAnsi" w:cstheme="minorHAnsi"/>
          <w:color w:val="auto"/>
          <w:sz w:val="24"/>
          <w:szCs w:val="24"/>
        </w:rPr>
        <w:t xml:space="preserve">the </w:t>
      </w:r>
      <w:r w:rsidRPr="001F748B">
        <w:rPr>
          <w:rFonts w:asciiTheme="minorHAnsi" w:hAnsiTheme="minorHAnsi" w:cstheme="minorHAnsi"/>
          <w:color w:val="auto"/>
          <w:sz w:val="24"/>
          <w:szCs w:val="24"/>
        </w:rPr>
        <w:t>near</w:t>
      </w:r>
      <w:r w:rsidR="008D5443">
        <w:rPr>
          <w:rFonts w:asciiTheme="minorHAnsi" w:hAnsiTheme="minorHAnsi" w:cstheme="minorHAnsi"/>
          <w:color w:val="auto"/>
          <w:sz w:val="24"/>
          <w:szCs w:val="24"/>
        </w:rPr>
        <w:t xml:space="preserve"> future</w:t>
      </w:r>
      <w:proofErr w:type="gramEnd"/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8D5443">
        <w:rPr>
          <w:rFonts w:asciiTheme="minorHAnsi" w:hAnsiTheme="minorHAnsi" w:cstheme="minorHAnsi"/>
          <w:color w:val="auto"/>
          <w:sz w:val="24"/>
          <w:szCs w:val="24"/>
        </w:rPr>
        <w:t>and</w:t>
      </w:r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 long run.</w:t>
      </w:r>
    </w:p>
    <w:p w14:paraId="22871720" w14:textId="1582E584" w:rsidR="00776937" w:rsidRPr="001F748B" w:rsidRDefault="008D5443" w:rsidP="00776937">
      <w:pPr>
        <w:pStyle w:val="ListParagraph"/>
        <w:numPr>
          <w:ilvl w:val="0"/>
          <w:numId w:val="11"/>
        </w:numPr>
        <w:tabs>
          <w:tab w:val="left" w:pos="2004"/>
        </w:tabs>
        <w:rPr>
          <w:color w:val="auto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Approximate stock value for a </w:t>
      </w:r>
      <w:proofErr w:type="gramStart"/>
      <w:r>
        <w:rPr>
          <w:rFonts w:asciiTheme="minorHAnsi" w:hAnsiTheme="minorHAnsi" w:cstheme="minorHAnsi"/>
          <w:color w:val="auto"/>
          <w:sz w:val="24"/>
          <w:szCs w:val="24"/>
        </w:rPr>
        <w:t>particular company</w:t>
      </w:r>
      <w:proofErr w:type="gramEnd"/>
      <w:r>
        <w:rPr>
          <w:rFonts w:asciiTheme="minorHAnsi" w:hAnsiTheme="minorHAnsi" w:cstheme="minorHAnsi"/>
          <w:color w:val="auto"/>
          <w:sz w:val="24"/>
          <w:szCs w:val="24"/>
        </w:rPr>
        <w:t xml:space="preserve"> for a day</w:t>
      </w:r>
      <w:r w:rsidR="00776937" w:rsidRPr="001F748B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1B0832B2" w14:textId="496550FF" w:rsidR="001F748B" w:rsidRPr="00FB3941" w:rsidRDefault="00776937" w:rsidP="00FB3941">
      <w:pPr>
        <w:pStyle w:val="ListParagraph"/>
        <w:numPr>
          <w:ilvl w:val="0"/>
          <w:numId w:val="11"/>
        </w:numPr>
        <w:tabs>
          <w:tab w:val="left" w:pos="2004"/>
        </w:tabs>
        <w:rPr>
          <w:color w:val="auto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>Factors affecting the high and low value of stock prices.</w:t>
      </w:r>
    </w:p>
    <w:p w14:paraId="46F7D16E" w14:textId="1CC97F27" w:rsidR="006D3B0B" w:rsidRPr="008D5443" w:rsidRDefault="001F748B" w:rsidP="001F748B">
      <w:pPr>
        <w:pStyle w:val="ListParagraph"/>
        <w:numPr>
          <w:ilvl w:val="0"/>
          <w:numId w:val="11"/>
        </w:numPr>
        <w:tabs>
          <w:tab w:val="left" w:pos="2004"/>
        </w:tabs>
        <w:rPr>
          <w:color w:val="auto"/>
        </w:rPr>
      </w:pPr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Offering an interactive UI that lets the user read the description of a </w:t>
      </w:r>
      <w:proofErr w:type="gramStart"/>
      <w:r w:rsidRPr="001F748B">
        <w:rPr>
          <w:rFonts w:asciiTheme="minorHAnsi" w:hAnsiTheme="minorHAnsi" w:cstheme="minorHAnsi"/>
          <w:color w:val="auto"/>
          <w:sz w:val="24"/>
          <w:szCs w:val="24"/>
        </w:rPr>
        <w:t>particular company’s</w:t>
      </w:r>
      <w:proofErr w:type="gramEnd"/>
      <w:r w:rsidRPr="001F748B">
        <w:rPr>
          <w:rFonts w:asciiTheme="minorHAnsi" w:hAnsiTheme="minorHAnsi" w:cstheme="minorHAnsi"/>
          <w:color w:val="auto"/>
          <w:sz w:val="24"/>
          <w:szCs w:val="24"/>
        </w:rPr>
        <w:t xml:space="preserve"> data and also provides them future prediction values on a daily and weekly basis.</w:t>
      </w:r>
    </w:p>
    <w:p w14:paraId="730889CF" w14:textId="77777777" w:rsidR="00BF399C" w:rsidRDefault="00BF399C" w:rsidP="001F748B">
      <w:pPr>
        <w:tabs>
          <w:tab w:val="left" w:pos="2004"/>
        </w:tabs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54EACE9E" w14:textId="77777777" w:rsidR="00BF399C" w:rsidRDefault="00BF399C" w:rsidP="001F748B">
      <w:pPr>
        <w:tabs>
          <w:tab w:val="left" w:pos="2004"/>
        </w:tabs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1D5ACD60" w14:textId="77777777" w:rsidR="00BF399C" w:rsidRDefault="00BF399C" w:rsidP="001F748B">
      <w:pPr>
        <w:tabs>
          <w:tab w:val="left" w:pos="2004"/>
        </w:tabs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04A5012B" w14:textId="77777777" w:rsidR="00BF399C" w:rsidRDefault="00BF399C" w:rsidP="001F748B">
      <w:pPr>
        <w:tabs>
          <w:tab w:val="left" w:pos="2004"/>
        </w:tabs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69C49ECC" w14:textId="3F85A202" w:rsidR="001F748B" w:rsidRPr="0016725F" w:rsidRDefault="001F748B" w:rsidP="001F748B">
      <w:pPr>
        <w:tabs>
          <w:tab w:val="left" w:pos="2004"/>
        </w:tabs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  <w:r w:rsidRPr="0016725F">
        <w:rPr>
          <w:rFonts w:asciiTheme="minorHAnsi" w:hAnsiTheme="minorHAnsi" w:cstheme="minorHAnsi"/>
          <w:b/>
          <w:color w:val="4472C4" w:themeColor="accent1"/>
          <w:sz w:val="32"/>
          <w:szCs w:val="32"/>
        </w:rPr>
        <w:lastRenderedPageBreak/>
        <w:t>USE CASES</w:t>
      </w:r>
    </w:p>
    <w:p w14:paraId="5DCEC1C6" w14:textId="77777777" w:rsidR="00525CA8" w:rsidRPr="00525CA8" w:rsidRDefault="001F748B" w:rsidP="0016725F">
      <w:pPr>
        <w:pStyle w:val="ListParagraph"/>
        <w:numPr>
          <w:ilvl w:val="0"/>
          <w:numId w:val="12"/>
        </w:numPr>
        <w:tabs>
          <w:tab w:val="left" w:pos="2004"/>
        </w:tabs>
      </w:pPr>
      <w:r w:rsidRPr="001F748B">
        <w:rPr>
          <w:rFonts w:asciiTheme="minorHAnsi" w:hAnsiTheme="minorHAnsi" w:cstheme="minorHAnsi"/>
          <w:color w:val="000000" w:themeColor="text1"/>
          <w:sz w:val="24"/>
          <w:szCs w:val="24"/>
        </w:rPr>
        <w:t>Giving foresight to investors to make the right decisions and avoid making a loss.</w:t>
      </w:r>
    </w:p>
    <w:p w14:paraId="27F9D48B" w14:textId="77777777" w:rsidR="002A172A" w:rsidRDefault="00525CA8" w:rsidP="0016725F">
      <w:pPr>
        <w:pStyle w:val="ListParagraph"/>
        <w:numPr>
          <w:ilvl w:val="0"/>
          <w:numId w:val="12"/>
        </w:numPr>
        <w:tabs>
          <w:tab w:val="left" w:pos="2004"/>
        </w:tabs>
        <w:rPr>
          <w:rFonts w:asciiTheme="minorHAnsi" w:hAnsiTheme="minorHAnsi" w:cstheme="minorHAnsi"/>
          <w:sz w:val="24"/>
          <w:szCs w:val="24"/>
        </w:rPr>
      </w:pPr>
      <w:r w:rsidRPr="00525CA8">
        <w:rPr>
          <w:rFonts w:asciiTheme="minorHAnsi" w:hAnsiTheme="minorHAnsi" w:cstheme="minorHAnsi"/>
          <w:color w:val="000000" w:themeColor="text1"/>
          <w:sz w:val="24"/>
          <w:szCs w:val="24"/>
        </w:rPr>
        <w:t>Knowing upfront highs and lows in stock trends.</w:t>
      </w:r>
    </w:p>
    <w:p w14:paraId="7FB8264D" w14:textId="08C99E2D" w:rsidR="00414FAF" w:rsidRDefault="002A172A" w:rsidP="00FB3941">
      <w:pPr>
        <w:pStyle w:val="ListParagraph"/>
        <w:numPr>
          <w:ilvl w:val="0"/>
          <w:numId w:val="12"/>
        </w:numPr>
        <w:tabs>
          <w:tab w:val="left" w:pos="2004"/>
        </w:tabs>
        <w:rPr>
          <w:rFonts w:asciiTheme="minorHAnsi" w:hAnsiTheme="minorHAnsi" w:cstheme="minorHAnsi"/>
          <w:sz w:val="24"/>
          <w:szCs w:val="24"/>
        </w:rPr>
      </w:pPr>
      <w:r w:rsidRPr="002A172A">
        <w:rPr>
          <w:rFonts w:asciiTheme="minorHAnsi" w:hAnsiTheme="minorHAnsi" w:cstheme="minorHAnsi"/>
          <w:color w:val="000000" w:themeColor="text1"/>
          <w:sz w:val="24"/>
          <w:szCs w:val="24"/>
        </w:rPr>
        <w:t>Up-trends, down-trends sideway moves of the market are some of the main features we plan to predict.</w:t>
      </w:r>
      <w:r w:rsidR="00776937" w:rsidRPr="00FB3941">
        <w:rPr>
          <w:rFonts w:asciiTheme="minorHAnsi" w:hAnsiTheme="minorHAnsi" w:cstheme="minorHAnsi"/>
          <w:sz w:val="24"/>
          <w:szCs w:val="24"/>
        </w:rPr>
        <w:br/>
        <w:t xml:space="preserve">     </w:t>
      </w:r>
      <w:bookmarkStart w:id="3" w:name="_68h1vxyqqjuv" w:colFirst="0" w:colLast="0"/>
      <w:bookmarkEnd w:id="3"/>
    </w:p>
    <w:p w14:paraId="39C5D2E1" w14:textId="77777777" w:rsidR="002D71BD" w:rsidRPr="002D71BD" w:rsidRDefault="002D71BD" w:rsidP="002D71BD">
      <w:pPr>
        <w:tabs>
          <w:tab w:val="left" w:pos="2004"/>
        </w:tabs>
        <w:ind w:left="360"/>
        <w:rPr>
          <w:rFonts w:asciiTheme="minorHAnsi" w:hAnsiTheme="minorHAnsi" w:cstheme="minorHAnsi"/>
          <w:sz w:val="24"/>
          <w:szCs w:val="24"/>
        </w:rPr>
      </w:pPr>
    </w:p>
    <w:p w14:paraId="3CC35C47" w14:textId="77777777" w:rsidR="002D71BD" w:rsidRDefault="002D71BD" w:rsidP="00906900">
      <w:pPr>
        <w:pStyle w:val="Heading1"/>
        <w:spacing w:before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bookmarkStart w:id="4" w:name="_l4wgu3wcaw7" w:colFirst="0" w:colLast="0"/>
      <w:bookmarkEnd w:id="4"/>
    </w:p>
    <w:p w14:paraId="02AD677C" w14:textId="77777777" w:rsidR="002D71BD" w:rsidRDefault="002D71BD" w:rsidP="00906900">
      <w:pPr>
        <w:pStyle w:val="Heading1"/>
        <w:spacing w:before="0"/>
        <w:rPr>
          <w:rFonts w:asciiTheme="minorHAnsi" w:hAnsiTheme="minorHAnsi" w:cstheme="minorHAnsi"/>
          <w:color w:val="4472C4" w:themeColor="accent1"/>
          <w:sz w:val="32"/>
          <w:szCs w:val="32"/>
        </w:rPr>
      </w:pPr>
    </w:p>
    <w:p w14:paraId="56A2546D" w14:textId="2DB7E3DD" w:rsidR="00414FAF" w:rsidRPr="00906900" w:rsidRDefault="00906900" w:rsidP="00906900">
      <w:pPr>
        <w:pStyle w:val="Heading1"/>
        <w:spacing w:before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 w:rsidRPr="00906900">
        <w:rPr>
          <w:rFonts w:asciiTheme="minorHAnsi" w:hAnsiTheme="minorHAnsi" w:cstheme="minorHAnsi"/>
          <w:color w:val="4472C4" w:themeColor="accent1"/>
          <w:sz w:val="32"/>
          <w:szCs w:val="32"/>
        </w:rPr>
        <w:t>DATA</w:t>
      </w:r>
    </w:p>
    <w:p w14:paraId="28415C5F" w14:textId="549400E3" w:rsidR="00EF7C47" w:rsidRPr="002C58F9" w:rsidRDefault="00906900" w:rsidP="007E044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90690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STOCK DATA</w:t>
      </w:r>
      <w:r w:rsidRPr="0090690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C58F9">
        <w:rPr>
          <w:rFonts w:asciiTheme="minorHAnsi" w:hAnsiTheme="minorHAnsi" w:cstheme="minorHAnsi"/>
          <w:color w:val="000000" w:themeColor="text1"/>
          <w:sz w:val="24"/>
          <w:szCs w:val="24"/>
        </w:rPr>
        <w:t>–</w:t>
      </w:r>
      <w:r w:rsidRPr="00906900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C58F9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Data source is attached and pushed to git hub repository.</w:t>
      </w:r>
    </w:p>
    <w:p w14:paraId="7C9989DB" w14:textId="77777777" w:rsidR="002C58F9" w:rsidRPr="007E0441" w:rsidRDefault="002C58F9" w:rsidP="002C58F9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161C97" w14:textId="6737D77C" w:rsidR="00906900" w:rsidRPr="00BF399C" w:rsidRDefault="00D50D08" w:rsidP="00BF399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F399C">
        <w:rPr>
          <w:rFonts w:asciiTheme="minorHAnsi" w:hAnsiTheme="minorHAnsi" w:cstheme="minorHAnsi"/>
          <w:color w:val="000000" w:themeColor="text1"/>
          <w:sz w:val="24"/>
          <w:szCs w:val="24"/>
        </w:rPr>
        <w:t>The variables (columns) of t</w:t>
      </w:r>
      <w:bookmarkStart w:id="5" w:name="_GoBack"/>
      <w:bookmarkEnd w:id="5"/>
      <w:r w:rsidRPr="00BF399C">
        <w:rPr>
          <w:rFonts w:asciiTheme="minorHAnsi" w:hAnsiTheme="minorHAnsi" w:cstheme="minorHAnsi"/>
          <w:color w:val="000000" w:themeColor="text1"/>
          <w:sz w:val="24"/>
          <w:szCs w:val="24"/>
        </w:rPr>
        <w:t>he dataset are as follows:</w:t>
      </w:r>
    </w:p>
    <w:p w14:paraId="6E6173C4" w14:textId="0BF5ADEB" w:rsidR="00D50D08" w:rsidRPr="00BF399C" w:rsidRDefault="00D50D08" w:rsidP="00BF399C">
      <w:pPr>
        <w:pStyle w:val="ListParagrap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Date, Symbol, Open, Close, Low, high, Volume</w:t>
      </w:r>
      <w:r w:rsidR="00BF399C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etc. </w:t>
      </w:r>
    </w:p>
    <w:p w14:paraId="6BB65D10" w14:textId="77777777" w:rsidR="002D71BD" w:rsidRDefault="002D71BD" w:rsidP="00414FAF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  <w:bookmarkStart w:id="6" w:name="_4p7xi5bvhxdr" w:colFirst="0" w:colLast="0"/>
      <w:bookmarkEnd w:id="6"/>
    </w:p>
    <w:p w14:paraId="60DF060A" w14:textId="77777777" w:rsidR="002D71BD" w:rsidRDefault="002D71BD" w:rsidP="00414FAF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45EBE6E4" w14:textId="77777777" w:rsidR="002D71BD" w:rsidRDefault="002D71BD" w:rsidP="00414FAF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1D0F705C" w14:textId="77777777" w:rsidR="002D71BD" w:rsidRDefault="002D71BD" w:rsidP="00414FAF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</w:p>
    <w:p w14:paraId="3488E969" w14:textId="060586C2" w:rsidR="0016725F" w:rsidRPr="0016725F" w:rsidRDefault="0016725F" w:rsidP="00414FAF">
      <w:pPr>
        <w:rPr>
          <w:rFonts w:asciiTheme="minorHAnsi" w:hAnsiTheme="minorHAnsi" w:cstheme="minorHAnsi"/>
          <w:b/>
          <w:color w:val="4472C4" w:themeColor="accent1"/>
          <w:sz w:val="32"/>
          <w:szCs w:val="32"/>
        </w:rPr>
      </w:pPr>
      <w:r w:rsidRPr="0016725F">
        <w:rPr>
          <w:rFonts w:asciiTheme="minorHAnsi" w:hAnsiTheme="minorHAnsi" w:cstheme="minorHAnsi"/>
          <w:b/>
          <w:color w:val="4472C4" w:themeColor="accent1"/>
          <w:sz w:val="32"/>
          <w:szCs w:val="32"/>
        </w:rPr>
        <w:t>PROCESS OUTLINE</w:t>
      </w:r>
    </w:p>
    <w:p w14:paraId="2A40035E" w14:textId="0C571C58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Data </w:t>
      </w:r>
      <w:r w:rsidR="0016725F"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Preprocessing, Data</w:t>
      </w: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Cleaning, handling missing values</w:t>
      </w:r>
    </w:p>
    <w:p w14:paraId="21B74995" w14:textId="77777777" w:rsidR="004E6603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Exploratory Data Analysis </w:t>
      </w:r>
    </w:p>
    <w:p w14:paraId="0E2C8CD5" w14:textId="4A89AE77" w:rsidR="0016725F" w:rsidRPr="0016725F" w:rsidRDefault="004E6603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Plot out the Normalized Close price</w:t>
      </w:r>
      <w:r w:rsidR="00414FAF"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and set last day close price as Y</w:t>
      </w:r>
    </w:p>
    <w:p w14:paraId="598F2F16" w14:textId="77777777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Study of </w:t>
      </w:r>
      <w:r w:rsidR="0016725F"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time series approach and select the best models for prediction.</w:t>
      </w:r>
    </w:p>
    <w:p w14:paraId="235608BC" w14:textId="1D617658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Study of Unsupervised approaches </w:t>
      </w:r>
      <w:r w:rsid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like </w:t>
      </w:r>
      <w:r w:rsidR="00D50D08">
        <w:rPr>
          <w:rFonts w:asciiTheme="minorHAnsi" w:hAnsiTheme="minorHAnsi" w:cstheme="minorHAnsi"/>
          <w:color w:val="000000" w:themeColor="text1"/>
          <w:sz w:val="24"/>
          <w:szCs w:val="24"/>
        </w:rPr>
        <w:t>Rolling Linear</w:t>
      </w:r>
      <w:r w:rsid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regression</w:t>
      </w:r>
      <w:r w:rsidR="002A172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gramStart"/>
      <w:r w:rsidR="002A172A">
        <w:rPr>
          <w:rFonts w:asciiTheme="minorHAnsi" w:hAnsiTheme="minorHAnsi" w:cstheme="minorHAnsi"/>
          <w:color w:val="000000" w:themeColor="text1"/>
          <w:sz w:val="24"/>
          <w:szCs w:val="24"/>
        </w:rPr>
        <w:t>ARIMA(</w:t>
      </w:r>
      <w:proofErr w:type="gramEnd"/>
      <w:r w:rsidR="002A172A">
        <w:rPr>
          <w:rFonts w:asciiTheme="minorHAnsi" w:hAnsiTheme="minorHAnsi" w:cstheme="minorHAnsi"/>
          <w:color w:val="000000" w:themeColor="text1"/>
          <w:sz w:val="24"/>
          <w:szCs w:val="24"/>
        </w:rPr>
        <w:t>Auto Regressive Intensive Moving Average)</w:t>
      </w:r>
      <w:r w:rsid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50D08">
        <w:rPr>
          <w:rFonts w:asciiTheme="minorHAnsi" w:hAnsiTheme="minorHAnsi" w:cstheme="minorHAnsi"/>
          <w:color w:val="000000" w:themeColor="text1"/>
          <w:sz w:val="24"/>
          <w:szCs w:val="24"/>
        </w:rPr>
        <w:t>.We will also try LSTM for prediction.</w:t>
      </w:r>
    </w:p>
    <w:p w14:paraId="6F6FBEBB" w14:textId="77777777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Design of a pipeline and system to implement this approach and discussion on the system’s capabilities</w:t>
      </w:r>
    </w:p>
    <w:p w14:paraId="61E50579" w14:textId="77777777" w:rsidR="0016725F" w:rsidRPr="0016725F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Deploy the Model on Azure/AWS or Google Cloud Computing Platform</w:t>
      </w:r>
    </w:p>
    <w:p w14:paraId="27CBCD81" w14:textId="00E5BE7E" w:rsidR="002D71BD" w:rsidRPr="002D71BD" w:rsidRDefault="00414FAF" w:rsidP="00414FA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>Build a web application to demonstrate the prediction results</w:t>
      </w:r>
      <w:r w:rsid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detailed analysis of selected stock value.</w:t>
      </w:r>
      <w:r w:rsidRPr="0016725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bookmarkStart w:id="7" w:name="_iwrrk9h7d2gk" w:colFirst="0" w:colLast="0"/>
      <w:bookmarkStart w:id="8" w:name="_d1xs7qcaljsv" w:colFirst="0" w:colLast="0"/>
      <w:bookmarkStart w:id="9" w:name="_ijxopvcfr70z" w:colFirst="0" w:colLast="0"/>
      <w:bookmarkStart w:id="10" w:name="_9qbbtmh38qew" w:colFirst="0" w:colLast="0"/>
      <w:bookmarkStart w:id="11" w:name="_y854znjhmyb4" w:colFirst="0" w:colLast="0"/>
      <w:bookmarkStart w:id="12" w:name="_rb6u7fl6dt4a" w:colFirst="0" w:colLast="0"/>
      <w:bookmarkEnd w:id="7"/>
      <w:bookmarkEnd w:id="8"/>
      <w:bookmarkEnd w:id="9"/>
      <w:bookmarkEnd w:id="10"/>
      <w:bookmarkEnd w:id="11"/>
      <w:bookmarkEnd w:id="12"/>
    </w:p>
    <w:p w14:paraId="344DD024" w14:textId="54965F1D" w:rsidR="00414FAF" w:rsidRPr="005337B0" w:rsidRDefault="00414FAF" w:rsidP="00414FAF">
      <w:pPr>
        <w:pStyle w:val="Heading2"/>
        <w:rPr>
          <w:rFonts w:asciiTheme="minorHAnsi" w:hAnsiTheme="minorHAnsi" w:cstheme="minorHAnsi"/>
          <w:b/>
          <w:color w:val="4472C4" w:themeColor="accent1"/>
        </w:rPr>
      </w:pPr>
      <w:r w:rsidRPr="005337B0">
        <w:rPr>
          <w:rFonts w:asciiTheme="minorHAnsi" w:hAnsiTheme="minorHAnsi" w:cstheme="minorHAnsi"/>
          <w:b/>
          <w:color w:val="4472C4" w:themeColor="accent1"/>
        </w:rPr>
        <w:lastRenderedPageBreak/>
        <w:t>D</w:t>
      </w:r>
      <w:r w:rsidR="005337B0">
        <w:rPr>
          <w:rFonts w:asciiTheme="minorHAnsi" w:hAnsiTheme="minorHAnsi" w:cstheme="minorHAnsi"/>
          <w:b/>
          <w:color w:val="4472C4" w:themeColor="accent1"/>
        </w:rPr>
        <w:t>EPLOYMENT DETAILS:</w:t>
      </w:r>
    </w:p>
    <w:p w14:paraId="2836CADF" w14:textId="14C18EC5" w:rsidR="00414FAF" w:rsidRPr="00D50D08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D50D08">
        <w:rPr>
          <w:rFonts w:asciiTheme="minorHAnsi" w:hAnsiTheme="minorHAnsi" w:cstheme="minorHAnsi"/>
          <w:color w:val="auto"/>
          <w:sz w:val="24"/>
          <w:szCs w:val="24"/>
        </w:rPr>
        <w:t>Language: Python</w:t>
      </w:r>
    </w:p>
    <w:p w14:paraId="5911A606" w14:textId="639D5BF4" w:rsidR="00414FAF" w:rsidRPr="00D50D08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D50D08">
        <w:rPr>
          <w:rFonts w:asciiTheme="minorHAnsi" w:hAnsiTheme="minorHAnsi" w:cstheme="minorHAnsi"/>
          <w:color w:val="auto"/>
          <w:sz w:val="24"/>
          <w:szCs w:val="24"/>
        </w:rPr>
        <w:t xml:space="preserve">Pipeline: </w:t>
      </w:r>
      <w:r w:rsidR="005337B0" w:rsidRPr="00D50D08">
        <w:rPr>
          <w:rFonts w:asciiTheme="minorHAnsi" w:hAnsiTheme="minorHAnsi" w:cstheme="minorHAnsi"/>
          <w:color w:val="auto"/>
          <w:sz w:val="24"/>
          <w:szCs w:val="24"/>
        </w:rPr>
        <w:t>Airflow</w:t>
      </w:r>
    </w:p>
    <w:p w14:paraId="151B2C4B" w14:textId="77777777" w:rsidR="00414FAF" w:rsidRPr="00D50D08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D50D08">
        <w:rPr>
          <w:rFonts w:asciiTheme="minorHAnsi" w:hAnsiTheme="minorHAnsi" w:cstheme="minorHAnsi"/>
          <w:color w:val="auto"/>
          <w:sz w:val="24"/>
          <w:szCs w:val="24"/>
        </w:rPr>
        <w:t>Container: Docker</w:t>
      </w:r>
    </w:p>
    <w:p w14:paraId="4E7EF33D" w14:textId="77777777" w:rsidR="00414FAF" w:rsidRPr="00D50D08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D50D08">
        <w:rPr>
          <w:rFonts w:asciiTheme="minorHAnsi" w:hAnsiTheme="minorHAnsi" w:cstheme="minorHAnsi"/>
          <w:color w:val="auto"/>
          <w:sz w:val="24"/>
          <w:szCs w:val="24"/>
        </w:rPr>
        <w:t xml:space="preserve">Cloud Tools/Platforms: Microsoft Azure Machine Learning </w:t>
      </w:r>
      <w:proofErr w:type="spellStart"/>
      <w:proofErr w:type="gramStart"/>
      <w:r w:rsidRPr="00D50D08">
        <w:rPr>
          <w:rFonts w:asciiTheme="minorHAnsi" w:hAnsiTheme="minorHAnsi" w:cstheme="minorHAnsi"/>
          <w:color w:val="auto"/>
          <w:sz w:val="24"/>
          <w:szCs w:val="24"/>
        </w:rPr>
        <w:t>Studio,AWS</w:t>
      </w:r>
      <w:proofErr w:type="spellEnd"/>
      <w:proofErr w:type="gramEnd"/>
      <w:r w:rsidRPr="00D50D08">
        <w:rPr>
          <w:rFonts w:asciiTheme="minorHAnsi" w:hAnsiTheme="minorHAnsi" w:cstheme="minorHAnsi"/>
          <w:color w:val="auto"/>
          <w:sz w:val="24"/>
          <w:szCs w:val="24"/>
        </w:rPr>
        <w:t xml:space="preserve"> (Amazon </w:t>
      </w:r>
      <w:proofErr w:type="spellStart"/>
      <w:r w:rsidRPr="00D50D08">
        <w:rPr>
          <w:rFonts w:asciiTheme="minorHAnsi" w:hAnsiTheme="minorHAnsi" w:cstheme="minorHAnsi"/>
          <w:color w:val="auto"/>
          <w:sz w:val="24"/>
          <w:szCs w:val="24"/>
        </w:rPr>
        <w:t>WEb</w:t>
      </w:r>
      <w:proofErr w:type="spellEnd"/>
      <w:r w:rsidRPr="00D50D08">
        <w:rPr>
          <w:rFonts w:asciiTheme="minorHAnsi" w:hAnsiTheme="minorHAnsi" w:cstheme="minorHAnsi"/>
          <w:color w:val="auto"/>
          <w:sz w:val="24"/>
          <w:szCs w:val="24"/>
        </w:rPr>
        <w:t xml:space="preserve"> Services) EC2</w:t>
      </w:r>
    </w:p>
    <w:p w14:paraId="77465BA0" w14:textId="6F661556" w:rsidR="00414FAF" w:rsidRPr="00D50D08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D50D08">
        <w:rPr>
          <w:rFonts w:asciiTheme="minorHAnsi" w:hAnsiTheme="minorHAnsi" w:cstheme="minorHAnsi"/>
          <w:color w:val="auto"/>
          <w:sz w:val="24"/>
          <w:szCs w:val="24"/>
        </w:rPr>
        <w:t>Tools for Analysis: Microsoft Azure</w:t>
      </w:r>
      <w:r w:rsidR="007E0441">
        <w:rPr>
          <w:rFonts w:asciiTheme="minorHAnsi" w:hAnsiTheme="minorHAnsi" w:cstheme="minorHAnsi"/>
          <w:color w:val="auto"/>
          <w:sz w:val="24"/>
          <w:szCs w:val="24"/>
        </w:rPr>
        <w:t xml:space="preserve">/ </w:t>
      </w:r>
      <w:r w:rsidRPr="00D50D08">
        <w:rPr>
          <w:rFonts w:asciiTheme="minorHAnsi" w:hAnsiTheme="minorHAnsi" w:cstheme="minorHAnsi"/>
          <w:color w:val="auto"/>
          <w:sz w:val="24"/>
          <w:szCs w:val="24"/>
        </w:rPr>
        <w:t>Visual Studio</w:t>
      </w:r>
    </w:p>
    <w:p w14:paraId="6135FB9D" w14:textId="77777777" w:rsidR="00414FAF" w:rsidRPr="00D50D08" w:rsidRDefault="00414FAF" w:rsidP="00414FAF">
      <w:pPr>
        <w:numPr>
          <w:ilvl w:val="0"/>
          <w:numId w:val="7"/>
        </w:numPr>
        <w:contextualSpacing/>
        <w:rPr>
          <w:rFonts w:asciiTheme="minorHAnsi" w:hAnsiTheme="minorHAnsi" w:cstheme="minorHAnsi"/>
          <w:color w:val="auto"/>
          <w:sz w:val="24"/>
          <w:szCs w:val="24"/>
        </w:rPr>
      </w:pPr>
      <w:r w:rsidRPr="00D50D08">
        <w:rPr>
          <w:rFonts w:asciiTheme="minorHAnsi" w:hAnsiTheme="minorHAnsi" w:cstheme="minorHAnsi"/>
          <w:color w:val="auto"/>
          <w:sz w:val="24"/>
          <w:szCs w:val="24"/>
        </w:rPr>
        <w:t>Other Considerations: Google Cloud Platform</w:t>
      </w:r>
    </w:p>
    <w:p w14:paraId="6F02A4DA" w14:textId="5CC63DC3" w:rsidR="00414FAF" w:rsidRDefault="00414FAF" w:rsidP="00414FAF">
      <w:pPr>
        <w:spacing w:before="0"/>
      </w:pPr>
    </w:p>
    <w:p w14:paraId="3C3C530F" w14:textId="77777777" w:rsidR="007E0441" w:rsidRDefault="007E0441" w:rsidP="00414FAF">
      <w:pPr>
        <w:spacing w:before="0"/>
      </w:pPr>
    </w:p>
    <w:p w14:paraId="537B31D6" w14:textId="771160B3" w:rsidR="00414FAF" w:rsidRDefault="00414FAF" w:rsidP="00BF399C">
      <w:pPr>
        <w:spacing w:before="0"/>
        <w:jc w:val="right"/>
      </w:pPr>
    </w:p>
    <w:p w14:paraId="61578B31" w14:textId="3DDD3B82" w:rsidR="007B2DF5" w:rsidRPr="007B2DF5" w:rsidRDefault="007B2DF5" w:rsidP="007B2DF5">
      <w:pPr>
        <w:pStyle w:val="Heading1"/>
        <w:spacing w:before="0"/>
        <w:rPr>
          <w:color w:val="4472C4" w:themeColor="accent1"/>
        </w:rPr>
      </w:pPr>
      <w:r w:rsidRPr="007B2DF5">
        <w:rPr>
          <w:color w:val="4472C4" w:themeColor="accent1"/>
        </w:rPr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399C" w:rsidRPr="00BF399C" w14:paraId="17EE6A16" w14:textId="77777777" w:rsidTr="00922119">
        <w:tc>
          <w:tcPr>
            <w:tcW w:w="4675" w:type="dxa"/>
          </w:tcPr>
          <w:p w14:paraId="4207DA58" w14:textId="4AFEA07E" w:rsidR="00922119" w:rsidRPr="00BF399C" w:rsidRDefault="00922119" w:rsidP="00BF39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jc w:val="center"/>
              <w:rPr>
                <w:b/>
                <w:color w:val="auto"/>
              </w:rPr>
            </w:pPr>
            <w:r w:rsidRPr="00BF399C">
              <w:rPr>
                <w:b/>
                <w:color w:val="auto"/>
              </w:rPr>
              <w:t>Timeframe</w:t>
            </w:r>
          </w:p>
        </w:tc>
        <w:tc>
          <w:tcPr>
            <w:tcW w:w="4675" w:type="dxa"/>
          </w:tcPr>
          <w:p w14:paraId="425026D4" w14:textId="7B3EAAE3" w:rsidR="00922119" w:rsidRPr="00BF399C" w:rsidRDefault="00922119" w:rsidP="00BF39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jc w:val="center"/>
              <w:rPr>
                <w:b/>
                <w:color w:val="auto"/>
              </w:rPr>
            </w:pPr>
            <w:r w:rsidRPr="00BF399C">
              <w:rPr>
                <w:b/>
                <w:color w:val="auto"/>
              </w:rPr>
              <w:t>Delivery</w:t>
            </w:r>
          </w:p>
        </w:tc>
      </w:tr>
      <w:tr w:rsidR="00BF399C" w:rsidRPr="00BF399C" w14:paraId="4D481CE1" w14:textId="77777777" w:rsidTr="007B2DF5">
        <w:trPr>
          <w:trHeight w:val="260"/>
        </w:trPr>
        <w:tc>
          <w:tcPr>
            <w:tcW w:w="4675" w:type="dxa"/>
          </w:tcPr>
          <w:p w14:paraId="33BD080E" w14:textId="77777777" w:rsidR="00BF399C" w:rsidRPr="00BF399C" w:rsidRDefault="00BF399C" w:rsidP="00BF39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jc w:val="center"/>
              <w:rPr>
                <w:b/>
                <w:color w:val="auto"/>
              </w:rPr>
            </w:pPr>
          </w:p>
        </w:tc>
        <w:tc>
          <w:tcPr>
            <w:tcW w:w="4675" w:type="dxa"/>
          </w:tcPr>
          <w:p w14:paraId="75EAD707" w14:textId="77777777" w:rsidR="00BF399C" w:rsidRPr="00BF399C" w:rsidRDefault="00BF399C" w:rsidP="00BF399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jc w:val="center"/>
              <w:rPr>
                <w:b/>
                <w:color w:val="auto"/>
              </w:rPr>
            </w:pPr>
          </w:p>
        </w:tc>
      </w:tr>
      <w:tr w:rsidR="00BF399C" w:rsidRPr="00BF399C" w14:paraId="1559DC61" w14:textId="77777777" w:rsidTr="00922119">
        <w:tc>
          <w:tcPr>
            <w:tcW w:w="4675" w:type="dxa"/>
          </w:tcPr>
          <w:p w14:paraId="30688404" w14:textId="61C11BCE" w:rsidR="00922119" w:rsidRPr="00BF399C" w:rsidRDefault="00922119" w:rsidP="00414F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color w:val="auto"/>
              </w:rPr>
            </w:pPr>
            <w:r w:rsidRPr="00BF399C">
              <w:rPr>
                <w:color w:val="auto"/>
              </w:rPr>
              <w:t>Day 1-2</w:t>
            </w:r>
          </w:p>
        </w:tc>
        <w:tc>
          <w:tcPr>
            <w:tcW w:w="4675" w:type="dxa"/>
          </w:tcPr>
          <w:p w14:paraId="349D65DF" w14:textId="045350F4" w:rsidR="00922119" w:rsidRPr="00BF399C" w:rsidRDefault="00922119" w:rsidP="00414F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color w:val="auto"/>
              </w:rPr>
            </w:pPr>
            <w:r w:rsidRPr="00BF399C">
              <w:rPr>
                <w:color w:val="auto"/>
              </w:rPr>
              <w:t xml:space="preserve">Data Preprocessing and Exploratory Data Analysis </w:t>
            </w:r>
          </w:p>
        </w:tc>
      </w:tr>
      <w:tr w:rsidR="00BF399C" w:rsidRPr="00BF399C" w14:paraId="0254D3EC" w14:textId="77777777" w:rsidTr="00922119">
        <w:tc>
          <w:tcPr>
            <w:tcW w:w="4675" w:type="dxa"/>
          </w:tcPr>
          <w:p w14:paraId="336829D7" w14:textId="30D315EA" w:rsidR="00922119" w:rsidRPr="00BF399C" w:rsidRDefault="00922119" w:rsidP="00414F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color w:val="auto"/>
              </w:rPr>
            </w:pPr>
            <w:r w:rsidRPr="00BF399C">
              <w:rPr>
                <w:color w:val="auto"/>
              </w:rPr>
              <w:t xml:space="preserve">Day 3-7 </w:t>
            </w:r>
          </w:p>
        </w:tc>
        <w:tc>
          <w:tcPr>
            <w:tcW w:w="4675" w:type="dxa"/>
          </w:tcPr>
          <w:p w14:paraId="3E19E436" w14:textId="3747F103" w:rsidR="00922119" w:rsidRPr="00BF399C" w:rsidRDefault="00922119" w:rsidP="00414F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color w:val="auto"/>
              </w:rPr>
            </w:pPr>
            <w:r w:rsidRPr="00BF399C">
              <w:rPr>
                <w:color w:val="auto"/>
              </w:rPr>
              <w:t xml:space="preserve">Model </w:t>
            </w:r>
            <w:proofErr w:type="gramStart"/>
            <w:r w:rsidRPr="00BF399C">
              <w:rPr>
                <w:color w:val="auto"/>
              </w:rPr>
              <w:t>Building  ,</w:t>
            </w:r>
            <w:proofErr w:type="gramEnd"/>
            <w:r w:rsidRPr="00BF399C">
              <w:rPr>
                <w:color w:val="auto"/>
              </w:rPr>
              <w:t>Training ,Selection and selecting the best model</w:t>
            </w:r>
          </w:p>
        </w:tc>
      </w:tr>
      <w:tr w:rsidR="00BF399C" w:rsidRPr="00BF399C" w14:paraId="54100D03" w14:textId="77777777" w:rsidTr="00922119">
        <w:tc>
          <w:tcPr>
            <w:tcW w:w="4675" w:type="dxa"/>
          </w:tcPr>
          <w:p w14:paraId="0B52B238" w14:textId="761274AE" w:rsidR="00922119" w:rsidRPr="00BF399C" w:rsidRDefault="00922119" w:rsidP="00414F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color w:val="auto"/>
              </w:rPr>
            </w:pPr>
            <w:r w:rsidRPr="00BF399C">
              <w:rPr>
                <w:color w:val="auto"/>
              </w:rPr>
              <w:t>Day 8-9</w:t>
            </w:r>
          </w:p>
        </w:tc>
        <w:tc>
          <w:tcPr>
            <w:tcW w:w="4675" w:type="dxa"/>
          </w:tcPr>
          <w:p w14:paraId="7E8BCBA2" w14:textId="0B994B69" w:rsidR="00922119" w:rsidRPr="00BF399C" w:rsidRDefault="00922119" w:rsidP="00414F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color w:val="auto"/>
              </w:rPr>
            </w:pPr>
            <w:r w:rsidRPr="00BF399C">
              <w:rPr>
                <w:color w:val="auto"/>
              </w:rPr>
              <w:t>Deployment of model on cloud and building web application</w:t>
            </w:r>
          </w:p>
        </w:tc>
      </w:tr>
      <w:tr w:rsidR="00922119" w:rsidRPr="00BF399C" w14:paraId="41B6FC65" w14:textId="77777777" w:rsidTr="00922119">
        <w:tc>
          <w:tcPr>
            <w:tcW w:w="4675" w:type="dxa"/>
          </w:tcPr>
          <w:p w14:paraId="320F8BDC" w14:textId="63A84C14" w:rsidR="00922119" w:rsidRPr="00BF399C" w:rsidRDefault="00922119" w:rsidP="00414F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color w:val="auto"/>
              </w:rPr>
            </w:pPr>
            <w:r w:rsidRPr="00BF399C">
              <w:rPr>
                <w:color w:val="auto"/>
              </w:rPr>
              <w:t>Day 10-11</w:t>
            </w:r>
          </w:p>
        </w:tc>
        <w:tc>
          <w:tcPr>
            <w:tcW w:w="4675" w:type="dxa"/>
          </w:tcPr>
          <w:p w14:paraId="19753D22" w14:textId="3A145058" w:rsidR="00922119" w:rsidRPr="00BF399C" w:rsidRDefault="00922119" w:rsidP="00414F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rPr>
                <w:color w:val="auto"/>
              </w:rPr>
            </w:pPr>
            <w:r w:rsidRPr="00BF399C">
              <w:rPr>
                <w:color w:val="auto"/>
              </w:rPr>
              <w:t>System integration and documentation</w:t>
            </w:r>
          </w:p>
        </w:tc>
      </w:tr>
    </w:tbl>
    <w:p w14:paraId="2D7A0606" w14:textId="3FC561B6" w:rsidR="00AA7869" w:rsidRDefault="00F255A0" w:rsidP="007B2DF5">
      <w:pPr>
        <w:tabs>
          <w:tab w:val="left" w:pos="2750"/>
        </w:tabs>
        <w:spacing w:before="0"/>
      </w:pPr>
      <w:bookmarkStart w:id="13" w:name="_ro239lb0r7ws" w:colFirst="0" w:colLast="0"/>
      <w:bookmarkStart w:id="14" w:name="_r8waw5jecc56" w:colFirst="0" w:colLast="0"/>
      <w:bookmarkEnd w:id="13"/>
      <w:bookmarkEnd w:id="14"/>
    </w:p>
    <w:sectPr w:rsidR="00AA7869">
      <w:headerReference w:type="default" r:id="rId9"/>
      <w:head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A5E56" w14:textId="77777777" w:rsidR="00F255A0" w:rsidRDefault="00F255A0" w:rsidP="00906900">
      <w:pPr>
        <w:spacing w:before="0" w:line="240" w:lineRule="auto"/>
      </w:pPr>
      <w:r>
        <w:separator/>
      </w:r>
    </w:p>
  </w:endnote>
  <w:endnote w:type="continuationSeparator" w:id="0">
    <w:p w14:paraId="336BC371" w14:textId="77777777" w:rsidR="00F255A0" w:rsidRDefault="00F255A0" w:rsidP="009069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A6AB0" w14:textId="77777777" w:rsidR="00F255A0" w:rsidRDefault="00F255A0" w:rsidP="00906900">
      <w:pPr>
        <w:spacing w:before="0" w:line="240" w:lineRule="auto"/>
      </w:pPr>
      <w:r>
        <w:separator/>
      </w:r>
    </w:p>
  </w:footnote>
  <w:footnote w:type="continuationSeparator" w:id="0">
    <w:p w14:paraId="5F96E4B2" w14:textId="77777777" w:rsidR="00F255A0" w:rsidRDefault="00F255A0" w:rsidP="0090690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27F73" w14:textId="77777777" w:rsidR="003A54F6" w:rsidRDefault="00EC6EBE">
    <w:pPr>
      <w:pStyle w:val="Subtitle"/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43F022BD" w14:textId="01324641" w:rsidR="003A54F6" w:rsidRDefault="00F255A0">
    <w:pPr>
      <w:spacing w:after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EDEDC" w14:textId="77777777" w:rsidR="003A54F6" w:rsidRDefault="00F255A0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7CB0"/>
    <w:multiLevelType w:val="hybridMultilevel"/>
    <w:tmpl w:val="CDB65D8C"/>
    <w:lvl w:ilvl="0" w:tplc="1EC2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0FE3"/>
    <w:multiLevelType w:val="multilevel"/>
    <w:tmpl w:val="43660E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0C0645"/>
    <w:multiLevelType w:val="hybridMultilevel"/>
    <w:tmpl w:val="8A08D32C"/>
    <w:lvl w:ilvl="0" w:tplc="1EC2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23FB5"/>
    <w:multiLevelType w:val="hybridMultilevel"/>
    <w:tmpl w:val="4C14F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76BA8"/>
    <w:multiLevelType w:val="hybridMultilevel"/>
    <w:tmpl w:val="99A4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915E9"/>
    <w:multiLevelType w:val="multilevel"/>
    <w:tmpl w:val="95903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D47B7B"/>
    <w:multiLevelType w:val="multilevel"/>
    <w:tmpl w:val="D624B4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7F652A"/>
    <w:multiLevelType w:val="multilevel"/>
    <w:tmpl w:val="A2A087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F413D7E"/>
    <w:multiLevelType w:val="hybridMultilevel"/>
    <w:tmpl w:val="F6560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B1649"/>
    <w:multiLevelType w:val="multilevel"/>
    <w:tmpl w:val="618EF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7CD7DF9"/>
    <w:multiLevelType w:val="multilevel"/>
    <w:tmpl w:val="0CAED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096359"/>
    <w:multiLevelType w:val="multilevel"/>
    <w:tmpl w:val="3BC2F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497CCA"/>
    <w:multiLevelType w:val="hybridMultilevel"/>
    <w:tmpl w:val="4F8AB2B2"/>
    <w:lvl w:ilvl="0" w:tplc="1EC2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D0317"/>
    <w:multiLevelType w:val="hybridMultilevel"/>
    <w:tmpl w:val="68BC7542"/>
    <w:lvl w:ilvl="0" w:tplc="1EC2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213F1"/>
    <w:multiLevelType w:val="multilevel"/>
    <w:tmpl w:val="731684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  <w:num w:numId="12">
    <w:abstractNumId w:val="2"/>
  </w:num>
  <w:num w:numId="13">
    <w:abstractNumId w:val="13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AF"/>
    <w:rsid w:val="0016725F"/>
    <w:rsid w:val="001F748B"/>
    <w:rsid w:val="00276399"/>
    <w:rsid w:val="002A172A"/>
    <w:rsid w:val="002C58F9"/>
    <w:rsid w:val="002D71BD"/>
    <w:rsid w:val="00414FAF"/>
    <w:rsid w:val="004D023B"/>
    <w:rsid w:val="004E6603"/>
    <w:rsid w:val="004F7CFA"/>
    <w:rsid w:val="00525CA8"/>
    <w:rsid w:val="005337B0"/>
    <w:rsid w:val="00696DE9"/>
    <w:rsid w:val="006D3B0B"/>
    <w:rsid w:val="00776937"/>
    <w:rsid w:val="007B2DF5"/>
    <w:rsid w:val="007E0441"/>
    <w:rsid w:val="007E60C4"/>
    <w:rsid w:val="008D5443"/>
    <w:rsid w:val="00906900"/>
    <w:rsid w:val="009111C5"/>
    <w:rsid w:val="00922119"/>
    <w:rsid w:val="00AA17DD"/>
    <w:rsid w:val="00B5424C"/>
    <w:rsid w:val="00BF399C"/>
    <w:rsid w:val="00CF7F33"/>
    <w:rsid w:val="00D50D08"/>
    <w:rsid w:val="00E17ABF"/>
    <w:rsid w:val="00E65CE9"/>
    <w:rsid w:val="00EC6EBE"/>
    <w:rsid w:val="00EF7C47"/>
    <w:rsid w:val="00F255A0"/>
    <w:rsid w:val="00F6600C"/>
    <w:rsid w:val="00FB3941"/>
    <w:rsid w:val="00F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7F9E"/>
  <w15:chartTrackingRefBased/>
  <w15:docId w15:val="{BADC0685-B29A-4187-963A-4538876F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14FAF"/>
    <w:pPr>
      <w:pBdr>
        <w:top w:val="nil"/>
        <w:left w:val="nil"/>
        <w:bottom w:val="nil"/>
        <w:right w:val="nil"/>
        <w:between w:val="nil"/>
      </w:pBdr>
      <w:spacing w:before="120" w:after="0" w:line="288" w:lineRule="auto"/>
    </w:pPr>
    <w:rPr>
      <w:rFonts w:ascii="Open Sans" w:eastAsia="Open Sans" w:hAnsi="Open Sans" w:cs="Open Sans"/>
      <w:color w:val="695D46"/>
      <w:lang w:val="en"/>
    </w:rPr>
  </w:style>
  <w:style w:type="paragraph" w:styleId="Heading1">
    <w:name w:val="heading 1"/>
    <w:basedOn w:val="Normal"/>
    <w:next w:val="Normal"/>
    <w:link w:val="Heading1Char"/>
    <w:rsid w:val="00414FAF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414FAF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FAF"/>
    <w:rPr>
      <w:rFonts w:ascii="PT Sans Narrow" w:eastAsia="PT Sans Narrow" w:hAnsi="PT Sans Narrow" w:cs="PT Sans Narrow"/>
      <w:b/>
      <w:color w:val="FF5E0E"/>
      <w:sz w:val="36"/>
      <w:szCs w:val="36"/>
      <w:lang w:val="en"/>
    </w:rPr>
  </w:style>
  <w:style w:type="character" w:customStyle="1" w:styleId="Heading2Char">
    <w:name w:val="Heading 2 Char"/>
    <w:basedOn w:val="DefaultParagraphFont"/>
    <w:link w:val="Heading2"/>
    <w:rsid w:val="00414FAF"/>
    <w:rPr>
      <w:rFonts w:ascii="PT Sans Narrow" w:eastAsia="PT Sans Narrow" w:hAnsi="PT Sans Narrow" w:cs="PT Sans Narrow"/>
      <w:color w:val="008575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rsid w:val="00414FAF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14FAF"/>
    <w:rPr>
      <w:rFonts w:ascii="PT Sans Narrow" w:eastAsia="PT Sans Narrow" w:hAnsi="PT Sans Narrow" w:cs="PT Sans Narrow"/>
      <w:color w:val="695D46"/>
      <w:sz w:val="28"/>
      <w:szCs w:val="28"/>
      <w:lang w:val="en"/>
    </w:rPr>
  </w:style>
  <w:style w:type="character" w:styleId="Hyperlink">
    <w:name w:val="Hyperlink"/>
    <w:basedOn w:val="DefaultParagraphFont"/>
    <w:uiPriority w:val="99"/>
    <w:unhideWhenUsed/>
    <w:rsid w:val="004F7C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69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90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900"/>
    <w:rPr>
      <w:rFonts w:ascii="Open Sans" w:eastAsia="Open Sans" w:hAnsi="Open Sans" w:cs="Open Sans"/>
      <w:color w:val="695D46"/>
      <w:lang w:val="en"/>
    </w:rPr>
  </w:style>
  <w:style w:type="paragraph" w:styleId="Footer">
    <w:name w:val="footer"/>
    <w:basedOn w:val="Normal"/>
    <w:link w:val="FooterChar"/>
    <w:uiPriority w:val="99"/>
    <w:unhideWhenUsed/>
    <w:rsid w:val="0090690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900"/>
    <w:rPr>
      <w:rFonts w:ascii="Open Sans" w:eastAsia="Open Sans" w:hAnsi="Open Sans" w:cs="Open Sans"/>
      <w:color w:val="695D46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90690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22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Jaiswal</dc:creator>
  <cp:keywords/>
  <dc:description/>
  <cp:lastModifiedBy>Ranga Chari Vinjamuri</cp:lastModifiedBy>
  <cp:revision>3</cp:revision>
  <dcterms:created xsi:type="dcterms:W3CDTF">2018-04-10T02:41:00Z</dcterms:created>
  <dcterms:modified xsi:type="dcterms:W3CDTF">2018-04-10T02:50:00Z</dcterms:modified>
</cp:coreProperties>
</file>