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EC2A" w14:textId="3E6C2389" w:rsidR="00A138CD" w:rsidRDefault="00A318A4" w:rsidP="00A318A4">
      <w:pPr>
        <w:rPr>
          <w:b/>
          <w:sz w:val="40"/>
          <w:szCs w:val="40"/>
          <w:lang w:val="en-US"/>
        </w:rPr>
      </w:pPr>
      <w:r>
        <w:rPr>
          <w:lang w:val="en-US"/>
        </w:rPr>
        <w:t xml:space="preserve">                           </w:t>
      </w:r>
      <w:r w:rsidR="003D6400">
        <w:rPr>
          <w:b/>
          <w:sz w:val="40"/>
          <w:szCs w:val="40"/>
          <w:lang w:val="en-US"/>
        </w:rPr>
        <w:t>Tester Ally</w:t>
      </w:r>
      <w:r w:rsidR="0001056F">
        <w:rPr>
          <w:b/>
          <w:sz w:val="40"/>
          <w:szCs w:val="40"/>
          <w:lang w:val="en-US"/>
        </w:rPr>
        <w:t xml:space="preserve"> </w:t>
      </w:r>
      <w:r w:rsidR="00A138CD" w:rsidRPr="00A138CD">
        <w:rPr>
          <w:b/>
          <w:sz w:val="40"/>
          <w:szCs w:val="40"/>
          <w:lang w:val="en-US"/>
        </w:rPr>
        <w:t>Tool Architecture</w:t>
      </w:r>
    </w:p>
    <w:p w14:paraId="44F4BEC6" w14:textId="77777777" w:rsidR="003D6400" w:rsidRDefault="003D6400" w:rsidP="00A138CD">
      <w:pPr>
        <w:jc w:val="center"/>
        <w:rPr>
          <w:b/>
          <w:sz w:val="40"/>
          <w:szCs w:val="40"/>
          <w:lang w:val="en-US"/>
        </w:rPr>
      </w:pPr>
    </w:p>
    <w:p w14:paraId="22838E0B" w14:textId="36E6D0FD" w:rsidR="003D6400" w:rsidRDefault="00A318A4" w:rsidP="003D6400">
      <w:pPr>
        <w:pStyle w:val="NormalWeb"/>
        <w:spacing w:before="0" w:beforeAutospacing="0"/>
        <w:jc w:val="center"/>
        <w:rPr>
          <w:rFonts w:ascii="Helvetica" w:hAnsi="Helvetica"/>
          <w:color w:val="2F2A6B"/>
          <w:sz w:val="32"/>
          <w:szCs w:val="32"/>
        </w:rPr>
      </w:pPr>
      <w:r w:rsidRPr="00A318A4">
        <w:rPr>
          <w:b/>
          <w:sz w:val="40"/>
          <w:szCs w:val="40"/>
          <w:lang w:val="en-US"/>
        </w:rPr>
        <w:drawing>
          <wp:inline distT="0" distB="0" distL="0" distR="0" wp14:anchorId="4FEC5E17" wp14:editId="75CAA474">
            <wp:extent cx="4905374" cy="4235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539" cy="42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B4B">
        <w:rPr>
          <w:b/>
          <w:sz w:val="40"/>
          <w:szCs w:val="40"/>
          <w:lang w:val="en-US"/>
        </w:rPr>
        <w:br w:type="textWrapping" w:clear="all"/>
      </w:r>
    </w:p>
    <w:p w14:paraId="559C1A55" w14:textId="77777777" w:rsidR="00A318A4" w:rsidRDefault="003D6400" w:rsidP="003D6400">
      <w:pPr>
        <w:pStyle w:val="NormalWeb"/>
        <w:spacing w:before="0" w:beforeAutospacing="0"/>
        <w:rPr>
          <w:rFonts w:ascii="Helvetica" w:hAnsi="Helvetica"/>
          <w:color w:val="2F2A6B"/>
          <w:sz w:val="32"/>
          <w:szCs w:val="32"/>
        </w:rPr>
      </w:pPr>
      <w:r>
        <w:rPr>
          <w:rFonts w:ascii="Helvetica" w:hAnsi="Helvetica"/>
          <w:color w:val="2F2A6B"/>
          <w:sz w:val="32"/>
          <w:szCs w:val="32"/>
        </w:rPr>
        <w:t xml:space="preserve">    </w:t>
      </w:r>
    </w:p>
    <w:p w14:paraId="15B56946" w14:textId="46D6B164" w:rsidR="00055B4B" w:rsidRPr="0001056F" w:rsidRDefault="003D6400" w:rsidP="003D6400">
      <w:pPr>
        <w:pStyle w:val="NormalWeb"/>
        <w:spacing w:before="0" w:beforeAutospacing="0"/>
        <w:rPr>
          <w:rFonts w:ascii="Helvetica" w:hAnsi="Helvetica"/>
          <w:color w:val="2F2A6B"/>
          <w:sz w:val="32"/>
          <w:szCs w:val="32"/>
        </w:rPr>
      </w:pPr>
      <w:r>
        <w:rPr>
          <w:rFonts w:ascii="Helvetica" w:hAnsi="Helvetica"/>
          <w:color w:val="2F2A6B"/>
          <w:sz w:val="32"/>
          <w:szCs w:val="32"/>
        </w:rPr>
        <w:t xml:space="preserve"> </w:t>
      </w:r>
      <w:r w:rsidR="00055B4B" w:rsidRPr="0001056F">
        <w:rPr>
          <w:rFonts w:ascii="Helvetica" w:hAnsi="Helvetica"/>
          <w:color w:val="2F2A6B"/>
          <w:sz w:val="32"/>
          <w:szCs w:val="32"/>
        </w:rPr>
        <w:t>Tester</w:t>
      </w:r>
      <w:r>
        <w:rPr>
          <w:rFonts w:ascii="Helvetica" w:hAnsi="Helvetica"/>
          <w:color w:val="2F2A6B"/>
          <w:sz w:val="32"/>
          <w:szCs w:val="32"/>
        </w:rPr>
        <w:t xml:space="preserve"> </w:t>
      </w:r>
      <w:r w:rsidR="00055B4B" w:rsidRPr="0001056F">
        <w:rPr>
          <w:rFonts w:ascii="Helvetica" w:hAnsi="Helvetica"/>
          <w:color w:val="2F2A6B"/>
          <w:sz w:val="32"/>
          <w:szCs w:val="32"/>
        </w:rPr>
        <w:t>Ally consists of three building blocks:</w:t>
      </w:r>
    </w:p>
    <w:p w14:paraId="6B9460D8" w14:textId="6AAF9F65" w:rsidR="00055B4B" w:rsidRPr="00055B4B" w:rsidRDefault="004D3081" w:rsidP="00A318A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Helvetica" w:eastAsia="Times New Roman" w:hAnsi="Helvetica"/>
          <w:color w:val="2F2A6B"/>
          <w:sz w:val="28"/>
          <w:szCs w:val="28"/>
        </w:rPr>
      </w:pPr>
      <w:r>
        <w:rPr>
          <w:rFonts w:ascii="Helvetica" w:eastAsia="Times New Roman" w:hAnsi="Helvetica"/>
          <w:color w:val="2F2A6B"/>
          <w:sz w:val="28"/>
          <w:szCs w:val="28"/>
        </w:rPr>
        <w:t>LLM Models</w:t>
      </w:r>
    </w:p>
    <w:p w14:paraId="36542413" w14:textId="6C9E838B" w:rsidR="00055B4B" w:rsidRPr="00055B4B" w:rsidRDefault="00055B4B" w:rsidP="00A318A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Helvetica" w:eastAsia="Times New Roman" w:hAnsi="Helvetica"/>
          <w:color w:val="2F2A6B"/>
          <w:sz w:val="28"/>
          <w:szCs w:val="28"/>
        </w:rPr>
      </w:pPr>
      <w:r w:rsidRPr="0001056F">
        <w:rPr>
          <w:rFonts w:ascii="Helvetica" w:eastAsia="Times New Roman" w:hAnsi="Helvetica"/>
          <w:color w:val="2F2A6B"/>
          <w:sz w:val="28"/>
          <w:szCs w:val="28"/>
        </w:rPr>
        <w:t>Tester</w:t>
      </w:r>
      <w:r w:rsidR="00A318A4">
        <w:rPr>
          <w:rFonts w:ascii="Helvetica" w:eastAsia="Times New Roman" w:hAnsi="Helvetica"/>
          <w:color w:val="2F2A6B"/>
          <w:sz w:val="28"/>
          <w:szCs w:val="28"/>
        </w:rPr>
        <w:t xml:space="preserve"> </w:t>
      </w:r>
      <w:r w:rsidRPr="0001056F">
        <w:rPr>
          <w:rFonts w:ascii="Helvetica" w:eastAsia="Times New Roman" w:hAnsi="Helvetica"/>
          <w:color w:val="2F2A6B"/>
          <w:sz w:val="28"/>
          <w:szCs w:val="28"/>
        </w:rPr>
        <w:t xml:space="preserve">Ally </w:t>
      </w:r>
      <w:r w:rsidR="004D3081">
        <w:rPr>
          <w:rFonts w:ascii="Helvetica" w:eastAsia="Times New Roman" w:hAnsi="Helvetica"/>
          <w:color w:val="2F2A6B"/>
          <w:sz w:val="28"/>
          <w:szCs w:val="28"/>
        </w:rPr>
        <w:t>Agent Framework</w:t>
      </w:r>
    </w:p>
    <w:p w14:paraId="54F8AC11" w14:textId="18295047" w:rsidR="00055B4B" w:rsidRPr="00055B4B" w:rsidRDefault="00055B4B" w:rsidP="00A318A4">
      <w:pPr>
        <w:numPr>
          <w:ilvl w:val="0"/>
          <w:numId w:val="1"/>
        </w:numPr>
        <w:spacing w:before="100" w:beforeAutospacing="1" w:line="360" w:lineRule="auto"/>
        <w:rPr>
          <w:rFonts w:ascii="Helvetica" w:eastAsia="Times New Roman" w:hAnsi="Helvetica"/>
          <w:color w:val="2F2A6B"/>
        </w:rPr>
      </w:pPr>
      <w:r w:rsidRPr="0001056F">
        <w:rPr>
          <w:rFonts w:ascii="Helvetica" w:eastAsia="Times New Roman" w:hAnsi="Helvetica"/>
          <w:color w:val="2F2A6B"/>
          <w:sz w:val="28"/>
          <w:szCs w:val="28"/>
        </w:rPr>
        <w:t>Tester</w:t>
      </w:r>
      <w:r w:rsidR="00A318A4">
        <w:rPr>
          <w:rFonts w:ascii="Helvetica" w:eastAsia="Times New Roman" w:hAnsi="Helvetica"/>
          <w:color w:val="2F2A6B"/>
          <w:sz w:val="28"/>
          <w:szCs w:val="28"/>
        </w:rPr>
        <w:t xml:space="preserve"> </w:t>
      </w:r>
      <w:r w:rsidRPr="0001056F">
        <w:rPr>
          <w:rFonts w:ascii="Helvetica" w:eastAsia="Times New Roman" w:hAnsi="Helvetica"/>
          <w:color w:val="2F2A6B"/>
          <w:sz w:val="28"/>
          <w:szCs w:val="28"/>
        </w:rPr>
        <w:t xml:space="preserve">Ally </w:t>
      </w:r>
      <w:r w:rsidR="004D3081">
        <w:rPr>
          <w:rFonts w:ascii="Helvetica" w:eastAsia="Times New Roman" w:hAnsi="Helvetica"/>
          <w:color w:val="2F2A6B"/>
          <w:sz w:val="28"/>
          <w:szCs w:val="28"/>
        </w:rPr>
        <w:t>OS Control</w:t>
      </w:r>
    </w:p>
    <w:p w14:paraId="3CFF708C" w14:textId="190262D6" w:rsidR="00A138CD" w:rsidRDefault="00A138CD" w:rsidP="00A138CD">
      <w:pPr>
        <w:rPr>
          <w:b/>
          <w:sz w:val="28"/>
          <w:szCs w:val="28"/>
          <w:lang w:val="en-US"/>
        </w:rPr>
      </w:pPr>
    </w:p>
    <w:p w14:paraId="78DB2184" w14:textId="77777777" w:rsidR="000350E0" w:rsidRDefault="000350E0" w:rsidP="00A138CD">
      <w:pPr>
        <w:rPr>
          <w:b/>
          <w:sz w:val="28"/>
          <w:szCs w:val="28"/>
          <w:lang w:val="en-US"/>
        </w:rPr>
      </w:pPr>
    </w:p>
    <w:p w14:paraId="09A1BD4B" w14:textId="77777777" w:rsidR="000350E0" w:rsidRDefault="000350E0" w:rsidP="00A138CD">
      <w:pPr>
        <w:rPr>
          <w:b/>
          <w:sz w:val="28"/>
          <w:szCs w:val="28"/>
          <w:lang w:val="en-US"/>
        </w:rPr>
      </w:pPr>
    </w:p>
    <w:p w14:paraId="565C6215" w14:textId="77777777" w:rsidR="004D3081" w:rsidRDefault="004D3081" w:rsidP="0047701C">
      <w:pPr>
        <w:jc w:val="center"/>
        <w:rPr>
          <w:b/>
          <w:sz w:val="40"/>
          <w:szCs w:val="40"/>
          <w:lang w:val="en-US"/>
        </w:rPr>
      </w:pPr>
    </w:p>
    <w:p w14:paraId="312B9858" w14:textId="77777777" w:rsidR="004D3081" w:rsidRDefault="004D3081" w:rsidP="0047701C">
      <w:pPr>
        <w:jc w:val="center"/>
        <w:rPr>
          <w:b/>
          <w:sz w:val="40"/>
          <w:szCs w:val="40"/>
          <w:lang w:val="en-US"/>
        </w:rPr>
      </w:pPr>
    </w:p>
    <w:p w14:paraId="70804434" w14:textId="77777777" w:rsidR="004D3081" w:rsidRDefault="004D3081" w:rsidP="0047701C">
      <w:pPr>
        <w:jc w:val="center"/>
        <w:rPr>
          <w:b/>
          <w:sz w:val="40"/>
          <w:szCs w:val="40"/>
          <w:lang w:val="en-US"/>
        </w:rPr>
      </w:pPr>
    </w:p>
    <w:p w14:paraId="03F9731D" w14:textId="77777777" w:rsidR="00A318A4" w:rsidRDefault="00A318A4" w:rsidP="00A318A4">
      <w:pPr>
        <w:rPr>
          <w:b/>
          <w:sz w:val="40"/>
          <w:szCs w:val="40"/>
          <w:lang w:val="en-US"/>
        </w:rPr>
      </w:pPr>
    </w:p>
    <w:p w14:paraId="4CCC9EC1" w14:textId="13C1BF4F" w:rsidR="0047701C" w:rsidRPr="00055B4B" w:rsidRDefault="00A318A4" w:rsidP="00A318A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                  </w:t>
      </w:r>
      <w:r w:rsidR="0047701C" w:rsidRPr="0047701C">
        <w:rPr>
          <w:b/>
          <w:sz w:val="40"/>
          <w:szCs w:val="40"/>
          <w:lang w:val="en-US"/>
        </w:rPr>
        <w:t>Tester</w:t>
      </w:r>
      <w:r w:rsidR="003D6400">
        <w:rPr>
          <w:b/>
          <w:sz w:val="40"/>
          <w:szCs w:val="40"/>
          <w:lang w:val="en-US"/>
        </w:rPr>
        <w:t xml:space="preserve"> </w:t>
      </w:r>
      <w:r w:rsidR="0047701C" w:rsidRPr="0047701C">
        <w:rPr>
          <w:b/>
          <w:sz w:val="40"/>
          <w:szCs w:val="40"/>
          <w:lang w:val="en-US"/>
        </w:rPr>
        <w:t xml:space="preserve">Ally </w:t>
      </w:r>
      <w:r w:rsidR="004D3081">
        <w:rPr>
          <w:b/>
          <w:sz w:val="40"/>
          <w:szCs w:val="40"/>
          <w:lang w:val="en-US"/>
        </w:rPr>
        <w:t>Agent Framework</w:t>
      </w:r>
    </w:p>
    <w:p w14:paraId="66EF666D" w14:textId="77777777" w:rsidR="0047701C" w:rsidRDefault="0047701C" w:rsidP="00A138CD">
      <w:pPr>
        <w:rPr>
          <w:b/>
          <w:sz w:val="28"/>
          <w:szCs w:val="28"/>
          <w:lang w:val="en-US"/>
        </w:rPr>
      </w:pPr>
    </w:p>
    <w:p w14:paraId="2C7FCCA7" w14:textId="109E141C" w:rsidR="0047701C" w:rsidRDefault="00A318A4" w:rsidP="0047701C">
      <w:pPr>
        <w:jc w:val="center"/>
        <w:rPr>
          <w:b/>
          <w:sz w:val="28"/>
          <w:szCs w:val="28"/>
          <w:lang w:val="en-US"/>
        </w:rPr>
      </w:pPr>
      <w:r w:rsidRPr="00A318A4">
        <w:rPr>
          <w:b/>
          <w:sz w:val="28"/>
          <w:szCs w:val="28"/>
          <w:lang w:val="en-US"/>
        </w:rPr>
        <w:drawing>
          <wp:inline distT="0" distB="0" distL="0" distR="0" wp14:anchorId="1B763F74" wp14:editId="4257DF27">
            <wp:extent cx="484822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2E0" w14:textId="77777777" w:rsidR="004D3081" w:rsidRDefault="004D3081" w:rsidP="0047701C">
      <w:pPr>
        <w:jc w:val="center"/>
        <w:rPr>
          <w:b/>
          <w:sz w:val="28"/>
          <w:szCs w:val="28"/>
          <w:lang w:val="en-US"/>
        </w:rPr>
      </w:pPr>
    </w:p>
    <w:p w14:paraId="4D8C1148" w14:textId="77777777" w:rsidR="004D3081" w:rsidRDefault="004D3081" w:rsidP="0047701C">
      <w:pPr>
        <w:jc w:val="center"/>
        <w:rPr>
          <w:b/>
          <w:sz w:val="28"/>
          <w:szCs w:val="28"/>
          <w:lang w:val="en-US"/>
        </w:rPr>
      </w:pPr>
    </w:p>
    <w:p w14:paraId="117FE30E" w14:textId="77777777" w:rsidR="004D3081" w:rsidRDefault="004D3081" w:rsidP="0047701C">
      <w:pPr>
        <w:jc w:val="center"/>
        <w:rPr>
          <w:b/>
          <w:sz w:val="28"/>
          <w:szCs w:val="28"/>
          <w:lang w:val="en-US"/>
        </w:rPr>
      </w:pPr>
    </w:p>
    <w:p w14:paraId="72365923" w14:textId="77777777" w:rsidR="004D3081" w:rsidRDefault="004D3081" w:rsidP="0047701C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 w14:paraId="2A0697BD" w14:textId="77777777" w:rsidR="004D3081" w:rsidRDefault="004D3081" w:rsidP="0047701C">
      <w:pPr>
        <w:jc w:val="center"/>
        <w:rPr>
          <w:b/>
          <w:sz w:val="28"/>
          <w:szCs w:val="28"/>
          <w:lang w:val="en-US"/>
        </w:rPr>
      </w:pPr>
    </w:p>
    <w:p w14:paraId="6E3CF4CF" w14:textId="49F2C89E" w:rsidR="009D6D6D" w:rsidRDefault="00A318A4" w:rsidP="00A318A4">
      <w:pPr>
        <w:rPr>
          <w:b/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</w:t>
      </w:r>
      <w:r w:rsidR="009D6D6D" w:rsidRPr="009D6D6D">
        <w:rPr>
          <w:b/>
          <w:sz w:val="40"/>
          <w:szCs w:val="40"/>
          <w:lang w:val="en-US"/>
        </w:rPr>
        <w:t>Tester</w:t>
      </w:r>
      <w:r w:rsidR="004D3081">
        <w:rPr>
          <w:b/>
          <w:sz w:val="40"/>
          <w:szCs w:val="40"/>
          <w:lang w:val="en-US"/>
        </w:rPr>
        <w:t xml:space="preserve"> </w:t>
      </w:r>
      <w:r w:rsidR="009D6D6D" w:rsidRPr="009D6D6D">
        <w:rPr>
          <w:b/>
          <w:sz w:val="40"/>
          <w:szCs w:val="40"/>
          <w:lang w:val="en-US"/>
        </w:rPr>
        <w:t xml:space="preserve">Ally </w:t>
      </w:r>
      <w:r w:rsidR="004D3081">
        <w:rPr>
          <w:b/>
          <w:sz w:val="40"/>
          <w:szCs w:val="40"/>
          <w:lang w:val="en-US"/>
        </w:rPr>
        <w:t>OS Control</w:t>
      </w:r>
    </w:p>
    <w:p w14:paraId="38DCC728" w14:textId="77777777" w:rsidR="009D6D6D" w:rsidRDefault="009D6D6D" w:rsidP="009D6D6D">
      <w:pPr>
        <w:jc w:val="center"/>
        <w:rPr>
          <w:b/>
          <w:sz w:val="40"/>
          <w:szCs w:val="40"/>
          <w:lang w:val="en-US"/>
        </w:rPr>
      </w:pPr>
    </w:p>
    <w:p w14:paraId="572D68E0" w14:textId="2DE88AAF" w:rsidR="009D6D6D" w:rsidRPr="00055B4B" w:rsidRDefault="00A318A4" w:rsidP="009D6D6D">
      <w:pPr>
        <w:jc w:val="center"/>
        <w:rPr>
          <w:b/>
          <w:sz w:val="40"/>
          <w:szCs w:val="40"/>
          <w:lang w:val="en-US"/>
        </w:rPr>
      </w:pPr>
      <w:r w:rsidRPr="00A318A4">
        <w:rPr>
          <w:b/>
          <w:sz w:val="40"/>
          <w:szCs w:val="40"/>
          <w:lang w:val="en-US"/>
        </w:rPr>
        <w:drawing>
          <wp:inline distT="0" distB="0" distL="0" distR="0" wp14:anchorId="4D1D3770" wp14:editId="18E19A95">
            <wp:extent cx="496252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21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923F" w14:textId="77777777" w:rsidR="0047701C" w:rsidRDefault="0047701C" w:rsidP="00A138CD">
      <w:pPr>
        <w:rPr>
          <w:b/>
          <w:sz w:val="28"/>
          <w:szCs w:val="28"/>
          <w:lang w:val="en-US"/>
        </w:rPr>
      </w:pPr>
    </w:p>
    <w:p w14:paraId="6EB1DF9F" w14:textId="77777777" w:rsidR="009D6D6D" w:rsidRDefault="009D6D6D" w:rsidP="009D6D6D">
      <w:pPr>
        <w:rPr>
          <w:rFonts w:eastAsia="Times New Roman"/>
        </w:rPr>
      </w:pPr>
    </w:p>
    <w:p w14:paraId="0E9AC92E" w14:textId="77777777" w:rsidR="00A318A4" w:rsidRDefault="00A318A4" w:rsidP="00A318A4">
      <w:pPr>
        <w:rPr>
          <w:b/>
          <w:sz w:val="40"/>
          <w:szCs w:val="40"/>
          <w:lang w:val="en-US"/>
        </w:rPr>
      </w:pPr>
    </w:p>
    <w:p w14:paraId="63249864" w14:textId="77777777" w:rsidR="00A318A4" w:rsidRDefault="00A318A4" w:rsidP="00A318A4">
      <w:pPr>
        <w:rPr>
          <w:b/>
          <w:sz w:val="40"/>
          <w:szCs w:val="40"/>
          <w:lang w:val="en-US"/>
        </w:rPr>
      </w:pPr>
    </w:p>
    <w:p w14:paraId="79DB0C45" w14:textId="0968A551" w:rsidR="0001056F" w:rsidRPr="00A318A4" w:rsidRDefault="004D3081" w:rsidP="00A318A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LLM Models</w:t>
      </w:r>
    </w:p>
    <w:p w14:paraId="6EEBBC49" w14:textId="77777777" w:rsidR="0047701C" w:rsidRPr="0001056F" w:rsidRDefault="0047701C" w:rsidP="0001056F">
      <w:pPr>
        <w:jc w:val="center"/>
        <w:rPr>
          <w:b/>
          <w:sz w:val="40"/>
          <w:szCs w:val="40"/>
          <w:lang w:val="en-US"/>
        </w:rPr>
      </w:pPr>
    </w:p>
    <w:p w14:paraId="64A32F3C" w14:textId="48540B5A" w:rsidR="0047701C" w:rsidRDefault="00C14DBD" w:rsidP="00A138CD">
      <w:pPr>
        <w:rPr>
          <w:b/>
          <w:sz w:val="28"/>
          <w:szCs w:val="28"/>
          <w:lang w:val="en-US"/>
        </w:rPr>
      </w:pPr>
      <w:r w:rsidRPr="00C14DBD"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0B144FB" wp14:editId="7D0B28B6">
            <wp:simplePos x="0" y="0"/>
            <wp:positionH relativeFrom="column">
              <wp:posOffset>495300</wp:posOffset>
            </wp:positionH>
            <wp:positionV relativeFrom="paragraph">
              <wp:posOffset>130175</wp:posOffset>
            </wp:positionV>
            <wp:extent cx="470535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513" y="21412"/>
                <wp:lineTo x="2151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7EE3B" w14:textId="6592B5C4" w:rsidR="0047701C" w:rsidRDefault="0047701C" w:rsidP="00A138CD">
      <w:pPr>
        <w:rPr>
          <w:b/>
          <w:sz w:val="28"/>
          <w:szCs w:val="28"/>
          <w:lang w:val="en-US"/>
        </w:rPr>
      </w:pPr>
    </w:p>
    <w:p w14:paraId="3F5B3AAE" w14:textId="7E8A13C5" w:rsidR="0047701C" w:rsidRDefault="0047701C" w:rsidP="00A138CD">
      <w:pPr>
        <w:rPr>
          <w:b/>
          <w:sz w:val="28"/>
          <w:szCs w:val="28"/>
          <w:lang w:val="en-US"/>
        </w:rPr>
      </w:pPr>
    </w:p>
    <w:p w14:paraId="095B1DA0" w14:textId="67B76CED" w:rsidR="00DC3BDA" w:rsidRDefault="00DC3BDA" w:rsidP="001D29D0">
      <w:pPr>
        <w:rPr>
          <w:b/>
          <w:sz w:val="40"/>
          <w:szCs w:val="40"/>
          <w:lang w:val="en-US"/>
        </w:rPr>
      </w:pPr>
    </w:p>
    <w:p w14:paraId="03ECC9DC" w14:textId="77777777" w:rsidR="004D3081" w:rsidRDefault="004D3081" w:rsidP="000350E0">
      <w:pPr>
        <w:jc w:val="center"/>
        <w:rPr>
          <w:b/>
          <w:sz w:val="40"/>
          <w:szCs w:val="40"/>
          <w:lang w:val="en-US"/>
        </w:rPr>
      </w:pPr>
    </w:p>
    <w:p w14:paraId="2E08B904" w14:textId="77777777" w:rsidR="004D3081" w:rsidRDefault="004D3081" w:rsidP="000350E0">
      <w:pPr>
        <w:jc w:val="center"/>
        <w:rPr>
          <w:b/>
          <w:sz w:val="40"/>
          <w:szCs w:val="40"/>
          <w:lang w:val="en-US"/>
        </w:rPr>
      </w:pPr>
    </w:p>
    <w:p w14:paraId="1FAE9BDB" w14:textId="77777777" w:rsidR="004D3081" w:rsidRDefault="004D3081" w:rsidP="000350E0">
      <w:pPr>
        <w:jc w:val="center"/>
        <w:rPr>
          <w:b/>
          <w:sz w:val="40"/>
          <w:szCs w:val="40"/>
          <w:lang w:val="en-US"/>
        </w:rPr>
      </w:pPr>
    </w:p>
    <w:p w14:paraId="089DEC64" w14:textId="77777777" w:rsidR="004D3081" w:rsidRDefault="004D3081" w:rsidP="000350E0">
      <w:pPr>
        <w:jc w:val="center"/>
        <w:rPr>
          <w:b/>
          <w:sz w:val="40"/>
          <w:szCs w:val="40"/>
          <w:lang w:val="en-US"/>
        </w:rPr>
      </w:pPr>
    </w:p>
    <w:p w14:paraId="2D8264E9" w14:textId="77777777" w:rsidR="004D3081" w:rsidRDefault="004D3081" w:rsidP="000350E0">
      <w:pPr>
        <w:jc w:val="center"/>
        <w:rPr>
          <w:b/>
          <w:sz w:val="40"/>
          <w:szCs w:val="40"/>
          <w:lang w:val="en-US"/>
        </w:rPr>
      </w:pPr>
    </w:p>
    <w:p w14:paraId="7E661B67" w14:textId="77777777" w:rsidR="004D3081" w:rsidRDefault="004D3081" w:rsidP="000350E0">
      <w:pPr>
        <w:jc w:val="center"/>
        <w:rPr>
          <w:b/>
          <w:sz w:val="40"/>
          <w:szCs w:val="40"/>
          <w:lang w:val="en-US"/>
        </w:rPr>
      </w:pPr>
    </w:p>
    <w:p w14:paraId="4A9543DF" w14:textId="5B59A717" w:rsidR="000350E0" w:rsidRDefault="000350E0" w:rsidP="000350E0">
      <w:pPr>
        <w:jc w:val="center"/>
        <w:rPr>
          <w:b/>
          <w:sz w:val="40"/>
          <w:szCs w:val="40"/>
          <w:lang w:val="en-US"/>
        </w:rPr>
      </w:pPr>
      <w:r w:rsidRPr="000350E0">
        <w:rPr>
          <w:b/>
          <w:sz w:val="40"/>
          <w:szCs w:val="40"/>
          <w:lang w:val="en-US"/>
        </w:rPr>
        <w:lastRenderedPageBreak/>
        <w:t>Glossary</w:t>
      </w:r>
    </w:p>
    <w:p w14:paraId="794B3349" w14:textId="77777777" w:rsidR="000350E0" w:rsidRDefault="000350E0" w:rsidP="001D29D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" w:eastAsia="Times New Roman" w:hAnsi="Helvetica"/>
          <w:color w:val="2F2A6B"/>
        </w:rPr>
      </w:pPr>
      <w:r>
        <w:rPr>
          <w:rStyle w:val="Strong"/>
          <w:rFonts w:ascii="Helvetica" w:eastAsia="Times New Roman" w:hAnsi="Helvetica"/>
          <w:color w:val="2F2A6B"/>
        </w:rPr>
        <w:t>Element-description</w:t>
      </w:r>
      <w:r>
        <w:rPr>
          <w:rFonts w:ascii="Helvetica" w:eastAsia="Times New Roman" w:hAnsi="Helvetica"/>
          <w:color w:val="2F2A6B"/>
        </w:rPr>
        <w:t>: A description for a UI element. In the askui Control Client API, for example, it is the coded description like</w:t>
      </w:r>
      <w:r>
        <w:rPr>
          <w:rStyle w:val="apple-converted-space"/>
          <w:rFonts w:ascii="Helvetica" w:eastAsia="Times New Roman" w:hAnsi="Helvetica"/>
          <w:color w:val="2F2A6B"/>
        </w:rPr>
        <w:t> </w:t>
      </w:r>
      <w:r>
        <w:rPr>
          <w:rStyle w:val="Emphasis"/>
          <w:rFonts w:ascii="Helvetica" w:eastAsia="Times New Roman" w:hAnsi="Helvetica"/>
          <w:color w:val="2F2A6B"/>
        </w:rPr>
        <w:t>button()</w:t>
      </w:r>
      <w:r>
        <w:rPr>
          <w:rStyle w:val="apple-converted-space"/>
          <w:rFonts w:ascii="Helvetica" w:eastAsia="Times New Roman" w:hAnsi="Helvetica"/>
          <w:color w:val="2F2A6B"/>
        </w:rPr>
        <w:t> </w:t>
      </w:r>
      <w:r>
        <w:rPr>
          <w:rFonts w:ascii="Helvetica" w:eastAsia="Times New Roman" w:hAnsi="Helvetica"/>
          <w:color w:val="2F2A6B"/>
        </w:rPr>
        <w:t>or</w:t>
      </w:r>
      <w:r>
        <w:rPr>
          <w:rStyle w:val="apple-converted-space"/>
          <w:rFonts w:ascii="Helvetica" w:eastAsia="Times New Roman" w:hAnsi="Helvetica"/>
          <w:color w:val="2F2A6B"/>
        </w:rPr>
        <w:t> </w:t>
      </w:r>
      <w:r>
        <w:rPr>
          <w:rStyle w:val="Emphasis"/>
          <w:rFonts w:ascii="Helvetica" w:eastAsia="Times New Roman" w:hAnsi="Helvetica"/>
          <w:color w:val="2F2A6B"/>
        </w:rPr>
        <w:t>textfield().contains().text().withText('Email')</w:t>
      </w:r>
      <w:r>
        <w:rPr>
          <w:rFonts w:ascii="Helvetica" w:eastAsia="Times New Roman" w:hAnsi="Helvetica"/>
          <w:color w:val="2F2A6B"/>
        </w:rPr>
        <w:t>.</w:t>
      </w:r>
    </w:p>
    <w:p w14:paraId="275FAEC8" w14:textId="77777777" w:rsidR="000350E0" w:rsidRDefault="000350E0" w:rsidP="001D29D0">
      <w:pPr>
        <w:spacing w:before="100" w:beforeAutospacing="1" w:after="100" w:afterAutospacing="1"/>
        <w:ind w:left="720"/>
        <w:jc w:val="both"/>
        <w:rPr>
          <w:rFonts w:ascii="Helvetica" w:eastAsia="Times New Roman" w:hAnsi="Helvetica"/>
          <w:color w:val="2F2A6B"/>
        </w:rPr>
      </w:pPr>
    </w:p>
    <w:p w14:paraId="54FB6A15" w14:textId="77777777" w:rsidR="000350E0" w:rsidRPr="000350E0" w:rsidRDefault="000350E0" w:rsidP="001D29D0">
      <w:pPr>
        <w:numPr>
          <w:ilvl w:val="0"/>
          <w:numId w:val="2"/>
        </w:numPr>
        <w:spacing w:before="100" w:beforeAutospacing="1" w:after="100" w:afterAutospacing="1"/>
        <w:jc w:val="both"/>
        <w:rPr>
          <w:rStyle w:val="Emphasis"/>
          <w:rFonts w:ascii="Helvetica" w:eastAsia="Times New Roman" w:hAnsi="Helvetica"/>
          <w:i w:val="0"/>
          <w:iCs w:val="0"/>
          <w:color w:val="2F2A6B"/>
        </w:rPr>
      </w:pPr>
      <w:r>
        <w:rPr>
          <w:rStyle w:val="Strong"/>
          <w:rFonts w:ascii="Helvetica" w:eastAsia="Times New Roman" w:hAnsi="Helvetica"/>
          <w:color w:val="2F2A6B"/>
        </w:rPr>
        <w:t>Action</w:t>
      </w:r>
      <w:r>
        <w:rPr>
          <w:rFonts w:ascii="Helvetica" w:eastAsia="Times New Roman" w:hAnsi="Helvetica"/>
          <w:color w:val="2F2A6B"/>
        </w:rPr>
        <w:t>: A method in the askui Control Client API that describes an action to be taken against the operating system. For example</w:t>
      </w:r>
      <w:r>
        <w:rPr>
          <w:rStyle w:val="apple-converted-space"/>
          <w:rFonts w:ascii="Helvetica" w:eastAsia="Times New Roman" w:hAnsi="Helvetica"/>
          <w:color w:val="2F2A6B"/>
        </w:rPr>
        <w:t> </w:t>
      </w:r>
      <w:r>
        <w:rPr>
          <w:rStyle w:val="Emphasis"/>
          <w:rFonts w:ascii="Helvetica" w:eastAsia="Times New Roman" w:hAnsi="Helvetica"/>
          <w:color w:val="2F2A6B"/>
        </w:rPr>
        <w:t>click(), type().</w:t>
      </w:r>
    </w:p>
    <w:p w14:paraId="1CC0EDAC" w14:textId="77777777" w:rsidR="000350E0" w:rsidRDefault="000350E0" w:rsidP="001D29D0">
      <w:pPr>
        <w:spacing w:before="100" w:beforeAutospacing="1" w:after="100" w:afterAutospacing="1"/>
        <w:ind w:left="720"/>
        <w:jc w:val="both"/>
        <w:rPr>
          <w:rFonts w:ascii="Helvetica" w:eastAsia="Times New Roman" w:hAnsi="Helvetica"/>
          <w:color w:val="2F2A6B"/>
        </w:rPr>
      </w:pPr>
    </w:p>
    <w:p w14:paraId="306AB01C" w14:textId="65F93E5A" w:rsidR="000350E0" w:rsidRDefault="000350E0" w:rsidP="001D29D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" w:eastAsia="Times New Roman" w:hAnsi="Helvetica"/>
          <w:color w:val="2F2A6B"/>
        </w:rPr>
      </w:pPr>
      <w:r>
        <w:rPr>
          <w:rStyle w:val="Emphasis"/>
          <w:rFonts w:ascii="Helvetica" w:eastAsia="Times New Roman" w:hAnsi="Helvetica"/>
          <w:b/>
          <w:bCs/>
          <w:color w:val="2F2A6B"/>
        </w:rPr>
        <w:t>InputEvent</w:t>
      </w:r>
      <w:r>
        <w:rPr>
          <w:rStyle w:val="apple-converted-space"/>
          <w:rFonts w:ascii="Helvetica" w:eastAsia="Times New Roman" w:hAnsi="Helvetica"/>
          <w:b/>
          <w:bCs/>
          <w:color w:val="2F2A6B"/>
        </w:rPr>
        <w:t> </w:t>
      </w:r>
      <w:r>
        <w:rPr>
          <w:rStyle w:val="Strong"/>
          <w:rFonts w:ascii="Helvetica" w:eastAsia="Times New Roman" w:hAnsi="Helvetica"/>
          <w:color w:val="2F2A6B"/>
        </w:rPr>
        <w:t>(internal):</w:t>
      </w:r>
      <w:r>
        <w:rPr>
          <w:rStyle w:val="apple-converted-space"/>
          <w:rFonts w:ascii="Helvetica" w:eastAsia="Times New Roman" w:hAnsi="Helvetica"/>
          <w:b/>
          <w:bCs/>
          <w:color w:val="2F2A6B"/>
        </w:rPr>
        <w:t> </w:t>
      </w:r>
      <w:r>
        <w:rPr>
          <w:rFonts w:ascii="Helvetica" w:eastAsia="Times New Roman" w:hAnsi="Helvetica"/>
          <w:color w:val="2F2A6B"/>
        </w:rPr>
        <w:t>A specific type of action to be taken against the operating system. For example</w:t>
      </w:r>
      <w:r>
        <w:rPr>
          <w:rStyle w:val="apple-converted-space"/>
          <w:rFonts w:ascii="Helvetica" w:eastAsia="Times New Roman" w:hAnsi="Helvetica"/>
          <w:color w:val="2F2A6B"/>
        </w:rPr>
        <w:t> </w:t>
      </w:r>
      <w:r>
        <w:rPr>
          <w:rStyle w:val="Emphasis"/>
          <w:rFonts w:ascii="Helvetica" w:eastAsia="Times New Roman" w:hAnsi="Helvetica"/>
          <w:color w:val="2F2A6B"/>
        </w:rPr>
        <w:t>MouseInputEvent</w:t>
      </w:r>
      <w:r>
        <w:rPr>
          <w:rStyle w:val="apple-converted-space"/>
          <w:rFonts w:ascii="Helvetica" w:eastAsia="Times New Roman" w:hAnsi="Helvetica"/>
          <w:color w:val="2F2A6B"/>
        </w:rPr>
        <w:t> </w:t>
      </w:r>
      <w:r>
        <w:rPr>
          <w:rFonts w:ascii="Helvetica" w:eastAsia="Times New Roman" w:hAnsi="Helvetica"/>
          <w:color w:val="2F2A6B"/>
        </w:rPr>
        <w:t>or</w:t>
      </w:r>
      <w:r>
        <w:rPr>
          <w:rStyle w:val="apple-converted-space"/>
          <w:rFonts w:ascii="Helvetica" w:eastAsia="Times New Roman" w:hAnsi="Helvetica"/>
          <w:color w:val="2F2A6B"/>
        </w:rPr>
        <w:t> </w:t>
      </w:r>
      <w:r>
        <w:rPr>
          <w:rStyle w:val="Emphasis"/>
          <w:rFonts w:ascii="Helvetica" w:eastAsia="Times New Roman" w:hAnsi="Helvetica"/>
          <w:color w:val="2F2A6B"/>
        </w:rPr>
        <w:t>KeyboardInputEvent</w:t>
      </w:r>
      <w:r>
        <w:rPr>
          <w:rFonts w:ascii="Helvetica" w:eastAsia="Times New Roman" w:hAnsi="Helvetica"/>
          <w:color w:val="2F2A6B"/>
        </w:rPr>
        <w:t>.</w:t>
      </w:r>
    </w:p>
    <w:p w14:paraId="25D9E8AD" w14:textId="77777777" w:rsidR="000350E0" w:rsidRPr="000350E0" w:rsidRDefault="000350E0" w:rsidP="001D29D0">
      <w:pPr>
        <w:spacing w:before="100" w:beforeAutospacing="1" w:after="100" w:afterAutospacing="1"/>
        <w:jc w:val="both"/>
        <w:rPr>
          <w:rFonts w:ascii="Helvetica" w:eastAsia="Times New Roman" w:hAnsi="Helvetica"/>
          <w:color w:val="2F2A6B"/>
        </w:rPr>
      </w:pPr>
    </w:p>
    <w:p w14:paraId="40A3B9E6" w14:textId="77777777" w:rsidR="000350E0" w:rsidRDefault="000350E0" w:rsidP="001D29D0">
      <w:pPr>
        <w:numPr>
          <w:ilvl w:val="0"/>
          <w:numId w:val="2"/>
        </w:numPr>
        <w:spacing w:before="100" w:beforeAutospacing="1"/>
        <w:jc w:val="both"/>
        <w:rPr>
          <w:rFonts w:ascii="Helvetica" w:eastAsia="Times New Roman" w:hAnsi="Helvetica"/>
          <w:color w:val="2F2A6B"/>
        </w:rPr>
      </w:pPr>
      <w:r>
        <w:rPr>
          <w:rStyle w:val="Emphasis"/>
          <w:rFonts w:ascii="Helvetica" w:eastAsia="Times New Roman" w:hAnsi="Helvetica"/>
          <w:b/>
          <w:bCs/>
          <w:color w:val="2F2A6B"/>
        </w:rPr>
        <w:t>ControlCommand</w:t>
      </w:r>
      <w:r>
        <w:rPr>
          <w:rStyle w:val="apple-converted-space"/>
          <w:rFonts w:ascii="Helvetica" w:eastAsia="Times New Roman" w:hAnsi="Helvetica"/>
          <w:b/>
          <w:bCs/>
          <w:color w:val="2F2A6B"/>
        </w:rPr>
        <w:t> </w:t>
      </w:r>
      <w:r>
        <w:rPr>
          <w:rStyle w:val="Strong"/>
          <w:rFonts w:ascii="Helvetica" w:eastAsia="Times New Roman" w:hAnsi="Helvetica"/>
          <w:color w:val="2F2A6B"/>
        </w:rPr>
        <w:t>(internal):</w:t>
      </w:r>
      <w:r>
        <w:rPr>
          <w:rStyle w:val="apple-converted-space"/>
          <w:rFonts w:ascii="Helvetica" w:eastAsia="Times New Roman" w:hAnsi="Helvetica"/>
          <w:b/>
          <w:bCs/>
          <w:color w:val="2F2A6B"/>
        </w:rPr>
        <w:t> </w:t>
      </w:r>
      <w:r>
        <w:rPr>
          <w:rFonts w:ascii="Helvetica" w:eastAsia="Times New Roman" w:hAnsi="Helvetica"/>
          <w:color w:val="2F2A6B"/>
        </w:rPr>
        <w:t>A command sent to the UI controller telling what to perform on the operating system. It consists of one or more</w:t>
      </w:r>
      <w:r>
        <w:rPr>
          <w:rStyle w:val="apple-converted-space"/>
          <w:rFonts w:ascii="Helvetica" w:eastAsia="Times New Roman" w:hAnsi="Helvetica"/>
          <w:color w:val="2F2A6B"/>
        </w:rPr>
        <w:t> </w:t>
      </w:r>
      <w:r>
        <w:rPr>
          <w:rStyle w:val="Emphasis"/>
          <w:rFonts w:ascii="Helvetica" w:eastAsia="Times New Roman" w:hAnsi="Helvetica"/>
          <w:color w:val="2F2A6B"/>
        </w:rPr>
        <w:t>InputEvents</w:t>
      </w:r>
      <w:r>
        <w:rPr>
          <w:rFonts w:ascii="Helvetica" w:eastAsia="Times New Roman" w:hAnsi="Helvetica"/>
          <w:color w:val="2F2A6B"/>
        </w:rPr>
        <w:t>.</w:t>
      </w:r>
    </w:p>
    <w:p w14:paraId="641F7F33" w14:textId="77777777" w:rsidR="000350E0" w:rsidRDefault="000350E0" w:rsidP="001D29D0">
      <w:pPr>
        <w:jc w:val="both"/>
        <w:rPr>
          <w:rFonts w:eastAsia="Times New Roman"/>
        </w:rPr>
      </w:pPr>
    </w:p>
    <w:p w14:paraId="196BF879" w14:textId="77777777" w:rsidR="000350E0" w:rsidRPr="000350E0" w:rsidRDefault="000350E0" w:rsidP="000350E0">
      <w:pPr>
        <w:rPr>
          <w:b/>
          <w:sz w:val="40"/>
          <w:szCs w:val="40"/>
          <w:lang w:val="en-US"/>
        </w:rPr>
      </w:pPr>
    </w:p>
    <w:sectPr w:rsidR="000350E0" w:rsidRPr="000350E0" w:rsidSect="00CF5E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18C83" w14:textId="77777777" w:rsidR="00C2737C" w:rsidRDefault="00C2737C" w:rsidP="00A138CD">
      <w:r>
        <w:separator/>
      </w:r>
    </w:p>
  </w:endnote>
  <w:endnote w:type="continuationSeparator" w:id="0">
    <w:p w14:paraId="2DAEECF6" w14:textId="77777777" w:rsidR="00C2737C" w:rsidRDefault="00C2737C" w:rsidP="00A1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F55E9" w14:textId="77777777" w:rsidR="00C2737C" w:rsidRDefault="00C2737C" w:rsidP="00A138CD">
      <w:r>
        <w:separator/>
      </w:r>
    </w:p>
  </w:footnote>
  <w:footnote w:type="continuationSeparator" w:id="0">
    <w:p w14:paraId="292D0A03" w14:textId="77777777" w:rsidR="00C2737C" w:rsidRDefault="00C2737C" w:rsidP="00A1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2BC5"/>
    <w:multiLevelType w:val="multilevel"/>
    <w:tmpl w:val="B4B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5B5426"/>
    <w:multiLevelType w:val="multilevel"/>
    <w:tmpl w:val="088C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C63D9"/>
    <w:multiLevelType w:val="multilevel"/>
    <w:tmpl w:val="9570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57FD3"/>
    <w:multiLevelType w:val="multilevel"/>
    <w:tmpl w:val="25B8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E71DB"/>
    <w:multiLevelType w:val="multilevel"/>
    <w:tmpl w:val="693C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CD"/>
    <w:rsid w:val="0001056F"/>
    <w:rsid w:val="000350E0"/>
    <w:rsid w:val="00055B4B"/>
    <w:rsid w:val="0006346F"/>
    <w:rsid w:val="000818B6"/>
    <w:rsid w:val="001D29D0"/>
    <w:rsid w:val="00277625"/>
    <w:rsid w:val="0030560D"/>
    <w:rsid w:val="003D6400"/>
    <w:rsid w:val="003D715C"/>
    <w:rsid w:val="0047701C"/>
    <w:rsid w:val="004D3081"/>
    <w:rsid w:val="00553E81"/>
    <w:rsid w:val="00656613"/>
    <w:rsid w:val="009D6D6D"/>
    <w:rsid w:val="00A138CD"/>
    <w:rsid w:val="00A24CD5"/>
    <w:rsid w:val="00A318A4"/>
    <w:rsid w:val="00B34AF4"/>
    <w:rsid w:val="00B952CF"/>
    <w:rsid w:val="00C14DBD"/>
    <w:rsid w:val="00C2737C"/>
    <w:rsid w:val="00CC14E5"/>
    <w:rsid w:val="00CF5EEF"/>
    <w:rsid w:val="00D86438"/>
    <w:rsid w:val="00DA45D0"/>
    <w:rsid w:val="00DC3BDA"/>
    <w:rsid w:val="00F342A6"/>
    <w:rsid w:val="00F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12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15C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B4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350E0"/>
    <w:rPr>
      <w:b/>
      <w:bCs/>
    </w:rPr>
  </w:style>
  <w:style w:type="character" w:customStyle="1" w:styleId="apple-converted-space">
    <w:name w:val="apple-converted-space"/>
    <w:basedOn w:val="DefaultParagraphFont"/>
    <w:rsid w:val="000350E0"/>
  </w:style>
  <w:style w:type="character" w:styleId="Emphasis">
    <w:name w:val="Emphasis"/>
    <w:basedOn w:val="DefaultParagraphFont"/>
    <w:uiPriority w:val="20"/>
    <w:qFormat/>
    <w:rsid w:val="000350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15C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D715C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6D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D0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admin@crowd4test.com</dc:creator>
  <cp:keywords/>
  <dc:description/>
  <cp:lastModifiedBy>Windows User</cp:lastModifiedBy>
  <cp:revision>7</cp:revision>
  <cp:lastPrinted>2023-06-19T13:30:00Z</cp:lastPrinted>
  <dcterms:created xsi:type="dcterms:W3CDTF">2024-11-26T06:20:00Z</dcterms:created>
  <dcterms:modified xsi:type="dcterms:W3CDTF">2024-11-26T08:50:00Z</dcterms:modified>
</cp:coreProperties>
</file>