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4EF0" w14:textId="77777777" w:rsidR="00D35833" w:rsidRPr="00D35833" w:rsidRDefault="00D35833" w:rsidP="00D35833">
      <w:pPr>
        <w:rPr>
          <w:rFonts w:ascii="Arial" w:hAnsi="Arial" w:cs="Arial"/>
          <w:b/>
          <w:bCs/>
          <w:sz w:val="54"/>
          <w:szCs w:val="54"/>
        </w:rPr>
      </w:pPr>
      <w:r w:rsidRPr="00D35833">
        <w:rPr>
          <w:rFonts w:ascii="Arial" w:hAnsi="Arial" w:cs="Arial"/>
          <w:b/>
          <w:bCs/>
          <w:sz w:val="54"/>
          <w:szCs w:val="54"/>
        </w:rPr>
        <w:t>Learning to write queries in HQL</w:t>
      </w:r>
    </w:p>
    <w:p w14:paraId="78561177" w14:textId="77777777" w:rsidR="00D35833" w:rsidRPr="00D35833" w:rsidRDefault="00D35833" w:rsidP="00D35833">
      <w:pPr>
        <w:rPr>
          <w:rFonts w:ascii="Arial" w:hAnsi="Arial" w:cs="Arial"/>
          <w:b/>
          <w:bCs/>
          <w:sz w:val="28"/>
          <w:szCs w:val="28"/>
        </w:rPr>
      </w:pPr>
      <w:r w:rsidRPr="00D35833">
        <w:rPr>
          <w:rFonts w:ascii="Arial" w:hAnsi="Arial" w:cs="Arial"/>
          <w:b/>
          <w:bCs/>
          <w:sz w:val="28"/>
          <w:szCs w:val="28"/>
        </w:rPr>
        <w:t>1.1 Introduction to HQL</w:t>
      </w:r>
    </w:p>
    <w:p w14:paraId="18E8EC1B" w14:textId="77777777" w:rsidR="00D35833" w:rsidRPr="00D35833" w:rsidRDefault="00D35833" w:rsidP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 xml:space="preserve">Previously, you </w:t>
      </w:r>
      <w:proofErr w:type="spellStart"/>
      <w:r w:rsidRPr="00D35833">
        <w:rPr>
          <w:rFonts w:ascii="Arial" w:hAnsi="Arial" w:cs="Arial"/>
          <w:sz w:val="28"/>
          <w:szCs w:val="28"/>
        </w:rPr>
        <w:t>got</w:t>
      </w:r>
      <w:proofErr w:type="spellEnd"/>
      <w:r w:rsidRPr="00D35833">
        <w:rPr>
          <w:rFonts w:ascii="Arial" w:hAnsi="Arial" w:cs="Arial"/>
          <w:sz w:val="28"/>
          <w:szCs w:val="28"/>
        </w:rPr>
        <w:t xml:space="preserve"> acquainted with Hibernate, and now I will introduce you to </w:t>
      </w:r>
      <w:proofErr w:type="gramStart"/>
      <w:r w:rsidRPr="00D35833">
        <w:rPr>
          <w:rFonts w:ascii="Arial" w:hAnsi="Arial" w:cs="Arial"/>
          <w:b/>
          <w:bCs/>
          <w:sz w:val="28"/>
          <w:szCs w:val="28"/>
        </w:rPr>
        <w:t>HQL</w:t>
      </w:r>
      <w:r w:rsidRPr="00D35833">
        <w:rPr>
          <w:rFonts w:ascii="Arial" w:hAnsi="Arial" w:cs="Arial"/>
          <w:sz w:val="28"/>
          <w:szCs w:val="28"/>
        </w:rPr>
        <w:t> ,</w:t>
      </w:r>
      <w:proofErr w:type="gramEnd"/>
      <w:r w:rsidRPr="00D35833">
        <w:rPr>
          <w:rFonts w:ascii="Arial" w:hAnsi="Arial" w:cs="Arial"/>
          <w:sz w:val="28"/>
          <w:szCs w:val="28"/>
        </w:rPr>
        <w:t xml:space="preserve"> aka </w:t>
      </w:r>
      <w:r w:rsidRPr="00D35833">
        <w:rPr>
          <w:rFonts w:ascii="Arial" w:hAnsi="Arial" w:cs="Arial"/>
          <w:b/>
          <w:bCs/>
          <w:sz w:val="28"/>
          <w:szCs w:val="28"/>
        </w:rPr>
        <w:t>Hibernate Query Language</w:t>
      </w:r>
      <w:r w:rsidRPr="00D35833">
        <w:rPr>
          <w:rFonts w:ascii="Arial" w:hAnsi="Arial" w:cs="Arial"/>
          <w:sz w:val="28"/>
          <w:szCs w:val="28"/>
        </w:rPr>
        <w:t> . In fact, this is SQL converted for writing queries in Hibernate. It has several key differences.</w:t>
      </w:r>
    </w:p>
    <w:p w14:paraId="3AB6949C" w14:textId="77777777" w:rsidR="00D35833" w:rsidRPr="00D35833" w:rsidRDefault="00D35833" w:rsidP="00D3583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Using </w:t>
      </w:r>
      <w:r w:rsidRPr="00D35833">
        <w:rPr>
          <w:rFonts w:ascii="Arial" w:hAnsi="Arial" w:cs="Arial"/>
          <w:b/>
          <w:bCs/>
          <w:sz w:val="28"/>
          <w:szCs w:val="28"/>
        </w:rPr>
        <w:t>the class name</w:t>
      </w:r>
      <w:r w:rsidRPr="00D35833">
        <w:rPr>
          <w:rFonts w:ascii="Arial" w:hAnsi="Arial" w:cs="Arial"/>
          <w:sz w:val="28"/>
          <w:szCs w:val="28"/>
        </w:rPr>
        <w:t> instead of the table name.</w:t>
      </w:r>
    </w:p>
    <w:p w14:paraId="0970057C" w14:textId="77777777" w:rsidR="00D35833" w:rsidRPr="00D35833" w:rsidRDefault="00D35833" w:rsidP="00D3583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Using </w:t>
      </w:r>
      <w:r w:rsidRPr="00D35833">
        <w:rPr>
          <w:rFonts w:ascii="Arial" w:hAnsi="Arial" w:cs="Arial"/>
          <w:b/>
          <w:bCs/>
          <w:sz w:val="28"/>
          <w:szCs w:val="28"/>
        </w:rPr>
        <w:t>the class field name</w:t>
      </w:r>
      <w:r w:rsidRPr="00D35833">
        <w:rPr>
          <w:rFonts w:ascii="Arial" w:hAnsi="Arial" w:cs="Arial"/>
          <w:sz w:val="28"/>
          <w:szCs w:val="28"/>
        </w:rPr>
        <w:t> instead of the table column name.</w:t>
      </w:r>
    </w:p>
    <w:p w14:paraId="298F0D3C" w14:textId="77777777" w:rsidR="00D35833" w:rsidRPr="00D35833" w:rsidRDefault="00D35833" w:rsidP="00D3583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b/>
          <w:bCs/>
          <w:sz w:val="28"/>
          <w:szCs w:val="28"/>
        </w:rPr>
        <w:t>Optional</w:t>
      </w:r>
      <w:r w:rsidRPr="00D35833">
        <w:rPr>
          <w:rFonts w:ascii="Arial" w:hAnsi="Arial" w:cs="Arial"/>
          <w:sz w:val="28"/>
          <w:szCs w:val="28"/>
        </w:rPr>
        <w:t> use of select.</w:t>
      </w:r>
    </w:p>
    <w:p w14:paraId="6FFB908F" w14:textId="77777777" w:rsidR="00D35833" w:rsidRPr="00D35833" w:rsidRDefault="00D35833" w:rsidP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Let's ask Hibernate to return to us all the users that it has in the database. Here's what that request would look like:</w:t>
      </w:r>
    </w:p>
    <w:p w14:paraId="7DAE34E7" w14:textId="3FCC1B1C" w:rsidR="00D35833" w:rsidRDefault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38CE0D" wp14:editId="08C3B3F9">
            <wp:extent cx="5731510" cy="699770"/>
            <wp:effectExtent l="0" t="0" r="2540" b="5080"/>
            <wp:docPr id="213610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4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5F4" w14:textId="36648A1A" w:rsidR="00D35833" w:rsidRDefault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That's all, for comparison, we present a similar query in SQL:</w:t>
      </w:r>
    </w:p>
    <w:p w14:paraId="68B478AA" w14:textId="20A4C436" w:rsidR="00D35833" w:rsidRDefault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08017D" wp14:editId="4DC9BBB6">
            <wp:extent cx="5731510" cy="701040"/>
            <wp:effectExtent l="0" t="0" r="2540" b="3810"/>
            <wp:docPr id="108835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57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6FA8" w14:textId="37BF6B0F" w:rsidR="00D35833" w:rsidRPr="00D35833" w:rsidRDefault="00D35833" w:rsidP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Here User</w:t>
      </w:r>
      <w:r>
        <w:rPr>
          <w:rFonts w:ascii="Arial" w:hAnsi="Arial" w:cs="Arial"/>
          <w:sz w:val="28"/>
          <w:szCs w:val="28"/>
        </w:rPr>
        <w:t xml:space="preserve"> </w:t>
      </w:r>
      <w:r w:rsidRPr="00D35833">
        <w:rPr>
          <w:rFonts w:ascii="Arial" w:hAnsi="Arial" w:cs="Arial"/>
          <w:sz w:val="28"/>
          <w:szCs w:val="28"/>
        </w:rPr>
        <w:t>is the name of the class, and </w:t>
      </w:r>
      <w:proofErr w:type="spellStart"/>
      <w:r w:rsidRPr="00D35833">
        <w:rPr>
          <w:rFonts w:ascii="Arial" w:hAnsi="Arial" w:cs="Arial"/>
          <w:sz w:val="28"/>
          <w:szCs w:val="28"/>
        </w:rPr>
        <w:t>useris</w:t>
      </w:r>
      <w:proofErr w:type="spellEnd"/>
      <w:r w:rsidRPr="00D35833">
        <w:rPr>
          <w:rFonts w:ascii="Arial" w:hAnsi="Arial" w:cs="Arial"/>
          <w:sz w:val="28"/>
          <w:szCs w:val="28"/>
        </w:rPr>
        <w:t xml:space="preserve"> the name of the table.</w:t>
      </w:r>
    </w:p>
    <w:p w14:paraId="060C40D9" w14:textId="77777777" w:rsidR="00D35833" w:rsidRPr="00D35833" w:rsidRDefault="00D35833" w:rsidP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The complete Java code will look like this:</w:t>
      </w:r>
    </w:p>
    <w:p w14:paraId="73590F9D" w14:textId="2130468A" w:rsidR="00D35833" w:rsidRDefault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0EE1BE" wp14:editId="3841B787">
            <wp:extent cx="5731510" cy="908685"/>
            <wp:effectExtent l="0" t="0" r="2540" b="5715"/>
            <wp:docPr id="60939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95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EACE" w14:textId="77777777" w:rsidR="00D35833" w:rsidRPr="00D35833" w:rsidRDefault="00D35833" w:rsidP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Otherwise, HQL is very similar to SQL - it also has operators:</w:t>
      </w:r>
    </w:p>
    <w:p w14:paraId="058297EA" w14:textId="77777777" w:rsidR="00D35833" w:rsidRPr="00D35833" w:rsidRDefault="00D35833" w:rsidP="00D35833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gramStart"/>
      <w:r w:rsidRPr="00D35833">
        <w:rPr>
          <w:rFonts w:ascii="Arial" w:hAnsi="Arial" w:cs="Arial"/>
          <w:sz w:val="28"/>
          <w:szCs w:val="28"/>
        </w:rPr>
        <w:t>WHERE</w:t>
      </w:r>
      <w:proofErr w:type="gramEnd"/>
    </w:p>
    <w:p w14:paraId="7E0A8C86" w14:textId="77777777" w:rsidR="00D35833" w:rsidRPr="00D35833" w:rsidRDefault="00D35833" w:rsidP="00D35833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ORDER BY</w:t>
      </w:r>
    </w:p>
    <w:p w14:paraId="75BDEA6F" w14:textId="77777777" w:rsidR="00D35833" w:rsidRPr="00D35833" w:rsidRDefault="00D35833" w:rsidP="00D35833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GROUP BY</w:t>
      </w:r>
    </w:p>
    <w:p w14:paraId="11D7AAF9" w14:textId="77777777" w:rsidR="00D35833" w:rsidRPr="00D35833" w:rsidRDefault="00D35833" w:rsidP="00D35833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HAVING</w:t>
      </w:r>
    </w:p>
    <w:p w14:paraId="19C6D5AC" w14:textId="77777777" w:rsidR="00D35833" w:rsidRPr="00D35833" w:rsidRDefault="00D35833" w:rsidP="00D35833">
      <w:pPr>
        <w:rPr>
          <w:rFonts w:ascii="Arial" w:hAnsi="Arial" w:cs="Arial"/>
          <w:b/>
          <w:bCs/>
          <w:sz w:val="28"/>
          <w:szCs w:val="28"/>
        </w:rPr>
      </w:pPr>
      <w:r w:rsidRPr="00D35833">
        <w:rPr>
          <w:rFonts w:ascii="Arial" w:hAnsi="Arial" w:cs="Arial"/>
          <w:b/>
          <w:bCs/>
          <w:sz w:val="28"/>
          <w:szCs w:val="28"/>
        </w:rPr>
        <w:t>1.2 Example of working with HQL</w:t>
      </w:r>
    </w:p>
    <w:p w14:paraId="7BFFD856" w14:textId="77777777" w:rsidR="00D35833" w:rsidRPr="00D35833" w:rsidRDefault="00D35833" w:rsidP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lastRenderedPageBreak/>
        <w:t>Perhaps the previous example is a bit confusing due to the same table and field names. Let's come up with a special example where this would be easier.</w:t>
      </w:r>
    </w:p>
    <w:p w14:paraId="211B4591" w14:textId="77777777" w:rsidR="00D35833" w:rsidRPr="00D35833" w:rsidRDefault="00D35833" w:rsidP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Let's say we have a </w:t>
      </w:r>
      <w:proofErr w:type="spellStart"/>
      <w:r w:rsidRPr="00D35833">
        <w:rPr>
          <w:rFonts w:ascii="Arial" w:hAnsi="Arial" w:cs="Arial"/>
          <w:b/>
          <w:bCs/>
          <w:sz w:val="28"/>
          <w:szCs w:val="28"/>
        </w:rPr>
        <w:t>user_data</w:t>
      </w:r>
      <w:proofErr w:type="spellEnd"/>
      <w:r w:rsidRPr="00D35833">
        <w:rPr>
          <w:rFonts w:ascii="Arial" w:hAnsi="Arial" w:cs="Arial"/>
          <w:sz w:val="28"/>
          <w:szCs w:val="28"/>
        </w:rPr>
        <w:t> table that contains the following fields:</w:t>
      </w:r>
    </w:p>
    <w:p w14:paraId="2E489BED" w14:textId="77777777" w:rsidR="00D35833" w:rsidRPr="00D35833" w:rsidRDefault="00D35833" w:rsidP="00D35833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b/>
          <w:bCs/>
          <w:sz w:val="28"/>
          <w:szCs w:val="28"/>
        </w:rPr>
        <w:t>id</w:t>
      </w:r>
      <w:r w:rsidRPr="00D35833">
        <w:rPr>
          <w:rFonts w:ascii="Arial" w:hAnsi="Arial" w:cs="Arial"/>
          <w:sz w:val="28"/>
          <w:szCs w:val="28"/>
        </w:rPr>
        <w:t> INT</w:t>
      </w:r>
    </w:p>
    <w:p w14:paraId="32929B2E" w14:textId="77777777" w:rsidR="00D35833" w:rsidRPr="00D35833" w:rsidRDefault="00D35833" w:rsidP="00D35833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b/>
          <w:bCs/>
          <w:sz w:val="28"/>
          <w:szCs w:val="28"/>
        </w:rPr>
        <w:t>username</w:t>
      </w:r>
      <w:r w:rsidRPr="00D35833">
        <w:rPr>
          <w:rFonts w:ascii="Arial" w:hAnsi="Arial" w:cs="Arial"/>
          <w:sz w:val="28"/>
          <w:szCs w:val="28"/>
        </w:rPr>
        <w:t> </w:t>
      </w:r>
      <w:proofErr w:type="gramStart"/>
      <w:r w:rsidRPr="00D35833">
        <w:rPr>
          <w:rFonts w:ascii="Arial" w:hAnsi="Arial" w:cs="Arial"/>
          <w:sz w:val="28"/>
          <w:szCs w:val="28"/>
        </w:rPr>
        <w:t>VARCHAR(</w:t>
      </w:r>
      <w:proofErr w:type="gramEnd"/>
      <w:r w:rsidRPr="00D35833">
        <w:rPr>
          <w:rFonts w:ascii="Arial" w:hAnsi="Arial" w:cs="Arial"/>
          <w:sz w:val="28"/>
          <w:szCs w:val="28"/>
        </w:rPr>
        <w:t>100)</w:t>
      </w:r>
    </w:p>
    <w:p w14:paraId="3D580383" w14:textId="77777777" w:rsidR="00D35833" w:rsidRPr="00D35833" w:rsidRDefault="00D35833" w:rsidP="00D35833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D35833">
        <w:rPr>
          <w:rFonts w:ascii="Arial" w:hAnsi="Arial" w:cs="Arial"/>
          <w:b/>
          <w:bCs/>
          <w:sz w:val="28"/>
          <w:szCs w:val="28"/>
        </w:rPr>
        <w:t>user_level</w:t>
      </w:r>
      <w:proofErr w:type="spellEnd"/>
      <w:r w:rsidRPr="00D35833">
        <w:rPr>
          <w:rFonts w:ascii="Arial" w:hAnsi="Arial" w:cs="Arial"/>
          <w:sz w:val="28"/>
          <w:szCs w:val="28"/>
        </w:rPr>
        <w:t> INT</w:t>
      </w:r>
    </w:p>
    <w:p w14:paraId="748B7D39" w14:textId="77777777" w:rsidR="00D35833" w:rsidRPr="00D35833" w:rsidRDefault="00D35833" w:rsidP="00D35833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D35833">
        <w:rPr>
          <w:rFonts w:ascii="Arial" w:hAnsi="Arial" w:cs="Arial"/>
          <w:b/>
          <w:bCs/>
          <w:sz w:val="28"/>
          <w:szCs w:val="28"/>
        </w:rPr>
        <w:t>user_created</w:t>
      </w:r>
      <w:proofErr w:type="spellEnd"/>
      <w:r w:rsidRPr="00D35833">
        <w:rPr>
          <w:rFonts w:ascii="Arial" w:hAnsi="Arial" w:cs="Arial"/>
          <w:sz w:val="28"/>
          <w:szCs w:val="28"/>
        </w:rPr>
        <w:t> DATE</w:t>
      </w:r>
    </w:p>
    <w:p w14:paraId="264FDC3C" w14:textId="77777777" w:rsidR="00D35833" w:rsidRPr="00D35833" w:rsidRDefault="00D35833" w:rsidP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sz w:val="28"/>
          <w:szCs w:val="28"/>
        </w:rPr>
        <w:t>We will create a Java class that will map to this table:</w:t>
      </w:r>
    </w:p>
    <w:p w14:paraId="16A27101" w14:textId="13145000" w:rsidR="00D35833" w:rsidRDefault="00D35833">
      <w:pPr>
        <w:rPr>
          <w:rFonts w:ascii="Arial" w:hAnsi="Arial" w:cs="Arial"/>
          <w:sz w:val="28"/>
          <w:szCs w:val="28"/>
        </w:rPr>
      </w:pPr>
      <w:r w:rsidRPr="00D3583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4DD191" wp14:editId="3A331141">
            <wp:extent cx="5731510" cy="2567940"/>
            <wp:effectExtent l="0" t="0" r="2540" b="3810"/>
            <wp:docPr id="63759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1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BC17" w14:textId="77777777" w:rsidR="0015239D" w:rsidRPr="0015239D" w:rsidRDefault="0015239D" w:rsidP="0015239D">
      <w:pPr>
        <w:rPr>
          <w:rFonts w:ascii="Arial" w:hAnsi="Arial" w:cs="Arial"/>
          <w:sz w:val="28"/>
          <w:szCs w:val="28"/>
        </w:rPr>
      </w:pPr>
      <w:r w:rsidRPr="0015239D">
        <w:rPr>
          <w:rFonts w:ascii="Arial" w:hAnsi="Arial" w:cs="Arial"/>
          <w:sz w:val="28"/>
          <w:szCs w:val="28"/>
        </w:rPr>
        <w:t>Now let's write some examples:</w:t>
      </w:r>
    </w:p>
    <w:p w14:paraId="5DC7B153" w14:textId="2808213B" w:rsidR="00D35833" w:rsidRDefault="0015239D">
      <w:pPr>
        <w:rPr>
          <w:rFonts w:ascii="Arial" w:hAnsi="Arial" w:cs="Arial"/>
          <w:sz w:val="28"/>
          <w:szCs w:val="28"/>
        </w:rPr>
      </w:pPr>
      <w:r w:rsidRPr="001523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EF8A9B" wp14:editId="2CAB4C58">
            <wp:extent cx="5731510" cy="1783715"/>
            <wp:effectExtent l="0" t="0" r="2540" b="6985"/>
            <wp:docPr id="72240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06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A079" w14:textId="77777777" w:rsidR="0015239D" w:rsidRPr="0015239D" w:rsidRDefault="0015239D" w:rsidP="0015239D">
      <w:pPr>
        <w:rPr>
          <w:rFonts w:ascii="Arial" w:hAnsi="Arial" w:cs="Arial"/>
          <w:sz w:val="28"/>
          <w:szCs w:val="28"/>
        </w:rPr>
      </w:pPr>
      <w:r w:rsidRPr="0015239D">
        <w:rPr>
          <w:rFonts w:ascii="Arial" w:hAnsi="Arial" w:cs="Arial"/>
          <w:sz w:val="28"/>
          <w:szCs w:val="28"/>
        </w:rPr>
        <w:t>The queries are very similar, and reading HQL queries when you are familiar with class names and their fields is just as easy as reading SQL queries. It may be a little more difficult to write, but then again, very complex queries are rarely written in HQL.</w:t>
      </w:r>
    </w:p>
    <w:p w14:paraId="2A0E337A" w14:textId="77777777" w:rsidR="0015239D" w:rsidRPr="0015239D" w:rsidRDefault="0015239D" w:rsidP="0015239D">
      <w:pPr>
        <w:rPr>
          <w:rFonts w:ascii="Arial" w:hAnsi="Arial" w:cs="Arial"/>
          <w:b/>
          <w:bCs/>
          <w:sz w:val="28"/>
          <w:szCs w:val="28"/>
        </w:rPr>
      </w:pPr>
      <w:r w:rsidRPr="0015239D">
        <w:rPr>
          <w:rFonts w:ascii="Arial" w:hAnsi="Arial" w:cs="Arial"/>
          <w:b/>
          <w:bCs/>
          <w:sz w:val="28"/>
          <w:szCs w:val="28"/>
        </w:rPr>
        <w:t>1.3 Using select</w:t>
      </w:r>
    </w:p>
    <w:p w14:paraId="7DD989E9" w14:textId="77777777" w:rsidR="0015239D" w:rsidRPr="0015239D" w:rsidRDefault="0015239D" w:rsidP="0015239D">
      <w:pPr>
        <w:rPr>
          <w:rFonts w:ascii="Arial" w:hAnsi="Arial" w:cs="Arial"/>
          <w:sz w:val="28"/>
          <w:szCs w:val="28"/>
        </w:rPr>
      </w:pPr>
      <w:r w:rsidRPr="0015239D">
        <w:rPr>
          <w:rFonts w:ascii="Arial" w:hAnsi="Arial" w:cs="Arial"/>
          <w:sz w:val="28"/>
          <w:szCs w:val="28"/>
        </w:rPr>
        <w:lastRenderedPageBreak/>
        <w:t>In HQL, you can use </w:t>
      </w:r>
      <w:proofErr w:type="spellStart"/>
      <w:r w:rsidRPr="0015239D">
        <w:rPr>
          <w:rFonts w:ascii="Arial" w:hAnsi="Arial" w:cs="Arial"/>
          <w:sz w:val="28"/>
          <w:szCs w:val="28"/>
        </w:rPr>
        <w:t>selectwhen</w:t>
      </w:r>
      <w:proofErr w:type="spellEnd"/>
      <w:r w:rsidRPr="0015239D">
        <w:rPr>
          <w:rFonts w:ascii="Arial" w:hAnsi="Arial" w:cs="Arial"/>
          <w:sz w:val="28"/>
          <w:szCs w:val="28"/>
        </w:rPr>
        <w:t xml:space="preserve"> the data type of the result does not match the type specified in from.</w:t>
      </w:r>
    </w:p>
    <w:p w14:paraId="1D8CB17F" w14:textId="77777777" w:rsidR="0015239D" w:rsidRPr="0015239D" w:rsidRDefault="0015239D" w:rsidP="0015239D">
      <w:pPr>
        <w:rPr>
          <w:rFonts w:ascii="Arial" w:hAnsi="Arial" w:cs="Arial"/>
          <w:sz w:val="28"/>
          <w:szCs w:val="28"/>
        </w:rPr>
      </w:pPr>
      <w:r w:rsidRPr="0015239D">
        <w:rPr>
          <w:rFonts w:ascii="Arial" w:hAnsi="Arial" w:cs="Arial"/>
          <w:sz w:val="28"/>
          <w:szCs w:val="28"/>
        </w:rPr>
        <w:t>For example, we want to get the names of all users that are in our </w:t>
      </w:r>
      <w:proofErr w:type="spellStart"/>
      <w:r w:rsidRPr="0015239D">
        <w:rPr>
          <w:rFonts w:ascii="Arial" w:hAnsi="Arial" w:cs="Arial"/>
          <w:b/>
          <w:bCs/>
          <w:sz w:val="28"/>
          <w:szCs w:val="28"/>
        </w:rPr>
        <w:t>user_data</w:t>
      </w:r>
      <w:proofErr w:type="spellEnd"/>
      <w:r w:rsidRPr="0015239D">
        <w:rPr>
          <w:rFonts w:ascii="Arial" w:hAnsi="Arial" w:cs="Arial"/>
          <w:sz w:val="28"/>
          <w:szCs w:val="28"/>
        </w:rPr>
        <w:t> </w:t>
      </w:r>
      <w:proofErr w:type="gramStart"/>
      <w:r w:rsidRPr="0015239D">
        <w:rPr>
          <w:rFonts w:ascii="Arial" w:hAnsi="Arial" w:cs="Arial"/>
          <w:sz w:val="28"/>
          <w:szCs w:val="28"/>
        </w:rPr>
        <w:t>table ,</w:t>
      </w:r>
      <w:proofErr w:type="gramEnd"/>
      <w:r w:rsidRPr="0015239D">
        <w:rPr>
          <w:rFonts w:ascii="Arial" w:hAnsi="Arial" w:cs="Arial"/>
          <w:sz w:val="28"/>
          <w:szCs w:val="28"/>
        </w:rPr>
        <w:t xml:space="preserve"> then we need to write the following query:</w:t>
      </w:r>
    </w:p>
    <w:p w14:paraId="0E414B7F" w14:textId="52335F0D" w:rsidR="0015239D" w:rsidRDefault="00C8440B">
      <w:pPr>
        <w:rPr>
          <w:rFonts w:ascii="Arial" w:hAnsi="Arial" w:cs="Arial"/>
          <w:sz w:val="28"/>
          <w:szCs w:val="28"/>
        </w:rPr>
      </w:pPr>
      <w:r w:rsidRPr="00C8440B">
        <w:rPr>
          <w:rFonts w:ascii="Arial" w:hAnsi="Arial" w:cs="Arial"/>
          <w:sz w:val="28"/>
          <w:szCs w:val="28"/>
        </w:rPr>
        <w:drawing>
          <wp:inline distT="0" distB="0" distL="0" distR="0" wp14:anchorId="17D25A6E" wp14:editId="6474D2CB">
            <wp:extent cx="5731510" cy="746760"/>
            <wp:effectExtent l="0" t="0" r="2540" b="0"/>
            <wp:docPr id="183903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30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AD0F" w14:textId="227BA511" w:rsidR="00C8440B" w:rsidRDefault="00C8440B">
      <w:pPr>
        <w:rPr>
          <w:rFonts w:ascii="Arial" w:hAnsi="Arial" w:cs="Arial"/>
          <w:sz w:val="28"/>
          <w:szCs w:val="28"/>
        </w:rPr>
      </w:pPr>
      <w:r w:rsidRPr="00C8440B">
        <w:rPr>
          <w:rFonts w:ascii="Arial" w:hAnsi="Arial" w:cs="Arial"/>
          <w:sz w:val="28"/>
          <w:szCs w:val="28"/>
        </w:rPr>
        <w:t>Also, if there are duplicates among the names, then you can use the operator DISTINCT:</w:t>
      </w:r>
    </w:p>
    <w:p w14:paraId="7F2095E1" w14:textId="7088925F" w:rsidR="00C8440B" w:rsidRDefault="00C8440B">
      <w:pPr>
        <w:rPr>
          <w:rFonts w:ascii="Arial" w:hAnsi="Arial" w:cs="Arial"/>
          <w:sz w:val="28"/>
          <w:szCs w:val="28"/>
        </w:rPr>
      </w:pPr>
      <w:r w:rsidRPr="00C8440B">
        <w:rPr>
          <w:rFonts w:ascii="Arial" w:hAnsi="Arial" w:cs="Arial"/>
          <w:sz w:val="28"/>
          <w:szCs w:val="28"/>
        </w:rPr>
        <w:drawing>
          <wp:inline distT="0" distB="0" distL="0" distR="0" wp14:anchorId="4264455E" wp14:editId="6EF1F379">
            <wp:extent cx="5731510" cy="643890"/>
            <wp:effectExtent l="0" t="0" r="2540" b="3810"/>
            <wp:docPr id="34937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72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0AF5" w14:textId="609AA3D7" w:rsidR="00C8440B" w:rsidRDefault="00122F92">
      <w:pPr>
        <w:rPr>
          <w:rFonts w:ascii="Arial" w:hAnsi="Arial" w:cs="Arial"/>
          <w:sz w:val="28"/>
          <w:szCs w:val="28"/>
        </w:rPr>
      </w:pPr>
      <w:r w:rsidRPr="00122F92">
        <w:rPr>
          <w:rFonts w:ascii="Arial" w:hAnsi="Arial" w:cs="Arial"/>
          <w:sz w:val="28"/>
          <w:szCs w:val="28"/>
        </w:rPr>
        <w:t>Aliases work the same as in SQL:</w:t>
      </w:r>
    </w:p>
    <w:p w14:paraId="300130D9" w14:textId="63B230AA" w:rsidR="00122F92" w:rsidRDefault="00122F92">
      <w:pPr>
        <w:rPr>
          <w:rFonts w:ascii="Arial" w:hAnsi="Arial" w:cs="Arial"/>
          <w:sz w:val="28"/>
          <w:szCs w:val="28"/>
        </w:rPr>
      </w:pPr>
      <w:r w:rsidRPr="00122F92">
        <w:rPr>
          <w:rFonts w:ascii="Arial" w:hAnsi="Arial" w:cs="Arial"/>
          <w:sz w:val="28"/>
          <w:szCs w:val="28"/>
        </w:rPr>
        <w:drawing>
          <wp:inline distT="0" distB="0" distL="0" distR="0" wp14:anchorId="4601CC23" wp14:editId="012A3110">
            <wp:extent cx="5731510" cy="625475"/>
            <wp:effectExtent l="0" t="0" r="2540" b="3175"/>
            <wp:docPr id="103339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94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DB15" w14:textId="50A980B8" w:rsidR="00122F92" w:rsidRDefault="00122F92">
      <w:pPr>
        <w:rPr>
          <w:rFonts w:ascii="Arial" w:hAnsi="Arial" w:cs="Arial"/>
          <w:sz w:val="28"/>
          <w:szCs w:val="28"/>
        </w:rPr>
      </w:pPr>
      <w:r w:rsidRPr="00122F92">
        <w:rPr>
          <w:rFonts w:ascii="Arial" w:hAnsi="Arial" w:cs="Arial"/>
          <w:sz w:val="28"/>
          <w:szCs w:val="28"/>
        </w:rPr>
        <w:t>Well, completely in the form of Java code, this request will look like this:</w:t>
      </w:r>
    </w:p>
    <w:p w14:paraId="0F26D91A" w14:textId="5ED08AB1" w:rsidR="00122F92" w:rsidRDefault="00122F92">
      <w:pPr>
        <w:rPr>
          <w:rFonts w:ascii="Arial" w:hAnsi="Arial" w:cs="Arial"/>
          <w:sz w:val="28"/>
          <w:szCs w:val="28"/>
        </w:rPr>
      </w:pPr>
      <w:r w:rsidRPr="00122F92">
        <w:rPr>
          <w:rFonts w:ascii="Arial" w:hAnsi="Arial" w:cs="Arial"/>
          <w:sz w:val="28"/>
          <w:szCs w:val="28"/>
        </w:rPr>
        <w:drawing>
          <wp:inline distT="0" distB="0" distL="0" distR="0" wp14:anchorId="01658750" wp14:editId="6F29D707">
            <wp:extent cx="5731510" cy="1209040"/>
            <wp:effectExtent l="0" t="0" r="2540" b="0"/>
            <wp:docPr id="31445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53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55AB" w14:textId="77777777" w:rsidR="00122F92" w:rsidRPr="00D35833" w:rsidRDefault="00122F92">
      <w:pPr>
        <w:rPr>
          <w:rFonts w:ascii="Arial" w:hAnsi="Arial" w:cs="Arial"/>
          <w:sz w:val="28"/>
          <w:szCs w:val="28"/>
        </w:rPr>
      </w:pPr>
    </w:p>
    <w:sectPr w:rsidR="00122F92" w:rsidRPr="00D3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3C68"/>
    <w:multiLevelType w:val="multilevel"/>
    <w:tmpl w:val="2380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916C5"/>
    <w:multiLevelType w:val="multilevel"/>
    <w:tmpl w:val="7AFE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A79C8"/>
    <w:multiLevelType w:val="multilevel"/>
    <w:tmpl w:val="993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027925">
    <w:abstractNumId w:val="1"/>
  </w:num>
  <w:num w:numId="2" w16cid:durableId="1478841835">
    <w:abstractNumId w:val="0"/>
  </w:num>
  <w:num w:numId="3" w16cid:durableId="480386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89"/>
    <w:rsid w:val="00070347"/>
    <w:rsid w:val="000B6489"/>
    <w:rsid w:val="00122F92"/>
    <w:rsid w:val="0015239D"/>
    <w:rsid w:val="002332B0"/>
    <w:rsid w:val="002C639C"/>
    <w:rsid w:val="002F2C4C"/>
    <w:rsid w:val="005E2E92"/>
    <w:rsid w:val="00A51DB6"/>
    <w:rsid w:val="00C8440B"/>
    <w:rsid w:val="00D103AF"/>
    <w:rsid w:val="00D35833"/>
    <w:rsid w:val="00D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5690"/>
  <w15:chartTrackingRefBased/>
  <w15:docId w15:val="{0387F4E6-3775-4198-ABBE-B5822D55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3</cp:revision>
  <dcterms:created xsi:type="dcterms:W3CDTF">2024-12-19T03:43:00Z</dcterms:created>
  <dcterms:modified xsi:type="dcterms:W3CDTF">2024-12-19T11:19:00Z</dcterms:modified>
</cp:coreProperties>
</file>