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E49B3" w14:textId="7BB1DE2D" w:rsidR="008C454B" w:rsidRDefault="008C454B" w:rsidP="008C454B">
      <w:r w:rsidRPr="008C454B">
        <w:rPr>
          <w:b/>
          <w:bCs/>
        </w:rPr>
        <w:t>Scalability:</w:t>
      </w:r>
      <w:r w:rsidRPr="008C454B">
        <w:t> How would their specific design scale if the data volume or file counts suddenly increased by </w:t>
      </w:r>
      <w:r w:rsidRPr="008C454B">
        <w:rPr>
          <w:b/>
          <w:bCs/>
        </w:rPr>
        <w:t>10,000x</w:t>
      </w:r>
      <w:r w:rsidRPr="008C454B">
        <w:t>?</w:t>
      </w:r>
    </w:p>
    <w:p w14:paraId="17B42AB7" w14:textId="77777777" w:rsidR="008C454B" w:rsidRDefault="008C454B" w:rsidP="008C454B"/>
    <w:p w14:paraId="7C0EE78F" w14:textId="4A2BB1D1" w:rsidR="00646A89" w:rsidRPr="00646A89" w:rsidRDefault="00646A89" w:rsidP="00646A89">
      <w:r>
        <w:t>Ans:</w:t>
      </w:r>
      <w:r w:rsidR="008C454B">
        <w:t xml:space="preserve"> </w:t>
      </w:r>
      <w:r w:rsidR="008C454B">
        <w:br/>
      </w:r>
      <w:r w:rsidRPr="00646A89">
        <w:t>In Current design</w:t>
      </w:r>
      <w:r>
        <w:rPr>
          <w:b/>
          <w:bCs/>
        </w:rPr>
        <w:t xml:space="preserve"> </w:t>
      </w:r>
      <w:r>
        <w:t>d</w:t>
      </w:r>
      <w:r w:rsidRPr="00646A89">
        <w:t>ata is copied from local storage to Snowflake Stage using PUT</w:t>
      </w:r>
      <w:r>
        <w:t>,</w:t>
      </w:r>
      <w:r w:rsidRPr="00646A89">
        <w:t xml:space="preserve"> in production, files would typically be stored in </w:t>
      </w:r>
      <w:r>
        <w:t xml:space="preserve">object stores like </w:t>
      </w:r>
      <w:r w:rsidRPr="00646A89">
        <w:rPr>
          <w:b/>
          <w:bCs/>
        </w:rPr>
        <w:t>S3</w:t>
      </w:r>
      <w:r w:rsidRPr="00646A89">
        <w:t xml:space="preserve"> and connected to Snowflake through an </w:t>
      </w:r>
      <w:r w:rsidRPr="00646A89">
        <w:rPr>
          <w:b/>
          <w:bCs/>
        </w:rPr>
        <w:t>External Stage</w:t>
      </w:r>
      <w:r w:rsidRPr="00646A89">
        <w:t xml:space="preserve">. </w:t>
      </w:r>
    </w:p>
    <w:p w14:paraId="62D65D32" w14:textId="4901D7A5" w:rsidR="00646A89" w:rsidRPr="00646A89" w:rsidRDefault="00646A89" w:rsidP="00646A89">
      <w:r w:rsidRPr="00646A89">
        <w:t xml:space="preserve">COPY INTO loads data directly from S3 into Snowflake, using the warehouse's </w:t>
      </w:r>
      <w:r w:rsidRPr="00646A89">
        <w:rPr>
          <w:b/>
          <w:bCs/>
        </w:rPr>
        <w:t>parallel processing</w:t>
      </w:r>
      <w:r w:rsidRPr="00646A89">
        <w:t xml:space="preserve"> capabilities. </w:t>
      </w:r>
    </w:p>
    <w:p w14:paraId="54C237EE" w14:textId="71CB6CAF" w:rsidR="00646A89" w:rsidRPr="00646A89" w:rsidRDefault="00646A89" w:rsidP="00646A89">
      <w:r w:rsidRPr="00646A89">
        <w:t>During spikes, scale the warehouse and manage concurrency appropriately</w:t>
      </w:r>
      <w:r>
        <w:t>,</w:t>
      </w:r>
      <w:r w:rsidRPr="00646A89">
        <w:t xml:space="preserve"> also avoid </w:t>
      </w:r>
      <w:r w:rsidRPr="00646A89">
        <w:rPr>
          <w:b/>
          <w:bCs/>
        </w:rPr>
        <w:t>small files</w:t>
      </w:r>
      <w:r w:rsidRPr="00646A89">
        <w:t xml:space="preserve"> for better performance. </w:t>
      </w:r>
    </w:p>
    <w:p w14:paraId="39E88D76" w14:textId="5F738A3A" w:rsidR="00646A89" w:rsidRPr="00646A89" w:rsidRDefault="00646A89" w:rsidP="00646A89">
      <w:r w:rsidRPr="00646A89">
        <w:t xml:space="preserve">For continuously arriving files, use </w:t>
      </w:r>
      <w:proofErr w:type="spellStart"/>
      <w:r w:rsidRPr="00646A89">
        <w:rPr>
          <w:b/>
          <w:bCs/>
        </w:rPr>
        <w:t>Snowpipe</w:t>
      </w:r>
      <w:proofErr w:type="spellEnd"/>
      <w:r w:rsidRPr="00646A89">
        <w:t xml:space="preserve"> instead of frequent polling</w:t>
      </w:r>
      <w:r>
        <w:t>.</w:t>
      </w:r>
    </w:p>
    <w:p w14:paraId="6F4A6C69" w14:textId="60F67A34" w:rsidR="008437ED" w:rsidRDefault="00646A89" w:rsidP="00646A89">
      <w:r w:rsidRPr="00646A89">
        <w:t xml:space="preserve">Track </w:t>
      </w:r>
      <w:r w:rsidRPr="00646A89">
        <w:rPr>
          <w:b/>
          <w:bCs/>
        </w:rPr>
        <w:t>load latency, warehouse utilization, credits/TB, file counts, and failures</w:t>
      </w:r>
      <w:r w:rsidRPr="00646A89">
        <w:t xml:space="preserve"> to optimize cost, performance, and warehouse sizing.</w:t>
      </w:r>
      <w:r>
        <w:br/>
      </w:r>
      <w:r>
        <w:br/>
      </w:r>
      <w:r>
        <w:br/>
      </w:r>
    </w:p>
    <w:p w14:paraId="2D4B459F" w14:textId="12B1E644" w:rsidR="00F404A9" w:rsidRDefault="00F404A9" w:rsidP="00646A89">
      <w:r w:rsidRPr="00F404A9">
        <w:rPr>
          <w:b/>
          <w:bCs/>
        </w:rPr>
        <w:t>Operational Resilience:</w:t>
      </w:r>
      <w:r w:rsidRPr="00F404A9">
        <w:t> How will the pipeline handle real-world operational issues like file arrival delays, data quality anomalies, or sudden task failures?</w:t>
      </w:r>
    </w:p>
    <w:p w14:paraId="09300A92" w14:textId="4ECB5C8D" w:rsidR="00F404A9" w:rsidRDefault="005D761D" w:rsidP="00646A89">
      <w:r>
        <w:t>Ans:</w:t>
      </w:r>
    </w:p>
    <w:p w14:paraId="271DEAA9" w14:textId="2AA9C977" w:rsidR="001D3A55" w:rsidRPr="001D3A55" w:rsidRDefault="001D3A55" w:rsidP="001D3A55">
      <w:pPr>
        <w:numPr>
          <w:ilvl w:val="0"/>
          <w:numId w:val="1"/>
        </w:numPr>
      </w:pPr>
      <w:r w:rsidRPr="001D3A55">
        <w:rPr>
          <w:b/>
          <w:bCs/>
        </w:rPr>
        <w:t xml:space="preserve">File arrival </w:t>
      </w:r>
      <w:r w:rsidR="00934AC6" w:rsidRPr="001D3A55">
        <w:rPr>
          <w:b/>
          <w:bCs/>
        </w:rPr>
        <w:t>delays</w:t>
      </w:r>
      <w:r w:rsidR="00934AC6" w:rsidRPr="001D3A55">
        <w:t>:</w:t>
      </w:r>
      <w:r w:rsidR="00934AC6">
        <w:t xml:space="preserve"> </w:t>
      </w:r>
      <w:r w:rsidRPr="001D3A55">
        <w:t>A 1-day </w:t>
      </w:r>
      <w:r w:rsidRPr="00F97BF7">
        <w:rPr>
          <w:highlight w:val="yellow"/>
        </w:rPr>
        <w:t>late arrival window</w:t>
      </w:r>
      <w:r w:rsidRPr="001D3A55">
        <w:t> ensures yesterday's missed file is automatically picked up and processed in today's batch via COPY INTO with FORCE=FALSE.</w:t>
      </w:r>
      <w:r>
        <w:br/>
        <w:t>transform handles deduplication and downstream handles late data with merge operation.</w:t>
      </w:r>
    </w:p>
    <w:p w14:paraId="41C02724" w14:textId="4AC6CFD8" w:rsidR="001D3A55" w:rsidRPr="001D3A55" w:rsidRDefault="001D3A55" w:rsidP="001D3A55">
      <w:pPr>
        <w:numPr>
          <w:ilvl w:val="0"/>
          <w:numId w:val="1"/>
        </w:numPr>
      </w:pPr>
      <w:r w:rsidRPr="001D3A55">
        <w:rPr>
          <w:b/>
          <w:bCs/>
        </w:rPr>
        <w:t>Data quality</w:t>
      </w:r>
      <w:r>
        <w:t xml:space="preserve"> </w:t>
      </w:r>
      <w:r w:rsidRPr="001D3A55">
        <w:rPr>
          <w:b/>
          <w:bCs/>
        </w:rPr>
        <w:t>checks</w:t>
      </w:r>
      <w:r>
        <w:t xml:space="preserve">: </w:t>
      </w:r>
      <w:proofErr w:type="spellStart"/>
      <w:r w:rsidRPr="001D3A55">
        <w:t>dbt</w:t>
      </w:r>
      <w:proofErr w:type="spellEnd"/>
      <w:r w:rsidRPr="001D3A55">
        <w:t xml:space="preserve"> tests</w:t>
      </w:r>
      <w:r>
        <w:t xml:space="preserve"> check important</w:t>
      </w:r>
      <w:r w:rsidRPr="001D3A55">
        <w:t> (</w:t>
      </w:r>
      <w:proofErr w:type="spellStart"/>
      <w:r w:rsidRPr="001D3A55">
        <w:t>not_null</w:t>
      </w:r>
      <w:proofErr w:type="spellEnd"/>
      <w:r w:rsidRPr="001D3A55">
        <w:t>, unique, </w:t>
      </w:r>
      <w:proofErr w:type="spellStart"/>
      <w:r w:rsidRPr="001D3A55">
        <w:t>accepted_values</w:t>
      </w:r>
      <w:proofErr w:type="spellEnd"/>
      <w:r w:rsidRPr="001D3A55">
        <w:t>) run as a blocking gate after transformations. Any quality violation fails the pipeline and triggers an email alert. Rejected trades are routed to a separate REJECTED_TRADES table with explicit reasons</w:t>
      </w:r>
      <w:r>
        <w:t>,</w:t>
      </w:r>
      <w:r w:rsidRPr="001D3A55">
        <w:t> never silently dropped.</w:t>
      </w:r>
    </w:p>
    <w:p w14:paraId="03AA7071" w14:textId="520B8F04" w:rsidR="001D3A55" w:rsidRPr="001D3A55" w:rsidRDefault="001D3A55" w:rsidP="001D3A55">
      <w:pPr>
        <w:numPr>
          <w:ilvl w:val="0"/>
          <w:numId w:val="1"/>
        </w:numPr>
      </w:pPr>
      <w:r w:rsidRPr="001D3A55">
        <w:rPr>
          <w:b/>
          <w:bCs/>
        </w:rPr>
        <w:t>Sudden task failures</w:t>
      </w:r>
      <w:r>
        <w:t xml:space="preserve">: Airflow retries tasks and sends </w:t>
      </w:r>
      <w:proofErr w:type="spellStart"/>
      <w:r w:rsidRPr="00934AC6">
        <w:rPr>
          <w:highlight w:val="yellow"/>
        </w:rPr>
        <w:t>email_on_failure</w:t>
      </w:r>
      <w:proofErr w:type="spellEnd"/>
      <w:r w:rsidRPr="001D3A55">
        <w:t> immediately notifies the team. Sequential task chain ensures downstream models never run on incomplete data.</w:t>
      </w:r>
    </w:p>
    <w:p w14:paraId="3CA842CB" w14:textId="38BF5E41" w:rsidR="001D3A55" w:rsidRPr="001D3A55" w:rsidRDefault="001D3A55" w:rsidP="001D3A55">
      <w:pPr>
        <w:numPr>
          <w:ilvl w:val="0"/>
          <w:numId w:val="1"/>
        </w:numPr>
      </w:pPr>
      <w:r>
        <w:rPr>
          <w:b/>
          <w:bCs/>
        </w:rPr>
        <w:t>I</w:t>
      </w:r>
      <w:r w:rsidRPr="001D3A55">
        <w:rPr>
          <w:b/>
          <w:bCs/>
        </w:rPr>
        <w:t>dempotent</w:t>
      </w:r>
      <w:r w:rsidR="00934AC6">
        <w:t>:</w:t>
      </w:r>
      <w:r w:rsidRPr="001D3A55">
        <w:t xml:space="preserve"> All models are </w:t>
      </w:r>
      <w:r w:rsidRPr="00934AC6">
        <w:rPr>
          <w:highlight w:val="yellow"/>
        </w:rPr>
        <w:t>idempotent</w:t>
      </w:r>
      <w:r w:rsidRPr="001D3A55">
        <w:t xml:space="preserve"> (incremental merge on unique keys, FORCE=FALSE on file loads). After fixing root cause, clearing a failed task in Airflow re-executes safely with no duplicates or side effects.</w:t>
      </w:r>
    </w:p>
    <w:p w14:paraId="1E1731E0" w14:textId="0949562A" w:rsidR="001D3A55" w:rsidRDefault="001D3A55" w:rsidP="001D3A55">
      <w:pPr>
        <w:numPr>
          <w:ilvl w:val="0"/>
          <w:numId w:val="1"/>
        </w:numPr>
      </w:pPr>
      <w:r w:rsidRPr="001D3A55">
        <w:rPr>
          <w:b/>
          <w:bCs/>
        </w:rPr>
        <w:lastRenderedPageBreak/>
        <w:t>Concurrency protection</w:t>
      </w:r>
      <w:r w:rsidR="00934AC6">
        <w:t>:</w:t>
      </w:r>
      <w:r w:rsidRPr="001D3A55">
        <w:t> </w:t>
      </w:r>
      <w:proofErr w:type="spellStart"/>
      <w:r w:rsidRPr="00934AC6">
        <w:rPr>
          <w:highlight w:val="yellow"/>
        </w:rPr>
        <w:t>max_active_runs</w:t>
      </w:r>
      <w:proofErr w:type="spellEnd"/>
      <w:r w:rsidRPr="00934AC6">
        <w:rPr>
          <w:highlight w:val="yellow"/>
        </w:rPr>
        <w:t>=1</w:t>
      </w:r>
      <w:r w:rsidRPr="001D3A55">
        <w:t> prevents parallel DAG runs from causing race conditions on shared tables.</w:t>
      </w:r>
    </w:p>
    <w:p w14:paraId="30571CEB" w14:textId="77777777" w:rsidR="001D3A55" w:rsidRDefault="001D3A55" w:rsidP="001D3A55"/>
    <w:p w14:paraId="7BD15704" w14:textId="2F0A4A7C" w:rsidR="001D3A55" w:rsidRDefault="001D3A55" w:rsidP="001D3A55">
      <w:r w:rsidRPr="001D3A55">
        <w:rPr>
          <w:b/>
          <w:bCs/>
        </w:rPr>
        <w:t>Enterprise Monitoring:</w:t>
      </w:r>
      <w:r w:rsidRPr="001D3A55">
        <w:t> How would they monitor pipeline performance using Snowflake's administrative views and alerts?</w:t>
      </w:r>
    </w:p>
    <w:p w14:paraId="41A725E4" w14:textId="7E202294" w:rsidR="001D3A55" w:rsidRDefault="005D761D" w:rsidP="001D3A55">
      <w:r>
        <w:t>Ans:</w:t>
      </w:r>
    </w:p>
    <w:p w14:paraId="6707FF99" w14:textId="303DE254" w:rsidR="001D3A55" w:rsidRPr="001D3A55" w:rsidRDefault="001D3A55" w:rsidP="001D3A55">
      <w:pPr>
        <w:numPr>
          <w:ilvl w:val="0"/>
          <w:numId w:val="2"/>
        </w:numPr>
      </w:pPr>
      <w:r w:rsidRPr="001D3A55">
        <w:rPr>
          <w:b/>
          <w:bCs/>
        </w:rPr>
        <w:t>Query performance</w:t>
      </w:r>
      <w:r w:rsidRPr="001D3A55">
        <w:t>: </w:t>
      </w:r>
      <w:r w:rsidRPr="001D3A55">
        <w:rPr>
          <w:i/>
          <w:iCs/>
          <w:highlight w:val="yellow"/>
        </w:rPr>
        <w:t>SNOWFLAKE.ACCOUNT_USAGE.QUERY_HISTORY</w:t>
      </w:r>
      <w:r w:rsidRPr="001D3A55">
        <w:t> tracks execution time, bytes scanned, and credits consumed per </w:t>
      </w:r>
      <w:proofErr w:type="spellStart"/>
      <w:r w:rsidRPr="001D3A55">
        <w:t>dbt</w:t>
      </w:r>
      <w:proofErr w:type="spellEnd"/>
      <w:r w:rsidRPr="001D3A55">
        <w:t xml:space="preserve"> model. Identify slow-running models and optimize by adding clustering keys or adjusting warehouse size.</w:t>
      </w:r>
    </w:p>
    <w:p w14:paraId="38E58805" w14:textId="3D7903D3" w:rsidR="001D3A55" w:rsidRPr="001D3A55" w:rsidRDefault="001D3A55" w:rsidP="001D3A55">
      <w:pPr>
        <w:numPr>
          <w:ilvl w:val="0"/>
          <w:numId w:val="2"/>
        </w:numPr>
      </w:pPr>
      <w:r w:rsidRPr="001D3A55">
        <w:rPr>
          <w:b/>
          <w:bCs/>
        </w:rPr>
        <w:t>Data ingestion health</w:t>
      </w:r>
      <w:r>
        <w:t>:</w:t>
      </w:r>
      <w:r w:rsidRPr="001D3A55">
        <w:t> </w:t>
      </w:r>
      <w:r w:rsidRPr="001D3A55">
        <w:rPr>
          <w:i/>
          <w:iCs/>
          <w:highlight w:val="yellow"/>
        </w:rPr>
        <w:t>SNOWFLAKE.ACCOUNT_USAGE.COPY_HISTORY</w:t>
      </w:r>
      <w:r w:rsidRPr="001D3A55">
        <w:t> shows rows parsed vs rows loaded per file, error counts, and load timestamps. Detect silent data loss from ON_ERROR='CONTINUE' by monitoring the gap between parsed and loaded row counts.</w:t>
      </w:r>
    </w:p>
    <w:p w14:paraId="589FEFD2" w14:textId="66B5E9A9" w:rsidR="001D3A55" w:rsidRPr="001D3A55" w:rsidRDefault="001D3A55" w:rsidP="001D3A55">
      <w:pPr>
        <w:numPr>
          <w:ilvl w:val="0"/>
          <w:numId w:val="2"/>
        </w:numPr>
      </w:pPr>
      <w:r w:rsidRPr="001D3A55">
        <w:rPr>
          <w:b/>
          <w:bCs/>
        </w:rPr>
        <w:t>Cost</w:t>
      </w:r>
      <w:r>
        <w:rPr>
          <w:b/>
          <w:bCs/>
        </w:rPr>
        <w:t xml:space="preserve"> </w:t>
      </w:r>
      <w:r w:rsidRPr="001D3A55">
        <w:rPr>
          <w:b/>
          <w:bCs/>
        </w:rPr>
        <w:t>control</w:t>
      </w:r>
      <w:r>
        <w:t>:</w:t>
      </w:r>
      <w:r w:rsidRPr="001D3A55">
        <w:t> </w:t>
      </w:r>
      <w:r w:rsidRPr="001D3A55">
        <w:rPr>
          <w:i/>
          <w:iCs/>
          <w:highlight w:val="yellow"/>
        </w:rPr>
        <w:t>SNOWFLAKE.ACCOUNT_USAGE.WAREHOUSE_METERING_HISTORY</w:t>
      </w:r>
      <w:r w:rsidRPr="001D3A55">
        <w:t> </w:t>
      </w:r>
      <w:r>
        <w:br/>
      </w:r>
      <w:r w:rsidRPr="001D3A55">
        <w:t>tracks daily credit usage. Snowflake Resource Monitors enforce credit quotas with automatic suspend at 80% and hard stop at 100%, preventing runaway costs.</w:t>
      </w:r>
    </w:p>
    <w:p w14:paraId="02829CC1" w14:textId="55725B6F" w:rsidR="001D3A55" w:rsidRPr="001D3A55" w:rsidRDefault="001D3A55" w:rsidP="001D3A55">
      <w:pPr>
        <w:numPr>
          <w:ilvl w:val="0"/>
          <w:numId w:val="2"/>
        </w:numPr>
      </w:pPr>
      <w:r w:rsidRPr="00F92ACD">
        <w:rPr>
          <w:b/>
          <w:bCs/>
        </w:rPr>
        <w:t>Pipeline-level observability</w:t>
      </w:r>
      <w:r>
        <w:t>:</w:t>
      </w:r>
      <w:r w:rsidRPr="001D3A55">
        <w:t xml:space="preserve"> Airflow UI provides task duration trends, SLA misses, and failure history. </w:t>
      </w:r>
    </w:p>
    <w:p w14:paraId="2F6AADF9" w14:textId="77777777" w:rsidR="008C454B" w:rsidRDefault="008C454B" w:rsidP="008C454B"/>
    <w:p w14:paraId="7E7E26FA" w14:textId="77777777" w:rsidR="008C454B" w:rsidRPr="008C454B" w:rsidRDefault="008C454B" w:rsidP="008C454B"/>
    <w:sectPr w:rsidR="008C454B" w:rsidRPr="008C4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143B2"/>
    <w:multiLevelType w:val="multilevel"/>
    <w:tmpl w:val="869C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8B08B1"/>
    <w:multiLevelType w:val="multilevel"/>
    <w:tmpl w:val="2554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387013">
    <w:abstractNumId w:val="0"/>
  </w:num>
  <w:num w:numId="2" w16cid:durableId="1651789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54B"/>
    <w:rsid w:val="001D3A55"/>
    <w:rsid w:val="001E6090"/>
    <w:rsid w:val="005D761D"/>
    <w:rsid w:val="00646A89"/>
    <w:rsid w:val="008437ED"/>
    <w:rsid w:val="008C454B"/>
    <w:rsid w:val="00934AC6"/>
    <w:rsid w:val="00F404A9"/>
    <w:rsid w:val="00F92ACD"/>
    <w:rsid w:val="00F9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65E77"/>
  <w15:chartTrackingRefBased/>
  <w15:docId w15:val="{E0D5EF29-343E-4E12-BA2E-9B5486F39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Ranganath Hittanagi</dc:creator>
  <cp:keywords/>
  <dc:description/>
  <cp:lastModifiedBy>Ranganath Hittanagi</cp:lastModifiedBy>
  <cp:revision>2</cp:revision>
  <dcterms:created xsi:type="dcterms:W3CDTF">2026-08-16T16:12:00Z</dcterms:created>
  <dcterms:modified xsi:type="dcterms:W3CDTF">2026-08-16T16:12:00Z</dcterms:modified>
</cp:coreProperties>
</file>