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357" w:rsidRPr="004163AC" w:rsidRDefault="006D3357" w:rsidP="004163AC">
      <w:pPr>
        <w:jc w:val="center"/>
        <w:rPr>
          <w:b/>
          <w:bCs/>
          <w:sz w:val="40"/>
          <w:szCs w:val="40"/>
          <w:u w:val="single"/>
        </w:rPr>
      </w:pPr>
      <w:r w:rsidRPr="004163AC">
        <w:rPr>
          <w:b/>
          <w:bCs/>
          <w:sz w:val="40"/>
          <w:szCs w:val="40"/>
          <w:u w:val="single"/>
        </w:rPr>
        <w:t>DATA WAREHOUSING WITH IBM CLOU</w:t>
      </w:r>
      <w:r w:rsidR="004163AC" w:rsidRPr="004163AC">
        <w:rPr>
          <w:b/>
          <w:bCs/>
          <w:sz w:val="40"/>
          <w:szCs w:val="40"/>
          <w:u w:val="single"/>
        </w:rPr>
        <w:t>D</w:t>
      </w:r>
    </w:p>
    <w:p w:rsidR="006D3357" w:rsidRPr="004163AC" w:rsidRDefault="006D3357" w:rsidP="004163AC">
      <w:pPr>
        <w:jc w:val="center"/>
        <w:rPr>
          <w:b/>
          <w:bCs/>
          <w:sz w:val="40"/>
          <w:szCs w:val="40"/>
          <w:u w:val="single"/>
        </w:rPr>
      </w:pPr>
      <w:r w:rsidRPr="004163AC">
        <w:rPr>
          <w:b/>
          <w:bCs/>
          <w:sz w:val="40"/>
          <w:szCs w:val="40"/>
          <w:u w:val="single"/>
        </w:rPr>
        <w:t>DB2 WAREHOUSE</w:t>
      </w:r>
    </w:p>
    <w:p w:rsidR="006D3357" w:rsidRDefault="008B2E03" w:rsidP="006D3357">
      <w:pPr>
        <w:jc w:val="center"/>
        <w:rPr>
          <w:b/>
          <w:bCs/>
          <w:sz w:val="36"/>
          <w:szCs w:val="36"/>
        </w:rPr>
      </w:pPr>
      <w:r>
        <w:rPr>
          <w:b/>
          <w:bCs/>
          <w:sz w:val="36"/>
          <w:szCs w:val="36"/>
        </w:rPr>
        <w:t>Phase 3</w:t>
      </w:r>
      <w:r w:rsidR="006D3357" w:rsidRPr="006D3357">
        <w:rPr>
          <w:b/>
          <w:bCs/>
          <w:sz w:val="36"/>
          <w:szCs w:val="36"/>
        </w:rPr>
        <w:t xml:space="preserve"> submission Document</w:t>
      </w:r>
    </w:p>
    <w:p w:rsidR="004163AC" w:rsidRPr="008B2E03" w:rsidRDefault="004163AC" w:rsidP="006D3357">
      <w:pPr>
        <w:jc w:val="center"/>
        <w:rPr>
          <w:b/>
          <w:bCs/>
          <w:sz w:val="36"/>
          <w:szCs w:val="36"/>
          <w:u w:val="single"/>
        </w:rPr>
      </w:pPr>
      <w:r w:rsidRPr="008B2E03">
        <w:rPr>
          <w:b/>
          <w:bCs/>
          <w:sz w:val="36"/>
          <w:szCs w:val="36"/>
          <w:u w:val="single"/>
        </w:rPr>
        <w:t>Development Phase 1</w:t>
      </w:r>
    </w:p>
    <w:p w:rsidR="006D3357" w:rsidRDefault="006D3357" w:rsidP="006D3357">
      <w:pPr>
        <w:jc w:val="center"/>
        <w:rPr>
          <w:b/>
          <w:bCs/>
          <w:sz w:val="36"/>
          <w:szCs w:val="36"/>
        </w:rPr>
      </w:pPr>
      <w:r>
        <w:rPr>
          <w:b/>
          <w:bCs/>
          <w:noProof/>
          <w:sz w:val="36"/>
          <w:szCs w:val="36"/>
        </w:rPr>
        <w:drawing>
          <wp:inline distT="0" distB="0" distL="0" distR="0">
            <wp:extent cx="3288102" cy="4108487"/>
            <wp:effectExtent l="19050" t="0" r="7548" b="0"/>
            <wp:docPr id="1" name="Picture 0" descr="data-analysis-isometric-concept_1284-15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nalysis-isometric-concept_1284-15633.jpg"/>
                    <pic:cNvPicPr/>
                  </pic:nvPicPr>
                  <pic:blipFill>
                    <a:blip r:embed="rId5"/>
                    <a:stretch>
                      <a:fillRect/>
                    </a:stretch>
                  </pic:blipFill>
                  <pic:spPr>
                    <a:xfrm>
                      <a:off x="0" y="0"/>
                      <a:ext cx="3293806" cy="4115615"/>
                    </a:xfrm>
                    <a:prstGeom prst="rect">
                      <a:avLst/>
                    </a:prstGeom>
                  </pic:spPr>
                </pic:pic>
              </a:graphicData>
            </a:graphic>
          </wp:inline>
        </w:drawing>
      </w:r>
    </w:p>
    <w:p w:rsidR="006D3357" w:rsidRDefault="006D3357" w:rsidP="006D3357">
      <w:pPr>
        <w:jc w:val="both"/>
        <w:rPr>
          <w:b/>
          <w:bCs/>
          <w:sz w:val="36"/>
          <w:szCs w:val="36"/>
        </w:rPr>
      </w:pPr>
      <w:r>
        <w:rPr>
          <w:b/>
          <w:bCs/>
          <w:sz w:val="36"/>
          <w:szCs w:val="36"/>
        </w:rPr>
        <w:t>Introduction:</w:t>
      </w:r>
    </w:p>
    <w:p w:rsidR="00AC0710" w:rsidRPr="00AC0710" w:rsidRDefault="00AC0710" w:rsidP="00AC0710">
      <w:pPr>
        <w:pStyle w:val="NoSpacing"/>
        <w:spacing w:line="276" w:lineRule="auto"/>
        <w:rPr>
          <w:rFonts w:ascii="Times New Roman" w:hAnsi="Times New Roman" w:cs="Times New Roman"/>
          <w:sz w:val="28"/>
          <w:szCs w:val="28"/>
        </w:rPr>
      </w:pPr>
      <w:r>
        <w:rPr>
          <w:sz w:val="28"/>
          <w:szCs w:val="28"/>
          <w:shd w:val="clear" w:color="auto" w:fill="FFFFFF"/>
        </w:rPr>
        <w:t xml:space="preserve">         </w:t>
      </w:r>
      <w:r w:rsidR="00D77121">
        <w:rPr>
          <w:sz w:val="28"/>
          <w:szCs w:val="28"/>
          <w:shd w:val="clear" w:color="auto" w:fill="FFFFFF"/>
        </w:rPr>
        <w:t xml:space="preserve">     </w:t>
      </w:r>
      <w:r w:rsidRPr="00AC0710">
        <w:rPr>
          <w:sz w:val="28"/>
          <w:szCs w:val="28"/>
          <w:shd w:val="clear" w:color="auto" w:fill="FFFFFF"/>
        </w:rPr>
        <w:t xml:space="preserve">Data warehousing with IBM Cloud DB2 Warehouse represents a powerful and scalable solution for organizations looking to harness the full potential of their data. IBM Cloud DB2 Warehouse is a cloud-based data warehousing platform that combines the reliability and performance of IBM's DB2 database with the agility and flexibility of cloud computing. This cutting-edge technology </w:t>
      </w:r>
      <w:r w:rsidRPr="00AC0710">
        <w:rPr>
          <w:sz w:val="28"/>
          <w:szCs w:val="28"/>
          <w:shd w:val="clear" w:color="auto" w:fill="FFFFFF"/>
        </w:rPr>
        <w:lastRenderedPageBreak/>
        <w:t>allows businesses to efficiently store, manage, and analyze vast amounts of data, enabling data-driven decision-making and insights.</w:t>
      </w:r>
    </w:p>
    <w:p w:rsidR="00AC0710" w:rsidRPr="00AC0710" w:rsidRDefault="00AC0710" w:rsidP="00AC0710">
      <w:pPr>
        <w:pStyle w:val="NoSpacing"/>
        <w:rPr>
          <w:sz w:val="28"/>
          <w:szCs w:val="28"/>
        </w:rPr>
      </w:pPr>
    </w:p>
    <w:p w:rsidR="00AC0710" w:rsidRPr="00AC0710" w:rsidRDefault="00AC0710" w:rsidP="001B7F63">
      <w:pPr>
        <w:pStyle w:val="NoSpacing"/>
        <w:spacing w:line="276" w:lineRule="auto"/>
        <w:rPr>
          <w:sz w:val="28"/>
          <w:szCs w:val="28"/>
        </w:rPr>
      </w:pPr>
      <w:r>
        <w:rPr>
          <w:sz w:val="28"/>
          <w:szCs w:val="28"/>
        </w:rPr>
        <w:t xml:space="preserve">         </w:t>
      </w:r>
      <w:r w:rsidR="00D77121">
        <w:rPr>
          <w:sz w:val="28"/>
          <w:szCs w:val="28"/>
        </w:rPr>
        <w:t xml:space="preserve">     </w:t>
      </w:r>
      <w:r w:rsidRPr="00AC0710">
        <w:rPr>
          <w:sz w:val="28"/>
          <w:szCs w:val="28"/>
        </w:rPr>
        <w:t>With IBM Cloud DB2 Warehouse, you can seamlessly integrate and consolidate data from various sources, transforming raw information into valuable business intelligence. This data warehousing solution offers features like high availability, data compression, and advanced analytics capabilities, making it an ideal choice for organizations seeking to improve their data storage and analytical capabilities.</w:t>
      </w:r>
    </w:p>
    <w:p w:rsidR="00AC0710" w:rsidRPr="00AC0710" w:rsidRDefault="00AC0710" w:rsidP="00AC0710">
      <w:pPr>
        <w:pStyle w:val="NoSpacing"/>
        <w:rPr>
          <w:sz w:val="28"/>
          <w:szCs w:val="28"/>
        </w:rPr>
      </w:pPr>
    </w:p>
    <w:p w:rsidR="00AC0710" w:rsidRPr="00AC0710" w:rsidRDefault="00D77121" w:rsidP="001B7F63">
      <w:pPr>
        <w:pStyle w:val="NoSpacing"/>
        <w:spacing w:line="276" w:lineRule="auto"/>
        <w:rPr>
          <w:sz w:val="28"/>
          <w:szCs w:val="28"/>
        </w:rPr>
      </w:pPr>
      <w:r>
        <w:rPr>
          <w:sz w:val="28"/>
          <w:szCs w:val="28"/>
        </w:rPr>
        <w:t xml:space="preserve">              </w:t>
      </w:r>
      <w:r w:rsidR="00AC0710" w:rsidRPr="00AC0710">
        <w:rPr>
          <w:sz w:val="28"/>
          <w:szCs w:val="28"/>
        </w:rPr>
        <w:t>In this era of data-driven decision-making, leveraging IBM Cloud DB2 Warehouse can empower businesses to unlock the true potential of their data, drive innovation, and gain a competitive edge in an increasingly digital world. Whether you are looking to optimize operational efficiency, enhance customer experiences, or uncover new revenue opportunities, data warehousing with IBM Cloud DB2 Warehouse can be a key enabler for your organization's success.</w:t>
      </w:r>
    </w:p>
    <w:p w:rsidR="00AC0710" w:rsidRDefault="00AC0710" w:rsidP="00AC0710">
      <w:pPr>
        <w:pStyle w:val="NoSpacing"/>
        <w:rPr>
          <w:b/>
          <w:bCs/>
          <w:sz w:val="28"/>
          <w:szCs w:val="28"/>
        </w:rPr>
      </w:pPr>
    </w:p>
    <w:p w:rsidR="00D77121" w:rsidRDefault="00D77121" w:rsidP="00D77121">
      <w:pPr>
        <w:pStyle w:val="NoSpacing"/>
        <w:jc w:val="center"/>
        <w:rPr>
          <w:b/>
          <w:bCs/>
          <w:sz w:val="28"/>
          <w:szCs w:val="28"/>
        </w:rPr>
      </w:pPr>
      <w:r>
        <w:rPr>
          <w:b/>
          <w:bCs/>
          <w:noProof/>
          <w:sz w:val="28"/>
          <w:szCs w:val="28"/>
        </w:rPr>
        <w:drawing>
          <wp:inline distT="0" distB="0" distL="0" distR="0">
            <wp:extent cx="4786593" cy="3152523"/>
            <wp:effectExtent l="19050" t="0" r="0" b="0"/>
            <wp:docPr id="2" name="Picture 1" descr="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png"/>
                    <pic:cNvPicPr/>
                  </pic:nvPicPr>
                  <pic:blipFill>
                    <a:blip r:embed="rId6"/>
                    <a:stretch>
                      <a:fillRect/>
                    </a:stretch>
                  </pic:blipFill>
                  <pic:spPr>
                    <a:xfrm>
                      <a:off x="0" y="0"/>
                      <a:ext cx="4788485" cy="3153769"/>
                    </a:xfrm>
                    <a:prstGeom prst="rect">
                      <a:avLst/>
                    </a:prstGeom>
                  </pic:spPr>
                </pic:pic>
              </a:graphicData>
            </a:graphic>
          </wp:inline>
        </w:drawing>
      </w:r>
    </w:p>
    <w:p w:rsidR="00D77121" w:rsidRDefault="00D77121" w:rsidP="00D77121">
      <w:pPr>
        <w:pStyle w:val="NoSpacing"/>
        <w:jc w:val="center"/>
        <w:rPr>
          <w:b/>
          <w:bCs/>
          <w:sz w:val="28"/>
          <w:szCs w:val="28"/>
        </w:rPr>
      </w:pPr>
    </w:p>
    <w:p w:rsidR="00D77121" w:rsidRDefault="00D77121" w:rsidP="001B7F63">
      <w:pPr>
        <w:pStyle w:val="NoSpacing"/>
        <w:rPr>
          <w:sz w:val="28"/>
          <w:szCs w:val="28"/>
        </w:rPr>
      </w:pPr>
      <w:r w:rsidRPr="001B7F63">
        <w:rPr>
          <w:sz w:val="28"/>
          <w:szCs w:val="28"/>
        </w:rPr>
        <w:t>The </w:t>
      </w:r>
      <w:r w:rsidRPr="001B7F63">
        <w:rPr>
          <w:b/>
          <w:bCs/>
          <w:sz w:val="28"/>
          <w:szCs w:val="28"/>
        </w:rPr>
        <w:t>loading</w:t>
      </w:r>
      <w:r w:rsidRPr="001B7F63">
        <w:rPr>
          <w:sz w:val="28"/>
          <w:szCs w:val="28"/>
        </w:rPr>
        <w:t xml:space="preserve"> process is the physical movement of the data from the computer systems storing the source database(s) to that which will store the data </w:t>
      </w:r>
      <w:r w:rsidRPr="001B7F63">
        <w:rPr>
          <w:sz w:val="28"/>
          <w:szCs w:val="28"/>
        </w:rPr>
        <w:lastRenderedPageBreak/>
        <w:t>warehouse database. The entire process of transferring data to a data warehouse repository is referred to in the following ways:</w:t>
      </w:r>
    </w:p>
    <w:p w:rsidR="001B7F63" w:rsidRDefault="001B7F63" w:rsidP="001B7F63">
      <w:pPr>
        <w:pStyle w:val="NoSpacing"/>
        <w:rPr>
          <w:sz w:val="28"/>
          <w:szCs w:val="28"/>
        </w:rPr>
      </w:pPr>
    </w:p>
    <w:p w:rsidR="001B7F63" w:rsidRPr="001B7F63" w:rsidRDefault="001B7F63" w:rsidP="001B7F63">
      <w:pPr>
        <w:pStyle w:val="NoSpacing"/>
        <w:rPr>
          <w:sz w:val="28"/>
          <w:szCs w:val="28"/>
        </w:rPr>
      </w:pPr>
    </w:p>
    <w:p w:rsidR="001B7F63" w:rsidRPr="001B7F63" w:rsidRDefault="00D77121" w:rsidP="001B7F63">
      <w:pPr>
        <w:pStyle w:val="NoSpacing"/>
        <w:spacing w:line="276" w:lineRule="auto"/>
        <w:rPr>
          <w:b/>
          <w:bCs/>
          <w:sz w:val="32"/>
          <w:szCs w:val="32"/>
        </w:rPr>
      </w:pPr>
      <w:r w:rsidRPr="001B7F63">
        <w:rPr>
          <w:b/>
          <w:bCs/>
          <w:sz w:val="32"/>
          <w:szCs w:val="32"/>
        </w:rPr>
        <w:t xml:space="preserve">Initial Load: </w:t>
      </w:r>
    </w:p>
    <w:p w:rsidR="00D77121" w:rsidRDefault="001B7F63" w:rsidP="001B7F63">
      <w:pPr>
        <w:pStyle w:val="NoSpacing"/>
        <w:spacing w:line="276" w:lineRule="auto"/>
        <w:rPr>
          <w:sz w:val="28"/>
          <w:szCs w:val="28"/>
        </w:rPr>
      </w:pPr>
      <w:r>
        <w:rPr>
          <w:b/>
          <w:bCs/>
          <w:sz w:val="28"/>
          <w:szCs w:val="28"/>
        </w:rPr>
        <w:t xml:space="preserve">       </w:t>
      </w:r>
      <w:proofErr w:type="gramStart"/>
      <w:r w:rsidR="00D77121" w:rsidRPr="001B7F63">
        <w:rPr>
          <w:sz w:val="28"/>
          <w:szCs w:val="28"/>
        </w:rPr>
        <w:t>For</w:t>
      </w:r>
      <w:r w:rsidR="00D77121" w:rsidRPr="00D77121">
        <w:t xml:space="preserve"> </w:t>
      </w:r>
      <w:r w:rsidR="00D77121" w:rsidRPr="001B7F63">
        <w:rPr>
          <w:sz w:val="28"/>
          <w:szCs w:val="28"/>
        </w:rPr>
        <w:t>the very first time loading all the data warehouse tables.</w:t>
      </w:r>
      <w:proofErr w:type="gramEnd"/>
    </w:p>
    <w:p w:rsidR="001B7F63" w:rsidRPr="00D77121" w:rsidRDefault="001B7F63" w:rsidP="001B7F63">
      <w:pPr>
        <w:pStyle w:val="NoSpacing"/>
        <w:spacing w:line="276" w:lineRule="auto"/>
      </w:pPr>
    </w:p>
    <w:p w:rsidR="001B7F63" w:rsidRPr="001B7F63" w:rsidRDefault="00D77121" w:rsidP="001B7F63">
      <w:pPr>
        <w:pStyle w:val="NoSpacing"/>
        <w:spacing w:line="276" w:lineRule="auto"/>
        <w:rPr>
          <w:b/>
          <w:bCs/>
          <w:sz w:val="32"/>
          <w:szCs w:val="32"/>
        </w:rPr>
      </w:pPr>
      <w:r w:rsidRPr="001B7F63">
        <w:rPr>
          <w:b/>
          <w:bCs/>
          <w:sz w:val="32"/>
          <w:szCs w:val="32"/>
        </w:rPr>
        <w:t xml:space="preserve">Incremental Load: </w:t>
      </w:r>
    </w:p>
    <w:p w:rsidR="00D77121" w:rsidRDefault="001B7F63" w:rsidP="001B7F63">
      <w:pPr>
        <w:pStyle w:val="NoSpacing"/>
        <w:spacing w:line="276" w:lineRule="auto"/>
        <w:rPr>
          <w:sz w:val="28"/>
          <w:szCs w:val="28"/>
        </w:rPr>
      </w:pPr>
      <w:r>
        <w:t xml:space="preserve">             </w:t>
      </w:r>
      <w:proofErr w:type="gramStart"/>
      <w:r w:rsidR="00D77121" w:rsidRPr="001B7F63">
        <w:rPr>
          <w:sz w:val="28"/>
          <w:szCs w:val="28"/>
        </w:rPr>
        <w:t>Periodically applying ongoing changes as per the requirement.</w:t>
      </w:r>
      <w:proofErr w:type="gramEnd"/>
      <w:r w:rsidR="00D77121" w:rsidRPr="001B7F63">
        <w:rPr>
          <w:sz w:val="28"/>
          <w:szCs w:val="28"/>
        </w:rPr>
        <w:t xml:space="preserve"> After the data is loaded into the data warehouse database, verify the referential integrity between the dimensions and the fact tables to ensure that all records belong to the appropriate records in the other tables. The DBA must verify that each record in the fact table is related to one record in each dimension table that will be used in combination with that fact table.</w:t>
      </w:r>
    </w:p>
    <w:p w:rsidR="001B7F63" w:rsidRPr="001B7F63" w:rsidRDefault="001B7F63" w:rsidP="001B7F63">
      <w:pPr>
        <w:pStyle w:val="NoSpacing"/>
        <w:spacing w:line="276" w:lineRule="auto"/>
        <w:rPr>
          <w:sz w:val="28"/>
          <w:szCs w:val="28"/>
        </w:rPr>
      </w:pPr>
    </w:p>
    <w:p w:rsidR="001B7F63" w:rsidRDefault="00D77121" w:rsidP="001B7F63">
      <w:pPr>
        <w:pStyle w:val="NoSpacing"/>
        <w:spacing w:line="276" w:lineRule="auto"/>
        <w:rPr>
          <w:szCs w:val="23"/>
        </w:rPr>
      </w:pPr>
      <w:r w:rsidRPr="001B7F63">
        <w:rPr>
          <w:b/>
          <w:bCs/>
          <w:sz w:val="32"/>
          <w:szCs w:val="32"/>
        </w:rPr>
        <w:t>Full Refresh:</w:t>
      </w:r>
      <w:r w:rsidRPr="00D77121">
        <w:rPr>
          <w:szCs w:val="23"/>
        </w:rPr>
        <w:t xml:space="preserve"> </w:t>
      </w:r>
    </w:p>
    <w:p w:rsidR="00D77121" w:rsidRDefault="001B7F63" w:rsidP="001B7F63">
      <w:pPr>
        <w:pStyle w:val="NoSpacing"/>
        <w:spacing w:line="276" w:lineRule="auto"/>
        <w:rPr>
          <w:sz w:val="28"/>
          <w:szCs w:val="28"/>
        </w:rPr>
      </w:pPr>
      <w:r>
        <w:rPr>
          <w:sz w:val="28"/>
          <w:szCs w:val="28"/>
        </w:rPr>
        <w:t xml:space="preserve">            </w:t>
      </w:r>
      <w:r w:rsidR="00D77121" w:rsidRPr="001B7F63">
        <w:rPr>
          <w:sz w:val="28"/>
          <w:szCs w:val="28"/>
        </w:rPr>
        <w:t>Deleting the contents of a table and reloading it with fresh data.</w:t>
      </w:r>
    </w:p>
    <w:p w:rsidR="001B7F63" w:rsidRDefault="001B7F63" w:rsidP="001B7F63">
      <w:pPr>
        <w:pStyle w:val="NoSpacing"/>
        <w:spacing w:line="276" w:lineRule="auto"/>
        <w:rPr>
          <w:sz w:val="28"/>
          <w:szCs w:val="28"/>
        </w:rPr>
      </w:pPr>
    </w:p>
    <w:p w:rsidR="001B7F63" w:rsidRDefault="001B7F63" w:rsidP="001B7F63">
      <w:pPr>
        <w:pStyle w:val="NoSpacing"/>
        <w:spacing w:line="276" w:lineRule="auto"/>
        <w:rPr>
          <w:b/>
          <w:bCs/>
          <w:sz w:val="36"/>
          <w:szCs w:val="36"/>
        </w:rPr>
      </w:pPr>
      <w:r w:rsidRPr="001B7F63">
        <w:rPr>
          <w:b/>
          <w:bCs/>
          <w:sz w:val="36"/>
          <w:szCs w:val="36"/>
        </w:rPr>
        <w:t>Steps</w:t>
      </w:r>
    </w:p>
    <w:p w:rsidR="001B7F63" w:rsidRPr="00F354CD" w:rsidRDefault="001B7F63" w:rsidP="0005538D">
      <w:pPr>
        <w:pStyle w:val="NoSpacing"/>
        <w:numPr>
          <w:ilvl w:val="0"/>
          <w:numId w:val="2"/>
        </w:numPr>
        <w:spacing w:line="276" w:lineRule="auto"/>
        <w:rPr>
          <w:b/>
          <w:bCs/>
          <w:sz w:val="32"/>
          <w:szCs w:val="32"/>
        </w:rPr>
      </w:pPr>
      <w:r w:rsidRPr="00F354CD">
        <w:rPr>
          <w:b/>
          <w:bCs/>
          <w:sz w:val="32"/>
          <w:szCs w:val="32"/>
        </w:rPr>
        <w:t>Clone the repo:</w:t>
      </w:r>
    </w:p>
    <w:p w:rsidR="001B7F63" w:rsidRPr="0005538D" w:rsidRDefault="0005538D" w:rsidP="001B7F63">
      <w:pPr>
        <w:pStyle w:val="NoSpacing"/>
        <w:spacing w:line="276" w:lineRule="auto"/>
        <w:rPr>
          <w:rFonts w:ascii="Segoe UI" w:hAnsi="Segoe UI" w:cs="Segoe UI"/>
          <w:color w:val="1F2328"/>
          <w:sz w:val="26"/>
          <w:szCs w:val="26"/>
          <w:shd w:val="clear" w:color="auto" w:fill="FFFFFF"/>
        </w:rPr>
      </w:pPr>
      <w:r>
        <w:rPr>
          <w:rFonts w:ascii="Segoe UI" w:hAnsi="Segoe UI" w:cs="Segoe UI"/>
          <w:color w:val="1F2328"/>
          <w:sz w:val="26"/>
          <w:szCs w:val="26"/>
          <w:shd w:val="clear" w:color="auto" w:fill="FFFFFF"/>
        </w:rPr>
        <w:t xml:space="preserve">          </w:t>
      </w:r>
      <w:r w:rsidR="001B7F63" w:rsidRPr="0005538D">
        <w:rPr>
          <w:rFonts w:ascii="Segoe UI" w:hAnsi="Segoe UI" w:cs="Segoe UI"/>
          <w:color w:val="1F2328"/>
          <w:sz w:val="26"/>
          <w:szCs w:val="26"/>
          <w:shd w:val="clear" w:color="auto" w:fill="FFFFFF"/>
        </w:rPr>
        <w:t>Clone the </w:t>
      </w:r>
      <w:r w:rsidR="001B7F63" w:rsidRPr="0005538D">
        <w:rPr>
          <w:rStyle w:val="HTMLCode"/>
          <w:rFonts w:ascii="Consolas" w:eastAsiaTheme="minorHAnsi" w:hAnsi="Consolas"/>
          <w:color w:val="1F2328"/>
          <w:sz w:val="26"/>
          <w:szCs w:val="26"/>
        </w:rPr>
        <w:t>icp4d-customer-churn-classifier</w:t>
      </w:r>
      <w:r w:rsidR="001B7F63" w:rsidRPr="0005538D">
        <w:rPr>
          <w:rFonts w:ascii="Segoe UI" w:hAnsi="Segoe UI" w:cs="Segoe UI"/>
          <w:color w:val="1F2328"/>
          <w:sz w:val="26"/>
          <w:szCs w:val="26"/>
          <w:shd w:val="clear" w:color="auto" w:fill="FFFFFF"/>
        </w:rPr>
        <w:t> repo locally. In a terminal, run the following command:</w:t>
      </w:r>
    </w:p>
    <w:p w:rsidR="0005538D" w:rsidRDefault="001B7F63" w:rsidP="0005538D">
      <w:pPr>
        <w:pStyle w:val="NoSpacing"/>
        <w:spacing w:line="276" w:lineRule="auto"/>
        <w:jc w:val="center"/>
        <w:rPr>
          <w:b/>
          <w:bCs/>
          <w:sz w:val="28"/>
          <w:szCs w:val="28"/>
        </w:rPr>
      </w:pPr>
      <w:proofErr w:type="spellStart"/>
      <w:proofErr w:type="gramStart"/>
      <w:r w:rsidRPr="0005538D">
        <w:rPr>
          <w:b/>
          <w:bCs/>
          <w:sz w:val="28"/>
          <w:szCs w:val="28"/>
        </w:rPr>
        <w:t>git</w:t>
      </w:r>
      <w:proofErr w:type="spellEnd"/>
      <w:proofErr w:type="gramEnd"/>
      <w:r w:rsidRPr="0005538D">
        <w:rPr>
          <w:b/>
          <w:bCs/>
          <w:sz w:val="28"/>
          <w:szCs w:val="28"/>
        </w:rPr>
        <w:t xml:space="preserve"> clone </w:t>
      </w:r>
      <w:hyperlink r:id="rId7" w:history="1">
        <w:r w:rsidR="0005538D" w:rsidRPr="00910051">
          <w:rPr>
            <w:rStyle w:val="Hyperlink"/>
            <w:b/>
            <w:bCs/>
            <w:sz w:val="28"/>
            <w:szCs w:val="28"/>
          </w:rPr>
          <w:t>https://github.com/IBM/icp4d-customer-churn-classifier</w:t>
        </w:r>
      </w:hyperlink>
    </w:p>
    <w:p w:rsidR="0005538D" w:rsidRDefault="0005538D" w:rsidP="0005538D">
      <w:pPr>
        <w:pStyle w:val="NoSpacing"/>
        <w:spacing w:line="276" w:lineRule="auto"/>
        <w:jc w:val="center"/>
        <w:rPr>
          <w:b/>
          <w:bCs/>
          <w:sz w:val="28"/>
          <w:szCs w:val="28"/>
        </w:rPr>
      </w:pPr>
    </w:p>
    <w:p w:rsidR="0005538D" w:rsidRPr="00F354CD" w:rsidRDefault="0005538D" w:rsidP="0005538D">
      <w:pPr>
        <w:pStyle w:val="NoSpacing"/>
        <w:numPr>
          <w:ilvl w:val="0"/>
          <w:numId w:val="2"/>
        </w:numPr>
        <w:spacing w:line="276" w:lineRule="auto"/>
        <w:rPr>
          <w:b/>
          <w:bCs/>
          <w:sz w:val="32"/>
          <w:szCs w:val="32"/>
        </w:rPr>
      </w:pPr>
      <w:r w:rsidRPr="00F354CD">
        <w:rPr>
          <w:b/>
          <w:bCs/>
          <w:sz w:val="32"/>
          <w:szCs w:val="32"/>
        </w:rPr>
        <w:t>Set up an analytic project:</w:t>
      </w:r>
    </w:p>
    <w:p w:rsidR="0005538D" w:rsidRPr="0005538D" w:rsidRDefault="0005538D" w:rsidP="0005538D">
      <w:pPr>
        <w:pStyle w:val="NormalWeb"/>
        <w:shd w:val="clear" w:color="auto" w:fill="FFFFFF"/>
        <w:spacing w:before="0" w:beforeAutospacing="0" w:after="0" w:afterAutospacing="0"/>
        <w:rPr>
          <w:rFonts w:ascii="Segoe UI" w:hAnsi="Segoe UI" w:cs="Segoe UI"/>
          <w:color w:val="1F2328"/>
          <w:sz w:val="26"/>
          <w:szCs w:val="26"/>
        </w:rPr>
      </w:pPr>
      <w:r w:rsidRPr="0005538D">
        <w:rPr>
          <w:rFonts w:ascii="Segoe UI" w:hAnsi="Segoe UI" w:cs="Segoe UI"/>
          <w:color w:val="1F2328"/>
          <w:sz w:val="26"/>
          <w:szCs w:val="26"/>
        </w:rPr>
        <w:t>To get started, open the </w:t>
      </w:r>
      <w:r w:rsidRPr="0005538D">
        <w:rPr>
          <w:rStyle w:val="HTMLCode"/>
          <w:rFonts w:ascii="Consolas" w:hAnsi="Consolas"/>
          <w:color w:val="1F2328"/>
          <w:sz w:val="26"/>
          <w:szCs w:val="26"/>
        </w:rPr>
        <w:t>Projects</w:t>
      </w:r>
      <w:r w:rsidRPr="0005538D">
        <w:rPr>
          <w:rFonts w:ascii="Segoe UI" w:hAnsi="Segoe UI" w:cs="Segoe UI"/>
          <w:color w:val="1F2328"/>
          <w:sz w:val="26"/>
          <w:szCs w:val="26"/>
        </w:rPr>
        <w:t> page and set up an analytics project to hold the assets that you want to work with, and then get data for your project.</w:t>
      </w:r>
    </w:p>
    <w:p w:rsidR="0005538D" w:rsidRPr="0005538D" w:rsidRDefault="006006BB" w:rsidP="0005538D">
      <w:pPr>
        <w:pStyle w:val="Heading4"/>
        <w:shd w:val="clear" w:color="auto" w:fill="FFFFFF"/>
        <w:spacing w:before="326" w:beforeAutospacing="0" w:after="217" w:afterAutospacing="0"/>
        <w:rPr>
          <w:rFonts w:ascii="Segoe UI" w:hAnsi="Segoe UI" w:cs="Segoe UI"/>
          <w:sz w:val="22"/>
          <w:szCs w:val="22"/>
        </w:rPr>
      </w:pPr>
      <w:hyperlink r:id="rId8" w:anchor="create-a-project" w:history="1">
        <w:r w:rsidR="0005538D" w:rsidRPr="0005538D">
          <w:rPr>
            <w:rStyle w:val="Hyperlink"/>
            <w:rFonts w:ascii="Segoe UI" w:hAnsi="Segoe UI" w:cs="Segoe UI"/>
            <w:color w:val="auto"/>
            <w:sz w:val="22"/>
            <w:szCs w:val="22"/>
          </w:rPr>
          <w:t>Create a project</w:t>
        </w:r>
      </w:hyperlink>
    </w:p>
    <w:p w:rsidR="0005538D" w:rsidRPr="0005538D" w:rsidRDefault="0005538D" w:rsidP="0005538D">
      <w:pPr>
        <w:pStyle w:val="NormalWeb"/>
        <w:numPr>
          <w:ilvl w:val="0"/>
          <w:numId w:val="3"/>
        </w:numPr>
        <w:shd w:val="clear" w:color="auto" w:fill="FFFFFF"/>
        <w:spacing w:before="217" w:beforeAutospacing="0" w:after="217" w:afterAutospacing="0"/>
        <w:rPr>
          <w:rFonts w:ascii="Segoe UI" w:hAnsi="Segoe UI" w:cs="Segoe UI"/>
          <w:color w:val="1F2328"/>
          <w:sz w:val="26"/>
          <w:szCs w:val="26"/>
        </w:rPr>
      </w:pPr>
      <w:r w:rsidRPr="0005538D">
        <w:rPr>
          <w:rFonts w:ascii="Segoe UI" w:hAnsi="Segoe UI" w:cs="Segoe UI"/>
          <w:color w:val="1F2328"/>
          <w:sz w:val="26"/>
          <w:szCs w:val="26"/>
        </w:rPr>
        <w:t>Launch a browser and navigate to your Cloud Pak for Data deployment.</w:t>
      </w:r>
    </w:p>
    <w:p w:rsidR="0005538D" w:rsidRPr="0005538D" w:rsidRDefault="0005538D" w:rsidP="0005538D">
      <w:pPr>
        <w:pStyle w:val="NormalWeb"/>
        <w:numPr>
          <w:ilvl w:val="0"/>
          <w:numId w:val="3"/>
        </w:numPr>
        <w:shd w:val="clear" w:color="auto" w:fill="FFFFFF"/>
        <w:spacing w:before="0" w:beforeAutospacing="0" w:after="0" w:afterAutospacing="0"/>
        <w:rPr>
          <w:rFonts w:ascii="Segoe UI" w:hAnsi="Segoe UI" w:cs="Segoe UI"/>
          <w:color w:val="1F2328"/>
          <w:sz w:val="26"/>
          <w:szCs w:val="26"/>
        </w:rPr>
      </w:pPr>
      <w:r w:rsidRPr="0005538D">
        <w:rPr>
          <w:rFonts w:ascii="Segoe UI" w:hAnsi="Segoe UI" w:cs="Segoe UI"/>
          <w:color w:val="1F2328"/>
          <w:sz w:val="26"/>
          <w:szCs w:val="26"/>
        </w:rPr>
        <w:t>Go to the (</w:t>
      </w:r>
      <w:r w:rsidRPr="0005538D">
        <w:rPr>
          <w:rFonts w:ascii="MS Gothic" w:eastAsia="MS Gothic" w:hAnsi="MS Gothic" w:cs="MS Gothic" w:hint="eastAsia"/>
          <w:color w:val="1F2328"/>
          <w:sz w:val="26"/>
          <w:szCs w:val="26"/>
        </w:rPr>
        <w:t>☰</w:t>
      </w:r>
      <w:r w:rsidRPr="0005538D">
        <w:rPr>
          <w:rFonts w:ascii="Segoe UI" w:hAnsi="Segoe UI" w:cs="Segoe UI"/>
          <w:color w:val="1F2328"/>
          <w:sz w:val="26"/>
          <w:szCs w:val="26"/>
        </w:rPr>
        <w:t>) menu, expand </w:t>
      </w:r>
      <w:r w:rsidRPr="0005538D">
        <w:rPr>
          <w:rStyle w:val="HTMLCode"/>
          <w:rFonts w:ascii="Consolas" w:hAnsi="Consolas"/>
          <w:color w:val="1F2328"/>
          <w:sz w:val="26"/>
          <w:szCs w:val="26"/>
        </w:rPr>
        <w:t>Projects</w:t>
      </w:r>
      <w:r w:rsidRPr="0005538D">
        <w:rPr>
          <w:rFonts w:ascii="Segoe UI" w:hAnsi="Segoe UI" w:cs="Segoe UI"/>
          <w:color w:val="1F2328"/>
          <w:sz w:val="26"/>
          <w:szCs w:val="26"/>
        </w:rPr>
        <w:t> and click </w:t>
      </w:r>
      <w:r w:rsidRPr="0005538D">
        <w:rPr>
          <w:rStyle w:val="HTMLCode"/>
          <w:rFonts w:ascii="Consolas" w:hAnsi="Consolas"/>
          <w:color w:val="1F2328"/>
          <w:sz w:val="26"/>
          <w:szCs w:val="26"/>
        </w:rPr>
        <w:t>All projects</w:t>
      </w:r>
      <w:r w:rsidRPr="0005538D">
        <w:rPr>
          <w:rFonts w:ascii="Segoe UI" w:hAnsi="Segoe UI" w:cs="Segoe UI"/>
          <w:color w:val="1F2328"/>
          <w:sz w:val="26"/>
          <w:szCs w:val="26"/>
        </w:rPr>
        <w:t>:</w:t>
      </w:r>
    </w:p>
    <w:p w:rsidR="0005538D" w:rsidRPr="0005538D" w:rsidRDefault="0005538D" w:rsidP="0005538D">
      <w:pPr>
        <w:pStyle w:val="NoSpacing"/>
        <w:spacing w:line="276" w:lineRule="auto"/>
        <w:ind w:left="720"/>
        <w:rPr>
          <w:b/>
          <w:bCs/>
          <w:sz w:val="26"/>
          <w:szCs w:val="26"/>
        </w:rPr>
      </w:pPr>
      <w:r>
        <w:rPr>
          <w:b/>
          <w:bCs/>
          <w:noProof/>
          <w:sz w:val="26"/>
          <w:szCs w:val="26"/>
        </w:rPr>
        <w:lastRenderedPageBreak/>
        <w:drawing>
          <wp:inline distT="0" distB="0" distL="0" distR="0">
            <wp:extent cx="5156799" cy="3036782"/>
            <wp:effectExtent l="19050" t="0" r="5751" b="0"/>
            <wp:docPr id="3" name="Picture 2" descr="cpd-projec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projects-menu.png"/>
                    <pic:cNvPicPr/>
                  </pic:nvPicPr>
                  <pic:blipFill>
                    <a:blip r:embed="rId9" cstate="print"/>
                    <a:stretch>
                      <a:fillRect/>
                    </a:stretch>
                  </pic:blipFill>
                  <pic:spPr>
                    <a:xfrm>
                      <a:off x="0" y="0"/>
                      <a:ext cx="5154025" cy="3035148"/>
                    </a:xfrm>
                    <a:prstGeom prst="rect">
                      <a:avLst/>
                    </a:prstGeom>
                  </pic:spPr>
                </pic:pic>
              </a:graphicData>
            </a:graphic>
          </wp:inline>
        </w:drawing>
      </w:r>
    </w:p>
    <w:p w:rsidR="0005538D" w:rsidRDefault="0005538D" w:rsidP="0005538D">
      <w:pPr>
        <w:numPr>
          <w:ilvl w:val="0"/>
          <w:numId w:val="4"/>
        </w:numPr>
        <w:shd w:val="clear" w:color="auto" w:fill="FFFFFF"/>
        <w:spacing w:beforeAutospacing="1" w:after="0" w:afterAutospacing="1" w:line="240" w:lineRule="auto"/>
        <w:rPr>
          <w:rFonts w:ascii="Segoe UI" w:eastAsia="Times New Roman" w:hAnsi="Segoe UI" w:cs="Segoe UI"/>
          <w:color w:val="1F2328"/>
          <w:sz w:val="26"/>
          <w:szCs w:val="26"/>
        </w:rPr>
      </w:pPr>
      <w:r w:rsidRPr="0005538D">
        <w:rPr>
          <w:rFonts w:ascii="Segoe UI" w:eastAsia="Times New Roman" w:hAnsi="Segoe UI" w:cs="Segoe UI"/>
          <w:color w:val="1F2328"/>
          <w:sz w:val="26"/>
          <w:szCs w:val="26"/>
        </w:rPr>
        <w:t>Click on </w:t>
      </w:r>
      <w:r w:rsidRPr="0005538D">
        <w:rPr>
          <w:rFonts w:ascii="Segoe UI" w:eastAsia="Times New Roman" w:hAnsi="Segoe UI" w:cs="Segoe UI"/>
          <w:i/>
          <w:iCs/>
          <w:color w:val="1F2328"/>
          <w:sz w:val="26"/>
          <w:szCs w:val="26"/>
        </w:rPr>
        <w:t>New project +</w:t>
      </w:r>
      <w:r w:rsidRPr="0005538D">
        <w:rPr>
          <w:rFonts w:ascii="Segoe UI" w:eastAsia="Times New Roman" w:hAnsi="Segoe UI" w:cs="Segoe UI"/>
          <w:color w:val="1F2328"/>
          <w:sz w:val="26"/>
          <w:szCs w:val="26"/>
        </w:rPr>
        <w:t>. In the dialog that pops up, select the project type as </w:t>
      </w:r>
      <w:r w:rsidRPr="0005538D">
        <w:rPr>
          <w:rFonts w:ascii="Consolas" w:eastAsia="Times New Roman" w:hAnsi="Consolas" w:cs="Courier New"/>
          <w:color w:val="1F2328"/>
          <w:sz w:val="26"/>
          <w:szCs w:val="26"/>
        </w:rPr>
        <w:t>Analytics project</w:t>
      </w:r>
      <w:r w:rsidRPr="0005538D">
        <w:rPr>
          <w:rFonts w:ascii="Segoe UI" w:eastAsia="Times New Roman" w:hAnsi="Segoe UI" w:cs="Segoe UI"/>
          <w:color w:val="1F2328"/>
          <w:sz w:val="26"/>
          <w:szCs w:val="26"/>
        </w:rPr>
        <w:t>:</w:t>
      </w:r>
    </w:p>
    <w:p w:rsidR="0005538D" w:rsidRPr="0005538D" w:rsidRDefault="0005538D" w:rsidP="0005538D">
      <w:pPr>
        <w:shd w:val="clear" w:color="auto" w:fill="FFFFFF"/>
        <w:spacing w:beforeAutospacing="1" w:after="0" w:afterAutospacing="1" w:line="240" w:lineRule="auto"/>
        <w:ind w:left="720"/>
        <w:rPr>
          <w:rFonts w:ascii="Segoe UI" w:eastAsia="Times New Roman" w:hAnsi="Segoe UI" w:cs="Segoe UI"/>
          <w:color w:val="1F2328"/>
          <w:sz w:val="26"/>
          <w:szCs w:val="26"/>
        </w:rPr>
      </w:pPr>
      <w:r>
        <w:rPr>
          <w:rFonts w:ascii="Segoe UI" w:eastAsia="Times New Roman" w:hAnsi="Segoe UI" w:cs="Segoe UI"/>
          <w:noProof/>
          <w:color w:val="1F2328"/>
          <w:sz w:val="26"/>
          <w:szCs w:val="26"/>
        </w:rPr>
        <w:drawing>
          <wp:inline distT="0" distB="0" distL="0" distR="0">
            <wp:extent cx="5428669" cy="3102925"/>
            <wp:effectExtent l="19050" t="0" r="581" b="0"/>
            <wp:docPr id="4" name="Picture 3" descr="cpd-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new-project.png"/>
                    <pic:cNvPicPr/>
                  </pic:nvPicPr>
                  <pic:blipFill>
                    <a:blip r:embed="rId10" cstate="print"/>
                    <a:stretch>
                      <a:fillRect/>
                    </a:stretch>
                  </pic:blipFill>
                  <pic:spPr>
                    <a:xfrm>
                      <a:off x="0" y="0"/>
                      <a:ext cx="5428669" cy="3102925"/>
                    </a:xfrm>
                    <a:prstGeom prst="rect">
                      <a:avLst/>
                    </a:prstGeom>
                  </pic:spPr>
                </pic:pic>
              </a:graphicData>
            </a:graphic>
          </wp:inline>
        </w:drawing>
      </w:r>
    </w:p>
    <w:p w:rsidR="004163AC" w:rsidRDefault="004163AC" w:rsidP="004163AC">
      <w:pPr>
        <w:shd w:val="clear" w:color="auto" w:fill="FFFFFF"/>
        <w:spacing w:beforeAutospacing="1" w:after="0" w:afterAutospacing="1" w:line="240" w:lineRule="auto"/>
        <w:ind w:left="720"/>
        <w:rPr>
          <w:rFonts w:ascii="Segoe UI" w:eastAsia="Times New Roman" w:hAnsi="Segoe UI" w:cs="Segoe UI"/>
          <w:color w:val="1F2328"/>
          <w:sz w:val="26"/>
          <w:szCs w:val="26"/>
        </w:rPr>
      </w:pPr>
    </w:p>
    <w:p w:rsidR="0005538D" w:rsidRPr="0005538D" w:rsidRDefault="0005538D" w:rsidP="0005538D">
      <w:pPr>
        <w:numPr>
          <w:ilvl w:val="0"/>
          <w:numId w:val="5"/>
        </w:numPr>
        <w:shd w:val="clear" w:color="auto" w:fill="FFFFFF"/>
        <w:spacing w:beforeAutospacing="1" w:after="0" w:afterAutospacing="1" w:line="240" w:lineRule="auto"/>
        <w:rPr>
          <w:rFonts w:ascii="Segoe UI" w:eastAsia="Times New Roman" w:hAnsi="Segoe UI" w:cs="Segoe UI"/>
          <w:color w:val="1F2328"/>
          <w:sz w:val="26"/>
          <w:szCs w:val="26"/>
        </w:rPr>
      </w:pPr>
      <w:r w:rsidRPr="0005538D">
        <w:rPr>
          <w:rFonts w:ascii="Segoe UI" w:eastAsia="Times New Roman" w:hAnsi="Segoe UI" w:cs="Segoe UI"/>
          <w:color w:val="1F2328"/>
          <w:sz w:val="26"/>
          <w:szCs w:val="26"/>
        </w:rPr>
        <w:t>Click on the top tile for </w:t>
      </w:r>
      <w:r w:rsidRPr="0005538D">
        <w:rPr>
          <w:rFonts w:ascii="Consolas" w:eastAsia="Times New Roman" w:hAnsi="Consolas" w:cs="Courier New"/>
          <w:color w:val="1F2328"/>
          <w:sz w:val="26"/>
          <w:szCs w:val="26"/>
        </w:rPr>
        <w:t>Create an empty project</w:t>
      </w:r>
      <w:r w:rsidRPr="0005538D">
        <w:rPr>
          <w:rFonts w:ascii="Segoe UI" w:eastAsia="Times New Roman" w:hAnsi="Segoe UI" w:cs="Segoe UI"/>
          <w:color w:val="1F2328"/>
          <w:sz w:val="26"/>
          <w:szCs w:val="26"/>
        </w:rPr>
        <w:t>:</w:t>
      </w:r>
    </w:p>
    <w:p w:rsidR="00D77121" w:rsidRDefault="0005538D" w:rsidP="001B7F63">
      <w:pPr>
        <w:pStyle w:val="NoSpacing"/>
        <w:spacing w:line="276" w:lineRule="auto"/>
        <w:jc w:val="center"/>
        <w:rPr>
          <w:b/>
          <w:bCs/>
          <w:sz w:val="26"/>
          <w:szCs w:val="26"/>
        </w:rPr>
      </w:pPr>
      <w:r>
        <w:rPr>
          <w:b/>
          <w:bCs/>
          <w:noProof/>
          <w:sz w:val="26"/>
          <w:szCs w:val="26"/>
        </w:rPr>
        <w:lastRenderedPageBreak/>
        <w:drawing>
          <wp:inline distT="0" distB="0" distL="0" distR="0">
            <wp:extent cx="5322498" cy="3042240"/>
            <wp:effectExtent l="19050" t="0" r="0" b="0"/>
            <wp:docPr id="5" name="Picture 4" descr="cpd-create-empty-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create-empty-project.png"/>
                    <pic:cNvPicPr/>
                  </pic:nvPicPr>
                  <pic:blipFill>
                    <a:blip r:embed="rId11" cstate="print"/>
                    <a:stretch>
                      <a:fillRect/>
                    </a:stretch>
                  </pic:blipFill>
                  <pic:spPr>
                    <a:xfrm>
                      <a:off x="0" y="0"/>
                      <a:ext cx="5325834" cy="3044147"/>
                    </a:xfrm>
                    <a:prstGeom prst="rect">
                      <a:avLst/>
                    </a:prstGeom>
                  </pic:spPr>
                </pic:pic>
              </a:graphicData>
            </a:graphic>
          </wp:inline>
        </w:drawing>
      </w:r>
    </w:p>
    <w:p w:rsidR="00601A19" w:rsidRPr="00601A19" w:rsidRDefault="00601A19" w:rsidP="00601A19">
      <w:pPr>
        <w:numPr>
          <w:ilvl w:val="0"/>
          <w:numId w:val="6"/>
        </w:numPr>
        <w:shd w:val="clear" w:color="auto" w:fill="FFFFFF"/>
        <w:spacing w:beforeAutospacing="1" w:after="0" w:afterAutospacing="1" w:line="240" w:lineRule="auto"/>
        <w:rPr>
          <w:rFonts w:ascii="Segoe UI" w:eastAsia="Times New Roman" w:hAnsi="Segoe UI" w:cs="Segoe UI"/>
          <w:color w:val="1F2328"/>
          <w:sz w:val="26"/>
          <w:szCs w:val="26"/>
        </w:rPr>
      </w:pPr>
      <w:r w:rsidRPr="00601A19">
        <w:rPr>
          <w:rFonts w:ascii="Segoe UI" w:eastAsia="Times New Roman" w:hAnsi="Segoe UI" w:cs="Segoe UI"/>
          <w:color w:val="1F2328"/>
          <w:sz w:val="26"/>
          <w:szCs w:val="26"/>
        </w:rPr>
        <w:t>Give the project a unique name, an optional description and click </w:t>
      </w:r>
      <w:r w:rsidRPr="00601A19">
        <w:rPr>
          <w:rFonts w:ascii="Consolas" w:eastAsia="Times New Roman" w:hAnsi="Consolas" w:cs="Courier New"/>
          <w:color w:val="1F2328"/>
          <w:sz w:val="26"/>
          <w:szCs w:val="26"/>
        </w:rPr>
        <w:t>Create</w:t>
      </w:r>
      <w:r w:rsidRPr="00601A19">
        <w:rPr>
          <w:rFonts w:ascii="Segoe UI" w:eastAsia="Times New Roman" w:hAnsi="Segoe UI" w:cs="Segoe UI"/>
          <w:color w:val="1F2328"/>
          <w:sz w:val="26"/>
          <w:szCs w:val="26"/>
        </w:rPr>
        <w:t>:</w:t>
      </w:r>
    </w:p>
    <w:p w:rsidR="00601A19" w:rsidRDefault="00601A19" w:rsidP="00601A19">
      <w:pPr>
        <w:pStyle w:val="NoSpacing"/>
        <w:spacing w:line="276" w:lineRule="auto"/>
        <w:rPr>
          <w:b/>
          <w:bCs/>
          <w:noProof/>
          <w:sz w:val="26"/>
          <w:szCs w:val="26"/>
        </w:rPr>
      </w:pPr>
      <w:r>
        <w:rPr>
          <w:b/>
          <w:bCs/>
          <w:noProof/>
          <w:sz w:val="26"/>
          <w:szCs w:val="26"/>
        </w:rPr>
        <w:t xml:space="preserve">         </w:t>
      </w:r>
      <w:r>
        <w:rPr>
          <w:b/>
          <w:bCs/>
          <w:noProof/>
          <w:sz w:val="26"/>
          <w:szCs w:val="26"/>
        </w:rPr>
        <w:drawing>
          <wp:inline distT="0" distB="0" distL="0" distR="0">
            <wp:extent cx="5358927" cy="2958860"/>
            <wp:effectExtent l="19050" t="0" r="0" b="0"/>
            <wp:docPr id="6" name="Picture 5" descr="cpd-new-projec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new-project-name.png"/>
                    <pic:cNvPicPr/>
                  </pic:nvPicPr>
                  <pic:blipFill>
                    <a:blip r:embed="rId12" cstate="print"/>
                    <a:stretch>
                      <a:fillRect/>
                    </a:stretch>
                  </pic:blipFill>
                  <pic:spPr>
                    <a:xfrm>
                      <a:off x="0" y="0"/>
                      <a:ext cx="5374223" cy="2967305"/>
                    </a:xfrm>
                    <a:prstGeom prst="rect">
                      <a:avLst/>
                    </a:prstGeom>
                  </pic:spPr>
                </pic:pic>
              </a:graphicData>
            </a:graphic>
          </wp:inline>
        </w:drawing>
      </w:r>
    </w:p>
    <w:p w:rsidR="00601A19" w:rsidRDefault="00601A19" w:rsidP="00601A19">
      <w:pPr>
        <w:pStyle w:val="NoSpacing"/>
        <w:spacing w:line="276" w:lineRule="auto"/>
        <w:rPr>
          <w:b/>
          <w:bCs/>
          <w:noProof/>
          <w:sz w:val="26"/>
          <w:szCs w:val="26"/>
        </w:rPr>
      </w:pPr>
    </w:p>
    <w:p w:rsidR="00601A19" w:rsidRDefault="00601A19" w:rsidP="00601A19">
      <w:pPr>
        <w:pStyle w:val="NoSpacing"/>
        <w:spacing w:line="276" w:lineRule="auto"/>
        <w:rPr>
          <w:b/>
          <w:bCs/>
          <w:noProof/>
          <w:sz w:val="28"/>
          <w:szCs w:val="28"/>
        </w:rPr>
      </w:pPr>
      <w:r w:rsidRPr="00601A19">
        <w:rPr>
          <w:b/>
          <w:bCs/>
          <w:noProof/>
          <w:sz w:val="28"/>
          <w:szCs w:val="28"/>
        </w:rPr>
        <w:t>Add the data asset</w:t>
      </w:r>
      <w:r>
        <w:rPr>
          <w:b/>
          <w:bCs/>
          <w:noProof/>
          <w:sz w:val="28"/>
          <w:szCs w:val="28"/>
        </w:rPr>
        <w:t>:</w:t>
      </w:r>
    </w:p>
    <w:p w:rsidR="00601A19" w:rsidRPr="00601A19" w:rsidRDefault="00601A19" w:rsidP="00601A19">
      <w:pPr>
        <w:numPr>
          <w:ilvl w:val="0"/>
          <w:numId w:val="7"/>
        </w:numPr>
        <w:shd w:val="clear" w:color="auto" w:fill="FFFFFF"/>
        <w:spacing w:beforeAutospacing="1" w:after="0" w:afterAutospacing="1" w:line="240" w:lineRule="auto"/>
        <w:rPr>
          <w:rFonts w:ascii="Segoe UI" w:hAnsi="Segoe UI" w:cs="Segoe UI"/>
          <w:color w:val="1F2328"/>
          <w:sz w:val="26"/>
          <w:szCs w:val="26"/>
        </w:rPr>
      </w:pPr>
      <w:r w:rsidRPr="00601A19">
        <w:rPr>
          <w:rFonts w:ascii="Segoe UI" w:hAnsi="Segoe UI" w:cs="Segoe UI"/>
          <w:color w:val="1F2328"/>
          <w:sz w:val="26"/>
          <w:szCs w:val="26"/>
        </w:rPr>
        <w:t>In your project, on the </w:t>
      </w:r>
      <w:r w:rsidRPr="00601A19">
        <w:rPr>
          <w:rStyle w:val="HTMLCode"/>
          <w:rFonts w:ascii="Consolas" w:eastAsiaTheme="minorHAnsi" w:hAnsi="Consolas"/>
          <w:color w:val="1F2328"/>
          <w:sz w:val="26"/>
          <w:szCs w:val="26"/>
        </w:rPr>
        <w:t>Assets</w:t>
      </w:r>
      <w:r w:rsidRPr="00601A19">
        <w:rPr>
          <w:rFonts w:ascii="Segoe UI" w:hAnsi="Segoe UI" w:cs="Segoe UI"/>
          <w:color w:val="1F2328"/>
          <w:sz w:val="26"/>
          <w:szCs w:val="26"/>
        </w:rPr>
        <w:t> tab, click the </w:t>
      </w:r>
      <w:r w:rsidRPr="00601A19">
        <w:rPr>
          <w:rStyle w:val="HTMLCode"/>
          <w:rFonts w:ascii="Consolas" w:eastAsiaTheme="minorHAnsi" w:hAnsi="Consolas"/>
          <w:color w:val="1F2328"/>
          <w:sz w:val="26"/>
          <w:szCs w:val="26"/>
        </w:rPr>
        <w:t>01/00</w:t>
      </w:r>
      <w:r w:rsidRPr="00601A19">
        <w:rPr>
          <w:rFonts w:ascii="Segoe UI" w:hAnsi="Segoe UI" w:cs="Segoe UI"/>
          <w:color w:val="1F2328"/>
          <w:sz w:val="26"/>
          <w:szCs w:val="26"/>
        </w:rPr>
        <w:t> icon and the </w:t>
      </w:r>
      <w:r w:rsidRPr="00601A19">
        <w:rPr>
          <w:rStyle w:val="HTMLCode"/>
          <w:rFonts w:ascii="Consolas" w:eastAsiaTheme="minorHAnsi" w:hAnsi="Consolas"/>
          <w:color w:val="1F2328"/>
          <w:sz w:val="26"/>
          <w:szCs w:val="26"/>
        </w:rPr>
        <w:t>Load</w:t>
      </w:r>
      <w:r w:rsidRPr="00601A19">
        <w:rPr>
          <w:rFonts w:ascii="Segoe UI" w:hAnsi="Segoe UI" w:cs="Segoe UI"/>
          <w:color w:val="1F2328"/>
          <w:sz w:val="26"/>
          <w:szCs w:val="26"/>
        </w:rPr>
        <w:t> tab, then either drag the </w:t>
      </w:r>
      <w:hyperlink r:id="rId13" w:history="1">
        <w:r w:rsidRPr="00601A19">
          <w:rPr>
            <w:rStyle w:val="Hyperlink"/>
            <w:rFonts w:ascii="Segoe UI" w:hAnsi="Segoe UI" w:cs="Segoe UI"/>
            <w:sz w:val="26"/>
            <w:szCs w:val="26"/>
          </w:rPr>
          <w:t>data/mergedcustomers.csv</w:t>
        </w:r>
      </w:hyperlink>
      <w:r w:rsidRPr="00601A19">
        <w:rPr>
          <w:rFonts w:ascii="Segoe UI" w:hAnsi="Segoe UI" w:cs="Segoe UI"/>
          <w:color w:val="1F2328"/>
          <w:sz w:val="26"/>
          <w:szCs w:val="26"/>
        </w:rPr>
        <w:t> file from the cloned repository to the window or navigate to it using </w:t>
      </w:r>
      <w:r w:rsidRPr="00601A19">
        <w:rPr>
          <w:rStyle w:val="HTMLCode"/>
          <w:rFonts w:ascii="Consolas" w:eastAsiaTheme="minorHAnsi" w:hAnsi="Consolas"/>
          <w:color w:val="1F2328"/>
          <w:sz w:val="26"/>
          <w:szCs w:val="26"/>
        </w:rPr>
        <w:t>browse for files to upload</w:t>
      </w:r>
      <w:r w:rsidRPr="00601A19">
        <w:rPr>
          <w:rFonts w:ascii="Segoe UI" w:hAnsi="Segoe UI" w:cs="Segoe UI"/>
          <w:color w:val="1F2328"/>
          <w:sz w:val="26"/>
          <w:szCs w:val="26"/>
        </w:rPr>
        <w:t>:</w:t>
      </w:r>
    </w:p>
    <w:p w:rsidR="00601A19" w:rsidRDefault="00601A19" w:rsidP="00601A19">
      <w:pPr>
        <w:pStyle w:val="NoSpacing"/>
        <w:spacing w:line="276" w:lineRule="auto"/>
        <w:jc w:val="center"/>
        <w:rPr>
          <w:b/>
          <w:bCs/>
          <w:sz w:val="28"/>
          <w:szCs w:val="28"/>
        </w:rPr>
      </w:pPr>
      <w:r>
        <w:rPr>
          <w:b/>
          <w:bCs/>
          <w:noProof/>
          <w:sz w:val="28"/>
          <w:szCs w:val="28"/>
        </w:rPr>
        <w:lastRenderedPageBreak/>
        <w:drawing>
          <wp:inline distT="0" distB="0" distL="0" distR="0">
            <wp:extent cx="5302308" cy="2923633"/>
            <wp:effectExtent l="19050" t="0" r="0" b="0"/>
            <wp:docPr id="7" name="Picture 6" descr="cpd-add-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add-data-set.png"/>
                    <pic:cNvPicPr/>
                  </pic:nvPicPr>
                  <pic:blipFill>
                    <a:blip r:embed="rId14" cstate="print"/>
                    <a:stretch>
                      <a:fillRect/>
                    </a:stretch>
                  </pic:blipFill>
                  <pic:spPr>
                    <a:xfrm>
                      <a:off x="0" y="0"/>
                      <a:ext cx="5302017" cy="2923472"/>
                    </a:xfrm>
                    <a:prstGeom prst="rect">
                      <a:avLst/>
                    </a:prstGeom>
                  </pic:spPr>
                </pic:pic>
              </a:graphicData>
            </a:graphic>
          </wp:inline>
        </w:drawing>
      </w:r>
    </w:p>
    <w:p w:rsidR="00601A19" w:rsidRDefault="00601A19" w:rsidP="00601A19">
      <w:pPr>
        <w:pStyle w:val="NoSpacing"/>
        <w:spacing w:line="276" w:lineRule="auto"/>
        <w:jc w:val="center"/>
        <w:rPr>
          <w:b/>
          <w:bCs/>
          <w:sz w:val="28"/>
          <w:szCs w:val="28"/>
        </w:rPr>
      </w:pPr>
    </w:p>
    <w:p w:rsidR="00601A19" w:rsidRPr="00F354CD" w:rsidRDefault="00601A19" w:rsidP="00601A19">
      <w:pPr>
        <w:pStyle w:val="NoSpacing"/>
        <w:numPr>
          <w:ilvl w:val="0"/>
          <w:numId w:val="2"/>
        </w:numPr>
        <w:spacing w:line="276" w:lineRule="auto"/>
        <w:jc w:val="both"/>
        <w:rPr>
          <w:rFonts w:cstheme="minorHAnsi"/>
          <w:b/>
          <w:bCs/>
          <w:sz w:val="32"/>
          <w:szCs w:val="32"/>
        </w:rPr>
      </w:pPr>
      <w:r w:rsidRPr="00F354CD">
        <w:rPr>
          <w:rFonts w:cstheme="minorHAnsi"/>
          <w:b/>
          <w:bCs/>
          <w:sz w:val="32"/>
          <w:szCs w:val="32"/>
        </w:rPr>
        <w:t>Create a Space for Machine Learning Deployments:</w:t>
      </w:r>
    </w:p>
    <w:p w:rsidR="00601A19" w:rsidRPr="00601A19" w:rsidRDefault="00601A19" w:rsidP="00601A19">
      <w:pPr>
        <w:shd w:val="clear" w:color="auto" w:fill="FFFFFF"/>
        <w:spacing w:after="217" w:line="240" w:lineRule="auto"/>
        <w:rPr>
          <w:rFonts w:ascii="Segoe UI" w:eastAsia="Times New Roman" w:hAnsi="Segoe UI" w:cs="Segoe UI"/>
          <w:color w:val="1F2328"/>
          <w:sz w:val="26"/>
          <w:szCs w:val="26"/>
        </w:rPr>
      </w:pPr>
      <w:r>
        <w:rPr>
          <w:rFonts w:ascii="Segoe UI" w:eastAsia="Times New Roman" w:hAnsi="Segoe UI" w:cs="Segoe UI"/>
          <w:color w:val="1F2328"/>
          <w:sz w:val="26"/>
          <w:szCs w:val="26"/>
        </w:rPr>
        <w:t xml:space="preserve">            </w:t>
      </w:r>
      <w:r w:rsidRPr="00601A19">
        <w:rPr>
          <w:rFonts w:ascii="Segoe UI" w:eastAsia="Times New Roman" w:hAnsi="Segoe UI" w:cs="Segoe UI"/>
          <w:color w:val="1F2328"/>
          <w:sz w:val="26"/>
          <w:szCs w:val="26"/>
        </w:rPr>
        <w:t>Before we create a machine learning model, we will have to set up a deployment space where we can save and deploy the model.</w:t>
      </w:r>
    </w:p>
    <w:p w:rsidR="00601A19" w:rsidRPr="00601A19" w:rsidRDefault="00601A19" w:rsidP="00601A19">
      <w:pPr>
        <w:shd w:val="clear" w:color="auto" w:fill="FFFFFF"/>
        <w:spacing w:after="217" w:line="240" w:lineRule="auto"/>
        <w:rPr>
          <w:rFonts w:ascii="Segoe UI" w:eastAsia="Times New Roman" w:hAnsi="Segoe UI" w:cs="Segoe UI"/>
          <w:color w:val="1F2328"/>
          <w:sz w:val="26"/>
          <w:szCs w:val="26"/>
        </w:rPr>
      </w:pPr>
      <w:r w:rsidRPr="00601A19">
        <w:rPr>
          <w:rFonts w:ascii="Segoe UI" w:eastAsia="Times New Roman" w:hAnsi="Segoe UI" w:cs="Segoe UI"/>
          <w:color w:val="1F2328"/>
          <w:sz w:val="26"/>
          <w:szCs w:val="26"/>
        </w:rPr>
        <w:t>Follow the steps in this section to create a new deployment space.</w:t>
      </w:r>
    </w:p>
    <w:p w:rsidR="00601A19" w:rsidRPr="00601A19" w:rsidRDefault="00601A19" w:rsidP="00601A19">
      <w:pPr>
        <w:numPr>
          <w:ilvl w:val="0"/>
          <w:numId w:val="8"/>
        </w:numPr>
        <w:shd w:val="clear" w:color="auto" w:fill="FFFFFF"/>
        <w:spacing w:beforeAutospacing="1" w:after="0" w:afterAutospacing="1" w:line="240" w:lineRule="auto"/>
        <w:rPr>
          <w:rFonts w:ascii="Segoe UI" w:eastAsia="Times New Roman" w:hAnsi="Segoe UI" w:cs="Segoe UI"/>
          <w:color w:val="1F2328"/>
          <w:sz w:val="26"/>
          <w:szCs w:val="26"/>
        </w:rPr>
      </w:pPr>
      <w:r w:rsidRPr="00601A19">
        <w:rPr>
          <w:rFonts w:ascii="Segoe UI" w:eastAsia="Times New Roman" w:hAnsi="Segoe UI" w:cs="Segoe UI"/>
          <w:color w:val="1F2328"/>
          <w:sz w:val="26"/>
          <w:szCs w:val="26"/>
        </w:rPr>
        <w:t>Navigate to the left-hand (</w:t>
      </w:r>
      <w:r w:rsidRPr="00601A19">
        <w:rPr>
          <w:rFonts w:ascii="MS Gothic" w:eastAsia="MS Gothic" w:hAnsi="MS Gothic" w:cs="MS Gothic" w:hint="eastAsia"/>
          <w:color w:val="1F2328"/>
          <w:sz w:val="26"/>
          <w:szCs w:val="26"/>
        </w:rPr>
        <w:t>☰</w:t>
      </w:r>
      <w:r w:rsidRPr="00601A19">
        <w:rPr>
          <w:rFonts w:ascii="Segoe UI" w:eastAsia="Times New Roman" w:hAnsi="Segoe UI" w:cs="Segoe UI"/>
          <w:color w:val="1F2328"/>
          <w:sz w:val="26"/>
          <w:szCs w:val="26"/>
        </w:rPr>
        <w:t>) hamburger menu and choose </w:t>
      </w:r>
      <w:r w:rsidRPr="00601A19">
        <w:rPr>
          <w:rFonts w:ascii="Consolas" w:eastAsia="Times New Roman" w:hAnsi="Consolas" w:cs="Courier New"/>
          <w:color w:val="1F2328"/>
          <w:sz w:val="26"/>
          <w:szCs w:val="26"/>
        </w:rPr>
        <w:t>Deployments</w:t>
      </w:r>
      <w:r w:rsidRPr="00601A19">
        <w:rPr>
          <w:rFonts w:ascii="Segoe UI" w:eastAsia="Times New Roman" w:hAnsi="Segoe UI" w:cs="Segoe UI"/>
          <w:color w:val="1F2328"/>
          <w:sz w:val="26"/>
          <w:szCs w:val="26"/>
        </w:rPr>
        <w:t>:</w:t>
      </w:r>
    </w:p>
    <w:p w:rsidR="00D11012" w:rsidRPr="00F354CD" w:rsidRDefault="00D11012" w:rsidP="00D11012">
      <w:pPr>
        <w:pStyle w:val="NoSpacing"/>
        <w:numPr>
          <w:ilvl w:val="0"/>
          <w:numId w:val="2"/>
        </w:numPr>
        <w:spacing w:line="276" w:lineRule="auto"/>
        <w:jc w:val="both"/>
        <w:rPr>
          <w:rFonts w:cstheme="minorHAnsi"/>
          <w:b/>
          <w:bCs/>
          <w:sz w:val="32"/>
          <w:szCs w:val="32"/>
        </w:rPr>
      </w:pPr>
      <w:r w:rsidRPr="00F354CD">
        <w:rPr>
          <w:rFonts w:cstheme="minorHAnsi"/>
          <w:b/>
          <w:bCs/>
          <w:sz w:val="32"/>
          <w:szCs w:val="32"/>
        </w:rPr>
        <w:t xml:space="preserve">Insert pandas </w:t>
      </w:r>
      <w:proofErr w:type="spellStart"/>
      <w:r w:rsidRPr="00F354CD">
        <w:rPr>
          <w:rFonts w:cstheme="minorHAnsi"/>
          <w:b/>
          <w:bCs/>
          <w:sz w:val="32"/>
          <w:szCs w:val="32"/>
        </w:rPr>
        <w:t>DataFrame</w:t>
      </w:r>
      <w:proofErr w:type="spellEnd"/>
      <w:r w:rsidRPr="00F354CD">
        <w:rPr>
          <w:rFonts w:cstheme="minorHAnsi"/>
          <w:b/>
          <w:bCs/>
          <w:sz w:val="32"/>
          <w:szCs w:val="32"/>
        </w:rPr>
        <w:t>:</w:t>
      </w:r>
    </w:p>
    <w:p w:rsidR="00D11012" w:rsidRPr="004163AC" w:rsidRDefault="004163AC" w:rsidP="00D11012">
      <w:pPr>
        <w:pStyle w:val="NoSpacing"/>
        <w:rPr>
          <w:rFonts w:ascii="Segoe UI" w:hAnsi="Segoe UI" w:cs="Segoe UI"/>
          <w:sz w:val="26"/>
          <w:szCs w:val="26"/>
        </w:rPr>
      </w:pPr>
      <w:r>
        <w:rPr>
          <w:rFonts w:ascii="Segoe UI" w:hAnsi="Segoe UI" w:cs="Segoe UI"/>
          <w:sz w:val="26"/>
          <w:szCs w:val="26"/>
        </w:rPr>
        <w:t xml:space="preserve">          </w:t>
      </w:r>
      <w:r w:rsidR="00D11012" w:rsidRPr="004163AC">
        <w:rPr>
          <w:rFonts w:ascii="Segoe UI" w:hAnsi="Segoe UI" w:cs="Segoe UI"/>
          <w:sz w:val="26"/>
          <w:szCs w:val="26"/>
        </w:rPr>
        <w:t>Place your cursor at the last line of the following cell:</w:t>
      </w:r>
    </w:p>
    <w:p w:rsidR="00D11012" w:rsidRPr="004163AC" w:rsidRDefault="00D11012" w:rsidP="00D11012">
      <w:pPr>
        <w:pStyle w:val="NoSpacing"/>
        <w:rPr>
          <w:rFonts w:ascii="Segoe UI" w:hAnsi="Segoe UI" w:cs="Segoe UI"/>
          <w:sz w:val="26"/>
          <w:szCs w:val="26"/>
        </w:rPr>
      </w:pPr>
    </w:p>
    <w:p w:rsidR="00D11012" w:rsidRPr="004163AC" w:rsidRDefault="00D11012" w:rsidP="00D11012">
      <w:pPr>
        <w:pStyle w:val="NoSpacing"/>
        <w:rPr>
          <w:rFonts w:ascii="Segoe UI" w:hAnsi="Segoe UI" w:cs="Segoe UI"/>
          <w:sz w:val="26"/>
          <w:szCs w:val="26"/>
        </w:rPr>
      </w:pPr>
      <w:r w:rsidRPr="004163AC">
        <w:rPr>
          <w:rFonts w:ascii="Segoe UI" w:hAnsi="Segoe UI" w:cs="Segoe UI"/>
          <w:sz w:val="26"/>
          <w:szCs w:val="26"/>
        </w:rPr>
        <w:t># Use the find data 01/00 icon and under your remote data set</w:t>
      </w:r>
    </w:p>
    <w:p w:rsidR="00D11012" w:rsidRPr="004163AC" w:rsidRDefault="00D11012" w:rsidP="00D11012">
      <w:pPr>
        <w:pStyle w:val="NoSpacing"/>
        <w:rPr>
          <w:rFonts w:ascii="Segoe UI" w:hAnsi="Segoe UI" w:cs="Segoe UI"/>
          <w:sz w:val="26"/>
          <w:szCs w:val="26"/>
        </w:rPr>
      </w:pPr>
      <w:r w:rsidRPr="004163AC">
        <w:rPr>
          <w:rFonts w:ascii="Segoe UI" w:hAnsi="Segoe UI" w:cs="Segoe UI"/>
          <w:sz w:val="26"/>
          <w:szCs w:val="26"/>
        </w:rPr>
        <w:t xml:space="preserve"># use "Insert to code" and "Insert pandas </w:t>
      </w:r>
      <w:proofErr w:type="spellStart"/>
      <w:r w:rsidRPr="004163AC">
        <w:rPr>
          <w:rFonts w:ascii="Segoe UI" w:hAnsi="Segoe UI" w:cs="Segoe UI"/>
          <w:sz w:val="26"/>
          <w:szCs w:val="26"/>
        </w:rPr>
        <w:t>DataFrame</w:t>
      </w:r>
      <w:proofErr w:type="spellEnd"/>
    </w:p>
    <w:p w:rsidR="00D11012" w:rsidRPr="004163AC" w:rsidRDefault="00D11012" w:rsidP="00D11012">
      <w:pPr>
        <w:pStyle w:val="NoSpacing"/>
        <w:rPr>
          <w:rFonts w:ascii="Segoe UI" w:hAnsi="Segoe UI" w:cs="Segoe UI"/>
          <w:sz w:val="26"/>
          <w:szCs w:val="26"/>
        </w:rPr>
      </w:pPr>
      <w:r w:rsidRPr="004163AC">
        <w:rPr>
          <w:rFonts w:ascii="Segoe UI" w:hAnsi="Segoe UI" w:cs="Segoe UI"/>
          <w:sz w:val="26"/>
          <w:szCs w:val="26"/>
        </w:rPr>
        <w:t xml:space="preserve"># </w:t>
      </w:r>
      <w:proofErr w:type="gramStart"/>
      <w:r w:rsidRPr="004163AC">
        <w:rPr>
          <w:rFonts w:ascii="Segoe UI" w:hAnsi="Segoe UI" w:cs="Segoe UI"/>
          <w:sz w:val="26"/>
          <w:szCs w:val="26"/>
        </w:rPr>
        <w:t>here</w:t>
      </w:r>
      <w:proofErr w:type="gramEnd"/>
      <w:r w:rsidRPr="004163AC">
        <w:rPr>
          <w:rFonts w:ascii="Segoe UI" w:hAnsi="Segoe UI" w:cs="Segoe UI"/>
          <w:sz w:val="26"/>
          <w:szCs w:val="26"/>
        </w:rPr>
        <w:t>.</w:t>
      </w:r>
    </w:p>
    <w:p w:rsidR="00D11012" w:rsidRPr="004163AC" w:rsidRDefault="00D11012" w:rsidP="00D11012">
      <w:pPr>
        <w:pStyle w:val="NoSpacing"/>
        <w:rPr>
          <w:rFonts w:ascii="Segoe UI" w:hAnsi="Segoe UI" w:cs="Segoe UI"/>
          <w:sz w:val="26"/>
          <w:szCs w:val="26"/>
        </w:rPr>
      </w:pPr>
    </w:p>
    <w:p w:rsidR="00D11012" w:rsidRPr="004163AC" w:rsidRDefault="00D11012" w:rsidP="00D11012">
      <w:pPr>
        <w:pStyle w:val="NoSpacing"/>
        <w:rPr>
          <w:rFonts w:ascii="Segoe UI" w:hAnsi="Segoe UI" w:cs="Segoe UI"/>
          <w:sz w:val="26"/>
          <w:szCs w:val="26"/>
        </w:rPr>
      </w:pPr>
      <w:r w:rsidRPr="004163AC">
        <w:rPr>
          <w:rFonts w:ascii="Segoe UI" w:hAnsi="Segoe UI" w:cs="Segoe UI"/>
          <w:sz w:val="26"/>
          <w:szCs w:val="26"/>
        </w:rPr>
        <w:t xml:space="preserve"># </w:t>
      </w:r>
      <w:proofErr w:type="gramStart"/>
      <w:r w:rsidRPr="004163AC">
        <w:rPr>
          <w:rFonts w:ascii="Segoe UI" w:hAnsi="Segoe UI" w:cs="Segoe UI"/>
          <w:sz w:val="26"/>
          <w:szCs w:val="26"/>
        </w:rPr>
        <w:t>Add</w:t>
      </w:r>
      <w:proofErr w:type="gramEnd"/>
      <w:r w:rsidRPr="004163AC">
        <w:rPr>
          <w:rFonts w:ascii="Segoe UI" w:hAnsi="Segoe UI" w:cs="Segoe UI"/>
          <w:sz w:val="26"/>
          <w:szCs w:val="26"/>
        </w:rPr>
        <w:t xml:space="preserve"> asset from file system</w:t>
      </w:r>
    </w:p>
    <w:p w:rsidR="00D11012" w:rsidRPr="004163AC" w:rsidRDefault="00D11012" w:rsidP="00D11012">
      <w:pPr>
        <w:pStyle w:val="NoSpacing"/>
        <w:rPr>
          <w:rFonts w:ascii="Segoe UI" w:hAnsi="Segoe UI" w:cs="Segoe UI"/>
          <w:sz w:val="26"/>
          <w:szCs w:val="26"/>
        </w:rPr>
      </w:pPr>
      <w:r w:rsidRPr="004163AC">
        <w:rPr>
          <w:rFonts w:ascii="Segoe UI" w:hAnsi="Segoe UI" w:cs="Segoe UI"/>
          <w:sz w:val="26"/>
          <w:szCs w:val="26"/>
        </w:rPr>
        <w:t>Click the </w:t>
      </w:r>
      <w:r w:rsidRPr="004163AC">
        <w:rPr>
          <w:rFonts w:ascii="Segoe UI" w:hAnsi="Segoe UI" w:cs="Segoe UI"/>
          <w:i/>
          <w:iCs/>
          <w:sz w:val="26"/>
          <w:szCs w:val="26"/>
        </w:rPr>
        <w:t>find data</w:t>
      </w:r>
      <w:r w:rsidRPr="004163AC">
        <w:rPr>
          <w:rFonts w:ascii="Segoe UI" w:hAnsi="Segoe UI" w:cs="Segoe UI"/>
          <w:sz w:val="26"/>
          <w:szCs w:val="26"/>
        </w:rPr>
        <w:t> 01/00 icon on the menu bar (last icon). On the </w:t>
      </w:r>
      <w:r w:rsidRPr="004163AC">
        <w:rPr>
          <w:rFonts w:ascii="Segoe UI" w:hAnsi="Segoe UI" w:cs="Segoe UI"/>
          <w:i/>
          <w:iCs/>
          <w:sz w:val="26"/>
          <w:szCs w:val="26"/>
        </w:rPr>
        <w:t>Files</w:t>
      </w:r>
      <w:r w:rsidRPr="004163AC">
        <w:rPr>
          <w:rFonts w:ascii="Segoe UI" w:hAnsi="Segoe UI" w:cs="Segoe UI"/>
          <w:sz w:val="26"/>
          <w:szCs w:val="26"/>
        </w:rPr>
        <w:t xml:space="preserve"> tab, find the data set that you added to the project, click Insert to code and pandas </w:t>
      </w:r>
      <w:proofErr w:type="spellStart"/>
      <w:r w:rsidRPr="004163AC">
        <w:rPr>
          <w:rFonts w:ascii="Segoe UI" w:hAnsi="Segoe UI" w:cs="Segoe UI"/>
          <w:sz w:val="26"/>
          <w:szCs w:val="26"/>
        </w:rPr>
        <w:t>DataFrame</w:t>
      </w:r>
      <w:proofErr w:type="spellEnd"/>
      <w:r w:rsidRPr="004163AC">
        <w:rPr>
          <w:rFonts w:ascii="Segoe UI" w:hAnsi="Segoe UI" w:cs="Segoe UI"/>
          <w:sz w:val="26"/>
          <w:szCs w:val="26"/>
        </w:rPr>
        <w:t>.</w:t>
      </w:r>
    </w:p>
    <w:p w:rsidR="00F354CD" w:rsidRDefault="00F354CD" w:rsidP="00D11012">
      <w:pPr>
        <w:pStyle w:val="NoSpacing"/>
        <w:rPr>
          <w:sz w:val="26"/>
          <w:szCs w:val="26"/>
        </w:rPr>
      </w:pPr>
    </w:p>
    <w:p w:rsidR="008660EA" w:rsidRDefault="008660EA" w:rsidP="00D11012">
      <w:pPr>
        <w:pStyle w:val="NoSpacing"/>
        <w:rPr>
          <w:sz w:val="26"/>
          <w:szCs w:val="26"/>
        </w:rPr>
      </w:pPr>
    </w:p>
    <w:p w:rsidR="008660EA" w:rsidRDefault="008660EA" w:rsidP="00D11012">
      <w:pPr>
        <w:pStyle w:val="NoSpacing"/>
        <w:rPr>
          <w:sz w:val="26"/>
          <w:szCs w:val="26"/>
        </w:rPr>
      </w:pPr>
    </w:p>
    <w:p w:rsidR="008660EA" w:rsidRDefault="008660EA" w:rsidP="00D11012">
      <w:pPr>
        <w:pStyle w:val="NoSpacing"/>
        <w:rPr>
          <w:sz w:val="26"/>
          <w:szCs w:val="26"/>
        </w:rPr>
      </w:pPr>
    </w:p>
    <w:p w:rsidR="008660EA" w:rsidRPr="00F354CD" w:rsidRDefault="008660EA" w:rsidP="008660EA">
      <w:pPr>
        <w:pStyle w:val="NoSpacing"/>
        <w:numPr>
          <w:ilvl w:val="0"/>
          <w:numId w:val="2"/>
        </w:numPr>
        <w:rPr>
          <w:b/>
          <w:bCs/>
          <w:sz w:val="32"/>
          <w:szCs w:val="32"/>
        </w:rPr>
      </w:pPr>
      <w:r w:rsidRPr="00F354CD">
        <w:rPr>
          <w:b/>
          <w:bCs/>
          <w:sz w:val="32"/>
          <w:szCs w:val="32"/>
        </w:rPr>
        <w:lastRenderedPageBreak/>
        <w:t>Initialize Watson Machine Learning client:</w:t>
      </w:r>
    </w:p>
    <w:p w:rsidR="008660EA" w:rsidRDefault="008660EA" w:rsidP="00F354CD">
      <w:pPr>
        <w:pStyle w:val="NoSpacing"/>
        <w:ind w:left="720"/>
        <w:rPr>
          <w:rFonts w:ascii="Segoe UI" w:hAnsi="Segoe UI" w:cs="Segoe UI"/>
          <w:color w:val="1F2328"/>
          <w:sz w:val="26"/>
          <w:szCs w:val="26"/>
          <w:shd w:val="clear" w:color="auto" w:fill="FFFFFF"/>
        </w:rPr>
      </w:pPr>
    </w:p>
    <w:p w:rsidR="00F354CD" w:rsidRPr="00F354CD" w:rsidRDefault="00F354CD" w:rsidP="00F354CD">
      <w:pPr>
        <w:pStyle w:val="NoSpacing"/>
        <w:ind w:left="720"/>
        <w:rPr>
          <w:sz w:val="26"/>
          <w:szCs w:val="26"/>
        </w:rPr>
      </w:pPr>
      <w:r w:rsidRPr="00F354CD">
        <w:rPr>
          <w:rFonts w:ascii="Segoe UI" w:hAnsi="Segoe UI" w:cs="Segoe UI"/>
          <w:color w:val="1F2328"/>
          <w:sz w:val="26"/>
          <w:szCs w:val="26"/>
          <w:shd w:val="clear" w:color="auto" w:fill="FFFFFF"/>
        </w:rPr>
        <w:t xml:space="preserve">The Watson Machine Learning client is required to save and deploy our customer churn predictive model, and should be available on your IBM Cloud Pak for Data platform. Find the cell containing the code given below and insert the </w:t>
      </w:r>
      <w:proofErr w:type="spellStart"/>
      <w:proofErr w:type="gramStart"/>
      <w:r w:rsidRPr="00F354CD">
        <w:rPr>
          <w:rFonts w:ascii="Segoe UI" w:hAnsi="Segoe UI" w:cs="Segoe UI"/>
          <w:color w:val="1F2328"/>
          <w:sz w:val="26"/>
          <w:szCs w:val="26"/>
          <w:shd w:val="clear" w:color="auto" w:fill="FFFFFF"/>
        </w:rPr>
        <w:t>url</w:t>
      </w:r>
      <w:proofErr w:type="spellEnd"/>
      <w:proofErr w:type="gramEnd"/>
      <w:r w:rsidRPr="00F354CD">
        <w:rPr>
          <w:rFonts w:ascii="Segoe UI" w:hAnsi="Segoe UI" w:cs="Segoe UI"/>
          <w:color w:val="1F2328"/>
          <w:sz w:val="26"/>
          <w:szCs w:val="26"/>
          <w:shd w:val="clear" w:color="auto" w:fill="FFFFFF"/>
        </w:rPr>
        <w:t>, username and password for your IBM Cloud Pak for Data instance:</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proofErr w:type="gramStart"/>
      <w:r w:rsidRPr="00F354CD">
        <w:rPr>
          <w:rFonts w:ascii="Segoe UI" w:eastAsia="Times New Roman" w:hAnsi="Segoe UI" w:cs="Segoe UI"/>
          <w:color w:val="1F2328"/>
          <w:sz w:val="26"/>
          <w:szCs w:val="26"/>
        </w:rPr>
        <w:t>from</w:t>
      </w:r>
      <w:proofErr w:type="gramEnd"/>
      <w:r w:rsidRPr="00F354CD">
        <w:rPr>
          <w:rFonts w:ascii="Segoe UI" w:eastAsia="Times New Roman" w:hAnsi="Segoe UI" w:cs="Segoe UI"/>
          <w:color w:val="1F2328"/>
          <w:sz w:val="26"/>
          <w:szCs w:val="26"/>
        </w:rPr>
        <w:t xml:space="preserve"> </w:t>
      </w:r>
      <w:proofErr w:type="spellStart"/>
      <w:r w:rsidRPr="00F354CD">
        <w:rPr>
          <w:rFonts w:ascii="Segoe UI" w:eastAsia="Times New Roman" w:hAnsi="Segoe UI" w:cs="Segoe UI"/>
          <w:color w:val="1F2328"/>
          <w:sz w:val="26"/>
          <w:szCs w:val="26"/>
        </w:rPr>
        <w:t>ibm_watson_machine_learning</w:t>
      </w:r>
      <w:proofErr w:type="spellEnd"/>
      <w:r w:rsidRPr="00F354CD">
        <w:rPr>
          <w:rFonts w:ascii="Segoe UI" w:eastAsia="Times New Roman" w:hAnsi="Segoe UI" w:cs="Segoe UI"/>
          <w:color w:val="1F2328"/>
          <w:sz w:val="26"/>
          <w:szCs w:val="26"/>
        </w:rPr>
        <w:t xml:space="preserve"> import </w:t>
      </w:r>
      <w:proofErr w:type="spellStart"/>
      <w:r w:rsidRPr="00F354CD">
        <w:rPr>
          <w:rFonts w:ascii="Segoe UI" w:eastAsia="Times New Roman" w:hAnsi="Segoe UI" w:cs="Segoe UI"/>
          <w:color w:val="1F2328"/>
          <w:sz w:val="26"/>
          <w:szCs w:val="26"/>
        </w:rPr>
        <w:t>APIClient</w:t>
      </w:r>
      <w:proofErr w:type="spellEnd"/>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 xml:space="preserve"># </w:t>
      </w:r>
      <w:proofErr w:type="gramStart"/>
      <w:r w:rsidRPr="00F354CD">
        <w:rPr>
          <w:rFonts w:ascii="Segoe UI" w:eastAsia="Times New Roman" w:hAnsi="Segoe UI" w:cs="Segoe UI"/>
          <w:color w:val="1F2328"/>
          <w:sz w:val="26"/>
          <w:szCs w:val="26"/>
        </w:rPr>
        <w:t>get</w:t>
      </w:r>
      <w:proofErr w:type="gramEnd"/>
      <w:r w:rsidRPr="00F354CD">
        <w:rPr>
          <w:rFonts w:ascii="Segoe UI" w:eastAsia="Times New Roman" w:hAnsi="Segoe UI" w:cs="Segoe UI"/>
          <w:color w:val="1F2328"/>
          <w:sz w:val="26"/>
          <w:szCs w:val="26"/>
        </w:rPr>
        <w:t xml:space="preserve"> URL, username and password from your IBM Cloud Pak for Data administrator</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proofErr w:type="spellStart"/>
      <w:r w:rsidRPr="00F354CD">
        <w:rPr>
          <w:rFonts w:ascii="Segoe UI" w:eastAsia="Times New Roman" w:hAnsi="Segoe UI" w:cs="Segoe UI"/>
          <w:color w:val="1F2328"/>
          <w:sz w:val="26"/>
          <w:szCs w:val="26"/>
        </w:rPr>
        <w:t>wml_credentials</w:t>
      </w:r>
      <w:proofErr w:type="spellEnd"/>
      <w:r w:rsidRPr="00F354CD">
        <w:rPr>
          <w:rFonts w:ascii="Segoe UI" w:eastAsia="Times New Roman" w:hAnsi="Segoe UI" w:cs="Segoe UI"/>
          <w:color w:val="1F2328"/>
          <w:sz w:val="26"/>
          <w:szCs w:val="26"/>
        </w:rPr>
        <w:t xml:space="preserve"> = {</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roofErr w:type="spellStart"/>
      <w:proofErr w:type="gramStart"/>
      <w:r w:rsidRPr="00F354CD">
        <w:rPr>
          <w:rFonts w:ascii="Segoe UI" w:eastAsia="Times New Roman" w:hAnsi="Segoe UI" w:cs="Segoe UI"/>
          <w:color w:val="1F2328"/>
          <w:sz w:val="26"/>
          <w:szCs w:val="26"/>
        </w:rPr>
        <w:t>url</w:t>
      </w:r>
      <w:proofErr w:type="spellEnd"/>
      <w:proofErr w:type="gramEnd"/>
      <w:r w:rsidRPr="00F354CD">
        <w:rPr>
          <w:rFonts w:ascii="Segoe UI" w:eastAsia="Times New Roman" w:hAnsi="Segoe UI" w:cs="Segoe UI"/>
          <w:color w:val="1F2328"/>
          <w:sz w:val="26"/>
          <w:szCs w:val="26"/>
        </w:rPr>
        <w:t>": "https://X.X.X.X",</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roofErr w:type="gramStart"/>
      <w:r w:rsidRPr="00F354CD">
        <w:rPr>
          <w:rFonts w:ascii="Segoe UI" w:eastAsia="Times New Roman" w:hAnsi="Segoe UI" w:cs="Segoe UI"/>
          <w:color w:val="1F2328"/>
          <w:sz w:val="26"/>
          <w:szCs w:val="26"/>
        </w:rPr>
        <w:t>username</w:t>
      </w:r>
      <w:proofErr w:type="gramEnd"/>
      <w:r w:rsidRPr="00F354CD">
        <w:rPr>
          <w:rFonts w:ascii="Segoe UI" w:eastAsia="Times New Roman" w:hAnsi="Segoe UI" w:cs="Segoe UI"/>
          <w:color w:val="1F2328"/>
          <w:sz w:val="26"/>
          <w:szCs w:val="26"/>
        </w:rPr>
        <w:t>": "*****",</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roofErr w:type="gramStart"/>
      <w:r w:rsidRPr="00F354CD">
        <w:rPr>
          <w:rFonts w:ascii="Segoe UI" w:eastAsia="Times New Roman" w:hAnsi="Segoe UI" w:cs="Segoe UI"/>
          <w:color w:val="1F2328"/>
          <w:sz w:val="26"/>
          <w:szCs w:val="26"/>
        </w:rPr>
        <w:t>password</w:t>
      </w:r>
      <w:proofErr w:type="gramEnd"/>
      <w:r w:rsidRPr="00F354CD">
        <w:rPr>
          <w:rFonts w:ascii="Segoe UI" w:eastAsia="Times New Roman" w:hAnsi="Segoe UI" w:cs="Segoe UI"/>
          <w:color w:val="1F2328"/>
          <w:sz w:val="26"/>
          <w:szCs w:val="26"/>
        </w:rPr>
        <w:t>": "*****",</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roofErr w:type="spellStart"/>
      <w:r w:rsidRPr="00F354CD">
        <w:rPr>
          <w:rFonts w:ascii="Segoe UI" w:eastAsia="Times New Roman" w:hAnsi="Segoe UI" w:cs="Segoe UI"/>
          <w:color w:val="1F2328"/>
          <w:sz w:val="26"/>
          <w:szCs w:val="26"/>
        </w:rPr>
        <w:t>instance_id</w:t>
      </w:r>
      <w:proofErr w:type="spellEnd"/>
      <w:r w:rsidRPr="00F354CD">
        <w:rPr>
          <w:rFonts w:ascii="Segoe UI" w:eastAsia="Times New Roman" w:hAnsi="Segoe UI" w:cs="Segoe UI"/>
          <w:color w:val="1F2328"/>
          <w:sz w:val="26"/>
          <w:szCs w:val="26"/>
        </w:rPr>
        <w:t>": "</w:t>
      </w:r>
      <w:proofErr w:type="spellStart"/>
      <w:r w:rsidRPr="00F354CD">
        <w:rPr>
          <w:rFonts w:ascii="Segoe UI" w:eastAsia="Times New Roman" w:hAnsi="Segoe UI" w:cs="Segoe UI"/>
          <w:color w:val="1F2328"/>
          <w:sz w:val="26"/>
          <w:szCs w:val="26"/>
        </w:rPr>
        <w:t>wml_local</w:t>
      </w:r>
      <w:proofErr w:type="spellEnd"/>
      <w:r w:rsidRPr="00F354CD">
        <w:rPr>
          <w:rFonts w:ascii="Segoe UI" w:eastAsia="Times New Roman" w:hAnsi="Segoe UI" w:cs="Segoe UI"/>
          <w:color w:val="1F2328"/>
          <w:sz w:val="26"/>
          <w:szCs w:val="26"/>
        </w:rPr>
        <w:t>",</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roofErr w:type="gramStart"/>
      <w:r w:rsidRPr="00F354CD">
        <w:rPr>
          <w:rFonts w:ascii="Segoe UI" w:eastAsia="Times New Roman" w:hAnsi="Segoe UI" w:cs="Segoe UI"/>
          <w:color w:val="1F2328"/>
          <w:sz w:val="26"/>
          <w:szCs w:val="26"/>
        </w:rPr>
        <w:t>version</w:t>
      </w:r>
      <w:proofErr w:type="gramEnd"/>
      <w:r w:rsidRPr="00F354CD">
        <w:rPr>
          <w:rFonts w:ascii="Segoe UI" w:eastAsia="Times New Roman" w:hAnsi="Segoe UI" w:cs="Segoe UI"/>
          <w:color w:val="1F2328"/>
          <w:sz w:val="26"/>
          <w:szCs w:val="26"/>
        </w:rPr>
        <w:t>" : "3.5"</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r w:rsidRPr="00F354CD">
        <w:rPr>
          <w:rFonts w:ascii="Segoe UI" w:eastAsia="Times New Roman" w:hAnsi="Segoe UI" w:cs="Segoe UI"/>
          <w:color w:val="1F2328"/>
          <w:sz w:val="26"/>
          <w:szCs w:val="26"/>
        </w:rPr>
        <w:t>}</w:t>
      </w:r>
    </w:p>
    <w:p w:rsidR="00F354CD" w:rsidRPr="00F354CD"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proofErr w:type="gramStart"/>
      <w:r w:rsidRPr="00F354CD">
        <w:rPr>
          <w:rFonts w:ascii="Segoe UI" w:eastAsia="Times New Roman" w:hAnsi="Segoe UI" w:cs="Segoe UI"/>
          <w:color w:val="1F2328"/>
          <w:sz w:val="26"/>
          <w:szCs w:val="26"/>
        </w:rPr>
        <w:t>client</w:t>
      </w:r>
      <w:proofErr w:type="gramEnd"/>
      <w:r w:rsidRPr="00F354CD">
        <w:rPr>
          <w:rFonts w:ascii="Segoe UI" w:eastAsia="Times New Roman" w:hAnsi="Segoe UI" w:cs="Segoe UI"/>
          <w:color w:val="1F2328"/>
          <w:sz w:val="26"/>
          <w:szCs w:val="26"/>
        </w:rPr>
        <w:t xml:space="preserve"> = </w:t>
      </w:r>
      <w:proofErr w:type="spellStart"/>
      <w:r w:rsidRPr="00F354CD">
        <w:rPr>
          <w:rFonts w:ascii="Segoe UI" w:eastAsia="Times New Roman" w:hAnsi="Segoe UI" w:cs="Segoe UI"/>
          <w:color w:val="1F2328"/>
          <w:sz w:val="26"/>
          <w:szCs w:val="26"/>
        </w:rPr>
        <w:t>APIClient</w:t>
      </w:r>
      <w:proofErr w:type="spellEnd"/>
      <w:r w:rsidRPr="00F354CD">
        <w:rPr>
          <w:rFonts w:ascii="Segoe UI" w:eastAsia="Times New Roman" w:hAnsi="Segoe UI" w:cs="Segoe UI"/>
          <w:color w:val="1F2328"/>
          <w:sz w:val="26"/>
          <w:szCs w:val="26"/>
        </w:rPr>
        <w:t>(</w:t>
      </w:r>
      <w:proofErr w:type="spellStart"/>
      <w:r w:rsidRPr="00F354CD">
        <w:rPr>
          <w:rFonts w:ascii="Segoe UI" w:eastAsia="Times New Roman" w:hAnsi="Segoe UI" w:cs="Segoe UI"/>
          <w:color w:val="1F2328"/>
          <w:sz w:val="26"/>
          <w:szCs w:val="26"/>
        </w:rPr>
        <w:t>wml_credentials</w:t>
      </w:r>
      <w:proofErr w:type="spellEnd"/>
      <w:r w:rsidRPr="00F354CD">
        <w:rPr>
          <w:rFonts w:ascii="Segoe UI" w:eastAsia="Times New Roman" w:hAnsi="Segoe UI" w:cs="Segoe UI"/>
          <w:color w:val="1F2328"/>
          <w:sz w:val="26"/>
          <w:szCs w:val="26"/>
        </w:rPr>
        <w:t>)</w:t>
      </w:r>
    </w:p>
    <w:p w:rsidR="00D11012" w:rsidRDefault="00F354CD" w:rsidP="00F354CD">
      <w:pPr>
        <w:shd w:val="clear" w:color="auto" w:fill="FFFFFF"/>
        <w:spacing w:beforeAutospacing="1" w:after="0" w:afterAutospacing="1" w:line="240" w:lineRule="auto"/>
        <w:ind w:left="720"/>
        <w:rPr>
          <w:rFonts w:ascii="Segoe UI" w:eastAsia="Times New Roman" w:hAnsi="Segoe UI" w:cs="Segoe UI"/>
          <w:color w:val="1F2328"/>
          <w:sz w:val="26"/>
          <w:szCs w:val="26"/>
        </w:rPr>
      </w:pPr>
      <w:proofErr w:type="gramStart"/>
      <w:r w:rsidRPr="00F354CD">
        <w:rPr>
          <w:rFonts w:ascii="Segoe UI" w:eastAsia="Times New Roman" w:hAnsi="Segoe UI" w:cs="Segoe UI"/>
          <w:color w:val="1F2328"/>
          <w:sz w:val="26"/>
          <w:szCs w:val="26"/>
        </w:rPr>
        <w:t>print(</w:t>
      </w:r>
      <w:proofErr w:type="spellStart"/>
      <w:proofErr w:type="gramEnd"/>
      <w:r w:rsidRPr="00F354CD">
        <w:rPr>
          <w:rFonts w:ascii="Segoe UI" w:eastAsia="Times New Roman" w:hAnsi="Segoe UI" w:cs="Segoe UI"/>
          <w:color w:val="1F2328"/>
          <w:sz w:val="26"/>
          <w:szCs w:val="26"/>
        </w:rPr>
        <w:t>client.version</w:t>
      </w:r>
      <w:proofErr w:type="spellEnd"/>
      <w:r w:rsidRPr="00F354CD">
        <w:rPr>
          <w:rFonts w:ascii="Segoe UI" w:eastAsia="Times New Roman" w:hAnsi="Segoe UI" w:cs="Segoe UI"/>
          <w:color w:val="1F2328"/>
          <w:sz w:val="26"/>
          <w:szCs w:val="26"/>
        </w:rPr>
        <w:t>)</w:t>
      </w:r>
    </w:p>
    <w:p w:rsidR="00F354CD" w:rsidRPr="00F354CD" w:rsidRDefault="00F354CD" w:rsidP="008660EA">
      <w:pPr>
        <w:pStyle w:val="ListParagraph"/>
        <w:numPr>
          <w:ilvl w:val="0"/>
          <w:numId w:val="2"/>
        </w:numPr>
        <w:shd w:val="clear" w:color="auto" w:fill="FFFFFF"/>
        <w:spacing w:beforeAutospacing="1" w:after="0" w:afterAutospacing="1" w:line="240" w:lineRule="auto"/>
        <w:rPr>
          <w:rFonts w:eastAsia="Times New Roman" w:cstheme="minorHAnsi"/>
          <w:b/>
          <w:bCs/>
          <w:color w:val="1F2328"/>
          <w:sz w:val="32"/>
          <w:szCs w:val="32"/>
        </w:rPr>
      </w:pPr>
      <w:r w:rsidRPr="00F354CD">
        <w:rPr>
          <w:rFonts w:eastAsia="Times New Roman" w:cstheme="minorHAnsi"/>
          <w:b/>
          <w:bCs/>
          <w:color w:val="1F2328"/>
          <w:sz w:val="32"/>
          <w:szCs w:val="32"/>
        </w:rPr>
        <w:t>Provide the deployment space information:</w:t>
      </w:r>
    </w:p>
    <w:p w:rsidR="00F354CD" w:rsidRPr="009F4FE6" w:rsidRDefault="00F354CD" w:rsidP="00F354CD">
      <w:pPr>
        <w:pStyle w:val="NormalWeb"/>
        <w:shd w:val="clear" w:color="auto" w:fill="FFFFFF"/>
        <w:spacing w:before="0" w:beforeAutospacing="0" w:after="217" w:afterAutospacing="0"/>
        <w:ind w:left="720"/>
        <w:rPr>
          <w:rFonts w:ascii="Segoe UI" w:hAnsi="Segoe UI" w:cs="Segoe UI"/>
          <w:color w:val="1F2328"/>
          <w:sz w:val="26"/>
          <w:szCs w:val="26"/>
        </w:rPr>
      </w:pPr>
      <w:r w:rsidRPr="009F4FE6">
        <w:rPr>
          <w:rFonts w:ascii="Segoe UI" w:hAnsi="Segoe UI" w:cs="Segoe UI"/>
          <w:color w:val="1F2328"/>
          <w:sz w:val="26"/>
          <w:szCs w:val="26"/>
        </w:rPr>
        <w:t>IBM Cloud Pak for Data uses the concept of deployment spaces, which is where models can be deployed. You can list all the spaces using the .</w:t>
      </w:r>
      <w:proofErr w:type="gramStart"/>
      <w:r w:rsidRPr="009F4FE6">
        <w:rPr>
          <w:rFonts w:ascii="Segoe UI" w:hAnsi="Segoe UI" w:cs="Segoe UI"/>
          <w:color w:val="1F2328"/>
          <w:sz w:val="26"/>
          <w:szCs w:val="26"/>
        </w:rPr>
        <w:t>list(</w:t>
      </w:r>
      <w:proofErr w:type="gramEnd"/>
      <w:r w:rsidRPr="009F4FE6">
        <w:rPr>
          <w:rFonts w:ascii="Segoe UI" w:hAnsi="Segoe UI" w:cs="Segoe UI"/>
          <w:color w:val="1F2328"/>
          <w:sz w:val="26"/>
          <w:szCs w:val="26"/>
        </w:rPr>
        <w:t>) function.</w:t>
      </w:r>
    </w:p>
    <w:p w:rsidR="00F354CD" w:rsidRPr="009F4FE6" w:rsidRDefault="00F354CD" w:rsidP="00F354CD">
      <w:pPr>
        <w:pStyle w:val="NormalWeb"/>
        <w:shd w:val="clear" w:color="auto" w:fill="FFFFFF"/>
        <w:spacing w:before="0" w:beforeAutospacing="0" w:after="217" w:afterAutospacing="0"/>
        <w:ind w:left="720"/>
        <w:rPr>
          <w:rFonts w:ascii="Segoe UI" w:hAnsi="Segoe UI" w:cs="Segoe UI"/>
          <w:color w:val="1F2328"/>
          <w:sz w:val="26"/>
          <w:szCs w:val="26"/>
        </w:rPr>
      </w:pPr>
      <w:r w:rsidRPr="009F4FE6">
        <w:rPr>
          <w:rFonts w:ascii="Segoe UI" w:hAnsi="Segoe UI" w:cs="Segoe UI"/>
          <w:color w:val="1F2328"/>
          <w:sz w:val="26"/>
          <w:szCs w:val="26"/>
        </w:rPr>
        <w:t>Provide the name of the deployment space that you created in </w:t>
      </w:r>
      <w:hyperlink r:id="rId15" w:anchor="3-create-a-space-for-machine-learning-deployments" w:history="1">
        <w:r w:rsidRPr="009F4FE6">
          <w:rPr>
            <w:rStyle w:val="Hyperlink"/>
            <w:rFonts w:ascii="Segoe UI" w:hAnsi="Segoe UI" w:cs="Segoe UI"/>
            <w:sz w:val="26"/>
            <w:szCs w:val="26"/>
          </w:rPr>
          <w:t>Step 3</w:t>
        </w:r>
      </w:hyperlink>
      <w:r w:rsidRPr="009F4FE6">
        <w:rPr>
          <w:rFonts w:ascii="Segoe UI" w:hAnsi="Segoe UI" w:cs="Segoe UI"/>
          <w:color w:val="1F2328"/>
          <w:sz w:val="26"/>
          <w:szCs w:val="26"/>
        </w:rPr>
        <w:t> above in the cell containing the following text.</w:t>
      </w:r>
    </w:p>
    <w:p w:rsidR="00F354CD" w:rsidRPr="009F4FE6" w:rsidRDefault="00F354CD" w:rsidP="00F354CD">
      <w:pPr>
        <w:pStyle w:val="NormalWeb"/>
        <w:shd w:val="clear" w:color="auto" w:fill="FFFFFF"/>
        <w:spacing w:after="217"/>
        <w:ind w:left="720"/>
        <w:rPr>
          <w:rFonts w:ascii="Segoe UI" w:hAnsi="Segoe UI" w:cs="Segoe UI"/>
          <w:color w:val="1F2328"/>
          <w:sz w:val="26"/>
          <w:szCs w:val="26"/>
        </w:rPr>
      </w:pPr>
      <w:r w:rsidRPr="009F4FE6">
        <w:rPr>
          <w:rFonts w:ascii="Segoe UI" w:hAnsi="Segoe UI" w:cs="Segoe UI"/>
          <w:color w:val="1F2328"/>
          <w:sz w:val="26"/>
          <w:szCs w:val="26"/>
        </w:rPr>
        <w:lastRenderedPageBreak/>
        <w:t>#Insert the name of your deployment space here:</w:t>
      </w:r>
    </w:p>
    <w:p w:rsidR="00F354CD" w:rsidRPr="009F4FE6" w:rsidRDefault="00F354CD" w:rsidP="00F354CD">
      <w:pPr>
        <w:pStyle w:val="NormalWeb"/>
        <w:shd w:val="clear" w:color="auto" w:fill="FFFFFF"/>
        <w:spacing w:before="0" w:beforeAutospacing="0" w:after="217" w:afterAutospacing="0"/>
        <w:ind w:left="720"/>
        <w:rPr>
          <w:rFonts w:ascii="Segoe UI" w:hAnsi="Segoe UI" w:cs="Segoe UI"/>
          <w:color w:val="1F2328"/>
          <w:sz w:val="26"/>
          <w:szCs w:val="26"/>
        </w:rPr>
      </w:pPr>
      <w:r w:rsidRPr="009F4FE6">
        <w:rPr>
          <w:rFonts w:ascii="Segoe UI" w:hAnsi="Segoe UI" w:cs="Segoe UI"/>
          <w:color w:val="1F2328"/>
          <w:sz w:val="26"/>
          <w:szCs w:val="26"/>
        </w:rPr>
        <w:t>DEPLOYMENT_SPACE_NAME = 'INSERT-YOUR-DEPLOYMENT-SPACE-NAME-HERE'</w:t>
      </w:r>
    </w:p>
    <w:p w:rsidR="00F354CD" w:rsidRPr="009F4FE6" w:rsidRDefault="00F354CD" w:rsidP="00F354CD">
      <w:pPr>
        <w:pStyle w:val="NormalWeb"/>
        <w:shd w:val="clear" w:color="auto" w:fill="FFFFFF"/>
        <w:spacing w:before="0" w:beforeAutospacing="0" w:after="217" w:afterAutospacing="0"/>
        <w:ind w:left="720"/>
        <w:rPr>
          <w:rFonts w:ascii="Segoe UI" w:hAnsi="Segoe UI" w:cs="Segoe UI"/>
          <w:color w:val="1F2328"/>
          <w:sz w:val="26"/>
          <w:szCs w:val="26"/>
          <w:shd w:val="clear" w:color="auto" w:fill="FFFFFF"/>
        </w:rPr>
      </w:pPr>
      <w:r w:rsidRPr="009F4FE6">
        <w:rPr>
          <w:rFonts w:ascii="Segoe UI" w:hAnsi="Segoe UI" w:cs="Segoe UI"/>
          <w:color w:val="1F2328"/>
          <w:sz w:val="26"/>
          <w:szCs w:val="26"/>
          <w:shd w:val="clear" w:color="auto" w:fill="FFFFFF"/>
        </w:rPr>
        <w:t>Once you know the deployment space id, update the next cell with this id to set this deployment space as the default deployment space. Further down the notebook, when you deploy the model, it will be deployed to this default deployment space.</w:t>
      </w:r>
    </w:p>
    <w:p w:rsidR="00F354CD" w:rsidRPr="009F4FE6" w:rsidRDefault="00F354CD" w:rsidP="00F354CD">
      <w:pPr>
        <w:pStyle w:val="NormalWeb"/>
        <w:shd w:val="clear" w:color="auto" w:fill="FFFFFF"/>
        <w:spacing w:after="217"/>
        <w:ind w:left="720"/>
        <w:rPr>
          <w:rFonts w:ascii="Segoe UI" w:hAnsi="Segoe UI" w:cs="Segoe UI"/>
          <w:color w:val="1F2328"/>
          <w:sz w:val="26"/>
          <w:szCs w:val="26"/>
        </w:rPr>
      </w:pPr>
      <w:r w:rsidRPr="009F4FE6">
        <w:rPr>
          <w:rFonts w:ascii="Segoe UI" w:hAnsi="Segoe UI" w:cs="Segoe UI"/>
          <w:color w:val="1F2328"/>
          <w:sz w:val="26"/>
          <w:szCs w:val="26"/>
        </w:rPr>
        <w:t xml:space="preserve"># </w:t>
      </w:r>
      <w:proofErr w:type="gramStart"/>
      <w:r w:rsidRPr="009F4FE6">
        <w:rPr>
          <w:rFonts w:ascii="Segoe UI" w:hAnsi="Segoe UI" w:cs="Segoe UI"/>
          <w:color w:val="1F2328"/>
          <w:sz w:val="26"/>
          <w:szCs w:val="26"/>
        </w:rPr>
        <w:t>Now</w:t>
      </w:r>
      <w:proofErr w:type="gramEnd"/>
      <w:r w:rsidRPr="009F4FE6">
        <w:rPr>
          <w:rFonts w:ascii="Segoe UI" w:hAnsi="Segoe UI" w:cs="Segoe UI"/>
          <w:color w:val="1F2328"/>
          <w:sz w:val="26"/>
          <w:szCs w:val="26"/>
        </w:rPr>
        <w:t xml:space="preserve"> set the default space to the GUID for your deployment space. If this is successful, you will see a 'SUCCESS' message.</w:t>
      </w:r>
    </w:p>
    <w:p w:rsidR="00F354CD" w:rsidRPr="009F4FE6" w:rsidRDefault="00F354CD" w:rsidP="00F354CD">
      <w:pPr>
        <w:pStyle w:val="NormalWeb"/>
        <w:shd w:val="clear" w:color="auto" w:fill="FFFFFF"/>
        <w:spacing w:before="0" w:beforeAutospacing="0" w:after="217" w:afterAutospacing="0"/>
        <w:ind w:left="720"/>
        <w:rPr>
          <w:rFonts w:ascii="Segoe UI" w:hAnsi="Segoe UI" w:cs="Segoe UI"/>
          <w:color w:val="1F2328"/>
          <w:sz w:val="26"/>
          <w:szCs w:val="26"/>
        </w:rPr>
      </w:pPr>
      <w:proofErr w:type="spellStart"/>
      <w:r w:rsidRPr="009F4FE6">
        <w:rPr>
          <w:rFonts w:ascii="Segoe UI" w:hAnsi="Segoe UI" w:cs="Segoe UI"/>
          <w:color w:val="1F2328"/>
          <w:sz w:val="26"/>
          <w:szCs w:val="26"/>
        </w:rPr>
        <w:t>client.set.default_</w:t>
      </w:r>
      <w:proofErr w:type="gramStart"/>
      <w:r w:rsidRPr="009F4FE6">
        <w:rPr>
          <w:rFonts w:ascii="Segoe UI" w:hAnsi="Segoe UI" w:cs="Segoe UI"/>
          <w:color w:val="1F2328"/>
          <w:sz w:val="26"/>
          <w:szCs w:val="26"/>
        </w:rPr>
        <w:t>space</w:t>
      </w:r>
      <w:proofErr w:type="spellEnd"/>
      <w:r w:rsidRPr="009F4FE6">
        <w:rPr>
          <w:rFonts w:ascii="Segoe UI" w:hAnsi="Segoe UI" w:cs="Segoe UI"/>
          <w:color w:val="1F2328"/>
          <w:sz w:val="26"/>
          <w:szCs w:val="26"/>
        </w:rPr>
        <w:t>(</w:t>
      </w:r>
      <w:proofErr w:type="gramEnd"/>
      <w:r w:rsidRPr="009F4FE6">
        <w:rPr>
          <w:rFonts w:ascii="Segoe UI" w:hAnsi="Segoe UI" w:cs="Segoe UI"/>
          <w:color w:val="1F2328"/>
          <w:sz w:val="26"/>
          <w:szCs w:val="26"/>
        </w:rPr>
        <w:t>'INSERT_SPACE_ID_HERE')</w:t>
      </w:r>
    </w:p>
    <w:p w:rsidR="00F354CD" w:rsidRPr="009F4FE6" w:rsidRDefault="009F4FE6" w:rsidP="008660EA">
      <w:pPr>
        <w:pStyle w:val="ListParagraph"/>
        <w:numPr>
          <w:ilvl w:val="0"/>
          <w:numId w:val="2"/>
        </w:numPr>
        <w:shd w:val="clear" w:color="auto" w:fill="FFFFFF"/>
        <w:spacing w:beforeAutospacing="1" w:after="0" w:afterAutospacing="1" w:line="240" w:lineRule="auto"/>
        <w:rPr>
          <w:rFonts w:eastAsia="Times New Roman" w:cstheme="minorHAnsi"/>
          <w:b/>
          <w:bCs/>
          <w:color w:val="1F2328"/>
          <w:sz w:val="32"/>
          <w:szCs w:val="32"/>
        </w:rPr>
      </w:pPr>
      <w:r w:rsidRPr="009F4FE6">
        <w:rPr>
          <w:rFonts w:eastAsia="Times New Roman" w:cstheme="minorHAnsi"/>
          <w:b/>
          <w:bCs/>
          <w:color w:val="1F2328"/>
          <w:sz w:val="32"/>
          <w:szCs w:val="32"/>
        </w:rPr>
        <w:t>Run the notebook:</w:t>
      </w:r>
    </w:p>
    <w:p w:rsidR="009F4FE6" w:rsidRDefault="009F4FE6" w:rsidP="009F4FE6">
      <w:pPr>
        <w:shd w:val="clear" w:color="auto" w:fill="FFFFFF"/>
        <w:spacing w:beforeAutospacing="1" w:after="0" w:afterAutospacing="1" w:line="240" w:lineRule="auto"/>
        <w:ind w:left="360"/>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Run the entire notebook using the menu </w:t>
      </w:r>
      <w:r w:rsidRPr="009F4FE6">
        <w:rPr>
          <w:rFonts w:ascii="Consolas" w:eastAsia="Times New Roman" w:hAnsi="Consolas" w:cs="Courier New"/>
          <w:color w:val="1F2328"/>
          <w:sz w:val="26"/>
          <w:szCs w:val="26"/>
        </w:rPr>
        <w:t xml:space="preserve">Cell </w:t>
      </w:r>
      <w:r w:rsidRPr="009F4FE6">
        <w:rPr>
          <w:rFonts w:ascii="Cambria Math" w:eastAsia="Times New Roman" w:hAnsi="Cambria Math" w:cs="Cambria Math"/>
          <w:color w:val="1F2328"/>
          <w:sz w:val="26"/>
          <w:szCs w:val="26"/>
        </w:rPr>
        <w:t>▷</w:t>
      </w:r>
      <w:r w:rsidRPr="009F4FE6">
        <w:rPr>
          <w:rFonts w:ascii="Consolas" w:eastAsia="Times New Roman" w:hAnsi="Consolas" w:cs="Consolas"/>
          <w:color w:val="1F2328"/>
          <w:sz w:val="26"/>
          <w:szCs w:val="26"/>
        </w:rPr>
        <w:t xml:space="preserve"> Run All</w:t>
      </w:r>
      <w:r w:rsidRPr="009F4FE6">
        <w:rPr>
          <w:rFonts w:ascii="Segoe UI" w:eastAsia="Times New Roman" w:hAnsi="Segoe UI" w:cs="Segoe UI"/>
          <w:color w:val="1F2328"/>
          <w:sz w:val="26"/>
          <w:szCs w:val="26"/>
        </w:rPr>
        <w:t> or run the cells individually with the play button as shown here.</w:t>
      </w:r>
    </w:p>
    <w:p w:rsidR="009F4FE6" w:rsidRDefault="009F4FE6" w:rsidP="008660EA">
      <w:pPr>
        <w:pStyle w:val="ListParagraph"/>
        <w:numPr>
          <w:ilvl w:val="0"/>
          <w:numId w:val="2"/>
        </w:numPr>
        <w:shd w:val="clear" w:color="auto" w:fill="FFFFFF"/>
        <w:spacing w:beforeAutospacing="1" w:after="0" w:afterAutospacing="1" w:line="240" w:lineRule="auto"/>
        <w:rPr>
          <w:rFonts w:eastAsia="Times New Roman" w:cstheme="minorHAnsi"/>
          <w:b/>
          <w:bCs/>
          <w:color w:val="1F2328"/>
          <w:sz w:val="32"/>
          <w:szCs w:val="32"/>
        </w:rPr>
      </w:pPr>
      <w:r w:rsidRPr="009F4FE6">
        <w:rPr>
          <w:rFonts w:eastAsia="Times New Roman" w:cstheme="minorHAnsi"/>
          <w:b/>
          <w:bCs/>
          <w:color w:val="1F2328"/>
          <w:sz w:val="32"/>
          <w:szCs w:val="32"/>
        </w:rPr>
        <w:t>Analyze the result:</w:t>
      </w:r>
    </w:p>
    <w:p w:rsidR="009F4FE6" w:rsidRPr="009F4FE6" w:rsidRDefault="009F4FE6" w:rsidP="009F4FE6">
      <w:pPr>
        <w:pStyle w:val="ListParagraph"/>
        <w:numPr>
          <w:ilvl w:val="0"/>
          <w:numId w:val="21"/>
        </w:numPr>
        <w:shd w:val="clear" w:color="auto" w:fill="FFFFFF"/>
        <w:spacing w:before="100" w:beforeAutospacing="1"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A pod was instantiated – which means loading a complete compute </w:t>
      </w:r>
      <w:proofErr w:type="spellStart"/>
      <w:r w:rsidRPr="009F4FE6">
        <w:rPr>
          <w:rFonts w:ascii="Segoe UI" w:eastAsia="Times New Roman" w:hAnsi="Segoe UI" w:cs="Segoe UI"/>
          <w:color w:val="1F2328"/>
          <w:sz w:val="26"/>
          <w:szCs w:val="26"/>
        </w:rPr>
        <w:t>Jupyter</w:t>
      </w:r>
      <w:proofErr w:type="spellEnd"/>
      <w:r w:rsidRPr="009F4FE6">
        <w:rPr>
          <w:rFonts w:ascii="Segoe UI" w:eastAsia="Times New Roman" w:hAnsi="Segoe UI" w:cs="Segoe UI"/>
          <w:color w:val="1F2328"/>
          <w:sz w:val="26"/>
          <w:szCs w:val="26"/>
        </w:rPr>
        <w:t xml:space="preserve"> notebook environment (7+ GB) with all the artifacts from the ICP4D registry.</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This pod is scheduled on any VM in your cluster – wherever CPU and memory resources are available.</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IP addresses and connections are all configured automatically.</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The same working environment can be used by multiple users. If a single pod's resources are not sufficient, another environment is created automatically.</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When the </w:t>
      </w:r>
      <w:proofErr w:type="gramStart"/>
      <w:r w:rsidRPr="009F4FE6">
        <w:rPr>
          <w:rFonts w:ascii="Segoe UI" w:eastAsia="Times New Roman" w:hAnsi="Segoe UI" w:cs="Segoe UI"/>
          <w:color w:val="1F2328"/>
          <w:sz w:val="26"/>
          <w:szCs w:val="26"/>
        </w:rPr>
        <w:t>number of users grow</w:t>
      </w:r>
      <w:proofErr w:type="gramEnd"/>
      <w:r w:rsidRPr="009F4FE6">
        <w:rPr>
          <w:rFonts w:ascii="Segoe UI" w:eastAsia="Times New Roman" w:hAnsi="Segoe UI" w:cs="Segoe UI"/>
          <w:color w:val="1F2328"/>
          <w:sz w:val="26"/>
          <w:szCs w:val="26"/>
        </w:rPr>
        <w:t>, you can add more machines to the ICP4D cluster and scheduling of resources is handled automatically.</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ICP4D's scale-out model is pretty effective.</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You no longer have to wait days or even weeks to get the </w:t>
      </w:r>
      <w:proofErr w:type="spellStart"/>
      <w:r w:rsidRPr="009F4FE6">
        <w:rPr>
          <w:rFonts w:ascii="Segoe UI" w:eastAsia="Times New Roman" w:hAnsi="Segoe UI" w:cs="Segoe UI"/>
          <w:color w:val="1F2328"/>
          <w:sz w:val="26"/>
          <w:szCs w:val="26"/>
        </w:rPr>
        <w:t>compute</w:t>
      </w:r>
      <w:proofErr w:type="spellEnd"/>
      <w:r w:rsidRPr="009F4FE6">
        <w:rPr>
          <w:rFonts w:ascii="Segoe UI" w:eastAsia="Times New Roman" w:hAnsi="Segoe UI" w:cs="Segoe UI"/>
          <w:color w:val="1F2328"/>
          <w:sz w:val="26"/>
          <w:szCs w:val="26"/>
        </w:rPr>
        <w:t xml:space="preserve"> resources.</w:t>
      </w:r>
    </w:p>
    <w:p w:rsidR="009F4FE6" w:rsidRPr="009F4FE6" w:rsidRDefault="009F4FE6" w:rsidP="009F4FE6">
      <w:pPr>
        <w:pStyle w:val="ListParagraph"/>
        <w:numPr>
          <w:ilvl w:val="0"/>
          <w:numId w:val="21"/>
        </w:numPr>
        <w:shd w:val="clear" w:color="auto" w:fill="FFFFFF"/>
        <w:spacing w:before="60" w:after="10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More users can be accommodated with same compute capacity. As one task completes, its resources are freed up to work on next one.</w:t>
      </w:r>
    </w:p>
    <w:p w:rsidR="009F4FE6" w:rsidRPr="009F4FE6" w:rsidRDefault="009F4FE6" w:rsidP="009F4FE6">
      <w:pPr>
        <w:pStyle w:val="ListParagraph"/>
        <w:shd w:val="clear" w:color="auto" w:fill="FFFFFF"/>
        <w:spacing w:beforeAutospacing="1" w:after="0" w:afterAutospacing="1" w:line="240" w:lineRule="auto"/>
        <w:rPr>
          <w:rFonts w:eastAsia="Times New Roman" w:cstheme="minorHAnsi"/>
          <w:b/>
          <w:bCs/>
          <w:color w:val="1F2328"/>
          <w:sz w:val="26"/>
          <w:szCs w:val="26"/>
        </w:rPr>
      </w:pPr>
    </w:p>
    <w:p w:rsidR="009F4FE6" w:rsidRDefault="009F4FE6" w:rsidP="008660EA">
      <w:pPr>
        <w:pStyle w:val="ListParagraph"/>
        <w:numPr>
          <w:ilvl w:val="0"/>
          <w:numId w:val="2"/>
        </w:numPr>
        <w:shd w:val="clear" w:color="auto" w:fill="FFFFFF"/>
        <w:spacing w:beforeAutospacing="1" w:after="0" w:afterAutospacing="1" w:line="240" w:lineRule="auto"/>
        <w:rPr>
          <w:rFonts w:eastAsia="Times New Roman" w:cstheme="minorHAnsi"/>
          <w:b/>
          <w:bCs/>
          <w:color w:val="1F2328"/>
          <w:sz w:val="32"/>
          <w:szCs w:val="32"/>
        </w:rPr>
      </w:pPr>
      <w:r w:rsidRPr="009F4FE6">
        <w:rPr>
          <w:rFonts w:eastAsia="Times New Roman" w:cstheme="minorHAnsi"/>
          <w:b/>
          <w:bCs/>
          <w:color w:val="1F2328"/>
          <w:sz w:val="32"/>
          <w:szCs w:val="32"/>
        </w:rPr>
        <w:lastRenderedPageBreak/>
        <w:t>Test the model:</w:t>
      </w:r>
    </w:p>
    <w:p w:rsidR="009F4FE6" w:rsidRPr="009F4FE6" w:rsidRDefault="009F4FE6" w:rsidP="009F4FE6">
      <w:pPr>
        <w:shd w:val="clear" w:color="auto" w:fill="FFFFFF"/>
        <w:spacing w:after="217" w:line="240" w:lineRule="auto"/>
        <w:rPr>
          <w:rFonts w:ascii="Segoe UI" w:eastAsia="Times New Roman" w:hAnsi="Segoe UI" w:cs="Segoe UI"/>
          <w:color w:val="1F2328"/>
          <w:sz w:val="26"/>
          <w:szCs w:val="26"/>
        </w:rPr>
      </w:pPr>
      <w:r>
        <w:rPr>
          <w:rFonts w:ascii="Segoe UI" w:eastAsia="Times New Roman" w:hAnsi="Segoe UI" w:cs="Segoe UI"/>
          <w:color w:val="1F2328"/>
          <w:sz w:val="26"/>
          <w:szCs w:val="26"/>
        </w:rPr>
        <w:t xml:space="preserve">           </w:t>
      </w:r>
      <w:r w:rsidRPr="009F4FE6">
        <w:rPr>
          <w:rFonts w:ascii="Segoe UI" w:eastAsia="Times New Roman" w:hAnsi="Segoe UI" w:cs="Segoe UI"/>
          <w:color w:val="1F2328"/>
          <w:sz w:val="26"/>
          <w:szCs w:val="26"/>
        </w:rPr>
        <w:t>IBM Cloud Pak for Data provides various options for analytics models such as testing, scoring, evaluating, and publishing.</w:t>
      </w:r>
    </w:p>
    <w:p w:rsidR="009F4FE6" w:rsidRPr="009F4FE6" w:rsidRDefault="009F4FE6" w:rsidP="009F4FE6">
      <w:pPr>
        <w:shd w:val="clear" w:color="auto" w:fill="FFFFFF"/>
        <w:spacing w:after="217"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We can start testing using the built-in tooling.</w:t>
      </w:r>
    </w:p>
    <w:p w:rsidR="009F4FE6" w:rsidRPr="009F4FE6" w:rsidRDefault="009F4FE6" w:rsidP="009F4FE6">
      <w:pPr>
        <w:numPr>
          <w:ilvl w:val="0"/>
          <w:numId w:val="22"/>
        </w:numPr>
        <w:shd w:val="clear" w:color="auto" w:fill="FFFFFF"/>
        <w:spacing w:beforeAutospacing="1"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Navigate to the left-hand (</w:t>
      </w:r>
      <w:r w:rsidRPr="009F4FE6">
        <w:rPr>
          <w:rFonts w:ascii="Segoe UI" w:eastAsia="MS Gothic" w:hAnsi="MS Gothic" w:cs="Segoe UI"/>
          <w:color w:val="1F2328"/>
          <w:sz w:val="26"/>
          <w:szCs w:val="26"/>
        </w:rPr>
        <w:t>☰</w:t>
      </w:r>
      <w:r w:rsidRPr="009F4FE6">
        <w:rPr>
          <w:rFonts w:ascii="Segoe UI" w:eastAsia="Times New Roman" w:hAnsi="Segoe UI" w:cs="Segoe UI"/>
          <w:color w:val="1F2328"/>
          <w:sz w:val="26"/>
          <w:szCs w:val="26"/>
        </w:rPr>
        <w:t>) hamburger menu and choose Deployments:</w:t>
      </w:r>
    </w:p>
    <w:p w:rsidR="009F4FE6" w:rsidRPr="009F4FE6" w:rsidRDefault="009F4FE6" w:rsidP="009F4FE6">
      <w:pPr>
        <w:numPr>
          <w:ilvl w:val="0"/>
          <w:numId w:val="23"/>
        </w:numPr>
        <w:shd w:val="clear" w:color="auto" w:fill="FFFFFF"/>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To test the model by providing data using the form, click on the Provide input using form icon and enter the following input in the form fields:</w:t>
      </w:r>
    </w:p>
    <w:p w:rsidR="009F4FE6" w:rsidRPr="009F4FE6" w:rsidRDefault="009F4FE6" w:rsidP="009F4FE6">
      <w:pPr>
        <w:numPr>
          <w:ilvl w:val="1"/>
          <w:numId w:val="23"/>
        </w:numPr>
        <w:shd w:val="clear" w:color="auto" w:fill="FFFFFF"/>
        <w:spacing w:beforeAutospacing="1"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ID: </w:t>
      </w:r>
      <w:r w:rsidRPr="009F4FE6">
        <w:rPr>
          <w:rFonts w:ascii="Segoe UI" w:eastAsia="Times New Roman" w:hAnsi="Segoe UI" w:cs="Segoe UI"/>
          <w:i/>
          <w:iCs/>
          <w:color w:val="1F2328"/>
          <w:sz w:val="26"/>
          <w:szCs w:val="26"/>
        </w:rPr>
        <w:t>4</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GENDER: </w:t>
      </w:r>
      <w:r w:rsidRPr="009F4FE6">
        <w:rPr>
          <w:rFonts w:ascii="Segoe UI" w:eastAsia="Times New Roman" w:hAnsi="Segoe UI" w:cs="Segoe UI"/>
          <w:i/>
          <w:iCs/>
          <w:color w:val="1F2328"/>
          <w:sz w:val="26"/>
          <w:szCs w:val="26"/>
        </w:rPr>
        <w:t>F</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STATUS: </w:t>
      </w:r>
      <w:r w:rsidRPr="009F4FE6">
        <w:rPr>
          <w:rFonts w:ascii="Segoe UI" w:eastAsia="Times New Roman" w:hAnsi="Segoe UI" w:cs="Segoe UI"/>
          <w:i/>
          <w:iCs/>
          <w:color w:val="1F2328"/>
          <w:sz w:val="26"/>
          <w:szCs w:val="26"/>
        </w:rPr>
        <w:t>M</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CHILDREN: </w:t>
      </w:r>
      <w:r w:rsidRPr="009F4FE6">
        <w:rPr>
          <w:rFonts w:ascii="Segoe UI" w:eastAsia="Times New Roman" w:hAnsi="Segoe UI" w:cs="Segoe UI"/>
          <w:i/>
          <w:iCs/>
          <w:color w:val="1F2328"/>
          <w:sz w:val="26"/>
          <w:szCs w:val="26"/>
        </w:rPr>
        <w:t>2</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ESTINCOME: </w:t>
      </w:r>
      <w:r w:rsidRPr="009F4FE6">
        <w:rPr>
          <w:rFonts w:ascii="Segoe UI" w:eastAsia="Times New Roman" w:hAnsi="Segoe UI" w:cs="Segoe UI"/>
          <w:i/>
          <w:iCs/>
          <w:color w:val="1F2328"/>
          <w:sz w:val="26"/>
          <w:szCs w:val="26"/>
        </w:rPr>
        <w:t>52004</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HOMEOWNER: </w:t>
      </w:r>
      <w:r w:rsidRPr="009F4FE6">
        <w:rPr>
          <w:rFonts w:ascii="Segoe UI" w:eastAsia="Times New Roman" w:hAnsi="Segoe UI" w:cs="Segoe UI"/>
          <w:i/>
          <w:iCs/>
          <w:color w:val="1F2328"/>
          <w:sz w:val="26"/>
          <w:szCs w:val="26"/>
        </w:rPr>
        <w:t>N</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AGE: </w:t>
      </w:r>
      <w:r w:rsidRPr="009F4FE6">
        <w:rPr>
          <w:rFonts w:ascii="Segoe UI" w:eastAsia="Times New Roman" w:hAnsi="Segoe UI" w:cs="Segoe UI"/>
          <w:i/>
          <w:iCs/>
          <w:color w:val="1F2328"/>
          <w:sz w:val="26"/>
          <w:szCs w:val="26"/>
        </w:rPr>
        <w:t>25</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TOTALDOLLARVALUETRADED: </w:t>
      </w:r>
      <w:r w:rsidRPr="009F4FE6">
        <w:rPr>
          <w:rFonts w:ascii="Segoe UI" w:eastAsia="Times New Roman" w:hAnsi="Segoe UI" w:cs="Segoe UI"/>
          <w:i/>
          <w:iCs/>
          <w:color w:val="1F2328"/>
          <w:sz w:val="26"/>
          <w:szCs w:val="26"/>
        </w:rPr>
        <w:t>5030</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TOTALUNITSTRADED: </w:t>
      </w:r>
      <w:r w:rsidRPr="009F4FE6">
        <w:rPr>
          <w:rFonts w:ascii="Segoe UI" w:eastAsia="Times New Roman" w:hAnsi="Segoe UI" w:cs="Segoe UI"/>
          <w:i/>
          <w:iCs/>
          <w:color w:val="1F2328"/>
          <w:sz w:val="26"/>
          <w:szCs w:val="26"/>
        </w:rPr>
        <w:t>23</w:t>
      </w:r>
      <w:r w:rsidRPr="009F4FE6">
        <w:rPr>
          <w:rFonts w:ascii="Segoe UI" w:eastAsia="Times New Roman" w:hAnsi="Segoe UI" w:cs="Segoe UI"/>
          <w:color w:val="1F2328"/>
          <w:sz w:val="26"/>
          <w:szCs w:val="26"/>
        </w:rPr>
        <w:t>,</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LARGESTSINGLETRANSACTION: </w:t>
      </w:r>
      <w:r w:rsidRPr="009F4FE6">
        <w:rPr>
          <w:rFonts w:ascii="Segoe UI" w:eastAsia="Times New Roman" w:hAnsi="Segoe UI" w:cs="Segoe UI"/>
          <w:i/>
          <w:iCs/>
          <w:color w:val="1F2328"/>
          <w:sz w:val="26"/>
          <w:szCs w:val="26"/>
        </w:rPr>
        <w:t>1257</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SMALLESTSINGLETRANSACTION: </w:t>
      </w:r>
      <w:r w:rsidRPr="009F4FE6">
        <w:rPr>
          <w:rFonts w:ascii="Segoe UI" w:eastAsia="Times New Roman" w:hAnsi="Segoe UI" w:cs="Segoe UI"/>
          <w:i/>
          <w:iCs/>
          <w:color w:val="1F2328"/>
          <w:sz w:val="26"/>
          <w:szCs w:val="26"/>
        </w:rPr>
        <w:t>125</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PERCENTCHANGECALCULATION: </w:t>
      </w:r>
      <w:r w:rsidRPr="009F4FE6">
        <w:rPr>
          <w:rFonts w:ascii="Segoe UI" w:eastAsia="Times New Roman" w:hAnsi="Segoe UI" w:cs="Segoe UI"/>
          <w:i/>
          <w:iCs/>
          <w:color w:val="1F2328"/>
          <w:sz w:val="26"/>
          <w:szCs w:val="26"/>
        </w:rPr>
        <w:t>3</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DAYSSINCELASTLOGIN: </w:t>
      </w:r>
      <w:r w:rsidRPr="009F4FE6">
        <w:rPr>
          <w:rFonts w:ascii="Segoe UI" w:eastAsia="Times New Roman" w:hAnsi="Segoe UI" w:cs="Segoe UI"/>
          <w:i/>
          <w:iCs/>
          <w:color w:val="1F2328"/>
          <w:sz w:val="26"/>
          <w:szCs w:val="26"/>
        </w:rPr>
        <w:t>2</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DAYSSINCELASTTRADE: </w:t>
      </w:r>
      <w:r w:rsidRPr="009F4FE6">
        <w:rPr>
          <w:rFonts w:ascii="Segoe UI" w:eastAsia="Times New Roman" w:hAnsi="Segoe UI" w:cs="Segoe UI"/>
          <w:i/>
          <w:iCs/>
          <w:color w:val="1F2328"/>
          <w:sz w:val="26"/>
          <w:szCs w:val="26"/>
        </w:rPr>
        <w:t>19</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NETREALIZEDGAINS_YTD: </w:t>
      </w:r>
      <w:r w:rsidRPr="009F4FE6">
        <w:rPr>
          <w:rFonts w:ascii="Segoe UI" w:eastAsia="Times New Roman" w:hAnsi="Segoe UI" w:cs="Segoe UI"/>
          <w:i/>
          <w:iCs/>
          <w:color w:val="1F2328"/>
          <w:sz w:val="26"/>
          <w:szCs w:val="26"/>
        </w:rPr>
        <w:t>0</w:t>
      </w:r>
    </w:p>
    <w:p w:rsidR="009F4FE6" w:rsidRPr="009F4FE6" w:rsidRDefault="009F4FE6" w:rsidP="009F4FE6">
      <w:pPr>
        <w:numPr>
          <w:ilvl w:val="1"/>
          <w:numId w:val="23"/>
        </w:numPr>
        <w:shd w:val="clear" w:color="auto" w:fill="FFFFFF"/>
        <w:spacing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NETREALIZEDLOSSES_YTD: </w:t>
      </w:r>
      <w:r w:rsidRPr="009F4FE6">
        <w:rPr>
          <w:rFonts w:ascii="Segoe UI" w:eastAsia="Times New Roman" w:hAnsi="Segoe UI" w:cs="Segoe UI"/>
          <w:i/>
          <w:iCs/>
          <w:color w:val="1F2328"/>
          <w:sz w:val="26"/>
          <w:szCs w:val="26"/>
        </w:rPr>
        <w:t>251</w:t>
      </w:r>
    </w:p>
    <w:p w:rsidR="009F4FE6" w:rsidRPr="009F4FE6" w:rsidRDefault="009F4FE6" w:rsidP="009F4FE6">
      <w:pPr>
        <w:numPr>
          <w:ilvl w:val="0"/>
          <w:numId w:val="23"/>
        </w:numPr>
        <w:shd w:val="clear" w:color="auto" w:fill="FFFFFF"/>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Click the Predict button and the model will be called with the input data. The results will display in the </w:t>
      </w:r>
      <w:r w:rsidRPr="009F4FE6">
        <w:rPr>
          <w:rFonts w:ascii="Segoe UI" w:eastAsia="Times New Roman" w:hAnsi="Segoe UI" w:cs="Segoe UI"/>
          <w:i/>
          <w:iCs/>
          <w:color w:val="1F2328"/>
          <w:sz w:val="26"/>
          <w:szCs w:val="26"/>
        </w:rPr>
        <w:t>Result</w:t>
      </w:r>
      <w:r w:rsidRPr="009F4FE6">
        <w:rPr>
          <w:rFonts w:ascii="Segoe UI" w:eastAsia="Times New Roman" w:hAnsi="Segoe UI" w:cs="Segoe UI"/>
          <w:color w:val="1F2328"/>
          <w:sz w:val="26"/>
          <w:szCs w:val="26"/>
        </w:rPr>
        <w:t> window. Scroll down to the bottom (Line #110) to see either a "High", a "Low" or a "Medium" for Churn:</w:t>
      </w:r>
    </w:p>
    <w:p w:rsidR="009F4FE6" w:rsidRPr="009F4FE6" w:rsidRDefault="006006BB" w:rsidP="009F4FE6">
      <w:pPr>
        <w:shd w:val="clear" w:color="auto" w:fill="FFFFFF"/>
        <w:spacing w:after="217" w:line="240" w:lineRule="auto"/>
        <w:rPr>
          <w:rFonts w:ascii="Segoe UI" w:eastAsia="Times New Roman" w:hAnsi="Segoe UI" w:cs="Segoe UI"/>
          <w:color w:val="1F2328"/>
          <w:sz w:val="26"/>
          <w:szCs w:val="26"/>
        </w:rPr>
      </w:pPr>
      <w:hyperlink r:id="rId16" w:tgtFrame="_blank" w:history="1">
        <w:r w:rsidRPr="006006BB">
          <w:rPr>
            <w:rFonts w:ascii="Segoe UI" w:eastAsia="Times New Roman" w:hAnsi="Segoe UI" w:cs="Segoe UI"/>
            <w:color w:val="0000F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sting the deployed model" href="https://github.com/IBM/icp4d-customer-churn-classifier/blob/master/doc/source/images/TestingDeployedModelUsingForm.png" target="&quot;_blank&quot;" style="width:23.75pt;height:23.75pt" o:button="t"/>
          </w:pict>
        </w:r>
      </w:hyperlink>
    </w:p>
    <w:p w:rsidR="009F4FE6" w:rsidRPr="009F4FE6" w:rsidRDefault="009F4FE6" w:rsidP="009F4FE6">
      <w:pPr>
        <w:numPr>
          <w:ilvl w:val="0"/>
          <w:numId w:val="24"/>
        </w:numPr>
        <w:shd w:val="clear" w:color="auto" w:fill="FFFFFF"/>
        <w:spacing w:beforeAutospacing="1"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To test the model by providing an input JSON, click on the Provide input data as JSON icon and paste the following data under Body:</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roofErr w:type="spellStart"/>
      <w:r w:rsidRPr="009F4FE6">
        <w:rPr>
          <w:rFonts w:ascii="Segoe UI" w:eastAsia="Times New Roman" w:hAnsi="Segoe UI" w:cs="Segoe UI"/>
          <w:color w:val="1F2328"/>
          <w:sz w:val="26"/>
          <w:szCs w:val="26"/>
        </w:rPr>
        <w:t>input_data</w:t>
      </w:r>
      <w:proofErr w:type="spellEnd"/>
      <w:r w:rsidRPr="009F4FE6">
        <w:rPr>
          <w:rFonts w:ascii="Segoe UI" w:eastAsia="Times New Roman" w:hAnsi="Segoe UI" w:cs="Segoe UI"/>
          <w:color w:val="1F2328"/>
          <w:sz w:val="26"/>
          <w:szCs w:val="26"/>
        </w:rPr>
        <w:t>"</w:t>
      </w:r>
      <w:proofErr w:type="gramStart"/>
      <w:r w:rsidRPr="009F4FE6">
        <w:rPr>
          <w:rFonts w:ascii="Segoe UI" w:eastAsia="Times New Roman" w:hAnsi="Segoe UI" w:cs="Segoe UI"/>
          <w:color w:val="1F2328"/>
          <w:sz w:val="26"/>
          <w:szCs w:val="26"/>
        </w:rPr>
        <w:t>:[</w:t>
      </w:r>
      <w:proofErr w:type="gramEnd"/>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lastRenderedPageBreak/>
        <w:t xml:space="preserve">         "</w:t>
      </w:r>
      <w:proofErr w:type="gramStart"/>
      <w:r w:rsidRPr="009F4FE6">
        <w:rPr>
          <w:rFonts w:ascii="Segoe UI" w:eastAsia="Times New Roman" w:hAnsi="Segoe UI" w:cs="Segoe UI"/>
          <w:color w:val="1F2328"/>
          <w:sz w:val="26"/>
          <w:szCs w:val="26"/>
        </w:rPr>
        <w:t>fields</w:t>
      </w:r>
      <w:proofErr w:type="gramEnd"/>
      <w:r w:rsidRPr="009F4FE6">
        <w:rPr>
          <w:rFonts w:ascii="Segoe UI" w:eastAsia="Times New Roman" w:hAnsi="Segoe UI" w:cs="Segoe UI"/>
          <w:color w:val="1F2328"/>
          <w:sz w:val="26"/>
          <w:szCs w:val="26"/>
        </w:rPr>
        <w:t>":[</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"ID",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"GENDER",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"STATUS",</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"CHILDREN",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"ESTINCOME",</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"HOMEOWNER",</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"AGE",</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"TOTALDOLLARVALUETRADED",</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"TOTALUNITSTRADED",</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"LARGESTSINGLETRANSACTION",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"SMALLESTSINGLETRANSACTION",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"PERCENTCHANGECALCULATION",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"DAYSSINCELASTLOGIN",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"DAYSSINCELASTTRADE",</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"NETREALIZEDGAINS_YTD",</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"NETREALIZEDLOSSES_YTD"</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roofErr w:type="gramStart"/>
      <w:r w:rsidRPr="009F4FE6">
        <w:rPr>
          <w:rFonts w:ascii="Segoe UI" w:eastAsia="Times New Roman" w:hAnsi="Segoe UI" w:cs="Segoe UI"/>
          <w:color w:val="1F2328"/>
          <w:sz w:val="26"/>
          <w:szCs w:val="26"/>
        </w:rPr>
        <w:t>values</w:t>
      </w:r>
      <w:proofErr w:type="gramEnd"/>
      <w:r w:rsidRPr="009F4FE6">
        <w:rPr>
          <w:rFonts w:ascii="Segoe UI" w:eastAsia="Times New Roman" w:hAnsi="Segoe UI" w:cs="Segoe UI"/>
          <w:color w:val="1F2328"/>
          <w:sz w:val="26"/>
          <w:szCs w:val="26"/>
        </w:rPr>
        <w:t>":[</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4,</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"F",</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"M",</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2,</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52004,</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"N",</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60,</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5030,</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23,</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1257,</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125,</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3,</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1,</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1,</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1000,</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0</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lastRenderedPageBreak/>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 xml:space="preserve">   ]</w:t>
      </w:r>
    </w:p>
    <w:p w:rsidR="009F4FE6" w:rsidRPr="009F4FE6" w:rsidRDefault="009F4FE6" w:rsidP="009F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w:t>
      </w:r>
    </w:p>
    <w:p w:rsidR="009F4FE6" w:rsidRPr="009F4FE6" w:rsidRDefault="009F4FE6" w:rsidP="009F4FE6">
      <w:pPr>
        <w:numPr>
          <w:ilvl w:val="0"/>
          <w:numId w:val="25"/>
        </w:numPr>
        <w:shd w:val="clear" w:color="auto" w:fill="FFFFFF"/>
        <w:spacing w:beforeAutospacing="1" w:after="0" w:afterAutospacing="1" w:line="240" w:lineRule="auto"/>
        <w:rPr>
          <w:rFonts w:ascii="Segoe UI" w:eastAsia="Times New Roman" w:hAnsi="Segoe UI" w:cs="Segoe UI"/>
          <w:color w:val="1F2328"/>
          <w:sz w:val="26"/>
          <w:szCs w:val="26"/>
        </w:rPr>
      </w:pPr>
      <w:r w:rsidRPr="009F4FE6">
        <w:rPr>
          <w:rFonts w:ascii="Segoe UI" w:eastAsia="Times New Roman" w:hAnsi="Segoe UI" w:cs="Segoe UI"/>
          <w:color w:val="1F2328"/>
          <w:sz w:val="26"/>
          <w:szCs w:val="26"/>
        </w:rPr>
        <w:t>In a terminal window (or command prompt in Windows), run the following command to get a token to access the API. Use your Cloud Pak for Data cluster </w:t>
      </w:r>
      <w:r w:rsidRPr="0064347A">
        <w:rPr>
          <w:rFonts w:ascii="Segoe UI" w:eastAsia="Times New Roman" w:hAnsi="Segoe UI" w:cs="Segoe UI"/>
          <w:color w:val="1F2328"/>
          <w:sz w:val="26"/>
          <w:szCs w:val="26"/>
        </w:rPr>
        <w:t>URL</w:t>
      </w:r>
      <w:r w:rsidRPr="009F4FE6">
        <w:rPr>
          <w:rFonts w:ascii="Segoe UI" w:eastAsia="Times New Roman" w:hAnsi="Segoe UI" w:cs="Segoe UI"/>
          <w:color w:val="1F2328"/>
          <w:sz w:val="26"/>
          <w:szCs w:val="26"/>
        </w:rPr>
        <w:t>, </w:t>
      </w:r>
      <w:r w:rsidRPr="0064347A">
        <w:rPr>
          <w:rFonts w:ascii="Segoe UI" w:eastAsia="Times New Roman" w:hAnsi="Segoe UI" w:cs="Segoe UI"/>
          <w:color w:val="1F2328"/>
          <w:sz w:val="26"/>
          <w:szCs w:val="26"/>
        </w:rPr>
        <w:t>username</w:t>
      </w:r>
      <w:r w:rsidRPr="009F4FE6">
        <w:rPr>
          <w:rFonts w:ascii="Segoe UI" w:eastAsia="Times New Roman" w:hAnsi="Segoe UI" w:cs="Segoe UI"/>
          <w:color w:val="1F2328"/>
          <w:sz w:val="26"/>
          <w:szCs w:val="26"/>
        </w:rPr>
        <w:t> and </w:t>
      </w:r>
      <w:r w:rsidRPr="0064347A">
        <w:rPr>
          <w:rFonts w:ascii="Segoe UI" w:eastAsia="Times New Roman" w:hAnsi="Segoe UI" w:cs="Segoe UI"/>
          <w:color w:val="1F2328"/>
          <w:sz w:val="26"/>
          <w:szCs w:val="26"/>
        </w:rPr>
        <w:t>password</w:t>
      </w:r>
      <w:r w:rsidRPr="009F4FE6">
        <w:rPr>
          <w:rFonts w:ascii="Segoe UI" w:eastAsia="Times New Roman" w:hAnsi="Segoe UI" w:cs="Segoe UI"/>
          <w:color w:val="1F2328"/>
          <w:sz w:val="26"/>
          <w:szCs w:val="26"/>
        </w:rPr>
        <w:t>:</w:t>
      </w:r>
    </w:p>
    <w:p w:rsidR="009F4FE6" w:rsidRPr="0064347A" w:rsidRDefault="009F4FE6" w:rsidP="009F4FE6">
      <w:pPr>
        <w:pStyle w:val="ListParagraph"/>
        <w:shd w:val="clear" w:color="auto" w:fill="FFFFFF"/>
        <w:spacing w:beforeAutospacing="1" w:after="0" w:afterAutospacing="1" w:line="240" w:lineRule="auto"/>
        <w:rPr>
          <w:rFonts w:ascii="Segoe UI" w:eastAsia="Times New Roman" w:hAnsi="Segoe UI" w:cs="Segoe UI"/>
          <w:b/>
          <w:bCs/>
          <w:color w:val="1F2328"/>
          <w:sz w:val="26"/>
          <w:szCs w:val="26"/>
        </w:rPr>
      </w:pPr>
      <w:proofErr w:type="gramStart"/>
      <w:r w:rsidRPr="0064347A">
        <w:rPr>
          <w:rFonts w:ascii="Segoe UI" w:eastAsia="Times New Roman" w:hAnsi="Segoe UI" w:cs="Segoe UI"/>
          <w:b/>
          <w:bCs/>
          <w:color w:val="1F2328"/>
          <w:sz w:val="26"/>
          <w:szCs w:val="26"/>
        </w:rPr>
        <w:t>curl</w:t>
      </w:r>
      <w:proofErr w:type="gramEnd"/>
      <w:r w:rsidRPr="0064347A">
        <w:rPr>
          <w:rFonts w:ascii="Segoe UI" w:eastAsia="Times New Roman" w:hAnsi="Segoe UI" w:cs="Segoe UI"/>
          <w:b/>
          <w:bCs/>
          <w:color w:val="1F2328"/>
          <w:sz w:val="26"/>
          <w:szCs w:val="26"/>
        </w:rPr>
        <w:t xml:space="preserve"> -k -X GET https://&lt;cluster-url&gt;/v1/preauth/validateAuth -u &lt;username&gt;:&lt;password&gt;</w:t>
      </w:r>
    </w:p>
    <w:p w:rsidR="0064347A" w:rsidRPr="0064347A" w:rsidRDefault="0064347A" w:rsidP="0064347A">
      <w:pPr>
        <w:numPr>
          <w:ilvl w:val="0"/>
          <w:numId w:val="26"/>
        </w:numPr>
        <w:shd w:val="clear" w:color="auto" w:fill="FFFFFF"/>
        <w:spacing w:beforeAutospacing="1" w:after="0" w:afterAutospacing="1" w:line="240" w:lineRule="auto"/>
        <w:rPr>
          <w:rFonts w:ascii="Segoe UI" w:eastAsia="Times New Roman" w:hAnsi="Segoe UI" w:cs="Segoe UI"/>
          <w:color w:val="1F2328"/>
          <w:sz w:val="26"/>
          <w:szCs w:val="26"/>
        </w:rPr>
      </w:pPr>
      <w:r w:rsidRPr="0064347A">
        <w:rPr>
          <w:rFonts w:ascii="Segoe UI" w:eastAsia="Times New Roman" w:hAnsi="Segoe UI" w:cs="Segoe UI"/>
          <w:color w:val="1F2328"/>
          <w:sz w:val="26"/>
          <w:szCs w:val="26"/>
        </w:rPr>
        <w:t>Use the export command to save the "</w:t>
      </w:r>
      <w:proofErr w:type="spellStart"/>
      <w:r w:rsidRPr="0064347A">
        <w:rPr>
          <w:rFonts w:ascii="Segoe UI" w:eastAsia="Times New Roman" w:hAnsi="Segoe UI" w:cs="Segoe UI"/>
          <w:color w:val="1F2328"/>
          <w:sz w:val="26"/>
          <w:szCs w:val="26"/>
        </w:rPr>
        <w:t>accessToken</w:t>
      </w:r>
      <w:proofErr w:type="spellEnd"/>
      <w:r w:rsidRPr="0064347A">
        <w:rPr>
          <w:rFonts w:ascii="Segoe UI" w:eastAsia="Times New Roman" w:hAnsi="Segoe UI" w:cs="Segoe UI"/>
          <w:color w:val="1F2328"/>
          <w:sz w:val="26"/>
          <w:szCs w:val="26"/>
        </w:rPr>
        <w:t>" part of this response in the terminal window to a variable called WML_AUTH_TOKEN.</w:t>
      </w:r>
    </w:p>
    <w:p w:rsidR="0064347A" w:rsidRPr="0064347A" w:rsidRDefault="0064347A" w:rsidP="009F4FE6">
      <w:pPr>
        <w:pStyle w:val="ListParagraph"/>
        <w:shd w:val="clear" w:color="auto" w:fill="FFFFFF"/>
        <w:spacing w:beforeAutospacing="1" w:after="0" w:afterAutospacing="1" w:line="240" w:lineRule="auto"/>
        <w:rPr>
          <w:rFonts w:ascii="Segoe UI" w:eastAsia="Times New Roman" w:hAnsi="Segoe UI" w:cs="Segoe UI"/>
          <w:color w:val="1F2328"/>
          <w:sz w:val="26"/>
          <w:szCs w:val="26"/>
        </w:rPr>
      </w:pPr>
      <w:proofErr w:type="gramStart"/>
      <w:r w:rsidRPr="0064347A">
        <w:rPr>
          <w:rFonts w:ascii="Segoe UI" w:eastAsia="Times New Roman" w:hAnsi="Segoe UI" w:cs="Segoe UI"/>
          <w:color w:val="1F2328"/>
          <w:sz w:val="26"/>
          <w:szCs w:val="26"/>
        </w:rPr>
        <w:t>export</w:t>
      </w:r>
      <w:proofErr w:type="gramEnd"/>
      <w:r w:rsidRPr="0064347A">
        <w:rPr>
          <w:rFonts w:ascii="Segoe UI" w:eastAsia="Times New Roman" w:hAnsi="Segoe UI" w:cs="Segoe UI"/>
          <w:color w:val="1F2328"/>
          <w:sz w:val="26"/>
          <w:szCs w:val="26"/>
        </w:rPr>
        <w:t xml:space="preserve"> WML_AUTH_TOKEN=&lt;value-of-access-token&gt;</w:t>
      </w:r>
    </w:p>
    <w:p w:rsidR="0064347A" w:rsidRPr="0064347A" w:rsidRDefault="0064347A" w:rsidP="009F4FE6">
      <w:pPr>
        <w:pStyle w:val="ListParagraph"/>
        <w:shd w:val="clear" w:color="auto" w:fill="FFFFFF"/>
        <w:spacing w:beforeAutospacing="1" w:after="0" w:afterAutospacing="1" w:line="240" w:lineRule="auto"/>
        <w:rPr>
          <w:rFonts w:ascii="Segoe UI" w:eastAsia="Times New Roman" w:hAnsi="Segoe UI" w:cs="Segoe UI"/>
          <w:color w:val="1F2328"/>
          <w:sz w:val="26"/>
          <w:szCs w:val="26"/>
        </w:rPr>
      </w:pPr>
      <w:r w:rsidRPr="0064347A">
        <w:rPr>
          <w:rFonts w:ascii="Segoe UI" w:eastAsia="Times New Roman" w:hAnsi="Segoe UI" w:cs="Segoe UI"/>
          <w:color w:val="1F2328"/>
          <w:sz w:val="26"/>
          <w:szCs w:val="26"/>
        </w:rPr>
        <w:t>{"predictions":[{"fields":["ID","GENDER","STATUS","CHILDREN","ESTINCOME","HOMEOWNER","AGE","TOTALDOLLARVALUETRADED","TOTALUNITSTRADED","LARGESTSINGLETRANSACTION","SMALLESTSINGLETRANSACTION","PERCENTCHANGECALCULATION","DAYSSINCELASTLOGIN","DAYSSINCELASTTRADE","NETREALIZEDGAINS_YTD","NETREALIZEDLOSSES_YTD","GENDERIndex","GENDERclassVec","STATUSIndex","STATUSclassVec","HOMEOWNERIndex","HOMEOWNERclassVec","features","rawPrediction","probability","prediction","predictedLabel"],"values":[[4,"F","M",2,52004,"N",60,5030,23,1257,125,3,1,1,1000,0,0.0,[1,[0],[1.0]],0.0,[2,[0],[1.0]],0.0,[1,[0],[1.0]],[1.0,1.0,0.0,1.0,4.0,2.0,52004.0,60.0,5030.0,23.0,1257.0,125.0,3.0,1.0,1.0,1000.0,0.0],[2.9466019417475726,8.67282872405483,8.380569334197599],[0.14733009708737863,0.4336414362027415,0.4190284667098799],1.0,"Low"]]}]}</w:t>
      </w:r>
    </w:p>
    <w:p w:rsidR="0064347A" w:rsidRPr="0064347A" w:rsidRDefault="0064347A" w:rsidP="009F4FE6">
      <w:pPr>
        <w:pStyle w:val="ListParagraph"/>
        <w:shd w:val="clear" w:color="auto" w:fill="FFFFFF"/>
        <w:spacing w:beforeAutospacing="1" w:after="0" w:afterAutospacing="1" w:line="240" w:lineRule="auto"/>
        <w:rPr>
          <w:rFonts w:ascii="Segoe UI" w:eastAsia="Times New Roman" w:hAnsi="Segoe UI" w:cs="Segoe UI"/>
          <w:b/>
          <w:bCs/>
          <w:color w:val="1F2328"/>
          <w:sz w:val="26"/>
          <w:szCs w:val="26"/>
        </w:rPr>
      </w:pPr>
    </w:p>
    <w:p w:rsidR="0064347A" w:rsidRDefault="0064347A" w:rsidP="009F4FE6">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64347A">
        <w:rPr>
          <w:rFonts w:ascii="Segoe UI" w:hAnsi="Segoe UI" w:cs="Segoe UI"/>
          <w:color w:val="1F2328"/>
          <w:sz w:val="26"/>
          <w:szCs w:val="26"/>
          <w:shd w:val="clear" w:color="auto" w:fill="FFFFFF"/>
        </w:rPr>
        <w:t xml:space="preserve">A </w:t>
      </w:r>
      <w:proofErr w:type="spellStart"/>
      <w:r w:rsidRPr="0064347A">
        <w:rPr>
          <w:rFonts w:ascii="Segoe UI" w:hAnsi="Segoe UI" w:cs="Segoe UI"/>
          <w:color w:val="1F2328"/>
          <w:sz w:val="26"/>
          <w:szCs w:val="26"/>
          <w:shd w:val="clear" w:color="auto" w:fill="FFFFFF"/>
        </w:rPr>
        <w:t>json</w:t>
      </w:r>
      <w:proofErr w:type="spellEnd"/>
      <w:r w:rsidRPr="0064347A">
        <w:rPr>
          <w:rFonts w:ascii="Segoe UI" w:hAnsi="Segoe UI" w:cs="Segoe UI"/>
          <w:color w:val="1F2328"/>
          <w:sz w:val="26"/>
          <w:szCs w:val="26"/>
          <w:shd w:val="clear" w:color="auto" w:fill="FFFFFF"/>
        </w:rPr>
        <w:t xml:space="preserve"> string similar to the one below will be returned with the response, including a "High", a "Low" or a "Medium" at the end indicating the risk of churn for this customer.</w:t>
      </w:r>
    </w:p>
    <w:p w:rsidR="0064347A" w:rsidRDefault="0064347A" w:rsidP="009F4FE6">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
    <w:p w:rsidR="0064347A" w:rsidRDefault="0064347A" w:rsidP="009F4FE6">
      <w:pPr>
        <w:pStyle w:val="ListParagraph"/>
        <w:shd w:val="clear" w:color="auto" w:fill="FFFFFF"/>
        <w:spacing w:beforeAutospacing="1" w:after="0" w:afterAutospacing="1" w:line="240" w:lineRule="auto"/>
        <w:rPr>
          <w:rFonts w:cstheme="minorHAnsi"/>
          <w:b/>
          <w:bCs/>
          <w:color w:val="1F2328"/>
          <w:sz w:val="32"/>
          <w:szCs w:val="32"/>
          <w:shd w:val="clear" w:color="auto" w:fill="FFFFFF"/>
        </w:rPr>
      </w:pPr>
      <w:r w:rsidRPr="0064347A">
        <w:rPr>
          <w:rFonts w:cstheme="minorHAnsi"/>
          <w:b/>
          <w:bCs/>
          <w:color w:val="1F2328"/>
          <w:sz w:val="32"/>
          <w:szCs w:val="32"/>
          <w:shd w:val="clear" w:color="auto" w:fill="FFFFFF"/>
        </w:rPr>
        <w:t>Data Warehouse Structure:</w:t>
      </w:r>
    </w:p>
    <w:p w:rsidR="0064347A" w:rsidRDefault="0064347A" w:rsidP="009F4FE6">
      <w:pPr>
        <w:pStyle w:val="ListParagraph"/>
        <w:shd w:val="clear" w:color="auto" w:fill="FFFFFF"/>
        <w:spacing w:beforeAutospacing="1" w:after="0" w:afterAutospacing="1" w:line="240" w:lineRule="auto"/>
        <w:rPr>
          <w:rFonts w:cstheme="minorHAnsi"/>
          <w:b/>
          <w:bCs/>
          <w:color w:val="1F2328"/>
          <w:sz w:val="32"/>
          <w:szCs w:val="32"/>
          <w:shd w:val="clear" w:color="auto" w:fill="FFFFFF"/>
        </w:rPr>
      </w:pPr>
    </w:p>
    <w:p w:rsidR="0064347A" w:rsidRPr="004163AC" w:rsidRDefault="0064347A" w:rsidP="009F4FE6">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4163AC">
        <w:rPr>
          <w:rFonts w:ascii="Segoe UI" w:hAnsi="Segoe UI" w:cs="Segoe UI"/>
          <w:color w:val="1F2328"/>
          <w:sz w:val="26"/>
          <w:szCs w:val="26"/>
          <w:shd w:val="clear" w:color="auto" w:fill="FFFFFF"/>
        </w:rPr>
        <w:t>--Examples SQL script for creating tables in Db2 Warehouse</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4163AC">
        <w:rPr>
          <w:rFonts w:ascii="Segoe UI" w:hAnsi="Segoe UI" w:cs="Segoe UI"/>
          <w:color w:val="1F2328"/>
          <w:sz w:val="26"/>
          <w:szCs w:val="26"/>
          <w:shd w:val="clear" w:color="auto" w:fill="FFFFFF"/>
        </w:rPr>
        <w:t>CREATE TABLE customers (</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r w:rsidRPr="004163AC">
        <w:rPr>
          <w:rFonts w:ascii="Segoe UI" w:hAnsi="Segoe UI" w:cs="Segoe UI"/>
          <w:color w:val="1F2328"/>
          <w:sz w:val="26"/>
          <w:szCs w:val="26"/>
          <w:shd w:val="clear" w:color="auto" w:fill="FFFFFF"/>
        </w:rPr>
        <w:lastRenderedPageBreak/>
        <w:t>Customer_id</w:t>
      </w:r>
      <w:proofErr w:type="spellEnd"/>
      <w:r w:rsidRPr="004163AC">
        <w:rPr>
          <w:rFonts w:ascii="Segoe UI" w:hAnsi="Segoe UI" w:cs="Segoe UI"/>
          <w:color w:val="1F2328"/>
          <w:sz w:val="26"/>
          <w:szCs w:val="26"/>
          <w:shd w:val="clear" w:color="auto" w:fill="FFFFFF"/>
        </w:rPr>
        <w:t xml:space="preserve"> INT PRIMARY KEY,</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r w:rsidRPr="004163AC">
        <w:rPr>
          <w:rFonts w:ascii="Segoe UI" w:hAnsi="Segoe UI" w:cs="Segoe UI"/>
          <w:color w:val="1F2328"/>
          <w:sz w:val="26"/>
          <w:szCs w:val="26"/>
          <w:shd w:val="clear" w:color="auto" w:fill="FFFFFF"/>
        </w:rPr>
        <w:t>Customer_name</w:t>
      </w:r>
      <w:proofErr w:type="spellEnd"/>
      <w:r w:rsidRPr="004163AC">
        <w:rPr>
          <w:rFonts w:ascii="Segoe UI" w:hAnsi="Segoe UI" w:cs="Segoe UI"/>
          <w:color w:val="1F2328"/>
          <w:sz w:val="26"/>
          <w:szCs w:val="26"/>
          <w:shd w:val="clear" w:color="auto" w:fill="FFFFFF"/>
        </w:rPr>
        <w:t xml:space="preserve"> </w:t>
      </w:r>
      <w:proofErr w:type="gramStart"/>
      <w:r w:rsidRPr="004163AC">
        <w:rPr>
          <w:rFonts w:ascii="Segoe UI" w:hAnsi="Segoe UI" w:cs="Segoe UI"/>
          <w:color w:val="1F2328"/>
          <w:sz w:val="26"/>
          <w:szCs w:val="26"/>
          <w:shd w:val="clear" w:color="auto" w:fill="FFFFFF"/>
        </w:rPr>
        <w:t>VARCHAR(</w:t>
      </w:r>
      <w:proofErr w:type="gramEnd"/>
      <w:r w:rsidRPr="004163AC">
        <w:rPr>
          <w:rFonts w:ascii="Segoe UI" w:hAnsi="Segoe UI" w:cs="Segoe UI"/>
          <w:color w:val="1F2328"/>
          <w:sz w:val="26"/>
          <w:szCs w:val="26"/>
          <w:shd w:val="clear" w:color="auto" w:fill="FFFFFF"/>
        </w:rPr>
        <w:t>100),</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4163AC">
        <w:rPr>
          <w:rFonts w:ascii="Segoe UI" w:hAnsi="Segoe UI" w:cs="Segoe UI"/>
          <w:color w:val="1F2328"/>
          <w:sz w:val="26"/>
          <w:szCs w:val="26"/>
          <w:shd w:val="clear" w:color="auto" w:fill="FFFFFF"/>
        </w:rPr>
        <w:t xml:space="preserve">Email </w:t>
      </w:r>
      <w:proofErr w:type="gramStart"/>
      <w:r w:rsidRPr="004163AC">
        <w:rPr>
          <w:rFonts w:ascii="Segoe UI" w:hAnsi="Segoe UI" w:cs="Segoe UI"/>
          <w:color w:val="1F2328"/>
          <w:sz w:val="26"/>
          <w:szCs w:val="26"/>
          <w:shd w:val="clear" w:color="auto" w:fill="FFFFFF"/>
        </w:rPr>
        <w:t>VARCHAR(</w:t>
      </w:r>
      <w:proofErr w:type="gramEnd"/>
      <w:r w:rsidRPr="004163AC">
        <w:rPr>
          <w:rFonts w:ascii="Segoe UI" w:hAnsi="Segoe UI" w:cs="Segoe UI"/>
          <w:color w:val="1F2328"/>
          <w:sz w:val="26"/>
          <w:szCs w:val="26"/>
          <w:shd w:val="clear" w:color="auto" w:fill="FFFFFF"/>
        </w:rPr>
        <w:t>100),\</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4163AC">
        <w:rPr>
          <w:rFonts w:ascii="Segoe UI" w:hAnsi="Segoe UI" w:cs="Segoe UI"/>
          <w:color w:val="1F2328"/>
          <w:sz w:val="26"/>
          <w:szCs w:val="26"/>
          <w:shd w:val="clear" w:color="auto" w:fill="FFFFFF"/>
        </w:rPr>
        <w:t>);</w:t>
      </w:r>
    </w:p>
    <w:p w:rsidR="0064347A" w:rsidRPr="004163AC" w:rsidRDefault="0064347A"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r w:rsidRPr="004163AC">
        <w:rPr>
          <w:rFonts w:ascii="Segoe UI" w:hAnsi="Segoe UI" w:cs="Segoe UI"/>
          <w:color w:val="1F2328"/>
          <w:sz w:val="26"/>
          <w:szCs w:val="26"/>
          <w:shd w:val="clear" w:color="auto" w:fill="FFFFFF"/>
        </w:rPr>
        <w:t>CREATE TEBLE orders (</w:t>
      </w:r>
    </w:p>
    <w:p w:rsidR="0064347A" w:rsidRPr="004163AC" w:rsidRDefault="004163AC"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proofErr w:type="gramStart"/>
      <w:r w:rsidRPr="004163AC">
        <w:rPr>
          <w:rFonts w:ascii="Segoe UI" w:hAnsi="Segoe UI" w:cs="Segoe UI"/>
          <w:color w:val="1F2328"/>
          <w:sz w:val="26"/>
          <w:szCs w:val="26"/>
          <w:shd w:val="clear" w:color="auto" w:fill="FFFFFF"/>
        </w:rPr>
        <w:t>o</w:t>
      </w:r>
      <w:r w:rsidR="0064347A" w:rsidRPr="004163AC">
        <w:rPr>
          <w:rFonts w:ascii="Segoe UI" w:hAnsi="Segoe UI" w:cs="Segoe UI"/>
          <w:color w:val="1F2328"/>
          <w:sz w:val="26"/>
          <w:szCs w:val="26"/>
          <w:shd w:val="clear" w:color="auto" w:fill="FFFFFF"/>
        </w:rPr>
        <w:t>rder_id</w:t>
      </w:r>
      <w:proofErr w:type="spellEnd"/>
      <w:proofErr w:type="gramEnd"/>
      <w:r w:rsidR="0064347A" w:rsidRPr="004163AC">
        <w:rPr>
          <w:rFonts w:ascii="Segoe UI" w:hAnsi="Segoe UI" w:cs="Segoe UI"/>
          <w:color w:val="1F2328"/>
          <w:sz w:val="26"/>
          <w:szCs w:val="26"/>
          <w:shd w:val="clear" w:color="auto" w:fill="FFFFFF"/>
        </w:rPr>
        <w:t xml:space="preserve"> INT PRIMARY KEY,</w:t>
      </w:r>
    </w:p>
    <w:p w:rsidR="0064347A" w:rsidRPr="004163AC" w:rsidRDefault="004163AC"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proofErr w:type="gramStart"/>
      <w:r w:rsidRPr="004163AC">
        <w:rPr>
          <w:rFonts w:ascii="Segoe UI" w:hAnsi="Segoe UI" w:cs="Segoe UI"/>
          <w:color w:val="1F2328"/>
          <w:sz w:val="26"/>
          <w:szCs w:val="26"/>
          <w:shd w:val="clear" w:color="auto" w:fill="FFFFFF"/>
        </w:rPr>
        <w:t>customer</w:t>
      </w:r>
      <w:r w:rsidR="0064347A" w:rsidRPr="004163AC">
        <w:rPr>
          <w:rFonts w:ascii="Segoe UI" w:hAnsi="Segoe UI" w:cs="Segoe UI"/>
          <w:color w:val="1F2328"/>
          <w:sz w:val="26"/>
          <w:szCs w:val="26"/>
          <w:shd w:val="clear" w:color="auto" w:fill="FFFFFF"/>
        </w:rPr>
        <w:t>_id</w:t>
      </w:r>
      <w:proofErr w:type="spellEnd"/>
      <w:proofErr w:type="gramEnd"/>
      <w:r w:rsidR="0064347A" w:rsidRPr="004163AC">
        <w:rPr>
          <w:rFonts w:ascii="Segoe UI" w:hAnsi="Segoe UI" w:cs="Segoe UI"/>
          <w:color w:val="1F2328"/>
          <w:sz w:val="26"/>
          <w:szCs w:val="26"/>
          <w:shd w:val="clear" w:color="auto" w:fill="FFFFFF"/>
        </w:rPr>
        <w:t xml:space="preserve"> INT,</w:t>
      </w:r>
    </w:p>
    <w:p w:rsidR="004163AC" w:rsidRPr="004163AC" w:rsidRDefault="004163AC"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proofErr w:type="gramStart"/>
      <w:r w:rsidRPr="004163AC">
        <w:rPr>
          <w:rFonts w:ascii="Segoe UI" w:hAnsi="Segoe UI" w:cs="Segoe UI"/>
          <w:color w:val="1F2328"/>
          <w:sz w:val="26"/>
          <w:szCs w:val="26"/>
          <w:shd w:val="clear" w:color="auto" w:fill="FFFFFF"/>
        </w:rPr>
        <w:t>order_data</w:t>
      </w:r>
      <w:proofErr w:type="spellEnd"/>
      <w:proofErr w:type="gramEnd"/>
      <w:r w:rsidRPr="004163AC">
        <w:rPr>
          <w:rFonts w:ascii="Segoe UI" w:hAnsi="Segoe UI" w:cs="Segoe UI"/>
          <w:color w:val="1F2328"/>
          <w:sz w:val="26"/>
          <w:szCs w:val="26"/>
          <w:shd w:val="clear" w:color="auto" w:fill="FFFFFF"/>
        </w:rPr>
        <w:t xml:space="preserve"> DATE,</w:t>
      </w:r>
    </w:p>
    <w:p w:rsidR="004163AC" w:rsidRPr="004163AC" w:rsidRDefault="004163AC" w:rsidP="0064347A">
      <w:pPr>
        <w:pStyle w:val="ListParagraph"/>
        <w:shd w:val="clear" w:color="auto" w:fill="FFFFFF"/>
        <w:spacing w:beforeAutospacing="1" w:after="0" w:afterAutospacing="1" w:line="240" w:lineRule="auto"/>
        <w:rPr>
          <w:rFonts w:ascii="Segoe UI" w:hAnsi="Segoe UI" w:cs="Segoe UI"/>
          <w:color w:val="1F2328"/>
          <w:sz w:val="26"/>
          <w:szCs w:val="26"/>
          <w:shd w:val="clear" w:color="auto" w:fill="FFFFFF"/>
        </w:rPr>
      </w:pPr>
      <w:proofErr w:type="spellStart"/>
      <w:proofErr w:type="gramStart"/>
      <w:r w:rsidRPr="004163AC">
        <w:rPr>
          <w:rFonts w:ascii="Segoe UI" w:hAnsi="Segoe UI" w:cs="Segoe UI"/>
          <w:color w:val="1F2328"/>
          <w:sz w:val="26"/>
          <w:szCs w:val="26"/>
          <w:shd w:val="clear" w:color="auto" w:fill="FFFFFF"/>
        </w:rPr>
        <w:t>total_amuont</w:t>
      </w:r>
      <w:proofErr w:type="spellEnd"/>
      <w:proofErr w:type="gramEnd"/>
      <w:r w:rsidRPr="004163AC">
        <w:rPr>
          <w:rFonts w:ascii="Segoe UI" w:hAnsi="Segoe UI" w:cs="Segoe UI"/>
          <w:color w:val="1F2328"/>
          <w:sz w:val="26"/>
          <w:szCs w:val="26"/>
          <w:shd w:val="clear" w:color="auto" w:fill="FFFFFF"/>
        </w:rPr>
        <w:t xml:space="preserve"> DECIMAL(10,2)</w:t>
      </w:r>
    </w:p>
    <w:p w:rsidR="00D11012" w:rsidRPr="004163AC" w:rsidRDefault="004163AC" w:rsidP="00D11012">
      <w:pPr>
        <w:pStyle w:val="NoSpacing"/>
        <w:spacing w:line="276" w:lineRule="auto"/>
        <w:ind w:left="720"/>
        <w:jc w:val="both"/>
        <w:rPr>
          <w:rFonts w:ascii="Segoe UI" w:hAnsi="Segoe UI" w:cs="Segoe UI"/>
          <w:sz w:val="26"/>
          <w:szCs w:val="26"/>
        </w:rPr>
      </w:pPr>
      <w:r w:rsidRPr="004163AC">
        <w:rPr>
          <w:rFonts w:ascii="Segoe UI" w:hAnsi="Segoe UI" w:cs="Segoe UI"/>
          <w:sz w:val="26"/>
          <w:szCs w:val="26"/>
        </w:rPr>
        <w:t>);</w:t>
      </w:r>
    </w:p>
    <w:p w:rsidR="004163AC" w:rsidRDefault="004163AC" w:rsidP="00D11012">
      <w:pPr>
        <w:pStyle w:val="NoSpacing"/>
        <w:spacing w:line="276" w:lineRule="auto"/>
        <w:ind w:left="720"/>
        <w:jc w:val="both"/>
        <w:rPr>
          <w:rFonts w:ascii="Segoe UI" w:hAnsi="Segoe UI" w:cs="Segoe UI"/>
          <w:b/>
          <w:bCs/>
          <w:sz w:val="26"/>
          <w:szCs w:val="26"/>
        </w:rPr>
      </w:pPr>
    </w:p>
    <w:p w:rsidR="004163AC" w:rsidRDefault="004163AC" w:rsidP="00D11012">
      <w:pPr>
        <w:pStyle w:val="NoSpacing"/>
        <w:spacing w:line="276" w:lineRule="auto"/>
        <w:ind w:left="720"/>
        <w:jc w:val="both"/>
        <w:rPr>
          <w:rFonts w:ascii="Segoe UI" w:hAnsi="Segoe UI" w:cs="Segoe UI"/>
          <w:b/>
          <w:bCs/>
          <w:sz w:val="26"/>
          <w:szCs w:val="26"/>
        </w:rPr>
      </w:pPr>
      <w:r>
        <w:rPr>
          <w:rFonts w:ascii="Segoe UI" w:hAnsi="Segoe UI" w:cs="Segoe UI"/>
          <w:b/>
          <w:bCs/>
          <w:sz w:val="26"/>
          <w:szCs w:val="26"/>
        </w:rPr>
        <w:t>CONCLUSION:</w:t>
      </w:r>
    </w:p>
    <w:p w:rsidR="004163AC" w:rsidRPr="004163AC" w:rsidRDefault="004163AC" w:rsidP="00D11012">
      <w:pPr>
        <w:pStyle w:val="NoSpacing"/>
        <w:spacing w:line="276" w:lineRule="auto"/>
        <w:ind w:left="720"/>
        <w:jc w:val="both"/>
        <w:rPr>
          <w:rFonts w:ascii="Segoe UI" w:hAnsi="Segoe UI" w:cs="Segoe UI"/>
          <w:sz w:val="26"/>
          <w:szCs w:val="26"/>
        </w:rPr>
      </w:pPr>
      <w:r>
        <w:rPr>
          <w:rFonts w:ascii="Segoe UI" w:hAnsi="Segoe UI" w:cs="Segoe UI"/>
          <w:sz w:val="26"/>
          <w:szCs w:val="26"/>
        </w:rPr>
        <w:t xml:space="preserve">          </w:t>
      </w:r>
      <w:r w:rsidRPr="004163AC">
        <w:rPr>
          <w:rFonts w:ascii="Segoe UI" w:hAnsi="Segoe UI" w:cs="Segoe UI"/>
          <w:sz w:val="26"/>
          <w:szCs w:val="26"/>
        </w:rPr>
        <w:t>In this solution, we successfully designed and set up a robust data warehouse using IBM Cloud Db2 Warehouse. By following the problem definition, design thinking, development, and documentation phases, we designed a data warehouse structure, integrated data from various sources, performed ETL processes, and enabled data exploration. The solution empowers data architects to explore, analyze, and deliver actionable data for informed decision- making, contributing to unlocking valuable business insights and driving informed decisions.</w:t>
      </w:r>
    </w:p>
    <w:sectPr w:rsidR="004163AC" w:rsidRPr="004163AC" w:rsidSect="00225E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58E"/>
    <w:multiLevelType w:val="multilevel"/>
    <w:tmpl w:val="58D07F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1906A4"/>
    <w:multiLevelType w:val="multilevel"/>
    <w:tmpl w:val="09B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53D50"/>
    <w:multiLevelType w:val="multilevel"/>
    <w:tmpl w:val="DF6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91199"/>
    <w:multiLevelType w:val="multilevel"/>
    <w:tmpl w:val="B4C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23C64"/>
    <w:multiLevelType w:val="multilevel"/>
    <w:tmpl w:val="21B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066C8"/>
    <w:multiLevelType w:val="multilevel"/>
    <w:tmpl w:val="C75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03323"/>
    <w:multiLevelType w:val="hybridMultilevel"/>
    <w:tmpl w:val="256A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A65BA"/>
    <w:multiLevelType w:val="multilevel"/>
    <w:tmpl w:val="DC1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A3883"/>
    <w:multiLevelType w:val="multilevel"/>
    <w:tmpl w:val="825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B25A0E"/>
    <w:multiLevelType w:val="multilevel"/>
    <w:tmpl w:val="167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3434B"/>
    <w:multiLevelType w:val="multilevel"/>
    <w:tmpl w:val="897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2568A"/>
    <w:multiLevelType w:val="multilevel"/>
    <w:tmpl w:val="555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D5212"/>
    <w:multiLevelType w:val="hybridMultilevel"/>
    <w:tmpl w:val="256A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71795"/>
    <w:multiLevelType w:val="multilevel"/>
    <w:tmpl w:val="B71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4576A1"/>
    <w:multiLevelType w:val="multilevel"/>
    <w:tmpl w:val="B53C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26553"/>
    <w:multiLevelType w:val="multilevel"/>
    <w:tmpl w:val="BF9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D8684F"/>
    <w:multiLevelType w:val="multilevel"/>
    <w:tmpl w:val="C0FE4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CE0D3E"/>
    <w:multiLevelType w:val="multilevel"/>
    <w:tmpl w:val="88B6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D81A43"/>
    <w:multiLevelType w:val="multilevel"/>
    <w:tmpl w:val="65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01251E"/>
    <w:multiLevelType w:val="hybridMultilevel"/>
    <w:tmpl w:val="308E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A7587A"/>
    <w:multiLevelType w:val="hybridMultilevel"/>
    <w:tmpl w:val="EEDE4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535A7"/>
    <w:multiLevelType w:val="multilevel"/>
    <w:tmpl w:val="EC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396518"/>
    <w:multiLevelType w:val="multilevel"/>
    <w:tmpl w:val="31A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9F65D6"/>
    <w:multiLevelType w:val="multilevel"/>
    <w:tmpl w:val="442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957A8D"/>
    <w:multiLevelType w:val="multilevel"/>
    <w:tmpl w:val="735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3675D"/>
    <w:multiLevelType w:val="multilevel"/>
    <w:tmpl w:val="6A6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E54BCE"/>
    <w:multiLevelType w:val="multilevel"/>
    <w:tmpl w:val="BE1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24"/>
  </w:num>
  <w:num w:numId="5">
    <w:abstractNumId w:val="17"/>
  </w:num>
  <w:num w:numId="6">
    <w:abstractNumId w:val="26"/>
  </w:num>
  <w:num w:numId="7">
    <w:abstractNumId w:val="2"/>
  </w:num>
  <w:num w:numId="8">
    <w:abstractNumId w:val="3"/>
  </w:num>
  <w:num w:numId="9">
    <w:abstractNumId w:val="5"/>
  </w:num>
  <w:num w:numId="10">
    <w:abstractNumId w:val="21"/>
  </w:num>
  <w:num w:numId="11">
    <w:abstractNumId w:val="8"/>
  </w:num>
  <w:num w:numId="12">
    <w:abstractNumId w:val="15"/>
  </w:num>
  <w:num w:numId="13">
    <w:abstractNumId w:val="4"/>
  </w:num>
  <w:num w:numId="14">
    <w:abstractNumId w:val="25"/>
  </w:num>
  <w:num w:numId="15">
    <w:abstractNumId w:val="1"/>
  </w:num>
  <w:num w:numId="16">
    <w:abstractNumId w:val="9"/>
  </w:num>
  <w:num w:numId="17">
    <w:abstractNumId w:val="13"/>
  </w:num>
  <w:num w:numId="18">
    <w:abstractNumId w:val="14"/>
  </w:num>
  <w:num w:numId="19">
    <w:abstractNumId w:val="18"/>
  </w:num>
  <w:num w:numId="20">
    <w:abstractNumId w:val="20"/>
  </w:num>
  <w:num w:numId="21">
    <w:abstractNumId w:val="19"/>
  </w:num>
  <w:num w:numId="22">
    <w:abstractNumId w:val="23"/>
  </w:num>
  <w:num w:numId="23">
    <w:abstractNumId w:val="16"/>
  </w:num>
  <w:num w:numId="24">
    <w:abstractNumId w:val="7"/>
  </w:num>
  <w:num w:numId="25">
    <w:abstractNumId w:val="11"/>
  </w:num>
  <w:num w:numId="26">
    <w:abstractNumId w:val="22"/>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3357"/>
    <w:rsid w:val="0005538D"/>
    <w:rsid w:val="001B7F63"/>
    <w:rsid w:val="00225E33"/>
    <w:rsid w:val="004163AC"/>
    <w:rsid w:val="006006BB"/>
    <w:rsid w:val="00601A19"/>
    <w:rsid w:val="0064347A"/>
    <w:rsid w:val="006D3357"/>
    <w:rsid w:val="008660EA"/>
    <w:rsid w:val="008B2E03"/>
    <w:rsid w:val="009F4FE6"/>
    <w:rsid w:val="00AC0710"/>
    <w:rsid w:val="00AD3C6A"/>
    <w:rsid w:val="00D11012"/>
    <w:rsid w:val="00D77121"/>
    <w:rsid w:val="00F354C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33"/>
  </w:style>
  <w:style w:type="paragraph" w:styleId="Heading4">
    <w:name w:val="heading 4"/>
    <w:basedOn w:val="Normal"/>
    <w:link w:val="Heading4Char"/>
    <w:uiPriority w:val="9"/>
    <w:qFormat/>
    <w:rsid w:val="000553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357"/>
    <w:rPr>
      <w:rFonts w:ascii="Tahoma" w:hAnsi="Tahoma" w:cs="Tahoma"/>
      <w:sz w:val="16"/>
      <w:szCs w:val="16"/>
    </w:rPr>
  </w:style>
  <w:style w:type="paragraph" w:styleId="NoSpacing">
    <w:name w:val="No Spacing"/>
    <w:uiPriority w:val="1"/>
    <w:qFormat/>
    <w:rsid w:val="00AC0710"/>
    <w:pPr>
      <w:spacing w:after="0" w:line="240" w:lineRule="auto"/>
    </w:pPr>
  </w:style>
  <w:style w:type="paragraph" w:styleId="NormalWeb">
    <w:name w:val="Normal (Web)"/>
    <w:basedOn w:val="Normal"/>
    <w:uiPriority w:val="99"/>
    <w:semiHidden/>
    <w:unhideWhenUsed/>
    <w:rsid w:val="00D771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121"/>
    <w:rPr>
      <w:b/>
      <w:bCs/>
    </w:rPr>
  </w:style>
  <w:style w:type="character" w:styleId="HTMLCode">
    <w:name w:val="HTML Code"/>
    <w:basedOn w:val="DefaultParagraphFont"/>
    <w:uiPriority w:val="99"/>
    <w:semiHidden/>
    <w:unhideWhenUsed/>
    <w:rsid w:val="001B7F63"/>
    <w:rPr>
      <w:rFonts w:ascii="Courier New" w:eastAsia="Times New Roman" w:hAnsi="Courier New" w:cs="Courier New"/>
      <w:sz w:val="20"/>
      <w:szCs w:val="20"/>
    </w:rPr>
  </w:style>
  <w:style w:type="character" w:styleId="Hyperlink">
    <w:name w:val="Hyperlink"/>
    <w:basedOn w:val="DefaultParagraphFont"/>
    <w:uiPriority w:val="99"/>
    <w:unhideWhenUsed/>
    <w:rsid w:val="0005538D"/>
    <w:rPr>
      <w:color w:val="0000FF" w:themeColor="hyperlink"/>
      <w:u w:val="single"/>
    </w:rPr>
  </w:style>
  <w:style w:type="character" w:customStyle="1" w:styleId="Heading4Char">
    <w:name w:val="Heading 4 Char"/>
    <w:basedOn w:val="DefaultParagraphFont"/>
    <w:link w:val="Heading4"/>
    <w:uiPriority w:val="9"/>
    <w:rsid w:val="0005538D"/>
    <w:rPr>
      <w:rFonts w:ascii="Times New Roman" w:eastAsia="Times New Roman" w:hAnsi="Times New Roman" w:cs="Times New Roman"/>
      <w:b/>
      <w:bCs/>
      <w:sz w:val="24"/>
      <w:szCs w:val="24"/>
    </w:rPr>
  </w:style>
  <w:style w:type="character" w:styleId="Emphasis">
    <w:name w:val="Emphasis"/>
    <w:basedOn w:val="DefaultParagraphFont"/>
    <w:uiPriority w:val="20"/>
    <w:qFormat/>
    <w:rsid w:val="0005538D"/>
    <w:rPr>
      <w:i/>
      <w:iCs/>
    </w:rPr>
  </w:style>
  <w:style w:type="paragraph" w:styleId="HTMLPreformatted">
    <w:name w:val="HTML Preformatted"/>
    <w:basedOn w:val="Normal"/>
    <w:link w:val="HTMLPreformattedChar"/>
    <w:uiPriority w:val="99"/>
    <w:semiHidden/>
    <w:unhideWhenUsed/>
    <w:rsid w:val="00D1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012"/>
    <w:rPr>
      <w:rFonts w:ascii="Courier New" w:eastAsia="Times New Roman" w:hAnsi="Courier New" w:cs="Courier New"/>
      <w:sz w:val="20"/>
      <w:szCs w:val="20"/>
    </w:rPr>
  </w:style>
  <w:style w:type="character" w:customStyle="1" w:styleId="pl-c">
    <w:name w:val="pl-c"/>
    <w:basedOn w:val="DefaultParagraphFont"/>
    <w:rsid w:val="00D11012"/>
  </w:style>
  <w:style w:type="paragraph" w:styleId="ListParagraph">
    <w:name w:val="List Paragraph"/>
    <w:basedOn w:val="Normal"/>
    <w:uiPriority w:val="34"/>
    <w:qFormat/>
    <w:rsid w:val="00F354CD"/>
    <w:pPr>
      <w:ind w:left="720"/>
      <w:contextualSpacing/>
    </w:pPr>
  </w:style>
  <w:style w:type="character" w:customStyle="1" w:styleId="pl-ent">
    <w:name w:val="pl-ent"/>
    <w:basedOn w:val="DefaultParagraphFont"/>
    <w:rsid w:val="009F4FE6"/>
  </w:style>
  <w:style w:type="character" w:customStyle="1" w:styleId="pl-s">
    <w:name w:val="pl-s"/>
    <w:basedOn w:val="DefaultParagraphFont"/>
    <w:rsid w:val="009F4FE6"/>
  </w:style>
  <w:style w:type="character" w:customStyle="1" w:styleId="pl-pds">
    <w:name w:val="pl-pds"/>
    <w:basedOn w:val="DefaultParagraphFont"/>
    <w:rsid w:val="009F4FE6"/>
  </w:style>
  <w:style w:type="character" w:customStyle="1" w:styleId="pl-c1">
    <w:name w:val="pl-c1"/>
    <w:basedOn w:val="DefaultParagraphFont"/>
    <w:rsid w:val="009F4FE6"/>
  </w:style>
</w:styles>
</file>

<file path=word/webSettings.xml><?xml version="1.0" encoding="utf-8"?>
<w:webSettings xmlns:r="http://schemas.openxmlformats.org/officeDocument/2006/relationships" xmlns:w="http://schemas.openxmlformats.org/wordprocessingml/2006/main">
  <w:divs>
    <w:div w:id="98186486">
      <w:bodyDiv w:val="1"/>
      <w:marLeft w:val="0"/>
      <w:marRight w:val="0"/>
      <w:marTop w:val="0"/>
      <w:marBottom w:val="0"/>
      <w:divBdr>
        <w:top w:val="none" w:sz="0" w:space="0" w:color="auto"/>
        <w:left w:val="none" w:sz="0" w:space="0" w:color="auto"/>
        <w:bottom w:val="none" w:sz="0" w:space="0" w:color="auto"/>
        <w:right w:val="none" w:sz="0" w:space="0" w:color="auto"/>
      </w:divBdr>
    </w:div>
    <w:div w:id="152140653">
      <w:bodyDiv w:val="1"/>
      <w:marLeft w:val="0"/>
      <w:marRight w:val="0"/>
      <w:marTop w:val="0"/>
      <w:marBottom w:val="0"/>
      <w:divBdr>
        <w:top w:val="none" w:sz="0" w:space="0" w:color="auto"/>
        <w:left w:val="none" w:sz="0" w:space="0" w:color="auto"/>
        <w:bottom w:val="none" w:sz="0" w:space="0" w:color="auto"/>
        <w:right w:val="none" w:sz="0" w:space="0" w:color="auto"/>
      </w:divBdr>
    </w:div>
    <w:div w:id="272444259">
      <w:bodyDiv w:val="1"/>
      <w:marLeft w:val="0"/>
      <w:marRight w:val="0"/>
      <w:marTop w:val="0"/>
      <w:marBottom w:val="0"/>
      <w:divBdr>
        <w:top w:val="none" w:sz="0" w:space="0" w:color="auto"/>
        <w:left w:val="none" w:sz="0" w:space="0" w:color="auto"/>
        <w:bottom w:val="none" w:sz="0" w:space="0" w:color="auto"/>
        <w:right w:val="none" w:sz="0" w:space="0" w:color="auto"/>
      </w:divBdr>
    </w:div>
    <w:div w:id="322970107">
      <w:bodyDiv w:val="1"/>
      <w:marLeft w:val="0"/>
      <w:marRight w:val="0"/>
      <w:marTop w:val="0"/>
      <w:marBottom w:val="0"/>
      <w:divBdr>
        <w:top w:val="none" w:sz="0" w:space="0" w:color="auto"/>
        <w:left w:val="none" w:sz="0" w:space="0" w:color="auto"/>
        <w:bottom w:val="none" w:sz="0" w:space="0" w:color="auto"/>
        <w:right w:val="none" w:sz="0" w:space="0" w:color="auto"/>
      </w:divBdr>
    </w:div>
    <w:div w:id="356543560">
      <w:bodyDiv w:val="1"/>
      <w:marLeft w:val="0"/>
      <w:marRight w:val="0"/>
      <w:marTop w:val="0"/>
      <w:marBottom w:val="0"/>
      <w:divBdr>
        <w:top w:val="none" w:sz="0" w:space="0" w:color="auto"/>
        <w:left w:val="none" w:sz="0" w:space="0" w:color="auto"/>
        <w:bottom w:val="none" w:sz="0" w:space="0" w:color="auto"/>
        <w:right w:val="none" w:sz="0" w:space="0" w:color="auto"/>
      </w:divBdr>
      <w:divsChild>
        <w:div w:id="2017804750">
          <w:marLeft w:val="0"/>
          <w:marRight w:val="0"/>
          <w:marTop w:val="0"/>
          <w:marBottom w:val="217"/>
          <w:divBdr>
            <w:top w:val="none" w:sz="0" w:space="0" w:color="auto"/>
            <w:left w:val="none" w:sz="0" w:space="0" w:color="auto"/>
            <w:bottom w:val="none" w:sz="0" w:space="0" w:color="auto"/>
            <w:right w:val="none" w:sz="0" w:space="0" w:color="auto"/>
          </w:divBdr>
        </w:div>
      </w:divsChild>
    </w:div>
    <w:div w:id="358511172">
      <w:bodyDiv w:val="1"/>
      <w:marLeft w:val="0"/>
      <w:marRight w:val="0"/>
      <w:marTop w:val="0"/>
      <w:marBottom w:val="0"/>
      <w:divBdr>
        <w:top w:val="none" w:sz="0" w:space="0" w:color="auto"/>
        <w:left w:val="none" w:sz="0" w:space="0" w:color="auto"/>
        <w:bottom w:val="none" w:sz="0" w:space="0" w:color="auto"/>
        <w:right w:val="none" w:sz="0" w:space="0" w:color="auto"/>
      </w:divBdr>
    </w:div>
    <w:div w:id="556164032">
      <w:bodyDiv w:val="1"/>
      <w:marLeft w:val="0"/>
      <w:marRight w:val="0"/>
      <w:marTop w:val="0"/>
      <w:marBottom w:val="0"/>
      <w:divBdr>
        <w:top w:val="none" w:sz="0" w:space="0" w:color="auto"/>
        <w:left w:val="none" w:sz="0" w:space="0" w:color="auto"/>
        <w:bottom w:val="none" w:sz="0" w:space="0" w:color="auto"/>
        <w:right w:val="none" w:sz="0" w:space="0" w:color="auto"/>
      </w:divBdr>
    </w:div>
    <w:div w:id="620377947">
      <w:bodyDiv w:val="1"/>
      <w:marLeft w:val="0"/>
      <w:marRight w:val="0"/>
      <w:marTop w:val="0"/>
      <w:marBottom w:val="0"/>
      <w:divBdr>
        <w:top w:val="none" w:sz="0" w:space="0" w:color="auto"/>
        <w:left w:val="none" w:sz="0" w:space="0" w:color="auto"/>
        <w:bottom w:val="none" w:sz="0" w:space="0" w:color="auto"/>
        <w:right w:val="none" w:sz="0" w:space="0" w:color="auto"/>
      </w:divBdr>
    </w:div>
    <w:div w:id="728457656">
      <w:bodyDiv w:val="1"/>
      <w:marLeft w:val="0"/>
      <w:marRight w:val="0"/>
      <w:marTop w:val="0"/>
      <w:marBottom w:val="0"/>
      <w:divBdr>
        <w:top w:val="none" w:sz="0" w:space="0" w:color="auto"/>
        <w:left w:val="none" w:sz="0" w:space="0" w:color="auto"/>
        <w:bottom w:val="none" w:sz="0" w:space="0" w:color="auto"/>
        <w:right w:val="none" w:sz="0" w:space="0" w:color="auto"/>
      </w:divBdr>
    </w:div>
    <w:div w:id="794374384">
      <w:bodyDiv w:val="1"/>
      <w:marLeft w:val="0"/>
      <w:marRight w:val="0"/>
      <w:marTop w:val="0"/>
      <w:marBottom w:val="0"/>
      <w:divBdr>
        <w:top w:val="none" w:sz="0" w:space="0" w:color="auto"/>
        <w:left w:val="none" w:sz="0" w:space="0" w:color="auto"/>
        <w:bottom w:val="none" w:sz="0" w:space="0" w:color="auto"/>
        <w:right w:val="none" w:sz="0" w:space="0" w:color="auto"/>
      </w:divBdr>
      <w:divsChild>
        <w:div w:id="538126290">
          <w:marLeft w:val="0"/>
          <w:marRight w:val="0"/>
          <w:marTop w:val="0"/>
          <w:marBottom w:val="217"/>
          <w:divBdr>
            <w:top w:val="none" w:sz="0" w:space="0" w:color="auto"/>
            <w:left w:val="none" w:sz="0" w:space="0" w:color="auto"/>
            <w:bottom w:val="none" w:sz="0" w:space="0" w:color="auto"/>
            <w:right w:val="none" w:sz="0" w:space="0" w:color="auto"/>
          </w:divBdr>
        </w:div>
      </w:divsChild>
    </w:div>
    <w:div w:id="932320857">
      <w:bodyDiv w:val="1"/>
      <w:marLeft w:val="0"/>
      <w:marRight w:val="0"/>
      <w:marTop w:val="0"/>
      <w:marBottom w:val="0"/>
      <w:divBdr>
        <w:top w:val="none" w:sz="0" w:space="0" w:color="auto"/>
        <w:left w:val="none" w:sz="0" w:space="0" w:color="auto"/>
        <w:bottom w:val="none" w:sz="0" w:space="0" w:color="auto"/>
        <w:right w:val="none" w:sz="0" w:space="0" w:color="auto"/>
      </w:divBdr>
    </w:div>
    <w:div w:id="1016927713">
      <w:bodyDiv w:val="1"/>
      <w:marLeft w:val="0"/>
      <w:marRight w:val="0"/>
      <w:marTop w:val="0"/>
      <w:marBottom w:val="0"/>
      <w:divBdr>
        <w:top w:val="none" w:sz="0" w:space="0" w:color="auto"/>
        <w:left w:val="none" w:sz="0" w:space="0" w:color="auto"/>
        <w:bottom w:val="none" w:sz="0" w:space="0" w:color="auto"/>
        <w:right w:val="none" w:sz="0" w:space="0" w:color="auto"/>
      </w:divBdr>
      <w:divsChild>
        <w:div w:id="1928608092">
          <w:marLeft w:val="0"/>
          <w:marRight w:val="0"/>
          <w:marTop w:val="0"/>
          <w:marBottom w:val="217"/>
          <w:divBdr>
            <w:top w:val="none" w:sz="0" w:space="0" w:color="auto"/>
            <w:left w:val="none" w:sz="0" w:space="0" w:color="auto"/>
            <w:bottom w:val="none" w:sz="0" w:space="0" w:color="auto"/>
            <w:right w:val="none" w:sz="0" w:space="0" w:color="auto"/>
          </w:divBdr>
        </w:div>
      </w:divsChild>
    </w:div>
    <w:div w:id="1067454571">
      <w:bodyDiv w:val="1"/>
      <w:marLeft w:val="0"/>
      <w:marRight w:val="0"/>
      <w:marTop w:val="0"/>
      <w:marBottom w:val="0"/>
      <w:divBdr>
        <w:top w:val="none" w:sz="0" w:space="0" w:color="auto"/>
        <w:left w:val="none" w:sz="0" w:space="0" w:color="auto"/>
        <w:bottom w:val="none" w:sz="0" w:space="0" w:color="auto"/>
        <w:right w:val="none" w:sz="0" w:space="0" w:color="auto"/>
      </w:divBdr>
    </w:div>
    <w:div w:id="1094279859">
      <w:bodyDiv w:val="1"/>
      <w:marLeft w:val="0"/>
      <w:marRight w:val="0"/>
      <w:marTop w:val="0"/>
      <w:marBottom w:val="0"/>
      <w:divBdr>
        <w:top w:val="none" w:sz="0" w:space="0" w:color="auto"/>
        <w:left w:val="none" w:sz="0" w:space="0" w:color="auto"/>
        <w:bottom w:val="none" w:sz="0" w:space="0" w:color="auto"/>
        <w:right w:val="none" w:sz="0" w:space="0" w:color="auto"/>
      </w:divBdr>
    </w:div>
    <w:div w:id="1222516570">
      <w:bodyDiv w:val="1"/>
      <w:marLeft w:val="0"/>
      <w:marRight w:val="0"/>
      <w:marTop w:val="0"/>
      <w:marBottom w:val="0"/>
      <w:divBdr>
        <w:top w:val="none" w:sz="0" w:space="0" w:color="auto"/>
        <w:left w:val="none" w:sz="0" w:space="0" w:color="auto"/>
        <w:bottom w:val="none" w:sz="0" w:space="0" w:color="auto"/>
        <w:right w:val="none" w:sz="0" w:space="0" w:color="auto"/>
      </w:divBdr>
    </w:div>
    <w:div w:id="1227885752">
      <w:bodyDiv w:val="1"/>
      <w:marLeft w:val="0"/>
      <w:marRight w:val="0"/>
      <w:marTop w:val="0"/>
      <w:marBottom w:val="0"/>
      <w:divBdr>
        <w:top w:val="none" w:sz="0" w:space="0" w:color="auto"/>
        <w:left w:val="none" w:sz="0" w:space="0" w:color="auto"/>
        <w:bottom w:val="none" w:sz="0" w:space="0" w:color="auto"/>
        <w:right w:val="none" w:sz="0" w:space="0" w:color="auto"/>
      </w:divBdr>
      <w:divsChild>
        <w:div w:id="2066561297">
          <w:marLeft w:val="0"/>
          <w:marRight w:val="0"/>
          <w:marTop w:val="0"/>
          <w:marBottom w:val="217"/>
          <w:divBdr>
            <w:top w:val="none" w:sz="0" w:space="0" w:color="auto"/>
            <w:left w:val="none" w:sz="0" w:space="0" w:color="auto"/>
            <w:bottom w:val="none" w:sz="0" w:space="0" w:color="auto"/>
            <w:right w:val="none" w:sz="0" w:space="0" w:color="auto"/>
          </w:divBdr>
        </w:div>
      </w:divsChild>
    </w:div>
    <w:div w:id="1454597695">
      <w:bodyDiv w:val="1"/>
      <w:marLeft w:val="0"/>
      <w:marRight w:val="0"/>
      <w:marTop w:val="0"/>
      <w:marBottom w:val="0"/>
      <w:divBdr>
        <w:top w:val="none" w:sz="0" w:space="0" w:color="auto"/>
        <w:left w:val="none" w:sz="0" w:space="0" w:color="auto"/>
        <w:bottom w:val="none" w:sz="0" w:space="0" w:color="auto"/>
        <w:right w:val="none" w:sz="0" w:space="0" w:color="auto"/>
      </w:divBdr>
    </w:div>
    <w:div w:id="1547333078">
      <w:bodyDiv w:val="1"/>
      <w:marLeft w:val="0"/>
      <w:marRight w:val="0"/>
      <w:marTop w:val="0"/>
      <w:marBottom w:val="0"/>
      <w:divBdr>
        <w:top w:val="none" w:sz="0" w:space="0" w:color="auto"/>
        <w:left w:val="none" w:sz="0" w:space="0" w:color="auto"/>
        <w:bottom w:val="none" w:sz="0" w:space="0" w:color="auto"/>
        <w:right w:val="none" w:sz="0" w:space="0" w:color="auto"/>
      </w:divBdr>
    </w:div>
    <w:div w:id="1709645988">
      <w:bodyDiv w:val="1"/>
      <w:marLeft w:val="0"/>
      <w:marRight w:val="0"/>
      <w:marTop w:val="0"/>
      <w:marBottom w:val="0"/>
      <w:divBdr>
        <w:top w:val="none" w:sz="0" w:space="0" w:color="auto"/>
        <w:left w:val="none" w:sz="0" w:space="0" w:color="auto"/>
        <w:bottom w:val="none" w:sz="0" w:space="0" w:color="auto"/>
        <w:right w:val="none" w:sz="0" w:space="0" w:color="auto"/>
      </w:divBdr>
    </w:div>
    <w:div w:id="1791581997">
      <w:bodyDiv w:val="1"/>
      <w:marLeft w:val="0"/>
      <w:marRight w:val="0"/>
      <w:marTop w:val="0"/>
      <w:marBottom w:val="0"/>
      <w:divBdr>
        <w:top w:val="none" w:sz="0" w:space="0" w:color="auto"/>
        <w:left w:val="none" w:sz="0" w:space="0" w:color="auto"/>
        <w:bottom w:val="none" w:sz="0" w:space="0" w:color="auto"/>
        <w:right w:val="none" w:sz="0" w:space="0" w:color="auto"/>
      </w:divBdr>
      <w:divsChild>
        <w:div w:id="952370799">
          <w:marLeft w:val="0"/>
          <w:marRight w:val="0"/>
          <w:marTop w:val="0"/>
          <w:marBottom w:val="0"/>
          <w:divBdr>
            <w:top w:val="none" w:sz="0" w:space="0" w:color="auto"/>
            <w:left w:val="none" w:sz="0" w:space="0" w:color="auto"/>
            <w:bottom w:val="none" w:sz="0" w:space="0" w:color="auto"/>
            <w:right w:val="none" w:sz="0" w:space="0" w:color="auto"/>
          </w:divBdr>
        </w:div>
        <w:div w:id="1224411413">
          <w:marLeft w:val="0"/>
          <w:marRight w:val="0"/>
          <w:marTop w:val="0"/>
          <w:marBottom w:val="0"/>
          <w:divBdr>
            <w:top w:val="none" w:sz="0" w:space="0" w:color="auto"/>
            <w:left w:val="none" w:sz="0" w:space="0" w:color="auto"/>
            <w:bottom w:val="none" w:sz="0" w:space="0" w:color="auto"/>
            <w:right w:val="none" w:sz="0" w:space="0" w:color="auto"/>
          </w:divBdr>
        </w:div>
        <w:div w:id="1945991439">
          <w:marLeft w:val="0"/>
          <w:marRight w:val="0"/>
          <w:marTop w:val="0"/>
          <w:marBottom w:val="0"/>
          <w:divBdr>
            <w:top w:val="none" w:sz="0" w:space="0" w:color="auto"/>
            <w:left w:val="none" w:sz="0" w:space="0" w:color="auto"/>
            <w:bottom w:val="none" w:sz="0" w:space="0" w:color="auto"/>
            <w:right w:val="none" w:sz="0" w:space="0" w:color="auto"/>
          </w:divBdr>
        </w:div>
        <w:div w:id="1811047187">
          <w:marLeft w:val="0"/>
          <w:marRight w:val="0"/>
          <w:marTop w:val="0"/>
          <w:marBottom w:val="0"/>
          <w:divBdr>
            <w:top w:val="none" w:sz="0" w:space="0" w:color="auto"/>
            <w:left w:val="none" w:sz="0" w:space="0" w:color="auto"/>
            <w:bottom w:val="none" w:sz="0" w:space="0" w:color="auto"/>
            <w:right w:val="none" w:sz="0" w:space="0" w:color="auto"/>
          </w:divBdr>
        </w:div>
      </w:divsChild>
    </w:div>
    <w:div w:id="1976711261">
      <w:bodyDiv w:val="1"/>
      <w:marLeft w:val="0"/>
      <w:marRight w:val="0"/>
      <w:marTop w:val="0"/>
      <w:marBottom w:val="0"/>
      <w:divBdr>
        <w:top w:val="none" w:sz="0" w:space="0" w:color="auto"/>
        <w:left w:val="none" w:sz="0" w:space="0" w:color="auto"/>
        <w:bottom w:val="none" w:sz="0" w:space="0" w:color="auto"/>
        <w:right w:val="none" w:sz="0" w:space="0" w:color="auto"/>
      </w:divBdr>
    </w:div>
    <w:div w:id="2006861215">
      <w:bodyDiv w:val="1"/>
      <w:marLeft w:val="0"/>
      <w:marRight w:val="0"/>
      <w:marTop w:val="0"/>
      <w:marBottom w:val="0"/>
      <w:divBdr>
        <w:top w:val="none" w:sz="0" w:space="0" w:color="auto"/>
        <w:left w:val="none" w:sz="0" w:space="0" w:color="auto"/>
        <w:bottom w:val="none" w:sz="0" w:space="0" w:color="auto"/>
        <w:right w:val="none" w:sz="0" w:space="0" w:color="auto"/>
      </w:divBdr>
    </w:div>
    <w:div w:id="2081638205">
      <w:bodyDiv w:val="1"/>
      <w:marLeft w:val="0"/>
      <w:marRight w:val="0"/>
      <w:marTop w:val="0"/>
      <w:marBottom w:val="0"/>
      <w:divBdr>
        <w:top w:val="none" w:sz="0" w:space="0" w:color="auto"/>
        <w:left w:val="none" w:sz="0" w:space="0" w:color="auto"/>
        <w:bottom w:val="none" w:sz="0" w:space="0" w:color="auto"/>
        <w:right w:val="none" w:sz="0" w:space="0" w:color="auto"/>
      </w:divBdr>
    </w:div>
    <w:div w:id="21014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icp4d-customer-churn-classifier" TargetMode="External"/><Relationship Id="rId13" Type="http://schemas.openxmlformats.org/officeDocument/2006/relationships/hyperlink" Target="https://github.com/IBM/icp4d-customer-churn-classifier/blob/master/data/mergedcustomers.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BM/icp4d-customer-churn-classifier"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BM/icp4d-customer-churn-classifier/blob/master/doc/source/images/TestingDeployedModelUsingForm.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github.com/IBM/icp4d-customer-churn-classifi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prabu420raj@gmail.com</dc:creator>
  <cp:lastModifiedBy>prabu420raj@gmail.com</cp:lastModifiedBy>
  <cp:revision>6</cp:revision>
  <dcterms:created xsi:type="dcterms:W3CDTF">2023-10-18T03:47:00Z</dcterms:created>
  <dcterms:modified xsi:type="dcterms:W3CDTF">2023-10-18T05:44:00Z</dcterms:modified>
</cp:coreProperties>
</file>