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BFFCA" w14:textId="32071C1C" w:rsidR="00E372F0" w:rsidRPr="007F15C2" w:rsidRDefault="007F15C2" w:rsidP="00E372F0">
      <w:pPr>
        <w:spacing w:after="0"/>
        <w:jc w:val="center"/>
        <w:rPr>
          <w:rFonts w:ascii="Kermit Extrabold Expanded" w:hAnsi="Kermit Extrabold Expanded"/>
          <w:b/>
          <w:bCs/>
          <w:sz w:val="40"/>
          <w:szCs w:val="40"/>
        </w:rPr>
      </w:pPr>
      <w:r w:rsidRPr="007F15C2">
        <w:rPr>
          <w:rFonts w:ascii="Kermit Extrabold Expanded" w:hAnsi="Kermit Extrabold Expanded"/>
          <w:b/>
          <w:bCs/>
          <w:sz w:val="40"/>
          <w:szCs w:val="40"/>
        </w:rPr>
        <w:t>Kathy Belcher</w:t>
      </w:r>
    </w:p>
    <w:p w14:paraId="1BD2CE73" w14:textId="6FD3DFC8" w:rsidR="007F15C2" w:rsidRDefault="00285006" w:rsidP="00BA45B6">
      <w:pPr>
        <w:spacing w:after="0"/>
        <w:jc w:val="center"/>
        <w:rPr>
          <w:b/>
          <w:bCs/>
          <w:sz w:val="32"/>
          <w:szCs w:val="32"/>
        </w:rPr>
      </w:pPr>
      <w:r>
        <w:rPr>
          <w:b/>
          <w:bCs/>
          <w:sz w:val="32"/>
          <w:szCs w:val="32"/>
        </w:rPr>
        <w:t>Cold Wax and Oil</w:t>
      </w:r>
      <w:r w:rsidR="007F15C2" w:rsidRPr="007F2759">
        <w:rPr>
          <w:b/>
          <w:bCs/>
          <w:sz w:val="32"/>
          <w:szCs w:val="32"/>
        </w:rPr>
        <w:t xml:space="preserve"> Artist</w:t>
      </w:r>
    </w:p>
    <w:p w14:paraId="1103EC1D" w14:textId="77777777" w:rsidR="0048227E" w:rsidRDefault="0048227E" w:rsidP="00BA45B6">
      <w:pPr>
        <w:spacing w:after="0"/>
        <w:jc w:val="center"/>
        <w:rPr>
          <w:b/>
          <w:bCs/>
          <w:sz w:val="32"/>
          <w:szCs w:val="32"/>
        </w:rPr>
      </w:pPr>
    </w:p>
    <w:p w14:paraId="7F589130" w14:textId="77777777" w:rsidR="002E7991" w:rsidRPr="00BA45B6" w:rsidRDefault="002E7991" w:rsidP="00BA45B6">
      <w:pPr>
        <w:spacing w:after="0"/>
        <w:jc w:val="center"/>
        <w:rPr>
          <w:b/>
          <w:bCs/>
          <w:sz w:val="32"/>
          <w:szCs w:val="32"/>
        </w:rPr>
      </w:pPr>
    </w:p>
    <w:p w14:paraId="149BA988" w14:textId="5D50983C" w:rsidR="007F15C2" w:rsidRPr="00F64149" w:rsidRDefault="007F15C2" w:rsidP="0048227E">
      <w:pPr>
        <w:spacing w:after="0"/>
        <w:rPr>
          <w:sz w:val="32"/>
          <w:szCs w:val="32"/>
        </w:rPr>
      </w:pPr>
      <w:r w:rsidRPr="00F64149">
        <w:rPr>
          <w:noProof/>
          <w:color w:val="215E99" w:themeColor="text2" w:themeTint="BF"/>
          <w:sz w:val="32"/>
          <w:szCs w:val="32"/>
        </w:rPr>
        <w:drawing>
          <wp:anchor distT="0" distB="0" distL="114300" distR="114300" simplePos="0" relativeHeight="251658240" behindDoc="1" locked="0" layoutInCell="1" allowOverlap="1" wp14:anchorId="57633957" wp14:editId="7C4C947F">
            <wp:simplePos x="0" y="0"/>
            <wp:positionH relativeFrom="margin">
              <wp:align>left</wp:align>
            </wp:positionH>
            <wp:positionV relativeFrom="paragraph">
              <wp:posOffset>8890</wp:posOffset>
            </wp:positionV>
            <wp:extent cx="1247775" cy="1743075"/>
            <wp:effectExtent l="0" t="0" r="9525" b="9525"/>
            <wp:wrapTight wrapText="bothSides">
              <wp:wrapPolygon edited="0">
                <wp:start x="0" y="0"/>
                <wp:lineTo x="0" y="21482"/>
                <wp:lineTo x="21435" y="21482"/>
                <wp:lineTo x="21435" y="0"/>
                <wp:lineTo x="0" y="0"/>
              </wp:wrapPolygon>
            </wp:wrapTight>
            <wp:docPr id="605055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47775"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4149">
        <w:rPr>
          <w:color w:val="215E99" w:themeColor="text2" w:themeTint="BF"/>
          <w:sz w:val="32"/>
          <w:szCs w:val="32"/>
        </w:rPr>
        <w:t>About the Artist</w:t>
      </w:r>
    </w:p>
    <w:p w14:paraId="54F8BAE0" w14:textId="013C7114" w:rsidR="007F15C2" w:rsidRPr="00C6486E" w:rsidRDefault="006B7E61" w:rsidP="00BA45B6">
      <w:pPr>
        <w:spacing w:after="0" w:line="240" w:lineRule="auto"/>
      </w:pPr>
      <w:r>
        <w:t>A</w:t>
      </w:r>
      <w:r w:rsidR="007F15C2" w:rsidRPr="00C6486E">
        <w:t xml:space="preserve"> lifelong learner, explorer and crafter with experience across a range of media – including fabrics, inks, acrylic, paper, watercolor and, most recently, </w:t>
      </w:r>
      <w:r w:rsidR="00FD4CE1" w:rsidRPr="00C6486E">
        <w:t>oil</w:t>
      </w:r>
      <w:r w:rsidR="007F15C2" w:rsidRPr="00C6486E">
        <w:t xml:space="preserve"> and </w:t>
      </w:r>
      <w:r w:rsidR="00FD4CE1" w:rsidRPr="00C6486E">
        <w:t>cold wax</w:t>
      </w:r>
      <w:r w:rsidR="007F15C2" w:rsidRPr="00C6486E">
        <w:t xml:space="preserve">.  </w:t>
      </w:r>
      <w:r w:rsidR="00FD4CE1" w:rsidRPr="00C6486E">
        <w:t>My</w:t>
      </w:r>
      <w:r w:rsidR="007F15C2" w:rsidRPr="00C6486E">
        <w:t xml:space="preserve"> journey into cold wax and oils began in February 2020 during a vacation class, and the subsequent year and a half in Covid quarantine provided invaluable tie to research and further explore the medium.  Although </w:t>
      </w:r>
      <w:r w:rsidR="00FD4CE1" w:rsidRPr="00C6486E">
        <w:t>I</w:t>
      </w:r>
      <w:r w:rsidR="007F15C2" w:rsidRPr="00C6486E">
        <w:t xml:space="preserve"> </w:t>
      </w:r>
      <w:r w:rsidR="00851C7C" w:rsidRPr="00C6486E">
        <w:t>came to painting late in life</w:t>
      </w:r>
      <w:r w:rsidR="007F15C2" w:rsidRPr="00C6486E">
        <w:t xml:space="preserve">, </w:t>
      </w:r>
      <w:r w:rsidR="00D16C9E" w:rsidRPr="00C6486E">
        <w:t>I have</w:t>
      </w:r>
      <w:r w:rsidR="007F15C2" w:rsidRPr="00C6486E">
        <w:t xml:space="preserve"> expanded </w:t>
      </w:r>
      <w:r w:rsidR="00D16C9E" w:rsidRPr="00C6486E">
        <w:t>my</w:t>
      </w:r>
      <w:r w:rsidR="007F15C2" w:rsidRPr="00C6486E">
        <w:t xml:space="preserve"> skills through workshops, </w:t>
      </w:r>
      <w:r w:rsidR="00714F53" w:rsidRPr="00C6486E">
        <w:t>B</w:t>
      </w:r>
      <w:r w:rsidR="002E7991">
        <w:t>everly Street Studio School</w:t>
      </w:r>
      <w:r w:rsidR="007F15C2" w:rsidRPr="00C6486E">
        <w:t xml:space="preserve"> and online classes, continually striving to grow as an artist.</w:t>
      </w:r>
    </w:p>
    <w:p w14:paraId="24886918" w14:textId="77777777" w:rsidR="00BA45B6" w:rsidRDefault="00BA45B6" w:rsidP="00BA45B6">
      <w:pPr>
        <w:spacing w:after="0" w:line="240" w:lineRule="auto"/>
      </w:pPr>
    </w:p>
    <w:p w14:paraId="0F5BD853" w14:textId="77777777" w:rsidR="00674E1F" w:rsidRDefault="00674E1F" w:rsidP="00BA45B6">
      <w:pPr>
        <w:spacing w:after="0" w:line="240" w:lineRule="auto"/>
      </w:pPr>
    </w:p>
    <w:p w14:paraId="0069B663" w14:textId="0B356FEA" w:rsidR="007F15C2" w:rsidRPr="00F64149" w:rsidRDefault="007F15C2" w:rsidP="007F2759">
      <w:pPr>
        <w:spacing w:after="0"/>
        <w:rPr>
          <w:color w:val="215E99" w:themeColor="text2" w:themeTint="BF"/>
          <w:sz w:val="32"/>
          <w:szCs w:val="32"/>
        </w:rPr>
      </w:pPr>
      <w:r w:rsidRPr="00F64149">
        <w:rPr>
          <w:color w:val="215E99" w:themeColor="text2" w:themeTint="BF"/>
          <w:sz w:val="32"/>
          <w:szCs w:val="32"/>
        </w:rPr>
        <w:t>Artistic Process and Materials</w:t>
      </w:r>
    </w:p>
    <w:p w14:paraId="4AD34398" w14:textId="12BA1BFE" w:rsidR="007F2759" w:rsidRPr="00C6486E" w:rsidRDefault="00F64149" w:rsidP="00BA45B6">
      <w:pPr>
        <w:spacing w:after="0" w:line="240" w:lineRule="auto"/>
      </w:pPr>
      <w:r w:rsidRPr="00C6486E">
        <w:t xml:space="preserve">Each of </w:t>
      </w:r>
      <w:r w:rsidR="00D16C9E" w:rsidRPr="00C6486E">
        <w:t>my</w:t>
      </w:r>
      <w:r w:rsidRPr="00C6486E">
        <w:t xml:space="preserve"> artworks begins with three distinctly colored base layers of cold wax and oil, which add vibrancy and depth and serve as a foundation for scratching and mark making. </w:t>
      </w:r>
      <w:r w:rsidR="00D16C9E" w:rsidRPr="00C6486E">
        <w:t>I</w:t>
      </w:r>
      <w:r w:rsidRPr="00C6486E">
        <w:t xml:space="preserve"> paint on Arches Oil P</w:t>
      </w:r>
      <w:r w:rsidR="00910063" w:rsidRPr="00C6486E">
        <w:t>a</w:t>
      </w:r>
      <w:r w:rsidRPr="00C6486E">
        <w:t xml:space="preserve">per, later mounting it with archival medium onto a hard-surfaced panel board.  </w:t>
      </w:r>
      <w:r w:rsidR="007C77CA" w:rsidRPr="00C6486E">
        <w:t>The</w:t>
      </w:r>
      <w:r w:rsidRPr="00C6486E">
        <w:t xml:space="preserve"> rigid support prevents movement of the paint layers and helps avoid cracking.  </w:t>
      </w:r>
      <w:r w:rsidR="007C77CA" w:rsidRPr="00C6486E">
        <w:t>I apply my</w:t>
      </w:r>
      <w:r w:rsidRPr="00C6486E">
        <w:t xml:space="preserve"> paint</w:t>
      </w:r>
      <w:r w:rsidR="007C77CA" w:rsidRPr="00C6486E">
        <w:t>s</w:t>
      </w:r>
      <w:r w:rsidRPr="00C6486E">
        <w:t xml:space="preserve"> using tools like squeegees and palette knives rather than brushes.  Every piece receives at least </w:t>
      </w:r>
      <w:r w:rsidR="004E5529" w:rsidRPr="00C6486E">
        <w:t>two</w:t>
      </w:r>
      <w:r w:rsidRPr="00C6486E">
        <w:t xml:space="preserve"> </w:t>
      </w:r>
      <w:r w:rsidR="004E5529" w:rsidRPr="00C6486E">
        <w:t>final</w:t>
      </w:r>
      <w:r w:rsidRPr="00C6486E">
        <w:t xml:space="preserve"> layers of pure cold wax to protect its surface, resulting in works that are truly one of a kind.</w:t>
      </w:r>
    </w:p>
    <w:p w14:paraId="48A2D5C2" w14:textId="77777777" w:rsidR="007F2759" w:rsidRPr="007F2759" w:rsidRDefault="007F2759" w:rsidP="007F2759">
      <w:pPr>
        <w:spacing w:after="0"/>
        <w:rPr>
          <w:sz w:val="14"/>
          <w:szCs w:val="14"/>
        </w:rPr>
      </w:pPr>
    </w:p>
    <w:p w14:paraId="4EC0A8F7" w14:textId="77777777" w:rsidR="006610DD" w:rsidRPr="00E372F0" w:rsidRDefault="006610DD" w:rsidP="006610DD">
      <w:pPr>
        <w:spacing w:after="0"/>
        <w:rPr>
          <w:color w:val="215E99" w:themeColor="text2" w:themeTint="BF"/>
          <w:sz w:val="32"/>
          <w:szCs w:val="32"/>
        </w:rPr>
      </w:pPr>
      <w:r w:rsidRPr="00E372F0">
        <w:rPr>
          <w:color w:val="215E99" w:themeColor="text2" w:themeTint="BF"/>
          <w:sz w:val="32"/>
          <w:szCs w:val="32"/>
        </w:rPr>
        <w:t>Inspiration and Artistic Approach</w:t>
      </w:r>
    </w:p>
    <w:p w14:paraId="60326BA2" w14:textId="77777777" w:rsidR="003733A0" w:rsidRPr="00C6486E" w:rsidRDefault="003733A0" w:rsidP="006610DD">
      <w:pPr>
        <w:spacing w:after="0" w:line="240" w:lineRule="auto"/>
        <w:rPr>
          <w:color w:val="000000"/>
        </w:rPr>
      </w:pPr>
      <w:r w:rsidRPr="00C6486E">
        <w:rPr>
          <w:color w:val="000000"/>
        </w:rPr>
        <w:t>As an artist who mainly works with oil and cold wax, I focus on creating landscapes that celebrate the beauty and wonder of nature. In my paintings, I use abstraction to blur familiar shapes, letting forms appear and disappear so viewers can interpret the scene in their own way. This approach helps create an intimate connection where each person's story weaves together with my artistic vision.</w:t>
      </w:r>
    </w:p>
    <w:p w14:paraId="4CCBF288" w14:textId="77777777" w:rsidR="006610DD" w:rsidRPr="00C6486E" w:rsidRDefault="006610DD" w:rsidP="006610DD">
      <w:pPr>
        <w:spacing w:after="0" w:line="240" w:lineRule="auto"/>
        <w:rPr>
          <w:color w:val="000000"/>
        </w:rPr>
      </w:pPr>
    </w:p>
    <w:p w14:paraId="0958028B" w14:textId="57B16DBE" w:rsidR="003733A0" w:rsidRPr="00C6486E" w:rsidRDefault="003733A0" w:rsidP="006610DD">
      <w:pPr>
        <w:spacing w:after="0" w:line="240" w:lineRule="auto"/>
        <w:rPr>
          <w:color w:val="000000"/>
        </w:rPr>
      </w:pPr>
      <w:r w:rsidRPr="00C6486E">
        <w:rPr>
          <w:color w:val="000000"/>
        </w:rPr>
        <w:t>Color plays a vital role in my work. I use bold hues to inspire emotion and depth. My goal is to capture feelings of love and familiarity found in everyday life, inviting viewers to notice overlooked beauty and form their own connections through these abstract pieces.</w:t>
      </w:r>
    </w:p>
    <w:p w14:paraId="66465F05" w14:textId="59888007" w:rsidR="00BA45B6" w:rsidRPr="00C6486E" w:rsidRDefault="00F64149" w:rsidP="00BA45B6">
      <w:pPr>
        <w:spacing w:after="0" w:line="240" w:lineRule="auto"/>
        <w:rPr>
          <w:rFonts w:asciiTheme="majorHAnsi" w:hAnsiTheme="majorHAnsi"/>
        </w:rPr>
      </w:pPr>
      <w:r w:rsidRPr="00437671">
        <w:rPr>
          <w:rFonts w:asciiTheme="majorHAnsi" w:hAnsiTheme="majorHAnsi"/>
        </w:rPr>
        <w:t xml:space="preserve">  </w:t>
      </w:r>
    </w:p>
    <w:p w14:paraId="68C1CB55" w14:textId="4FB8130E" w:rsidR="00521DFE" w:rsidRPr="00E372F0" w:rsidRDefault="00521DFE" w:rsidP="0048227E">
      <w:pPr>
        <w:spacing w:after="0"/>
        <w:rPr>
          <w:color w:val="215E99" w:themeColor="text2" w:themeTint="BF"/>
          <w:sz w:val="32"/>
          <w:szCs w:val="32"/>
        </w:rPr>
      </w:pPr>
      <w:r w:rsidRPr="00E372F0">
        <w:rPr>
          <w:color w:val="215E99" w:themeColor="text2" w:themeTint="BF"/>
          <w:sz w:val="32"/>
          <w:szCs w:val="32"/>
        </w:rPr>
        <w:t>Continuous Growth and Exploration</w:t>
      </w:r>
    </w:p>
    <w:p w14:paraId="60C4896E" w14:textId="6C90AF49" w:rsidR="009D1816" w:rsidRPr="00C6486E" w:rsidRDefault="000155C1" w:rsidP="00BA45B6">
      <w:pPr>
        <w:spacing w:after="0" w:line="240" w:lineRule="auto"/>
      </w:pPr>
      <w:r w:rsidRPr="00C6486E">
        <w:t>I am</w:t>
      </w:r>
      <w:r w:rsidR="00521DFE" w:rsidRPr="00C6486E">
        <w:t xml:space="preserve"> constantly challeng</w:t>
      </w:r>
      <w:r w:rsidRPr="00C6486E">
        <w:t>ing</w:t>
      </w:r>
      <w:r w:rsidR="00521DFE" w:rsidRPr="00C6486E">
        <w:t xml:space="preserve"> </w:t>
      </w:r>
      <w:r w:rsidRPr="00C6486E">
        <w:t>my</w:t>
      </w:r>
      <w:r w:rsidR="00521DFE" w:rsidRPr="00C6486E">
        <w:t xml:space="preserve">self to try new painting </w:t>
      </w:r>
      <w:r w:rsidR="0049539B" w:rsidRPr="00C6486E">
        <w:t>styles</w:t>
      </w:r>
      <w:r w:rsidR="00521DFE" w:rsidRPr="00C6486E">
        <w:t xml:space="preserve"> and techniques, appreciating </w:t>
      </w:r>
      <w:r w:rsidR="007E096D" w:rsidRPr="00C6486E">
        <w:t xml:space="preserve">how </w:t>
      </w:r>
      <w:r w:rsidR="005439A4" w:rsidRPr="00C6486E">
        <w:t>the</w:t>
      </w:r>
      <w:r w:rsidR="00521DFE" w:rsidRPr="00C6486E">
        <w:t xml:space="preserve"> slow drying time </w:t>
      </w:r>
      <w:r w:rsidR="00955FA8" w:rsidRPr="00C6486E">
        <w:t>lets</w:t>
      </w:r>
      <w:r w:rsidR="005439A4" w:rsidRPr="00C6486E">
        <w:t xml:space="preserve"> me</w:t>
      </w:r>
      <w:r w:rsidR="00521DFE" w:rsidRPr="00C6486E">
        <w:t xml:space="preserve"> explore, revise and full</w:t>
      </w:r>
      <w:r w:rsidR="007E096D" w:rsidRPr="00C6486E">
        <w:t>y</w:t>
      </w:r>
      <w:r w:rsidR="00521DFE" w:rsidRPr="00C6486E">
        <w:t xml:space="preserve"> develop </w:t>
      </w:r>
      <w:r w:rsidR="005439A4" w:rsidRPr="00C6486E">
        <w:t>my</w:t>
      </w:r>
      <w:r w:rsidR="00521DFE" w:rsidRPr="00C6486E">
        <w:t xml:space="preserve"> ideas.  </w:t>
      </w:r>
      <w:r w:rsidR="005439A4" w:rsidRPr="00C6486E">
        <w:t>I</w:t>
      </w:r>
      <w:r w:rsidR="00521DFE" w:rsidRPr="00C6486E">
        <w:t xml:space="preserve"> often </w:t>
      </w:r>
      <w:r w:rsidR="00955FA8" w:rsidRPr="00C6486E">
        <w:t>work</w:t>
      </w:r>
      <w:r w:rsidR="00521DFE" w:rsidRPr="00C6486E">
        <w:t xml:space="preserve"> on a series of paintings, returning to earlier pieces after a few hours or</w:t>
      </w:r>
      <w:r w:rsidR="009D1816" w:rsidRPr="00C6486E">
        <w:t xml:space="preserve"> days to add more layers.  Some days, </w:t>
      </w:r>
      <w:r w:rsidR="005439A4" w:rsidRPr="00C6486E">
        <w:t>I</w:t>
      </w:r>
      <w:r w:rsidR="009D1816" w:rsidRPr="00C6486E">
        <w:t xml:space="preserve"> </w:t>
      </w:r>
      <w:r w:rsidR="00673924" w:rsidRPr="00C6486E">
        <w:t>am</w:t>
      </w:r>
      <w:r w:rsidR="009D1816" w:rsidRPr="00C6486E">
        <w:t xml:space="preserve"> captivated by a particular color statement; on others, </w:t>
      </w:r>
      <w:r w:rsidR="00673924" w:rsidRPr="00C6486E">
        <w:t>I am</w:t>
      </w:r>
      <w:r w:rsidR="009D1816" w:rsidRPr="00C6486E">
        <w:t xml:space="preserve"> drawn to arranging intriguing textures.</w:t>
      </w:r>
    </w:p>
    <w:p w14:paraId="4F36F72A" w14:textId="77777777" w:rsidR="0048227E" w:rsidRPr="00946DF5" w:rsidRDefault="0048227E" w:rsidP="00BA45B6">
      <w:pPr>
        <w:spacing w:after="0" w:line="240" w:lineRule="auto"/>
        <w:rPr>
          <w:sz w:val="20"/>
          <w:szCs w:val="20"/>
        </w:rPr>
      </w:pPr>
    </w:p>
    <w:p w14:paraId="1C7DFE46" w14:textId="2B45E17D" w:rsidR="009D1816" w:rsidRPr="00E372F0" w:rsidRDefault="009D1816" w:rsidP="00946DF5">
      <w:pPr>
        <w:spacing w:after="0"/>
        <w:rPr>
          <w:color w:val="215E99" w:themeColor="text2" w:themeTint="BF"/>
          <w:sz w:val="32"/>
          <w:szCs w:val="32"/>
        </w:rPr>
      </w:pPr>
      <w:r w:rsidRPr="00E372F0">
        <w:rPr>
          <w:color w:val="215E99" w:themeColor="text2" w:themeTint="BF"/>
          <w:sz w:val="32"/>
          <w:szCs w:val="32"/>
        </w:rPr>
        <w:t>Visit the Studio/Gallery</w:t>
      </w:r>
    </w:p>
    <w:p w14:paraId="12BC83C8" w14:textId="28E85C60" w:rsidR="007F15C2" w:rsidRDefault="009D1816" w:rsidP="00126FF9">
      <w:pPr>
        <w:spacing w:after="0" w:line="240" w:lineRule="auto"/>
      </w:pPr>
      <w:r>
        <w:t>Visitors to Staunton are invited to stop by Suite 16 Studio/Gallery, 16A Byers Street</w:t>
      </w:r>
      <w:r w:rsidR="00D96A59">
        <w:t xml:space="preserve">, Staunton, Virginia (beside Byers Street Bistro).  </w:t>
      </w:r>
      <w:r w:rsidR="00E979A9">
        <w:t xml:space="preserve">For inquiries, contact 540-290-3628 or email </w:t>
      </w:r>
      <w:r w:rsidR="00E979A9" w:rsidRPr="0049539B">
        <w:t>ColdWax302@gmail.com</w:t>
      </w:r>
      <w:r w:rsidR="00E979A9">
        <w:t>.  More of Kathy’s work can be e</w:t>
      </w:r>
      <w:r w:rsidR="0049539B">
        <w:t xml:space="preserve">xplored at kathybelcherart.com.  </w:t>
      </w:r>
    </w:p>
    <w:sectPr w:rsidR="007F15C2" w:rsidSect="002B4AE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ermit Extrabold Expanded">
    <w:charset w:val="00"/>
    <w:family w:val="swiss"/>
    <w:pitch w:val="variable"/>
    <w:sig w:usb0="800002AF" w:usb1="5000204A"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C2"/>
    <w:rsid w:val="000155C1"/>
    <w:rsid w:val="00017297"/>
    <w:rsid w:val="00126FF9"/>
    <w:rsid w:val="00255652"/>
    <w:rsid w:val="00285006"/>
    <w:rsid w:val="002B4AED"/>
    <w:rsid w:val="002E7991"/>
    <w:rsid w:val="003733A0"/>
    <w:rsid w:val="003A4608"/>
    <w:rsid w:val="00437671"/>
    <w:rsid w:val="0048227E"/>
    <w:rsid w:val="0049539B"/>
    <w:rsid w:val="004C5586"/>
    <w:rsid w:val="004E2E75"/>
    <w:rsid w:val="004E5529"/>
    <w:rsid w:val="00521DFE"/>
    <w:rsid w:val="005439A4"/>
    <w:rsid w:val="006610DD"/>
    <w:rsid w:val="00673924"/>
    <w:rsid w:val="00674E1F"/>
    <w:rsid w:val="006B7E61"/>
    <w:rsid w:val="00714F53"/>
    <w:rsid w:val="00770335"/>
    <w:rsid w:val="00795869"/>
    <w:rsid w:val="007C77CA"/>
    <w:rsid w:val="007E096D"/>
    <w:rsid w:val="007F15C2"/>
    <w:rsid w:val="007F2759"/>
    <w:rsid w:val="00851C7C"/>
    <w:rsid w:val="00910063"/>
    <w:rsid w:val="00946DF5"/>
    <w:rsid w:val="00955FA8"/>
    <w:rsid w:val="009D1816"/>
    <w:rsid w:val="00BA45B6"/>
    <w:rsid w:val="00BE2583"/>
    <w:rsid w:val="00C6486E"/>
    <w:rsid w:val="00D16C9E"/>
    <w:rsid w:val="00D824C1"/>
    <w:rsid w:val="00D96A59"/>
    <w:rsid w:val="00E15EE4"/>
    <w:rsid w:val="00E2124A"/>
    <w:rsid w:val="00E372F0"/>
    <w:rsid w:val="00E858B2"/>
    <w:rsid w:val="00E979A9"/>
    <w:rsid w:val="00EA1582"/>
    <w:rsid w:val="00F64149"/>
    <w:rsid w:val="00FD4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CB7A0"/>
  <w15:chartTrackingRefBased/>
  <w15:docId w15:val="{9580FBB1-9EE6-4413-96A7-A23BF54F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5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5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5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5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5C2"/>
    <w:rPr>
      <w:rFonts w:eastAsiaTheme="majorEastAsia" w:cstheme="majorBidi"/>
      <w:color w:val="272727" w:themeColor="text1" w:themeTint="D8"/>
    </w:rPr>
  </w:style>
  <w:style w:type="paragraph" w:styleId="Title">
    <w:name w:val="Title"/>
    <w:basedOn w:val="Normal"/>
    <w:next w:val="Normal"/>
    <w:link w:val="TitleChar"/>
    <w:uiPriority w:val="10"/>
    <w:qFormat/>
    <w:rsid w:val="007F1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5C2"/>
    <w:pPr>
      <w:spacing w:before="160"/>
      <w:jc w:val="center"/>
    </w:pPr>
    <w:rPr>
      <w:i/>
      <w:iCs/>
      <w:color w:val="404040" w:themeColor="text1" w:themeTint="BF"/>
    </w:rPr>
  </w:style>
  <w:style w:type="character" w:customStyle="1" w:styleId="QuoteChar">
    <w:name w:val="Quote Char"/>
    <w:basedOn w:val="DefaultParagraphFont"/>
    <w:link w:val="Quote"/>
    <w:uiPriority w:val="29"/>
    <w:rsid w:val="007F15C2"/>
    <w:rPr>
      <w:i/>
      <w:iCs/>
      <w:color w:val="404040" w:themeColor="text1" w:themeTint="BF"/>
    </w:rPr>
  </w:style>
  <w:style w:type="paragraph" w:styleId="ListParagraph">
    <w:name w:val="List Paragraph"/>
    <w:basedOn w:val="Normal"/>
    <w:uiPriority w:val="34"/>
    <w:qFormat/>
    <w:rsid w:val="007F15C2"/>
    <w:pPr>
      <w:ind w:left="720"/>
      <w:contextualSpacing/>
    </w:pPr>
  </w:style>
  <w:style w:type="character" w:styleId="IntenseEmphasis">
    <w:name w:val="Intense Emphasis"/>
    <w:basedOn w:val="DefaultParagraphFont"/>
    <w:uiPriority w:val="21"/>
    <w:qFormat/>
    <w:rsid w:val="007F15C2"/>
    <w:rPr>
      <w:i/>
      <w:iCs/>
      <w:color w:val="0F4761" w:themeColor="accent1" w:themeShade="BF"/>
    </w:rPr>
  </w:style>
  <w:style w:type="paragraph" w:styleId="IntenseQuote">
    <w:name w:val="Intense Quote"/>
    <w:basedOn w:val="Normal"/>
    <w:next w:val="Normal"/>
    <w:link w:val="IntenseQuoteChar"/>
    <w:uiPriority w:val="30"/>
    <w:qFormat/>
    <w:rsid w:val="007F1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5C2"/>
    <w:rPr>
      <w:i/>
      <w:iCs/>
      <w:color w:val="0F4761" w:themeColor="accent1" w:themeShade="BF"/>
    </w:rPr>
  </w:style>
  <w:style w:type="character" w:styleId="IntenseReference">
    <w:name w:val="Intense Reference"/>
    <w:basedOn w:val="DefaultParagraphFont"/>
    <w:uiPriority w:val="32"/>
    <w:qFormat/>
    <w:rsid w:val="007F15C2"/>
    <w:rPr>
      <w:b/>
      <w:bCs/>
      <w:smallCaps/>
      <w:color w:val="0F4761" w:themeColor="accent1" w:themeShade="BF"/>
      <w:spacing w:val="5"/>
    </w:rPr>
  </w:style>
  <w:style w:type="character" w:styleId="Hyperlink">
    <w:name w:val="Hyperlink"/>
    <w:basedOn w:val="DefaultParagraphFont"/>
    <w:uiPriority w:val="99"/>
    <w:unhideWhenUsed/>
    <w:rsid w:val="00E979A9"/>
    <w:rPr>
      <w:color w:val="467886" w:themeColor="hyperlink"/>
      <w:u w:val="single"/>
    </w:rPr>
  </w:style>
  <w:style w:type="character" w:styleId="UnresolvedMention">
    <w:name w:val="Unresolved Mention"/>
    <w:basedOn w:val="DefaultParagraphFont"/>
    <w:uiPriority w:val="99"/>
    <w:semiHidden/>
    <w:unhideWhenUsed/>
    <w:rsid w:val="00E97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belcher</dc:creator>
  <cp:keywords/>
  <dc:description/>
  <cp:lastModifiedBy>kathy belcher</cp:lastModifiedBy>
  <cp:revision>16</cp:revision>
  <dcterms:created xsi:type="dcterms:W3CDTF">2026-02-12T21:30:00Z</dcterms:created>
  <dcterms:modified xsi:type="dcterms:W3CDTF">2026-06-20T11:48:00Z</dcterms:modified>
</cp:coreProperties>
</file>