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ind w:left="0" w:firstLine="0"/>
        <w:jc w:val="left"/>
        <w:rPr>
          <w:rFonts w:ascii="Helvetica" w:hAnsi="Helvetica" w:eastAsia="Helvetica" w:cs="Helvetica"/>
          <w:i w:val="0"/>
          <w:caps w:val="0"/>
          <w:color w:val="333333"/>
          <w:spacing w:val="0"/>
          <w:sz w:val="21"/>
          <w:szCs w:val="21"/>
        </w:rPr>
      </w:pPr>
      <w:r>
        <w:rPr>
          <w:rFonts w:hint="default" w:ascii="Helvetica" w:hAnsi="Helvetica" w:eastAsia="Helvetica" w:cs="Helvetica"/>
          <w:i w:val="0"/>
          <w:caps w:val="0"/>
          <w:color w:val="333333"/>
          <w:spacing w:val="0"/>
          <w:kern w:val="0"/>
          <w:sz w:val="21"/>
          <w:szCs w:val="21"/>
          <w:shd w:val="clear" w:fill="FFFFFF"/>
          <w:lang w:val="en-US" w:eastAsia="zh-CN" w:bidi="ar"/>
        </w:rPr>
        <w:t>As an Analyst, you will be working with the video game business and product team on supporting analytics and data products (automated dashboards, reports, alerts, simulation tools and in depth statistical analysis) which will create business impact at scale. You will work on topics impacting various aspects of the video game business from user acquisition to improving the video game performance.</w:t>
      </w:r>
    </w:p>
    <w:p>
      <w:pPr>
        <w:keepNext w:val="0"/>
        <w:keepLines w:val="0"/>
        <w:widowControl/>
        <w:suppressLineNumbers w:val="0"/>
        <w:shd w:val="clear" w:fill="FFFFFF"/>
        <w:ind w:left="0" w:firstLine="0"/>
        <w:jc w:val="left"/>
        <w:rPr>
          <w:rFonts w:hint="default" w:ascii="Helvetica" w:hAnsi="Helvetica" w:eastAsia="Helvetica" w:cs="Helvetica"/>
          <w:i w:val="0"/>
          <w:caps w:val="0"/>
          <w:color w:val="333333"/>
          <w:spacing w:val="0"/>
          <w:sz w:val="21"/>
          <w:szCs w:val="21"/>
        </w:rPr>
      </w:pPr>
      <w:r>
        <w:rPr>
          <w:rStyle w:val="4"/>
          <w:rFonts w:hint="default" w:ascii="Helvetica" w:hAnsi="Helvetica" w:eastAsia="Helvetica" w:cs="Helvetica"/>
          <w:i w:val="0"/>
          <w:caps w:val="0"/>
          <w:color w:val="333333"/>
          <w:spacing w:val="0"/>
          <w:kern w:val="0"/>
          <w:sz w:val="21"/>
          <w:szCs w:val="21"/>
          <w:shd w:val="clear" w:fill="FFFFFF"/>
          <w:lang w:val="en-US" w:eastAsia="zh-CN" w:bidi="ar"/>
        </w:rPr>
        <w:t>Responsibilities:</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General analysis on each new feature/product that has been released and to be released</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Design and analyze experiments</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Perform exploratory data analysis using SQL and Python and present interesting findings to business stakeholders to drive business and strategic decisions</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Build self-serve data products such as dashboards and tables to reduce time to insights</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Deep analytics on user behavior to give strategic insights for products to make decision</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Event performance analysis</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Provide visualizations to track product performance</w:t>
      </w:r>
    </w:p>
    <w:p>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Data ETL (Extraction, Transform, and Load)</w:t>
      </w:r>
    </w:p>
    <w:p>
      <w:pPr>
        <w:keepNext w:val="0"/>
        <w:keepLines w:val="0"/>
        <w:widowControl/>
        <w:suppressLineNumbers w:val="0"/>
        <w:shd w:val="clear" w:fill="FFFFFF"/>
        <w:ind w:left="0" w:firstLine="0"/>
        <w:jc w:val="left"/>
        <w:rPr>
          <w:rFonts w:hint="default" w:ascii="Helvetica" w:hAnsi="Helvetica" w:eastAsia="Helvetica" w:cs="Helvetica"/>
          <w:i w:val="0"/>
          <w:caps w:val="0"/>
          <w:color w:val="333333"/>
          <w:spacing w:val="0"/>
          <w:sz w:val="21"/>
          <w:szCs w:val="21"/>
        </w:rPr>
      </w:pPr>
      <w:r>
        <w:rPr>
          <w:rStyle w:val="4"/>
          <w:rFonts w:hint="default" w:ascii="Helvetica" w:hAnsi="Helvetica" w:eastAsia="Helvetica" w:cs="Helvetica"/>
          <w:i w:val="0"/>
          <w:caps w:val="0"/>
          <w:color w:val="333333"/>
          <w:spacing w:val="0"/>
          <w:kern w:val="0"/>
          <w:sz w:val="21"/>
          <w:szCs w:val="21"/>
          <w:shd w:val="clear" w:fill="FFFFFF"/>
          <w:lang w:val="en-US" w:eastAsia="zh-CN" w:bidi="ar"/>
        </w:rPr>
        <w:t>Administrative Requirements :</w:t>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Must not currently active in school or college</w:t>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Able to work full-time at Agate HQ (Bandung, Indonesia)</w:t>
      </w:r>
    </w:p>
    <w:p>
      <w:pPr>
        <w:pStyle w:val="2"/>
        <w:keepNext w:val="0"/>
        <w:keepLines w:val="0"/>
        <w:widowControl/>
        <w:suppressLineNumbers w:val="0"/>
        <w:shd w:val="clear" w:fill="FFFFFF"/>
        <w:spacing w:before="0" w:beforeAutospacing="0" w:after="120" w:afterAutospacing="0"/>
        <w:ind w:left="0" w:right="0" w:firstLine="0"/>
        <w:rPr>
          <w:rFonts w:hint="default" w:ascii="Helvetica" w:hAnsi="Helvetica" w:eastAsia="Helvetica" w:cs="Helvetica"/>
          <w:i w:val="0"/>
          <w:caps w:val="0"/>
          <w:color w:val="333333"/>
          <w:spacing w:val="0"/>
          <w:sz w:val="21"/>
          <w:szCs w:val="21"/>
        </w:rPr>
      </w:pPr>
      <w:r>
        <w:rPr>
          <w:rStyle w:val="4"/>
          <w:rFonts w:hint="default" w:ascii="Helvetica" w:hAnsi="Helvetica" w:eastAsia="Helvetica" w:cs="Helvetica"/>
          <w:i w:val="0"/>
          <w:caps w:val="0"/>
          <w:color w:val="333333"/>
          <w:spacing w:val="0"/>
          <w:sz w:val="21"/>
          <w:szCs w:val="21"/>
          <w:shd w:val="clear" w:fill="FFFFFF"/>
        </w:rPr>
        <w:t>Requirements :</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Bachelor’s Degree in STEM (Science, Technology, Engineering, Mathematics)</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Familiarity with SQL and data visualization tools (e.g. Tableau, PowerBI, Data Studio, etc)</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Comfortable working both independently with minimal guidance and in a team setting</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Ability to use critical thinking daily to manage daily tasks while being goal-oriented</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Ability to transform an ambiguous business or product problem into a well-scoped and impactful analysis; able to design simple experiments</w:t>
      </w:r>
    </w:p>
    <w:p>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Excellent analytical skills topped with strong communication and presentation capabilities in order to share recommendations</w:t>
      </w:r>
    </w:p>
    <w:p>
      <w:pPr>
        <w:pStyle w:val="2"/>
        <w:keepNext w:val="0"/>
        <w:keepLines w:val="0"/>
        <w:widowControl/>
        <w:suppressLineNumbers w:val="0"/>
        <w:shd w:val="clear" w:fill="FFFFFF"/>
        <w:spacing w:before="0" w:beforeAutospacing="0" w:after="120" w:afterAutospacing="0"/>
        <w:ind w:left="0" w:right="0" w:firstLine="0"/>
        <w:rPr>
          <w:rFonts w:hint="default" w:ascii="Helvetica" w:hAnsi="Helvetica" w:eastAsia="Helvetica" w:cs="Helvetica"/>
          <w:i w:val="0"/>
          <w:caps w:val="0"/>
          <w:color w:val="333333"/>
          <w:spacing w:val="0"/>
          <w:sz w:val="21"/>
          <w:szCs w:val="21"/>
        </w:rPr>
      </w:pPr>
      <w:r>
        <w:rPr>
          <w:rStyle w:val="4"/>
          <w:rFonts w:hint="default" w:ascii="Helvetica" w:hAnsi="Helvetica" w:eastAsia="Helvetica" w:cs="Helvetica"/>
          <w:i w:val="0"/>
          <w:caps w:val="0"/>
          <w:color w:val="333333"/>
          <w:spacing w:val="0"/>
          <w:sz w:val="21"/>
          <w:szCs w:val="21"/>
          <w:shd w:val="clear" w:fill="FFFFFF"/>
        </w:rPr>
        <w:t>Pluses:</w:t>
      </w:r>
    </w:p>
    <w:p>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Good knowledge of Python for statistical analysis</w:t>
      </w:r>
    </w:p>
    <w:p>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 Working experience with advance statistics and product analytics.</w:t>
      </w:r>
    </w:p>
    <w:p>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caps w:val="0"/>
          <w:color w:val="333333"/>
          <w:spacing w:val="0"/>
          <w:sz w:val="21"/>
          <w:szCs w:val="21"/>
          <w:bdr w:val="none" w:color="auto" w:sz="0" w:space="0"/>
          <w:shd w:val="clear" w:fill="FFFFFF"/>
        </w:rPr>
        <w:t>Strong product and business sense, as well as data-driven role background</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B1CE4D"/>
    <w:multiLevelType w:val="multilevel"/>
    <w:tmpl w:val="81B1CE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2BACDF"/>
    <w:multiLevelType w:val="multilevel"/>
    <w:tmpl w:val="902BAC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35E003"/>
    <w:multiLevelType w:val="multilevel"/>
    <w:tmpl w:val="A035E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C710E0"/>
    <w:multiLevelType w:val="multilevel"/>
    <w:tmpl w:val="B3C71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207AF9"/>
    <w:rsid w:val="68091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2020-11-09T08:41:00Z</dcterms:created>
  <dc:creator>ASUS</dc:creator>
  <cp:lastModifiedBy>ASUS</cp:lastModifiedBy>
  <dcterms:modified xsi:type="dcterms:W3CDTF">2020-11-15T09:32:47Z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