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04" w:rsidRDefault="0034359D">
      <w:r>
        <w:t xml:space="preserve">Tipe Data </w:t>
      </w:r>
    </w:p>
    <w:p w:rsidR="0034359D" w:rsidRDefault="00FD1FDE">
      <w:r w:rsidRPr="00FD1FDE">
        <w:t>Data type atau tipe data adalah klasifikasi value suatu variabel yang membantu operasi komputer untuk mengenali nilai data tanpa menghasilkan output error.</w:t>
      </w:r>
      <w:r>
        <w:t xml:space="preserve"> </w:t>
      </w:r>
      <w:r w:rsidR="0034359D">
        <w:t xml:space="preserve">Tipe Data digunakan untuk mendefinisikan suatu field atau kolom. </w:t>
      </w:r>
    </w:p>
    <w:p w:rsidR="0034359D" w:rsidRDefault="0034359D">
      <w:r>
        <w:t>Terdapat beberapa jenis tipe data :</w:t>
      </w:r>
    </w:p>
    <w:p w:rsidR="0034359D" w:rsidRDefault="0034359D">
      <w:r>
        <w:t xml:space="preserve">1. Interger </w:t>
      </w:r>
    </w:p>
    <w:p w:rsidR="0034359D" w:rsidRDefault="0034359D">
      <w:r>
        <w:t xml:space="preserve">2. Numeric </w:t>
      </w:r>
    </w:p>
    <w:p w:rsidR="0034359D" w:rsidRDefault="0034359D">
      <w:r>
        <w:t xml:space="preserve">3. </w:t>
      </w:r>
      <w:r w:rsidR="00FD1FDE">
        <w:t xml:space="preserve">Waktu atau Date </w:t>
      </w:r>
    </w:p>
    <w:p w:rsidR="0034359D" w:rsidRDefault="0034359D">
      <w:r>
        <w:t>4. String</w:t>
      </w:r>
    </w:p>
    <w:p w:rsidR="0034359D" w:rsidRDefault="0034359D">
      <w:r>
        <w:t xml:space="preserve">5. Binary </w:t>
      </w:r>
    </w:p>
    <w:p w:rsidR="0034359D" w:rsidRDefault="0034359D"/>
    <w:p w:rsidR="0034359D" w:rsidRDefault="00961406" w:rsidP="00961406">
      <w:r>
        <w:t xml:space="preserve">1.  </w:t>
      </w:r>
      <w:r w:rsidR="0034359D">
        <w:t>Interger</w:t>
      </w:r>
    </w:p>
    <w:p w:rsidR="00961406" w:rsidRDefault="00961406" w:rsidP="0034359D">
      <w:r>
        <w:t xml:space="preserve">Ada beberapa jenis data : </w:t>
      </w:r>
    </w:p>
    <w:p w:rsidR="00961406" w:rsidRDefault="00961406" w:rsidP="0034359D">
      <w:r>
        <w:t xml:space="preserve">a. </w:t>
      </w:r>
      <w:proofErr w:type="spellStart"/>
      <w:r w:rsidRPr="00961406">
        <w:rPr>
          <w:lang w:val="en-ID"/>
        </w:rPr>
        <w:t>Tipe</w:t>
      </w:r>
      <w:proofErr w:type="spellEnd"/>
      <w:r w:rsidRPr="00961406">
        <w:rPr>
          <w:lang w:val="en-ID"/>
        </w:rPr>
        <w:t xml:space="preserve"> Data Integer </w:t>
      </w:r>
      <w:proofErr w:type="spellStart"/>
      <w:r w:rsidRPr="00961406">
        <w:rPr>
          <w:lang w:val="en-ID"/>
        </w:rPr>
        <w:t>Bigint</w:t>
      </w:r>
      <w:proofErr w:type="spellEnd"/>
      <w:r w:rsidRPr="00961406">
        <w:rPr>
          <w:lang w:val="en-ID"/>
        </w:rPr>
        <w:t xml:space="preserve"> (-2.1063 - 2.1063)</w:t>
      </w:r>
    </w:p>
    <w:p w:rsidR="00961406" w:rsidRDefault="00961406" w:rsidP="0034359D">
      <w:r>
        <w:t xml:space="preserve">b.  </w:t>
      </w:r>
      <w:proofErr w:type="spellStart"/>
      <w:r w:rsidRPr="00961406">
        <w:rPr>
          <w:lang w:val="en-ID"/>
        </w:rPr>
        <w:t>Smallint</w:t>
      </w:r>
      <w:proofErr w:type="spellEnd"/>
      <w:r w:rsidRPr="00961406">
        <w:rPr>
          <w:lang w:val="en-ID"/>
        </w:rPr>
        <w:t xml:space="preserve"> </w:t>
      </w:r>
      <w:proofErr w:type="gramStart"/>
      <w:r w:rsidRPr="00961406">
        <w:rPr>
          <w:lang w:val="en-ID"/>
        </w:rPr>
        <w:t>( -</w:t>
      </w:r>
      <w:proofErr w:type="gramEnd"/>
      <w:r w:rsidRPr="00961406">
        <w:rPr>
          <w:lang w:val="en-ID"/>
        </w:rPr>
        <w:t>2147483648 – 2147483648 )</w:t>
      </w:r>
    </w:p>
    <w:p w:rsidR="00961406" w:rsidRDefault="00961406" w:rsidP="0034359D">
      <w:r>
        <w:t xml:space="preserve">c. </w:t>
      </w:r>
      <w:proofErr w:type="spellStart"/>
      <w:r w:rsidRPr="00961406">
        <w:rPr>
          <w:lang w:val="en-ID"/>
        </w:rPr>
        <w:t>Tinyint</w:t>
      </w:r>
      <w:proofErr w:type="spellEnd"/>
      <w:r w:rsidRPr="00961406">
        <w:rPr>
          <w:lang w:val="en-ID"/>
        </w:rPr>
        <w:t xml:space="preserve"> (0-255)</w:t>
      </w:r>
    </w:p>
    <w:p w:rsidR="00961406" w:rsidRDefault="00961406" w:rsidP="0034359D">
      <w:r>
        <w:t xml:space="preserve">d. </w:t>
      </w:r>
      <w:r w:rsidRPr="00961406">
        <w:rPr>
          <w:lang w:val="en-ID"/>
        </w:rPr>
        <w:t xml:space="preserve">Bit (0 </w:t>
      </w:r>
      <w:proofErr w:type="spellStart"/>
      <w:r w:rsidRPr="00961406">
        <w:rPr>
          <w:lang w:val="en-ID"/>
        </w:rPr>
        <w:t>dan</w:t>
      </w:r>
      <w:proofErr w:type="spellEnd"/>
      <w:r w:rsidRPr="00961406">
        <w:rPr>
          <w:lang w:val="en-ID"/>
        </w:rPr>
        <w:t xml:space="preserve"> 1)</w:t>
      </w:r>
    </w:p>
    <w:p w:rsidR="00961406" w:rsidRDefault="00961406" w:rsidP="0034359D"/>
    <w:p w:rsidR="00961406" w:rsidRDefault="00961406" w:rsidP="0034359D">
      <w:r>
        <w:t xml:space="preserve">2. </w:t>
      </w:r>
      <w:r w:rsidRPr="00961406">
        <w:rPr>
          <w:lang w:val="en-ID"/>
        </w:rPr>
        <w:t>Numeric</w:t>
      </w:r>
    </w:p>
    <w:p w:rsidR="00961406" w:rsidRPr="00961406" w:rsidRDefault="00961406" w:rsidP="0034359D">
      <w:r>
        <w:t>Ada beberapa jenis data :</w:t>
      </w:r>
    </w:p>
    <w:p w:rsidR="00961406" w:rsidRPr="00961406" w:rsidRDefault="00961406" w:rsidP="00961406">
      <w:r>
        <w:t xml:space="preserve">a. </w:t>
      </w:r>
      <w:r w:rsidRPr="00961406">
        <w:t xml:space="preserve">Numeric = desimal </w:t>
      </w:r>
    </w:p>
    <w:p w:rsidR="00961406" w:rsidRPr="00961406" w:rsidRDefault="00961406" w:rsidP="00961406">
      <w:r>
        <w:t xml:space="preserve">b. </w:t>
      </w:r>
      <w:r w:rsidRPr="00961406">
        <w:t xml:space="preserve">Money = khusus untuk mata uang </w:t>
      </w:r>
    </w:p>
    <w:p w:rsidR="00961406" w:rsidRPr="00961406" w:rsidRDefault="00961406" w:rsidP="00961406">
      <w:r>
        <w:t xml:space="preserve">c. </w:t>
      </w:r>
      <w:r w:rsidRPr="00961406">
        <w:t>Smallmoney</w:t>
      </w:r>
    </w:p>
    <w:p w:rsidR="00961406" w:rsidRPr="00961406" w:rsidRDefault="00961406" w:rsidP="00961406">
      <w:r>
        <w:t xml:space="preserve">d. </w:t>
      </w:r>
      <w:r w:rsidRPr="00961406">
        <w:t>Float</w:t>
      </w:r>
    </w:p>
    <w:p w:rsidR="00961406" w:rsidRPr="00961406" w:rsidRDefault="00961406" w:rsidP="00961406">
      <w:r>
        <w:t xml:space="preserve">e. </w:t>
      </w:r>
      <w:r w:rsidRPr="00961406">
        <w:t>Real</w:t>
      </w:r>
    </w:p>
    <w:p w:rsidR="0034359D" w:rsidRDefault="0034359D" w:rsidP="00961406">
      <w:r>
        <w:t xml:space="preserve"> </w:t>
      </w:r>
    </w:p>
    <w:p w:rsidR="00FD1FDE" w:rsidRDefault="00FD1FDE" w:rsidP="00961406">
      <w:r>
        <w:t>3. Waktu Atau Date</w:t>
      </w:r>
    </w:p>
    <w:p w:rsidR="00FD1FDE" w:rsidRDefault="00FD1FDE" w:rsidP="00961406">
      <w:r>
        <w:t xml:space="preserve">Ada beberapa jenis tipe data :  </w:t>
      </w:r>
    </w:p>
    <w:p w:rsidR="00FD1FDE" w:rsidRPr="00FD1FDE" w:rsidRDefault="00FD1FDE" w:rsidP="00FD1FDE">
      <w:r>
        <w:lastRenderedPageBreak/>
        <w:t xml:space="preserve">a. </w:t>
      </w:r>
      <w:r w:rsidRPr="00FD1FDE">
        <w:t>Datetime = dari 01/01/1753 – 31/12/9999</w:t>
      </w:r>
    </w:p>
    <w:p w:rsidR="00961406" w:rsidRDefault="00FD1FDE" w:rsidP="00FD1FDE">
      <w:r>
        <w:t xml:space="preserve">b. </w:t>
      </w:r>
      <w:r w:rsidRPr="00FD1FDE">
        <w:t>Smalldatetime = 01/01/1900 – 6/6/2079</w:t>
      </w:r>
    </w:p>
    <w:p w:rsidR="00FD1FDE" w:rsidRDefault="00FD1FDE" w:rsidP="00FD1FDE"/>
    <w:p w:rsidR="00FD1FDE" w:rsidRDefault="00FD1FDE" w:rsidP="00FD1FDE">
      <w:r>
        <w:t xml:space="preserve">4. </w:t>
      </w:r>
      <w:r w:rsidRPr="00FD1FDE">
        <w:rPr>
          <w:lang w:val="en-ID"/>
        </w:rPr>
        <w:t>String</w:t>
      </w:r>
    </w:p>
    <w:p w:rsidR="00FD1FDE" w:rsidRDefault="00FD1FDE" w:rsidP="00FD1FDE">
      <w:r>
        <w:t xml:space="preserve">Ada beberapa jenis tipe data :  </w:t>
      </w:r>
    </w:p>
    <w:p w:rsidR="00FD1FDE" w:rsidRPr="00FD1FDE" w:rsidRDefault="00FD1FDE" w:rsidP="00FD1FDE">
      <w:r>
        <w:t xml:space="preserve">a. </w:t>
      </w:r>
      <w:r w:rsidRPr="00FD1FDE">
        <w:t>char = data karakter fixed 8000 karakter</w:t>
      </w:r>
    </w:p>
    <w:p w:rsidR="00FD1FDE" w:rsidRPr="00FD1FDE" w:rsidRDefault="00FD1FDE" w:rsidP="00FD1FDE">
      <w:r>
        <w:t xml:space="preserve">b. </w:t>
      </w:r>
      <w:r w:rsidRPr="00FD1FDE">
        <w:t>Varchar = data karakter variabel</w:t>
      </w:r>
    </w:p>
    <w:p w:rsidR="00FD1FDE" w:rsidRPr="00FD1FDE" w:rsidRDefault="001F5BF8" w:rsidP="00FD1FDE">
      <w:r>
        <w:t xml:space="preserve">c. </w:t>
      </w:r>
      <w:r w:rsidR="00FD1FDE" w:rsidRPr="00FD1FDE">
        <w:t>Text</w:t>
      </w:r>
    </w:p>
    <w:p w:rsidR="00FD1FDE" w:rsidRPr="00FD1FDE" w:rsidRDefault="001F5BF8" w:rsidP="00FD1FDE">
      <w:r>
        <w:t xml:space="preserve">d. </w:t>
      </w:r>
      <w:r w:rsidR="00FD1FDE" w:rsidRPr="00FD1FDE">
        <w:t>nChar = char dengan panjang 4000</w:t>
      </w:r>
    </w:p>
    <w:p w:rsidR="00FD1FDE" w:rsidRPr="00FD1FDE" w:rsidRDefault="001F5BF8" w:rsidP="00FD1FDE">
      <w:r>
        <w:t xml:space="preserve">e. </w:t>
      </w:r>
      <w:r w:rsidR="00FD1FDE" w:rsidRPr="00FD1FDE">
        <w:t>nVarchar = varchar maks 4000</w:t>
      </w:r>
    </w:p>
    <w:p w:rsidR="00FD1FDE" w:rsidRDefault="00FD1FDE" w:rsidP="00FD1FDE"/>
    <w:p w:rsidR="001F5BF8" w:rsidRDefault="001F5BF8" w:rsidP="00FD1FDE">
      <w:r>
        <w:t xml:space="preserve">5. </w:t>
      </w:r>
      <w:r w:rsidRPr="001F5BF8">
        <w:rPr>
          <w:lang w:val="en-ID"/>
        </w:rPr>
        <w:t>Binary</w:t>
      </w:r>
    </w:p>
    <w:p w:rsidR="001F5BF8" w:rsidRPr="001F5BF8" w:rsidRDefault="001F5BF8" w:rsidP="00FD1FDE">
      <w:r>
        <w:t>Ada beberapa jenis tipe data :</w:t>
      </w:r>
    </w:p>
    <w:p w:rsidR="001F5BF8" w:rsidRPr="001F5BF8" w:rsidRDefault="001F5BF8" w:rsidP="001F5BF8">
      <w:r>
        <w:t xml:space="preserve">a. </w:t>
      </w:r>
      <w:r w:rsidRPr="001F5BF8">
        <w:t>Binary = data binary fixed 8000 byte</w:t>
      </w:r>
    </w:p>
    <w:p w:rsidR="001F5BF8" w:rsidRPr="001F5BF8" w:rsidRDefault="001F5BF8" w:rsidP="001F5BF8">
      <w:r>
        <w:t xml:space="preserve">b. </w:t>
      </w:r>
      <w:r w:rsidRPr="001F5BF8">
        <w:t>Varbinary = data binary variabel 8000 byte</w:t>
      </w:r>
    </w:p>
    <w:p w:rsidR="001F5BF8" w:rsidRDefault="001F5BF8" w:rsidP="001F5BF8">
      <w:r>
        <w:t xml:space="preserve">c. </w:t>
      </w:r>
      <w:r w:rsidRPr="001F5BF8">
        <w:t>Image = data biner 2,147,483,647 byte</w:t>
      </w:r>
    </w:p>
    <w:p w:rsidR="001F5BF8" w:rsidRDefault="001F5BF8" w:rsidP="001F5BF8"/>
    <w:p w:rsidR="001F5BF8" w:rsidRDefault="001F5BF8" w:rsidP="001F5BF8">
      <w:r>
        <w:t xml:space="preserve">Ada Beberapa Batasan Seperti : </w:t>
      </w:r>
    </w:p>
    <w:p w:rsidR="001F5BF8" w:rsidRDefault="001F5BF8" w:rsidP="001F5BF8">
      <w:r>
        <w:t xml:space="preserve">1. Constraint </w:t>
      </w:r>
    </w:p>
    <w:p w:rsidR="001F5BF8" w:rsidRDefault="001F5BF8" w:rsidP="001F5BF8">
      <w:r>
        <w:t xml:space="preserve">2. </w:t>
      </w:r>
      <w:r w:rsidRPr="001F5BF8">
        <w:t>Not NULL = Field boleh mengandung nilai null atau tidak</w:t>
      </w:r>
      <w:r>
        <w:t xml:space="preserve">. </w:t>
      </w:r>
    </w:p>
    <w:p w:rsidR="001F5BF8" w:rsidRPr="001F5BF8" w:rsidRDefault="001F5BF8" w:rsidP="001F5BF8">
      <w:r>
        <w:t xml:space="preserve">    Artinya: </w:t>
      </w:r>
      <w:r w:rsidRPr="001F5BF8">
        <w:t>belum pernah ada inputan pada field tsb</w:t>
      </w:r>
    </w:p>
    <w:p w:rsidR="001F5BF8" w:rsidRPr="001F5BF8" w:rsidRDefault="001F5BF8" w:rsidP="001F5BF8">
      <w:r>
        <w:t xml:space="preserve">3. </w:t>
      </w:r>
      <w:r w:rsidRPr="001F5BF8">
        <w:t>Check = Batasan terhadap nilai yang diinputkan dalam sebuah tabel</w:t>
      </w:r>
    </w:p>
    <w:p w:rsidR="001F5BF8" w:rsidRDefault="001F5BF8" w:rsidP="001F5BF8">
      <w:r>
        <w:t xml:space="preserve">4. </w:t>
      </w:r>
      <w:r w:rsidRPr="001F5BF8">
        <w:t>Unique = Primary Key &amp; Foreign Key</w:t>
      </w:r>
    </w:p>
    <w:p w:rsidR="001F5BF8" w:rsidRDefault="001F5BF8" w:rsidP="001F5BF8">
      <w:r>
        <w:t xml:space="preserve"> </w:t>
      </w:r>
    </w:p>
    <w:p w:rsidR="00D10209" w:rsidRDefault="00D10209" w:rsidP="00D10209"/>
    <w:p w:rsidR="00D10209" w:rsidRDefault="00D10209" w:rsidP="00D10209"/>
    <w:p w:rsidR="00D10209" w:rsidRDefault="00D10209" w:rsidP="00D10209"/>
    <w:p w:rsidR="00D10209" w:rsidRDefault="00D10209" w:rsidP="00D10209">
      <w:r>
        <w:lastRenderedPageBreak/>
        <w:t xml:space="preserve">Key Index </w:t>
      </w:r>
    </w:p>
    <w:p w:rsidR="00D10209" w:rsidRDefault="00D10209" w:rsidP="00D10209">
      <w:r w:rsidRPr="00D10209">
        <w:t>Key adalah kunci dari suatu tabel yang didefinisikan berdasarkan suatu field tertentu.</w:t>
      </w:r>
    </w:p>
    <w:p w:rsidR="00D10209" w:rsidRDefault="00D10209" w:rsidP="00D10209">
      <w:r>
        <w:t>Key Index Terdapat Beberapa  Jenis yang terdiri dari :</w:t>
      </w:r>
    </w:p>
    <w:p w:rsidR="00D10209" w:rsidRDefault="00D10209" w:rsidP="00D10209">
      <w:r>
        <w:t xml:space="preserve">1. Primary Key </w:t>
      </w:r>
    </w:p>
    <w:p w:rsidR="00D10209" w:rsidRDefault="00D10209" w:rsidP="00D10209">
      <w:r>
        <w:t>Primary Key = Key pembeda antara satu record dengan yg lainnya</w:t>
      </w:r>
    </w:p>
    <w:p w:rsidR="00D10209" w:rsidRDefault="00D10209" w:rsidP="00D10209">
      <w:r>
        <w:t>Sifat : unik (beda tiap record) dan not null (tidak boleh kosong)</w:t>
      </w:r>
    </w:p>
    <w:p w:rsidR="00D10209" w:rsidRPr="00D10209" w:rsidRDefault="00D10209" w:rsidP="00D10209">
      <w:r>
        <w:t xml:space="preserve">2. Foreign Key </w:t>
      </w:r>
    </w:p>
    <w:p w:rsidR="00D10209" w:rsidRDefault="00D10209" w:rsidP="00D10209">
      <w:r w:rsidRPr="00D10209">
        <w:t>Foreign Key = Field yang menjadi relasi dengan field di tabel yang lain</w:t>
      </w:r>
    </w:p>
    <w:p w:rsidR="00D10209" w:rsidRPr="00D10209" w:rsidRDefault="00D10209" w:rsidP="00D10209">
      <w:r>
        <w:t xml:space="preserve">3. Unique Key </w:t>
      </w:r>
    </w:p>
    <w:p w:rsidR="00D10209" w:rsidRPr="00D10209" w:rsidRDefault="00D10209" w:rsidP="00D10209">
      <w:r w:rsidRPr="00D10209">
        <w:t>Unique Key = Key yang akan menjadi beda jika ada record yang sama untuk field tsb</w:t>
      </w:r>
    </w:p>
    <w:p w:rsidR="00D10209" w:rsidRDefault="00D10209" w:rsidP="00D10209">
      <w:r>
        <w:t xml:space="preserve">4. Reguler Key </w:t>
      </w:r>
    </w:p>
    <w:p w:rsidR="00D10209" w:rsidRPr="00D10209" w:rsidRDefault="00D10209" w:rsidP="00D10209">
      <w:r w:rsidRPr="00D10209">
        <w:t>Regular Key  = Key yang hanya menjadi key untuk pegurutan data</w:t>
      </w:r>
    </w:p>
    <w:p w:rsidR="00D10209" w:rsidRDefault="00D10209" w:rsidP="001F5BF8"/>
    <w:p w:rsidR="00D10209" w:rsidRDefault="00D10209" w:rsidP="001F5BF8">
      <w:r>
        <w:t>Relationship</w:t>
      </w:r>
    </w:p>
    <w:p w:rsidR="00D10209" w:rsidRDefault="00D10209" w:rsidP="00D10209">
      <w:r>
        <w:t xml:space="preserve">Relationship </w:t>
      </w:r>
      <w:r w:rsidRPr="00D10209">
        <w:t>Merupakan hubungan antar tabel yang mempunyai aturan-aturan tertentu.</w:t>
      </w:r>
    </w:p>
    <w:p w:rsidR="00D10209" w:rsidRDefault="00D10209" w:rsidP="00D10209">
      <w:r>
        <w:t xml:space="preserve">Relationship dibedakan Menjadi 3 : </w:t>
      </w:r>
    </w:p>
    <w:p w:rsidR="00D10209" w:rsidRDefault="00D10209" w:rsidP="00D10209">
      <w:r>
        <w:t xml:space="preserve">1. </w:t>
      </w:r>
      <w:r w:rsidRPr="00D10209">
        <w:t>One to One</w:t>
      </w:r>
    </w:p>
    <w:p w:rsidR="00D10209" w:rsidRPr="00D10209" w:rsidRDefault="00D10209" w:rsidP="00D10209">
      <w:r w:rsidRPr="00D10209">
        <w:t>Merupakan relasi antara 2 tabel yang berelasi satu banding satu.</w:t>
      </w:r>
      <w:r w:rsidR="00C66D52">
        <w:t xml:space="preserve"> </w:t>
      </w:r>
      <w:r w:rsidRPr="00D10209">
        <w:t>Hanya satu record di tabel pertama yang berelasi dengan satu record di tabel kedua</w:t>
      </w:r>
    </w:p>
    <w:p w:rsidR="00D10209" w:rsidRDefault="00D10209" w:rsidP="00D10209">
      <w:r>
        <w:t xml:space="preserve">2. </w:t>
      </w:r>
      <w:r w:rsidRPr="00D10209">
        <w:t>One to Many</w:t>
      </w:r>
    </w:p>
    <w:p w:rsidR="00D10209" w:rsidRPr="00D10209" w:rsidRDefault="00D10209" w:rsidP="00D10209">
      <w:r w:rsidRPr="00D10209">
        <w:t>Merupakan relasi antara dua tabel yang menghubungkan dua tabel tersebut menjadi tabel master dan tabel detail.</w:t>
      </w:r>
      <w:r w:rsidR="00C66D52">
        <w:t xml:space="preserve"> </w:t>
      </w:r>
      <w:r w:rsidRPr="00D10209">
        <w:t>Sehingga satu record dalam tabel master dapat mempunyai banyak relasi dengan banyak record di tabel detail.</w:t>
      </w:r>
    </w:p>
    <w:p w:rsidR="00D10209" w:rsidRDefault="00D10209" w:rsidP="00D10209">
      <w:r>
        <w:t xml:space="preserve">3. </w:t>
      </w:r>
      <w:r w:rsidRPr="00D10209">
        <w:t>Many to Many</w:t>
      </w:r>
    </w:p>
    <w:p w:rsidR="00C66D52" w:rsidRPr="00C66D52" w:rsidRDefault="00C66D52" w:rsidP="00C66D52">
      <w:r w:rsidRPr="00C66D52">
        <w:t>Merupakan relasi antara dua tabel yang menghubungkan dua tabel dengan relasi banyak record dari satu tabel kebanyak record yang lain di tabel berikutnya</w:t>
      </w:r>
      <w:r>
        <w:t xml:space="preserve">. </w:t>
      </w:r>
      <w:r w:rsidRPr="00C66D52">
        <w:t>relasi many to many akan di pecah menjadi dua relasi one to many dengan satu tabel bantuan.</w:t>
      </w:r>
    </w:p>
    <w:p w:rsidR="00C66D52" w:rsidRDefault="00C66D52" w:rsidP="00D10209"/>
    <w:p w:rsidR="00D15817" w:rsidRDefault="00D15817" w:rsidP="00D10209"/>
    <w:p w:rsidR="00D15817" w:rsidRDefault="00D15817" w:rsidP="00D10209">
      <w:r w:rsidRPr="00D15817">
        <w:lastRenderedPageBreak/>
        <w:t>Referential Integrity</w:t>
      </w:r>
    </w:p>
    <w:p w:rsidR="00D15817" w:rsidRPr="00D15817" w:rsidRDefault="00D15817" w:rsidP="00D15817">
      <w:r w:rsidRPr="00D15817">
        <w:t>Referential Integrity</w:t>
      </w:r>
      <w:r>
        <w:t xml:space="preserve"> adalah </w:t>
      </w:r>
      <w:r w:rsidRPr="00D15817">
        <w:t>Aturan yang mendefinisikan tingkat keamanan data yang di perlakukan antara tabel yang saling berelasi.</w:t>
      </w:r>
    </w:p>
    <w:p w:rsidR="00D15817" w:rsidRPr="00D15817" w:rsidRDefault="00D15817" w:rsidP="00D15817">
      <w:r w:rsidRPr="00D15817">
        <w:t>Referential Integrity dalam SQL server dibagi menjadi</w:t>
      </w:r>
      <w:r>
        <w:t xml:space="preserve"> 2 </w:t>
      </w:r>
      <w:r w:rsidRPr="00D15817">
        <w:t>:</w:t>
      </w:r>
    </w:p>
    <w:p w:rsidR="00D15817" w:rsidRDefault="00D15817" w:rsidP="00D15817">
      <w:r w:rsidRPr="00D15817">
        <w:t>1. Cascade Update</w:t>
      </w:r>
    </w:p>
    <w:p w:rsidR="00D15817" w:rsidRPr="00D15817" w:rsidRDefault="00D15817" w:rsidP="00D15817">
      <w:r w:rsidRPr="00D15817">
        <w:t>Jika field yang menjadi foreign key di tabel parent di edit, maka field yang menjadi relasi di tabel child akan secara otomatis terupdate.</w:t>
      </w:r>
    </w:p>
    <w:p w:rsidR="00D15817" w:rsidRDefault="00D15817" w:rsidP="00D15817">
      <w:r w:rsidRPr="00D15817">
        <w:t>2. Cascade Delete</w:t>
      </w:r>
    </w:p>
    <w:p w:rsidR="00D15817" w:rsidRPr="001F5BF8" w:rsidRDefault="00D15817" w:rsidP="00D15817">
      <w:r w:rsidRPr="00D15817">
        <w:t>Jika record di tabel parent yang berelasi di hapus, maka seluruh record yang fieldnya mempunyai relasi dan bernilai sama di tabel child akan ikut terhapus.</w:t>
      </w:r>
    </w:p>
    <w:sectPr w:rsidR="00D15817" w:rsidRPr="001F5BF8" w:rsidSect="0058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53B83"/>
    <w:multiLevelType w:val="hybridMultilevel"/>
    <w:tmpl w:val="F82C65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22001"/>
    <w:multiLevelType w:val="hybridMultilevel"/>
    <w:tmpl w:val="04C2D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59D"/>
    <w:rsid w:val="001F5BF8"/>
    <w:rsid w:val="0034359D"/>
    <w:rsid w:val="00587CBE"/>
    <w:rsid w:val="008657F3"/>
    <w:rsid w:val="00902798"/>
    <w:rsid w:val="00961406"/>
    <w:rsid w:val="00C66D52"/>
    <w:rsid w:val="00D10209"/>
    <w:rsid w:val="00D15817"/>
    <w:rsid w:val="00FD1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2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3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29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87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36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770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62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77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10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79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53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83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15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065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41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46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70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240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860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46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3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45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47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17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849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33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778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30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76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785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ranggaadi643@gmail.com</dc:creator>
  <cp:lastModifiedBy>ranggaadi643@gmail.com</cp:lastModifiedBy>
  <cp:revision>1</cp:revision>
  <dcterms:created xsi:type="dcterms:W3CDTF">2023-08-29T09:46:00Z</dcterms:created>
  <dcterms:modified xsi:type="dcterms:W3CDTF">2023-08-29T11:09:00Z</dcterms:modified>
</cp:coreProperties>
</file>