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B167" w14:textId="6A616CB7" w:rsidR="00CD7A6C" w:rsidRPr="007F6CD9" w:rsidRDefault="00CD7A6C" w:rsidP="007F6CD9">
      <w:pPr>
        <w:spacing w:before="100" w:beforeAutospacing="1" w:after="100" w:afterAutospacing="1" w:line="240" w:lineRule="auto"/>
        <w:rPr>
          <w:rFonts w:ascii="Times New Roman" w:eastAsia="Times New Roman" w:hAnsi="Times New Roman" w:cs="Times New Roman"/>
          <w:b/>
          <w:bCs/>
          <w:sz w:val="28"/>
          <w:szCs w:val="28"/>
          <w:lang w:eastAsia="en-IN"/>
        </w:rPr>
      </w:pPr>
      <w:r w:rsidRPr="007F6CD9">
        <w:rPr>
          <w:rFonts w:ascii="Times New Roman" w:eastAsia="Times New Roman" w:hAnsi="Times New Roman" w:cs="Times New Roman"/>
          <w:b/>
          <w:bCs/>
          <w:sz w:val="28"/>
          <w:szCs w:val="28"/>
          <w:lang w:eastAsia="en-IN"/>
        </w:rPr>
        <w:t xml:space="preserve">Test Plan: </w:t>
      </w:r>
      <w:r w:rsidRPr="00CD7A6C">
        <w:rPr>
          <w:rFonts w:ascii="Times New Roman" w:eastAsia="Times New Roman" w:hAnsi="Times New Roman" w:cs="Times New Roman"/>
          <w:b/>
          <w:bCs/>
          <w:sz w:val="28"/>
          <w:szCs w:val="28"/>
          <w:lang w:eastAsia="en-IN"/>
        </w:rPr>
        <w:t>app.vwo.com</w:t>
      </w:r>
    </w:p>
    <w:p w14:paraId="7B23126A" w14:textId="05584BDC" w:rsidR="00CD7A6C" w:rsidRPr="00CD7A6C" w:rsidRDefault="00CD7A6C" w:rsidP="00CD7A6C">
      <w:p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Prepared by: Rangarajan</w:t>
      </w:r>
      <w:r w:rsidRPr="00CD7A6C">
        <w:rPr>
          <w:rFonts w:ascii="Times New Roman" w:eastAsia="Times New Roman" w:hAnsi="Times New Roman" w:cs="Times New Roman"/>
          <w:sz w:val="24"/>
          <w:szCs w:val="24"/>
          <w:lang w:eastAsia="en-IN"/>
        </w:rPr>
        <w:br/>
        <w:t xml:space="preserve">Date: </w:t>
      </w:r>
      <w:r>
        <w:rPr>
          <w:rFonts w:ascii="Times New Roman" w:eastAsia="Times New Roman" w:hAnsi="Times New Roman" w:cs="Times New Roman"/>
          <w:sz w:val="24"/>
          <w:szCs w:val="24"/>
          <w:lang w:eastAsia="en-IN"/>
        </w:rPr>
        <w:t>4-05-2025</w:t>
      </w:r>
    </w:p>
    <w:p w14:paraId="0B865470" w14:textId="2D953FDD" w:rsidR="00CD7A6C" w:rsidRPr="00CD7A6C" w:rsidRDefault="00CD7A6C" w:rsidP="00CD7A6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CD7A6C">
        <w:rPr>
          <w:rFonts w:ascii="Times New Roman" w:eastAsia="Times New Roman" w:hAnsi="Times New Roman" w:cs="Times New Roman"/>
          <w:sz w:val="24"/>
          <w:szCs w:val="24"/>
          <w:lang w:eastAsia="en-IN"/>
        </w:rPr>
        <w:t>Test Execution Overview</w:t>
      </w:r>
    </w:p>
    <w:p w14:paraId="3B61FDC4" w14:textId="77777777" w:rsidR="00CD7A6C" w:rsidRPr="00CD7A6C" w:rsidRDefault="00CD7A6C" w:rsidP="00CD7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Total Test Cases Planned: 152</w:t>
      </w:r>
    </w:p>
    <w:p w14:paraId="39512112" w14:textId="77777777" w:rsidR="00CD7A6C" w:rsidRPr="00CD7A6C" w:rsidRDefault="00CD7A6C" w:rsidP="00CD7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Test Cases Executed: 152</w:t>
      </w:r>
    </w:p>
    <w:p w14:paraId="786E7359" w14:textId="77777777" w:rsidR="00CD7A6C" w:rsidRPr="00CD7A6C" w:rsidRDefault="00CD7A6C" w:rsidP="00CD7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Test Cases Passed: 147</w:t>
      </w:r>
    </w:p>
    <w:p w14:paraId="404C05EF" w14:textId="77777777" w:rsidR="00CD7A6C" w:rsidRPr="00CD7A6C" w:rsidRDefault="00CD7A6C" w:rsidP="00CD7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Test Cases Failed: 5</w:t>
      </w:r>
    </w:p>
    <w:p w14:paraId="716FD3FB" w14:textId="77777777" w:rsidR="00CD7A6C" w:rsidRDefault="00CD7A6C" w:rsidP="00CD7A6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Test Pass Percentage: 96.7%</w:t>
      </w:r>
    </w:p>
    <w:p w14:paraId="08F896E3" w14:textId="081D6E8D" w:rsidR="00CD7A6C" w:rsidRPr="00CD7A6C" w:rsidRDefault="00CD7A6C" w:rsidP="00CD7A6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2. </w:t>
      </w:r>
      <w:r w:rsidRPr="00CD7A6C">
        <w:rPr>
          <w:rFonts w:ascii="Times New Roman" w:eastAsia="Times New Roman" w:hAnsi="Times New Roman" w:cs="Times New Roman"/>
          <w:sz w:val="24"/>
          <w:szCs w:val="24"/>
          <w:lang w:eastAsia="en-IN"/>
        </w:rPr>
        <w:t>Defect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020"/>
        <w:gridCol w:w="634"/>
        <w:gridCol w:w="1020"/>
        <w:gridCol w:w="769"/>
      </w:tblGrid>
      <w:tr w:rsidR="00CD7A6C" w:rsidRPr="00CD7A6C" w14:paraId="78272D44" w14:textId="77777777" w:rsidTr="00CD7A6C">
        <w:trPr>
          <w:tblHeader/>
          <w:tblCellSpacing w:w="15" w:type="dxa"/>
        </w:trPr>
        <w:tc>
          <w:tcPr>
            <w:tcW w:w="0" w:type="auto"/>
            <w:vAlign w:val="center"/>
            <w:hideMark/>
          </w:tcPr>
          <w:p w14:paraId="43C12768"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Severity</w:t>
            </w:r>
          </w:p>
        </w:tc>
        <w:tc>
          <w:tcPr>
            <w:tcW w:w="0" w:type="auto"/>
            <w:vAlign w:val="center"/>
            <w:hideMark/>
          </w:tcPr>
          <w:p w14:paraId="6411894F"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Reported</w:t>
            </w:r>
          </w:p>
        </w:tc>
        <w:tc>
          <w:tcPr>
            <w:tcW w:w="0" w:type="auto"/>
            <w:vAlign w:val="center"/>
            <w:hideMark/>
          </w:tcPr>
          <w:p w14:paraId="0FCD9550"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Fixed</w:t>
            </w:r>
          </w:p>
        </w:tc>
        <w:tc>
          <w:tcPr>
            <w:tcW w:w="0" w:type="auto"/>
            <w:vAlign w:val="center"/>
            <w:hideMark/>
          </w:tcPr>
          <w:p w14:paraId="5CE5C9F8"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Re-tested</w:t>
            </w:r>
          </w:p>
        </w:tc>
        <w:tc>
          <w:tcPr>
            <w:tcW w:w="0" w:type="auto"/>
            <w:vAlign w:val="center"/>
            <w:hideMark/>
          </w:tcPr>
          <w:p w14:paraId="768219DD"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Closed</w:t>
            </w:r>
          </w:p>
        </w:tc>
      </w:tr>
      <w:tr w:rsidR="00CD7A6C" w:rsidRPr="00CD7A6C" w14:paraId="3C542A01" w14:textId="77777777" w:rsidTr="00CD7A6C">
        <w:trPr>
          <w:tblCellSpacing w:w="15" w:type="dxa"/>
        </w:trPr>
        <w:tc>
          <w:tcPr>
            <w:tcW w:w="0" w:type="auto"/>
            <w:vAlign w:val="center"/>
            <w:hideMark/>
          </w:tcPr>
          <w:p w14:paraId="12007ED2"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Critical</w:t>
            </w:r>
          </w:p>
        </w:tc>
        <w:tc>
          <w:tcPr>
            <w:tcW w:w="0" w:type="auto"/>
            <w:vAlign w:val="center"/>
            <w:hideMark/>
          </w:tcPr>
          <w:p w14:paraId="380DEE2B"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w:t>
            </w:r>
          </w:p>
        </w:tc>
        <w:tc>
          <w:tcPr>
            <w:tcW w:w="0" w:type="auto"/>
            <w:vAlign w:val="center"/>
            <w:hideMark/>
          </w:tcPr>
          <w:p w14:paraId="0976C416"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w:t>
            </w:r>
          </w:p>
        </w:tc>
        <w:tc>
          <w:tcPr>
            <w:tcW w:w="0" w:type="auto"/>
            <w:vAlign w:val="center"/>
            <w:hideMark/>
          </w:tcPr>
          <w:p w14:paraId="2C4D390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w:t>
            </w:r>
          </w:p>
        </w:tc>
        <w:tc>
          <w:tcPr>
            <w:tcW w:w="0" w:type="auto"/>
            <w:vAlign w:val="center"/>
            <w:hideMark/>
          </w:tcPr>
          <w:p w14:paraId="29910AB2"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w:t>
            </w:r>
          </w:p>
        </w:tc>
      </w:tr>
      <w:tr w:rsidR="00CD7A6C" w:rsidRPr="00CD7A6C" w14:paraId="659AAFCD" w14:textId="77777777" w:rsidTr="00CD7A6C">
        <w:trPr>
          <w:tblCellSpacing w:w="15" w:type="dxa"/>
        </w:trPr>
        <w:tc>
          <w:tcPr>
            <w:tcW w:w="0" w:type="auto"/>
            <w:vAlign w:val="center"/>
            <w:hideMark/>
          </w:tcPr>
          <w:p w14:paraId="03DC2BF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High</w:t>
            </w:r>
          </w:p>
        </w:tc>
        <w:tc>
          <w:tcPr>
            <w:tcW w:w="0" w:type="auto"/>
            <w:vAlign w:val="center"/>
            <w:hideMark/>
          </w:tcPr>
          <w:p w14:paraId="308EDCF9"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2</w:t>
            </w:r>
          </w:p>
        </w:tc>
        <w:tc>
          <w:tcPr>
            <w:tcW w:w="0" w:type="auto"/>
            <w:vAlign w:val="center"/>
            <w:hideMark/>
          </w:tcPr>
          <w:p w14:paraId="73C0122C"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2</w:t>
            </w:r>
          </w:p>
        </w:tc>
        <w:tc>
          <w:tcPr>
            <w:tcW w:w="0" w:type="auto"/>
            <w:vAlign w:val="center"/>
            <w:hideMark/>
          </w:tcPr>
          <w:p w14:paraId="2A861A65"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2</w:t>
            </w:r>
          </w:p>
        </w:tc>
        <w:tc>
          <w:tcPr>
            <w:tcW w:w="0" w:type="auto"/>
            <w:vAlign w:val="center"/>
            <w:hideMark/>
          </w:tcPr>
          <w:p w14:paraId="75AF6AA2"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2</w:t>
            </w:r>
          </w:p>
        </w:tc>
      </w:tr>
      <w:tr w:rsidR="00CD7A6C" w:rsidRPr="00CD7A6C" w14:paraId="76ECA6AB" w14:textId="77777777" w:rsidTr="00CD7A6C">
        <w:trPr>
          <w:tblCellSpacing w:w="15" w:type="dxa"/>
        </w:trPr>
        <w:tc>
          <w:tcPr>
            <w:tcW w:w="0" w:type="auto"/>
            <w:vAlign w:val="center"/>
            <w:hideMark/>
          </w:tcPr>
          <w:p w14:paraId="7A573B7D"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Medium</w:t>
            </w:r>
          </w:p>
        </w:tc>
        <w:tc>
          <w:tcPr>
            <w:tcW w:w="0" w:type="auto"/>
            <w:vAlign w:val="center"/>
            <w:hideMark/>
          </w:tcPr>
          <w:p w14:paraId="7F921973"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3</w:t>
            </w:r>
          </w:p>
        </w:tc>
        <w:tc>
          <w:tcPr>
            <w:tcW w:w="0" w:type="auto"/>
            <w:vAlign w:val="center"/>
            <w:hideMark/>
          </w:tcPr>
          <w:p w14:paraId="22E75879"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3</w:t>
            </w:r>
          </w:p>
        </w:tc>
        <w:tc>
          <w:tcPr>
            <w:tcW w:w="0" w:type="auto"/>
            <w:vAlign w:val="center"/>
            <w:hideMark/>
          </w:tcPr>
          <w:p w14:paraId="2039F200"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3</w:t>
            </w:r>
          </w:p>
        </w:tc>
        <w:tc>
          <w:tcPr>
            <w:tcW w:w="0" w:type="auto"/>
            <w:vAlign w:val="center"/>
            <w:hideMark/>
          </w:tcPr>
          <w:p w14:paraId="6A05ADE2"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3</w:t>
            </w:r>
          </w:p>
        </w:tc>
      </w:tr>
      <w:tr w:rsidR="00CD7A6C" w:rsidRPr="00CD7A6C" w14:paraId="48B9BC84" w14:textId="77777777" w:rsidTr="00CD7A6C">
        <w:trPr>
          <w:tblCellSpacing w:w="15" w:type="dxa"/>
        </w:trPr>
        <w:tc>
          <w:tcPr>
            <w:tcW w:w="0" w:type="auto"/>
            <w:vAlign w:val="center"/>
            <w:hideMark/>
          </w:tcPr>
          <w:p w14:paraId="6FC2D9B7"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Low</w:t>
            </w:r>
          </w:p>
        </w:tc>
        <w:tc>
          <w:tcPr>
            <w:tcW w:w="0" w:type="auto"/>
            <w:vAlign w:val="center"/>
            <w:hideMark/>
          </w:tcPr>
          <w:p w14:paraId="21273B6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5</w:t>
            </w:r>
          </w:p>
        </w:tc>
        <w:tc>
          <w:tcPr>
            <w:tcW w:w="0" w:type="auto"/>
            <w:vAlign w:val="center"/>
            <w:hideMark/>
          </w:tcPr>
          <w:p w14:paraId="791E332E"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4</w:t>
            </w:r>
          </w:p>
        </w:tc>
        <w:tc>
          <w:tcPr>
            <w:tcW w:w="0" w:type="auto"/>
            <w:vAlign w:val="center"/>
            <w:hideMark/>
          </w:tcPr>
          <w:p w14:paraId="169E7356"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4</w:t>
            </w:r>
          </w:p>
        </w:tc>
        <w:tc>
          <w:tcPr>
            <w:tcW w:w="0" w:type="auto"/>
            <w:vAlign w:val="center"/>
            <w:hideMark/>
          </w:tcPr>
          <w:p w14:paraId="57BB5506"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4</w:t>
            </w:r>
          </w:p>
        </w:tc>
      </w:tr>
      <w:tr w:rsidR="00CD7A6C" w:rsidRPr="00CD7A6C" w14:paraId="2F260A2A" w14:textId="77777777" w:rsidTr="00CD7A6C">
        <w:trPr>
          <w:tblCellSpacing w:w="15" w:type="dxa"/>
        </w:trPr>
        <w:tc>
          <w:tcPr>
            <w:tcW w:w="0" w:type="auto"/>
            <w:vAlign w:val="center"/>
            <w:hideMark/>
          </w:tcPr>
          <w:p w14:paraId="1881FF07"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Total</w:t>
            </w:r>
          </w:p>
        </w:tc>
        <w:tc>
          <w:tcPr>
            <w:tcW w:w="0" w:type="auto"/>
            <w:vAlign w:val="center"/>
            <w:hideMark/>
          </w:tcPr>
          <w:p w14:paraId="4E2178AC"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11</w:t>
            </w:r>
          </w:p>
        </w:tc>
        <w:tc>
          <w:tcPr>
            <w:tcW w:w="0" w:type="auto"/>
            <w:vAlign w:val="center"/>
            <w:hideMark/>
          </w:tcPr>
          <w:p w14:paraId="751F431C"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10</w:t>
            </w:r>
          </w:p>
        </w:tc>
        <w:tc>
          <w:tcPr>
            <w:tcW w:w="0" w:type="auto"/>
            <w:vAlign w:val="center"/>
            <w:hideMark/>
          </w:tcPr>
          <w:p w14:paraId="4B5E8733"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10</w:t>
            </w:r>
          </w:p>
        </w:tc>
        <w:tc>
          <w:tcPr>
            <w:tcW w:w="0" w:type="auto"/>
            <w:vAlign w:val="center"/>
            <w:hideMark/>
          </w:tcPr>
          <w:p w14:paraId="04759D73"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10</w:t>
            </w:r>
          </w:p>
        </w:tc>
      </w:tr>
    </w:tbl>
    <w:p w14:paraId="6160A860" w14:textId="77777777" w:rsidR="00CD7A6C" w:rsidRPr="00CD7A6C" w:rsidRDefault="00CD7A6C" w:rsidP="00CD7A6C">
      <w:p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Open Defects (1 low severity): Cosmetic UI bug on Firefox browser dashboard metrics chart. Deferred to next release.</w:t>
      </w:r>
    </w:p>
    <w:p w14:paraId="542850C7" w14:textId="1DF7784B" w:rsidR="00CD7A6C" w:rsidRPr="00E15FD8"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CD7A6C" w:rsidRPr="00E15FD8">
        <w:rPr>
          <w:rFonts w:ascii="Times New Roman" w:eastAsia="Times New Roman" w:hAnsi="Times New Roman" w:cs="Times New Roman"/>
          <w:sz w:val="24"/>
          <w:szCs w:val="24"/>
          <w:lang w:eastAsia="en-IN"/>
        </w:rPr>
        <w:t>Automation &amp; Regression Results</w:t>
      </w:r>
    </w:p>
    <w:p w14:paraId="29AFBD55" w14:textId="77777777" w:rsidR="00CD7A6C" w:rsidRPr="00CD7A6C" w:rsidRDefault="00CD7A6C" w:rsidP="00CD7A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Automated Test Cases: 55</w:t>
      </w:r>
    </w:p>
    <w:p w14:paraId="55FF33F4" w14:textId="77777777" w:rsidR="00CD7A6C" w:rsidRPr="00CD7A6C" w:rsidRDefault="00CD7A6C" w:rsidP="00CD7A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Automated Pass Rate: 100%</w:t>
      </w:r>
    </w:p>
    <w:p w14:paraId="3A78FBD2" w14:textId="77777777" w:rsidR="00CD7A6C" w:rsidRPr="00CD7A6C" w:rsidRDefault="00CD7A6C" w:rsidP="00CD7A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Regression Scope: Login, Dashboard, Create Campaigns, Report Analytics</w:t>
      </w:r>
    </w:p>
    <w:p w14:paraId="4E617B82" w14:textId="77777777" w:rsidR="00CD7A6C" w:rsidRPr="00CD7A6C" w:rsidRDefault="00CD7A6C" w:rsidP="00CD7A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CI Integration: All tests successfully executed in </w:t>
      </w:r>
      <w:proofErr w:type="gramStart"/>
      <w:r w:rsidRPr="00CD7A6C">
        <w:rPr>
          <w:rFonts w:ascii="Times New Roman" w:eastAsia="Times New Roman" w:hAnsi="Times New Roman" w:cs="Times New Roman"/>
          <w:sz w:val="24"/>
          <w:szCs w:val="24"/>
          <w:lang w:eastAsia="en-IN"/>
        </w:rPr>
        <w:t>Jenkins</w:t>
      </w:r>
      <w:proofErr w:type="gramEnd"/>
      <w:r w:rsidRPr="00CD7A6C">
        <w:rPr>
          <w:rFonts w:ascii="Times New Roman" w:eastAsia="Times New Roman" w:hAnsi="Times New Roman" w:cs="Times New Roman"/>
          <w:sz w:val="24"/>
          <w:szCs w:val="24"/>
          <w:lang w:eastAsia="en-IN"/>
        </w:rPr>
        <w:t xml:space="preserve"> pipeline</w:t>
      </w:r>
    </w:p>
    <w:p w14:paraId="0CCC0A5D" w14:textId="15A06F2E" w:rsidR="00CD7A6C" w:rsidRPr="00CD7A6C"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00CD7A6C" w:rsidRPr="00CD7A6C">
        <w:rPr>
          <w:rFonts w:ascii="Times New Roman" w:eastAsia="Times New Roman" w:hAnsi="Times New Roman" w:cs="Times New Roman"/>
          <w:sz w:val="24"/>
          <w:szCs w:val="24"/>
          <w:lang w:eastAsia="en-IN"/>
        </w:rPr>
        <w:t>Performance &amp; Accessibility</w:t>
      </w:r>
    </w:p>
    <w:p w14:paraId="0AB646FD" w14:textId="77777777" w:rsidR="00CD7A6C" w:rsidRPr="00CD7A6C" w:rsidRDefault="00CD7A6C" w:rsidP="00CD7A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Load Testing Results (JMeter):</w:t>
      </w:r>
    </w:p>
    <w:p w14:paraId="0DCE0A0A" w14:textId="77777777" w:rsidR="00CD7A6C" w:rsidRPr="00CD7A6C" w:rsidRDefault="00CD7A6C" w:rsidP="00CD7A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1000 concurrent users: 1.6s </w:t>
      </w:r>
      <w:proofErr w:type="spellStart"/>
      <w:r w:rsidRPr="00CD7A6C">
        <w:rPr>
          <w:rFonts w:ascii="Times New Roman" w:eastAsia="Times New Roman" w:hAnsi="Times New Roman" w:cs="Times New Roman"/>
          <w:sz w:val="24"/>
          <w:szCs w:val="24"/>
          <w:lang w:eastAsia="en-IN"/>
        </w:rPr>
        <w:t>avg</w:t>
      </w:r>
      <w:proofErr w:type="spellEnd"/>
      <w:r w:rsidRPr="00CD7A6C">
        <w:rPr>
          <w:rFonts w:ascii="Times New Roman" w:eastAsia="Times New Roman" w:hAnsi="Times New Roman" w:cs="Times New Roman"/>
          <w:sz w:val="24"/>
          <w:szCs w:val="24"/>
          <w:lang w:eastAsia="en-IN"/>
        </w:rPr>
        <w:t xml:space="preserve"> response time (Target ≤ 2s)</w:t>
      </w:r>
    </w:p>
    <w:p w14:paraId="3463E8F7" w14:textId="77777777" w:rsidR="00CD7A6C" w:rsidRPr="00CD7A6C" w:rsidRDefault="00CD7A6C" w:rsidP="00CD7A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No request timeouts or memory bottlenecks</w:t>
      </w:r>
    </w:p>
    <w:p w14:paraId="77ED2292" w14:textId="77777777" w:rsidR="00CD7A6C" w:rsidRPr="00CD7A6C" w:rsidRDefault="00CD7A6C" w:rsidP="00CD7A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Accessibility Audit (Axe, Lighthouse):</w:t>
      </w:r>
    </w:p>
    <w:p w14:paraId="5F5428E2" w14:textId="77777777" w:rsidR="00CD7A6C" w:rsidRPr="00CD7A6C" w:rsidRDefault="00CD7A6C" w:rsidP="00CD7A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Score: 94/100</w:t>
      </w:r>
    </w:p>
    <w:p w14:paraId="3AB14B08" w14:textId="77777777" w:rsidR="00CD7A6C" w:rsidRPr="00CD7A6C" w:rsidRDefault="00CD7A6C" w:rsidP="00CD7A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Minor </w:t>
      </w:r>
      <w:proofErr w:type="spellStart"/>
      <w:r w:rsidRPr="00CD7A6C">
        <w:rPr>
          <w:rFonts w:ascii="Times New Roman" w:eastAsia="Times New Roman" w:hAnsi="Times New Roman" w:cs="Times New Roman"/>
          <w:sz w:val="24"/>
          <w:szCs w:val="24"/>
          <w:lang w:eastAsia="en-IN"/>
        </w:rPr>
        <w:t>color</w:t>
      </w:r>
      <w:proofErr w:type="spellEnd"/>
      <w:r w:rsidRPr="00CD7A6C">
        <w:rPr>
          <w:rFonts w:ascii="Times New Roman" w:eastAsia="Times New Roman" w:hAnsi="Times New Roman" w:cs="Times New Roman"/>
          <w:sz w:val="24"/>
          <w:szCs w:val="24"/>
          <w:lang w:eastAsia="en-IN"/>
        </w:rPr>
        <w:t xml:space="preserve"> contrast issue noted (fixed)</w:t>
      </w:r>
    </w:p>
    <w:p w14:paraId="3E983F15" w14:textId="79228AA7" w:rsidR="00CD7A6C" w:rsidRPr="00CD7A6C"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00CD7A6C" w:rsidRPr="00CD7A6C">
        <w:rPr>
          <w:rFonts w:ascii="Times New Roman" w:eastAsia="Times New Roman" w:hAnsi="Times New Roman" w:cs="Times New Roman"/>
          <w:sz w:val="24"/>
          <w:szCs w:val="24"/>
          <w:lang w:eastAsia="en-IN"/>
        </w:rPr>
        <w:t>Cross-Browser &amp; Device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2287"/>
        <w:gridCol w:w="729"/>
      </w:tblGrid>
      <w:tr w:rsidR="00CD7A6C" w:rsidRPr="00CD7A6C" w14:paraId="6055D145" w14:textId="77777777" w:rsidTr="00CD7A6C">
        <w:trPr>
          <w:tblHeader/>
          <w:tblCellSpacing w:w="15" w:type="dxa"/>
        </w:trPr>
        <w:tc>
          <w:tcPr>
            <w:tcW w:w="0" w:type="auto"/>
            <w:vAlign w:val="center"/>
            <w:hideMark/>
          </w:tcPr>
          <w:p w14:paraId="71B8E5E9"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Platform</w:t>
            </w:r>
          </w:p>
        </w:tc>
        <w:tc>
          <w:tcPr>
            <w:tcW w:w="0" w:type="auto"/>
            <w:vAlign w:val="center"/>
            <w:hideMark/>
          </w:tcPr>
          <w:p w14:paraId="5D592151"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Browser</w:t>
            </w:r>
          </w:p>
        </w:tc>
        <w:tc>
          <w:tcPr>
            <w:tcW w:w="0" w:type="auto"/>
            <w:vAlign w:val="center"/>
            <w:hideMark/>
          </w:tcPr>
          <w:p w14:paraId="3F5FFC10" w14:textId="77777777" w:rsidR="00CD7A6C" w:rsidRPr="00CD7A6C" w:rsidRDefault="00CD7A6C" w:rsidP="00CD7A6C">
            <w:pPr>
              <w:spacing w:after="0" w:line="240" w:lineRule="auto"/>
              <w:jc w:val="center"/>
              <w:rPr>
                <w:rFonts w:ascii="Times New Roman" w:eastAsia="Times New Roman" w:hAnsi="Times New Roman" w:cs="Times New Roman"/>
                <w:b/>
                <w:bCs/>
                <w:sz w:val="24"/>
                <w:szCs w:val="24"/>
                <w:lang w:eastAsia="en-IN"/>
              </w:rPr>
            </w:pPr>
            <w:r w:rsidRPr="00CD7A6C">
              <w:rPr>
                <w:rFonts w:ascii="Times New Roman" w:eastAsia="Times New Roman" w:hAnsi="Times New Roman" w:cs="Times New Roman"/>
                <w:b/>
                <w:bCs/>
                <w:sz w:val="24"/>
                <w:szCs w:val="24"/>
                <w:lang w:eastAsia="en-IN"/>
              </w:rPr>
              <w:t>Status</w:t>
            </w:r>
          </w:p>
        </w:tc>
      </w:tr>
      <w:tr w:rsidR="00CD7A6C" w:rsidRPr="00CD7A6C" w14:paraId="2CCEDBB7" w14:textId="77777777" w:rsidTr="00CD7A6C">
        <w:trPr>
          <w:tblCellSpacing w:w="15" w:type="dxa"/>
        </w:trPr>
        <w:tc>
          <w:tcPr>
            <w:tcW w:w="0" w:type="auto"/>
            <w:vAlign w:val="center"/>
            <w:hideMark/>
          </w:tcPr>
          <w:p w14:paraId="574A2DA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Windows 10</w:t>
            </w:r>
          </w:p>
        </w:tc>
        <w:tc>
          <w:tcPr>
            <w:tcW w:w="0" w:type="auto"/>
            <w:vAlign w:val="center"/>
            <w:hideMark/>
          </w:tcPr>
          <w:p w14:paraId="53C5C3CB"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Chrome 123, Edge 121</w:t>
            </w:r>
          </w:p>
        </w:tc>
        <w:tc>
          <w:tcPr>
            <w:tcW w:w="0" w:type="auto"/>
            <w:vAlign w:val="center"/>
            <w:hideMark/>
          </w:tcPr>
          <w:p w14:paraId="64F52D11"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Passed</w:t>
            </w:r>
          </w:p>
        </w:tc>
      </w:tr>
      <w:tr w:rsidR="00CD7A6C" w:rsidRPr="00CD7A6C" w14:paraId="111B134B" w14:textId="77777777" w:rsidTr="00CD7A6C">
        <w:trPr>
          <w:tblCellSpacing w:w="15" w:type="dxa"/>
        </w:trPr>
        <w:tc>
          <w:tcPr>
            <w:tcW w:w="0" w:type="auto"/>
            <w:vAlign w:val="center"/>
            <w:hideMark/>
          </w:tcPr>
          <w:p w14:paraId="16CFBC99"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macOS Monterey</w:t>
            </w:r>
          </w:p>
        </w:tc>
        <w:tc>
          <w:tcPr>
            <w:tcW w:w="0" w:type="auto"/>
            <w:vAlign w:val="center"/>
            <w:hideMark/>
          </w:tcPr>
          <w:p w14:paraId="3A82E72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Safari 16</w:t>
            </w:r>
          </w:p>
        </w:tc>
        <w:tc>
          <w:tcPr>
            <w:tcW w:w="0" w:type="auto"/>
            <w:vAlign w:val="center"/>
            <w:hideMark/>
          </w:tcPr>
          <w:p w14:paraId="4AEA1456"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Passed</w:t>
            </w:r>
          </w:p>
        </w:tc>
      </w:tr>
      <w:tr w:rsidR="00CD7A6C" w:rsidRPr="00CD7A6C" w14:paraId="649C1282" w14:textId="77777777" w:rsidTr="00CD7A6C">
        <w:trPr>
          <w:tblCellSpacing w:w="15" w:type="dxa"/>
        </w:trPr>
        <w:tc>
          <w:tcPr>
            <w:tcW w:w="0" w:type="auto"/>
            <w:vAlign w:val="center"/>
            <w:hideMark/>
          </w:tcPr>
          <w:p w14:paraId="56BFD4E0"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Ubuntu 20.04</w:t>
            </w:r>
          </w:p>
        </w:tc>
        <w:tc>
          <w:tcPr>
            <w:tcW w:w="0" w:type="auto"/>
            <w:vAlign w:val="center"/>
            <w:hideMark/>
          </w:tcPr>
          <w:p w14:paraId="18566ACC"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Firefox 118</w:t>
            </w:r>
          </w:p>
        </w:tc>
        <w:tc>
          <w:tcPr>
            <w:tcW w:w="0" w:type="auto"/>
            <w:vAlign w:val="center"/>
            <w:hideMark/>
          </w:tcPr>
          <w:p w14:paraId="464BCA48"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Passed</w:t>
            </w:r>
          </w:p>
        </w:tc>
      </w:tr>
      <w:tr w:rsidR="00CD7A6C" w:rsidRPr="00CD7A6C" w14:paraId="046B4B82" w14:textId="77777777" w:rsidTr="00CD7A6C">
        <w:trPr>
          <w:tblCellSpacing w:w="15" w:type="dxa"/>
        </w:trPr>
        <w:tc>
          <w:tcPr>
            <w:tcW w:w="0" w:type="auto"/>
            <w:vAlign w:val="center"/>
            <w:hideMark/>
          </w:tcPr>
          <w:p w14:paraId="527EE3B6"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lastRenderedPageBreak/>
              <w:t>iPhone 13 (iOS 16)</w:t>
            </w:r>
          </w:p>
        </w:tc>
        <w:tc>
          <w:tcPr>
            <w:tcW w:w="0" w:type="auto"/>
            <w:vAlign w:val="center"/>
            <w:hideMark/>
          </w:tcPr>
          <w:p w14:paraId="68F298D4"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Safari</w:t>
            </w:r>
          </w:p>
        </w:tc>
        <w:tc>
          <w:tcPr>
            <w:tcW w:w="0" w:type="auto"/>
            <w:vAlign w:val="center"/>
            <w:hideMark/>
          </w:tcPr>
          <w:p w14:paraId="3DDDE371"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Passed</w:t>
            </w:r>
          </w:p>
        </w:tc>
      </w:tr>
      <w:tr w:rsidR="00CD7A6C" w:rsidRPr="00CD7A6C" w14:paraId="347A9A09" w14:textId="77777777" w:rsidTr="00CD7A6C">
        <w:trPr>
          <w:tblCellSpacing w:w="15" w:type="dxa"/>
        </w:trPr>
        <w:tc>
          <w:tcPr>
            <w:tcW w:w="0" w:type="auto"/>
            <w:vAlign w:val="center"/>
            <w:hideMark/>
          </w:tcPr>
          <w:p w14:paraId="233C6B75"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Android 12 (Pixel)</w:t>
            </w:r>
          </w:p>
        </w:tc>
        <w:tc>
          <w:tcPr>
            <w:tcW w:w="0" w:type="auto"/>
            <w:vAlign w:val="center"/>
            <w:hideMark/>
          </w:tcPr>
          <w:p w14:paraId="5FF327F1"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Chrome Mobile</w:t>
            </w:r>
          </w:p>
        </w:tc>
        <w:tc>
          <w:tcPr>
            <w:tcW w:w="0" w:type="auto"/>
            <w:vAlign w:val="center"/>
            <w:hideMark/>
          </w:tcPr>
          <w:p w14:paraId="0E502A7C" w14:textId="77777777" w:rsidR="00CD7A6C" w:rsidRPr="00CD7A6C" w:rsidRDefault="00CD7A6C" w:rsidP="00CD7A6C">
            <w:pPr>
              <w:spacing w:after="0"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Passed</w:t>
            </w:r>
          </w:p>
        </w:tc>
      </w:tr>
    </w:tbl>
    <w:p w14:paraId="5E740D94" w14:textId="26BA973F" w:rsidR="00CD7A6C" w:rsidRPr="00CD7A6C"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00CD7A6C" w:rsidRPr="00CD7A6C">
        <w:rPr>
          <w:rFonts w:ascii="Times New Roman" w:eastAsia="Times New Roman" w:hAnsi="Times New Roman" w:cs="Times New Roman"/>
          <w:sz w:val="24"/>
          <w:szCs w:val="24"/>
          <w:lang w:eastAsia="en-IN"/>
        </w:rPr>
        <w:t>UAT Feedback</w:t>
      </w:r>
    </w:p>
    <w:p w14:paraId="2539DD74" w14:textId="77777777" w:rsidR="00CD7A6C" w:rsidRPr="00CD7A6C" w:rsidRDefault="00CD7A6C" w:rsidP="00CD7A6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Stakeholder Approval: </w:t>
      </w:r>
      <w:r w:rsidRPr="00CD7A6C">
        <w:rPr>
          <w:rFonts w:ascii="Segoe UI Emoji" w:eastAsia="Times New Roman" w:hAnsi="Segoe UI Emoji" w:cs="Segoe UI Emoji"/>
          <w:sz w:val="24"/>
          <w:szCs w:val="24"/>
          <w:lang w:eastAsia="en-IN"/>
        </w:rPr>
        <w:t>✅</w:t>
      </w:r>
      <w:r w:rsidRPr="00CD7A6C">
        <w:rPr>
          <w:rFonts w:ascii="Times New Roman" w:eastAsia="Times New Roman" w:hAnsi="Times New Roman" w:cs="Times New Roman"/>
          <w:sz w:val="24"/>
          <w:szCs w:val="24"/>
          <w:lang w:eastAsia="en-IN"/>
        </w:rPr>
        <w:t xml:space="preserve"> Received</w:t>
      </w:r>
    </w:p>
    <w:p w14:paraId="37F17A31" w14:textId="77777777" w:rsidR="00CD7A6C" w:rsidRPr="00CD7A6C" w:rsidRDefault="00CD7A6C" w:rsidP="00CD7A6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UAT Observations:</w:t>
      </w:r>
    </w:p>
    <w:p w14:paraId="45E9757A" w14:textId="77777777" w:rsidR="00CD7A6C" w:rsidRPr="00CD7A6C" w:rsidRDefault="00CD7A6C" w:rsidP="00CD7A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Easy-to-use A/B test creation wizard</w:t>
      </w:r>
    </w:p>
    <w:p w14:paraId="284CB4B2" w14:textId="77777777" w:rsidR="00CD7A6C" w:rsidRPr="00CD7A6C" w:rsidRDefault="00CD7A6C" w:rsidP="00CD7A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Real-time reporting met expectations</w:t>
      </w:r>
    </w:p>
    <w:p w14:paraId="21BCCF4E" w14:textId="77777777" w:rsidR="00CD7A6C" w:rsidRPr="00CD7A6C" w:rsidRDefault="00CD7A6C" w:rsidP="00CD7A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Login/session management consistent across devices</w:t>
      </w:r>
    </w:p>
    <w:p w14:paraId="6369B77B" w14:textId="1AA80D34" w:rsidR="00CD7A6C" w:rsidRPr="00CD7A6C"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r w:rsidR="00CD7A6C" w:rsidRPr="00CD7A6C">
        <w:rPr>
          <w:rFonts w:ascii="Times New Roman" w:eastAsia="Times New Roman" w:hAnsi="Times New Roman" w:cs="Times New Roman"/>
          <w:sz w:val="24"/>
          <w:szCs w:val="24"/>
          <w:lang w:eastAsia="en-IN"/>
        </w:rPr>
        <w:t>Compliance &amp; Risk Coverage</w:t>
      </w:r>
    </w:p>
    <w:p w14:paraId="69B0C2D9" w14:textId="77777777" w:rsidR="00CD7A6C" w:rsidRPr="00CD7A6C" w:rsidRDefault="00CD7A6C" w:rsidP="00CD7A6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WCAG 2.1 Level AA Compliance: </w:t>
      </w:r>
      <w:r w:rsidRPr="00CD7A6C">
        <w:rPr>
          <w:rFonts w:ascii="Segoe UI Emoji" w:eastAsia="Times New Roman" w:hAnsi="Segoe UI Emoji" w:cs="Segoe UI Emoji"/>
          <w:sz w:val="24"/>
          <w:szCs w:val="24"/>
          <w:lang w:eastAsia="en-IN"/>
        </w:rPr>
        <w:t>✅</w:t>
      </w:r>
      <w:r w:rsidRPr="00CD7A6C">
        <w:rPr>
          <w:rFonts w:ascii="Times New Roman" w:eastAsia="Times New Roman" w:hAnsi="Times New Roman" w:cs="Times New Roman"/>
          <w:sz w:val="24"/>
          <w:szCs w:val="24"/>
          <w:lang w:eastAsia="en-IN"/>
        </w:rPr>
        <w:t xml:space="preserve"> Confirmed</w:t>
      </w:r>
    </w:p>
    <w:p w14:paraId="3D2FDE84" w14:textId="77777777" w:rsidR="00CD7A6C" w:rsidRPr="00CD7A6C" w:rsidRDefault="00CD7A6C" w:rsidP="00CD7A6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 xml:space="preserve">Security Checks: </w:t>
      </w:r>
      <w:r w:rsidRPr="00CD7A6C">
        <w:rPr>
          <w:rFonts w:ascii="Segoe UI Emoji" w:eastAsia="Times New Roman" w:hAnsi="Segoe UI Emoji" w:cs="Segoe UI Emoji"/>
          <w:sz w:val="24"/>
          <w:szCs w:val="24"/>
          <w:lang w:eastAsia="en-IN"/>
        </w:rPr>
        <w:t>✅</w:t>
      </w:r>
      <w:r w:rsidRPr="00CD7A6C">
        <w:rPr>
          <w:rFonts w:ascii="Times New Roman" w:eastAsia="Times New Roman" w:hAnsi="Times New Roman" w:cs="Times New Roman"/>
          <w:sz w:val="24"/>
          <w:szCs w:val="24"/>
          <w:lang w:eastAsia="en-IN"/>
        </w:rPr>
        <w:t xml:space="preserve"> Basic XSS, SQLi tested and passed</w:t>
      </w:r>
    </w:p>
    <w:p w14:paraId="70784611" w14:textId="77777777" w:rsidR="00CD7A6C" w:rsidRPr="00CD7A6C" w:rsidRDefault="00CD7A6C" w:rsidP="00CD7A6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All identified risks in test plan mitigated effectively</w:t>
      </w:r>
    </w:p>
    <w:p w14:paraId="5124EB64" w14:textId="03034859" w:rsidR="00CD7A6C" w:rsidRPr="00CD7A6C" w:rsidRDefault="00E15FD8" w:rsidP="00E15F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00CD7A6C" w:rsidRPr="00CD7A6C">
        <w:rPr>
          <w:rFonts w:ascii="Times New Roman" w:eastAsia="Times New Roman" w:hAnsi="Times New Roman" w:cs="Times New Roman"/>
          <w:sz w:val="24"/>
          <w:szCs w:val="24"/>
          <w:lang w:eastAsia="en-IN"/>
        </w:rPr>
        <w:t>Test Exit Criteria – Met</w:t>
      </w:r>
    </w:p>
    <w:p w14:paraId="106746DA" w14:textId="77777777" w:rsidR="00CD7A6C" w:rsidRPr="00CD7A6C" w:rsidRDefault="00CD7A6C" w:rsidP="00CD7A6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All critical and high defects resolved and verified</w:t>
      </w:r>
    </w:p>
    <w:p w14:paraId="6515E5C5" w14:textId="77777777" w:rsidR="00CD7A6C" w:rsidRPr="00CD7A6C" w:rsidRDefault="00CD7A6C" w:rsidP="00CD7A6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95%+ test coverage across all modules</w:t>
      </w:r>
    </w:p>
    <w:p w14:paraId="141CA8D6" w14:textId="77777777" w:rsidR="00CD7A6C" w:rsidRPr="00CD7A6C" w:rsidRDefault="00CD7A6C" w:rsidP="00CD7A6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Client sign-off received</w:t>
      </w:r>
    </w:p>
    <w:p w14:paraId="2A85CD4B" w14:textId="77777777" w:rsidR="00CD7A6C" w:rsidRPr="00CD7A6C" w:rsidRDefault="00CD7A6C" w:rsidP="00CD7A6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sz w:val="24"/>
          <w:szCs w:val="24"/>
          <w:lang w:eastAsia="en-IN"/>
        </w:rPr>
        <w:t>Final Test Summary Report shared with stakeholders</w:t>
      </w:r>
    </w:p>
    <w:p w14:paraId="6A218EE2" w14:textId="77777777" w:rsidR="00CD7A6C" w:rsidRPr="00CD7A6C" w:rsidRDefault="00CD7A6C" w:rsidP="00CD7A6C">
      <w:pPr>
        <w:spacing w:before="100" w:beforeAutospacing="1" w:after="100" w:afterAutospacing="1" w:line="240" w:lineRule="auto"/>
        <w:rPr>
          <w:rFonts w:ascii="Times New Roman" w:eastAsia="Times New Roman" w:hAnsi="Times New Roman" w:cs="Times New Roman"/>
          <w:sz w:val="24"/>
          <w:szCs w:val="24"/>
          <w:lang w:eastAsia="en-IN"/>
        </w:rPr>
      </w:pPr>
      <w:r w:rsidRPr="00CD7A6C">
        <w:rPr>
          <w:rFonts w:ascii="Times New Roman" w:eastAsia="Times New Roman" w:hAnsi="Times New Roman" w:cs="Times New Roman"/>
          <w:b/>
          <w:bCs/>
          <w:sz w:val="24"/>
          <w:szCs w:val="24"/>
          <w:lang w:eastAsia="en-IN"/>
        </w:rPr>
        <w:t>Conclusion</w:t>
      </w:r>
      <w:r w:rsidRPr="00CD7A6C">
        <w:rPr>
          <w:rFonts w:ascii="Times New Roman" w:eastAsia="Times New Roman" w:hAnsi="Times New Roman" w:cs="Times New Roman"/>
          <w:sz w:val="24"/>
          <w:szCs w:val="24"/>
          <w:lang w:eastAsia="en-IN"/>
        </w:rPr>
        <w:t>:</w:t>
      </w:r>
      <w:r w:rsidRPr="00CD7A6C">
        <w:rPr>
          <w:rFonts w:ascii="Times New Roman" w:eastAsia="Times New Roman" w:hAnsi="Times New Roman" w:cs="Times New Roman"/>
          <w:sz w:val="24"/>
          <w:szCs w:val="24"/>
          <w:lang w:eastAsia="en-IN"/>
        </w:rPr>
        <w:br/>
        <w:t>The testing of app.vwo.com was completed successfully with high test coverage, strong defect closure rate, and positive user acceptance. The application is stable, functionally correct, accessible, and ready for production release.</w:t>
      </w:r>
    </w:p>
    <w:p w14:paraId="5CE92780" w14:textId="77777777" w:rsidR="000C2213" w:rsidRPr="00CD7A6C" w:rsidRDefault="000C2213" w:rsidP="00CD7A6C"/>
    <w:sectPr w:rsidR="000C2213" w:rsidRPr="00CD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67C"/>
    <w:multiLevelType w:val="multilevel"/>
    <w:tmpl w:val="14D807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C1073"/>
    <w:multiLevelType w:val="multilevel"/>
    <w:tmpl w:val="753C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4A91"/>
    <w:multiLevelType w:val="multilevel"/>
    <w:tmpl w:val="E10E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61F27"/>
    <w:multiLevelType w:val="multilevel"/>
    <w:tmpl w:val="C0D666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8497C"/>
    <w:multiLevelType w:val="multilevel"/>
    <w:tmpl w:val="C9E2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96711"/>
    <w:multiLevelType w:val="multilevel"/>
    <w:tmpl w:val="98D6F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146F8"/>
    <w:multiLevelType w:val="multilevel"/>
    <w:tmpl w:val="A7F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80C3E"/>
    <w:multiLevelType w:val="multilevel"/>
    <w:tmpl w:val="C248D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F3CA7"/>
    <w:multiLevelType w:val="multilevel"/>
    <w:tmpl w:val="357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41C96"/>
    <w:multiLevelType w:val="multilevel"/>
    <w:tmpl w:val="B282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47F2E"/>
    <w:multiLevelType w:val="multilevel"/>
    <w:tmpl w:val="A7F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937DF"/>
    <w:multiLevelType w:val="multilevel"/>
    <w:tmpl w:val="5850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74B54"/>
    <w:multiLevelType w:val="multilevel"/>
    <w:tmpl w:val="6F3847F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D467A"/>
    <w:multiLevelType w:val="multilevel"/>
    <w:tmpl w:val="F40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04C0F"/>
    <w:multiLevelType w:val="multilevel"/>
    <w:tmpl w:val="451A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126FC"/>
    <w:multiLevelType w:val="multilevel"/>
    <w:tmpl w:val="94C4D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864D4"/>
    <w:multiLevelType w:val="multilevel"/>
    <w:tmpl w:val="A8C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10CF5"/>
    <w:multiLevelType w:val="multilevel"/>
    <w:tmpl w:val="752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E1162"/>
    <w:multiLevelType w:val="multilevel"/>
    <w:tmpl w:val="29D2C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6F50EE"/>
    <w:multiLevelType w:val="multilevel"/>
    <w:tmpl w:val="18305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6A4938"/>
    <w:multiLevelType w:val="hybridMultilevel"/>
    <w:tmpl w:val="3F12F66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6A52A3"/>
    <w:multiLevelType w:val="multilevel"/>
    <w:tmpl w:val="0EA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10B6E"/>
    <w:multiLevelType w:val="multilevel"/>
    <w:tmpl w:val="4568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1"/>
  </w:num>
  <w:num w:numId="4">
    <w:abstractNumId w:val="10"/>
  </w:num>
  <w:num w:numId="5">
    <w:abstractNumId w:val="6"/>
  </w:num>
  <w:num w:numId="6">
    <w:abstractNumId w:val="17"/>
  </w:num>
  <w:num w:numId="7">
    <w:abstractNumId w:val="16"/>
  </w:num>
  <w:num w:numId="8">
    <w:abstractNumId w:val="11"/>
  </w:num>
  <w:num w:numId="9">
    <w:abstractNumId w:val="4"/>
  </w:num>
  <w:num w:numId="10">
    <w:abstractNumId w:val="12"/>
  </w:num>
  <w:num w:numId="11">
    <w:abstractNumId w:val="18"/>
  </w:num>
  <w:num w:numId="12">
    <w:abstractNumId w:val="15"/>
  </w:num>
  <w:num w:numId="13">
    <w:abstractNumId w:val="22"/>
  </w:num>
  <w:num w:numId="14">
    <w:abstractNumId w:val="19"/>
  </w:num>
  <w:num w:numId="15">
    <w:abstractNumId w:val="1"/>
  </w:num>
  <w:num w:numId="16">
    <w:abstractNumId w:val="7"/>
  </w:num>
  <w:num w:numId="17">
    <w:abstractNumId w:val="5"/>
  </w:num>
  <w:num w:numId="18">
    <w:abstractNumId w:val="14"/>
  </w:num>
  <w:num w:numId="19">
    <w:abstractNumId w:val="3"/>
  </w:num>
  <w:num w:numId="20">
    <w:abstractNumId w:val="13"/>
  </w:num>
  <w:num w:numId="21">
    <w:abstractNumId w:val="0"/>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70"/>
    <w:rsid w:val="000C2213"/>
    <w:rsid w:val="007F6CD9"/>
    <w:rsid w:val="009C6670"/>
    <w:rsid w:val="00B32EE0"/>
    <w:rsid w:val="00C74933"/>
    <w:rsid w:val="00CD7A6C"/>
    <w:rsid w:val="00E15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56983"/>
  <w15:chartTrackingRefBased/>
  <w15:docId w15:val="{E604509F-26E1-4ADE-8A8D-CA0553C8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9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49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9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493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D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89247">
      <w:bodyDiv w:val="1"/>
      <w:marLeft w:val="0"/>
      <w:marRight w:val="0"/>
      <w:marTop w:val="0"/>
      <w:marBottom w:val="0"/>
      <w:divBdr>
        <w:top w:val="none" w:sz="0" w:space="0" w:color="auto"/>
        <w:left w:val="none" w:sz="0" w:space="0" w:color="auto"/>
        <w:bottom w:val="none" w:sz="0" w:space="0" w:color="auto"/>
        <w:right w:val="none" w:sz="0" w:space="0" w:color="auto"/>
      </w:divBdr>
      <w:divsChild>
        <w:div w:id="805004951">
          <w:marLeft w:val="0"/>
          <w:marRight w:val="0"/>
          <w:marTop w:val="0"/>
          <w:marBottom w:val="0"/>
          <w:divBdr>
            <w:top w:val="none" w:sz="0" w:space="0" w:color="auto"/>
            <w:left w:val="none" w:sz="0" w:space="0" w:color="auto"/>
            <w:bottom w:val="none" w:sz="0" w:space="0" w:color="auto"/>
            <w:right w:val="none" w:sz="0" w:space="0" w:color="auto"/>
          </w:divBdr>
          <w:divsChild>
            <w:div w:id="605693262">
              <w:marLeft w:val="0"/>
              <w:marRight w:val="0"/>
              <w:marTop w:val="0"/>
              <w:marBottom w:val="0"/>
              <w:divBdr>
                <w:top w:val="none" w:sz="0" w:space="0" w:color="auto"/>
                <w:left w:val="none" w:sz="0" w:space="0" w:color="auto"/>
                <w:bottom w:val="none" w:sz="0" w:space="0" w:color="auto"/>
                <w:right w:val="none" w:sz="0" w:space="0" w:color="auto"/>
              </w:divBdr>
            </w:div>
          </w:divsChild>
        </w:div>
        <w:div w:id="1051658562">
          <w:marLeft w:val="0"/>
          <w:marRight w:val="0"/>
          <w:marTop w:val="0"/>
          <w:marBottom w:val="0"/>
          <w:divBdr>
            <w:top w:val="none" w:sz="0" w:space="0" w:color="auto"/>
            <w:left w:val="none" w:sz="0" w:space="0" w:color="auto"/>
            <w:bottom w:val="none" w:sz="0" w:space="0" w:color="auto"/>
            <w:right w:val="none" w:sz="0" w:space="0" w:color="auto"/>
          </w:divBdr>
          <w:divsChild>
            <w:div w:id="897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304</Words>
  <Characters>1699</Characters>
  <Application>Microsoft Office Word</Application>
  <DocSecurity>0</DocSecurity>
  <Lines>89</Lines>
  <Paragraphs>95</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2025-05-04T11:33:00Z</dcterms:created>
  <dcterms:modified xsi:type="dcterms:W3CDTF">2025-05-04T12:03:00Z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0458311c-233e-466d-91fa-20057eaa11d6</vt:lpwstr>
  </property>
</Properties>
</file>