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Project Skills — Test Document</w:t>
      </w:r>
    </w:p>
    <w:p>
      <w:r>
        <w:t>This is a test Word document used to verify the DOCX preprocessor. It contains headings, paragraphs, and a table.</w:t>
      </w:r>
    </w:p>
    <w:p>
      <w:pPr>
        <w:pStyle w:val="Heading2"/>
      </w:pPr>
      <w:r>
        <w:t>Background</w:t>
      </w:r>
    </w:p>
    <w:p>
      <w:r>
        <w:t>Alice founded Acme Corp in Paris in 2010. Bob joined as CTO in 2012. The company raised Series A in 2015.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CTO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