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36181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0" w:lineRule="atLeast"/>
        <w:ind w:left="0" w:right="0" w:firstLine="0"/>
        <w:jc w:val="center"/>
        <w:rPr>
          <w:rStyle w:val="9"/>
          <w:rFonts w:hint="default" w:ascii="Calibri" w:hAnsi="Calibri" w:eastAsia="宋体" w:cs="Times New Roman"/>
          <w:b/>
          <w:bCs w:val="0"/>
          <w:kern w:val="2"/>
          <w:lang w:val="en-US" w:eastAsia="zh-CN" w:bidi="ar-SA"/>
        </w:rPr>
      </w:pPr>
      <w:r>
        <w:rPr>
          <w:rStyle w:val="9"/>
          <w:rFonts w:hint="default" w:ascii="Calibri" w:hAnsi="Calibri" w:eastAsia="宋体" w:cs="Times New Roman"/>
          <w:b/>
          <w:bCs w:val="0"/>
          <w:kern w:val="2"/>
          <w:lang w:val="en-US" w:eastAsia="zh-CN" w:bidi="ar-SA"/>
        </w:rPr>
        <w:t>The Development Trend of Remote Sensing Satellites</w:t>
      </w:r>
    </w:p>
    <w:p w14:paraId="2D319738">
      <w:pPr>
        <w:rPr>
          <w:rFonts w:hint="default" w:ascii="Times New Roman" w:hAnsi="Times New Roman" w:eastAsia="宋体" w:cs="Times New Roman"/>
          <w:i w:val="0"/>
          <w:iCs w:val="0"/>
          <w:caps w:val="0"/>
          <w:color w:val="auto"/>
          <w:spacing w:val="0"/>
          <w:kern w:val="2"/>
          <w:sz w:val="24"/>
          <w:szCs w:val="24"/>
          <w:shd w:val="clear" w:color="auto" w:fill="FFFFFF"/>
          <w:lang w:val="en-US" w:eastAsia="zh-CN" w:bidi="ar-SA"/>
        </w:rPr>
      </w:pPr>
      <w:r>
        <w:rPr>
          <w:rFonts w:hint="default" w:ascii="Times New Roman" w:hAnsi="Times New Roman" w:eastAsia="黑体" w:cs="Times New Roman"/>
          <w:b/>
          <w:bCs/>
          <w:kern w:val="2"/>
          <w:sz w:val="24"/>
          <w:szCs w:val="24"/>
          <w:lang w:val="en-US" w:eastAsia="zh-CN" w:bidi="ar-SA"/>
        </w:rPr>
        <w:t>Abstract:</w:t>
      </w:r>
      <w:r>
        <w:rPr>
          <w:rFonts w:hint="default" w:ascii="Times New Roman" w:hAnsi="Times New Roman" w:cs="Times New Roman"/>
        </w:rPr>
        <w:t xml:space="preserve"> </w:t>
      </w:r>
      <w:r>
        <w:rPr>
          <w:rFonts w:hint="default" w:ascii="Times New Roman" w:hAnsi="Times New Roman" w:eastAsia="宋体" w:cs="Times New Roman"/>
          <w:i w:val="0"/>
          <w:iCs w:val="0"/>
          <w:caps w:val="0"/>
          <w:color w:val="auto"/>
          <w:spacing w:val="0"/>
          <w:kern w:val="2"/>
          <w:sz w:val="24"/>
          <w:szCs w:val="24"/>
          <w:shd w:val="clear" w:color="auto" w:fill="FFFFFF"/>
          <w:lang w:val="en-US" w:eastAsia="zh-CN" w:bidi="ar-SA"/>
        </w:rPr>
        <w:t>Remote sensing satellites are important tools in modern earth science research, environmental monitoring, agriculture, urban planning, disaster warning and other fields. With the advancement of technology, the performance of remote sensing satellites has been continuously improved, and their application fields have gradually expanded. This paper will explore the development history, current technological progress and future development trends of remote sensing satellites, analyze their impact on society, economy and the environment, and look forward to the innovative directions of remote sensing satellite technology in the future.</w:t>
      </w:r>
    </w:p>
    <w:p w14:paraId="00A3D083">
      <w:pPr>
        <w:rPr>
          <w:rFonts w:hint="default" w:ascii="Times New Roman" w:hAnsi="Times New Roman" w:eastAsia="宋体" w:cs="Times New Roman"/>
          <w:i w:val="0"/>
          <w:iCs w:val="0"/>
          <w:caps w:val="0"/>
          <w:color w:val="auto"/>
          <w:spacing w:val="0"/>
          <w:kern w:val="2"/>
          <w:sz w:val="24"/>
          <w:szCs w:val="24"/>
          <w:shd w:val="clear" w:color="auto" w:fill="FFFFFF"/>
          <w:lang w:val="en-US" w:eastAsia="zh-CN" w:bidi="ar-SA"/>
        </w:rPr>
      </w:pPr>
    </w:p>
    <w:p w14:paraId="2D84889D">
      <w:pPr>
        <w:rPr>
          <w:rStyle w:val="12"/>
          <w:rFonts w:hint="default" w:ascii="Times New Roman" w:hAnsi="Times New Roman" w:eastAsia="宋体" w:cs="Times New Roman"/>
          <w:kern w:val="2"/>
          <w:szCs w:val="24"/>
          <w:lang w:val="en-US" w:eastAsia="zh-CN" w:bidi="ar-SA"/>
        </w:rPr>
      </w:pPr>
      <w:r>
        <w:rPr>
          <w:rStyle w:val="12"/>
          <w:rFonts w:hint="default" w:ascii="Times New Roman" w:hAnsi="Times New Roman" w:cs="Times New Roman"/>
          <w:b/>
          <w:bCs/>
          <w:kern w:val="2"/>
          <w:szCs w:val="24"/>
          <w:lang w:val="en-US" w:eastAsia="zh-CN" w:bidi="ar-SA"/>
        </w:rPr>
        <w:t>Keywords:</w:t>
      </w:r>
      <w:r>
        <w:rPr>
          <w:rFonts w:hint="default" w:ascii="Times New Roman" w:hAnsi="Times New Roman" w:cs="Times New Roman"/>
        </w:rPr>
        <w:t xml:space="preserve"> </w:t>
      </w:r>
      <w:r>
        <w:rPr>
          <w:rStyle w:val="12"/>
          <w:rFonts w:hint="default" w:ascii="Times New Roman" w:hAnsi="Times New Roman" w:eastAsia="宋体" w:cs="Times New Roman"/>
          <w:kern w:val="2"/>
          <w:szCs w:val="24"/>
          <w:lang w:val="en-US" w:eastAsia="zh-CN" w:bidi="ar-SA"/>
        </w:rPr>
        <w:t>Remote sensing satellites; Development trends; Space technology; Earth observation; Satellite applications</w:t>
      </w:r>
    </w:p>
    <w:p w14:paraId="19C8008B">
      <w:pPr>
        <w:rPr>
          <w:rStyle w:val="12"/>
          <w:rFonts w:hint="default" w:ascii="Times New Roman" w:hAnsi="Times New Roman" w:eastAsia="宋体" w:cs="Times New Roman"/>
          <w:kern w:val="2"/>
          <w:szCs w:val="24"/>
          <w:lang w:val="en-US" w:eastAsia="zh-CN" w:bidi="ar-SA"/>
        </w:rPr>
      </w:pPr>
    </w:p>
    <w:p w14:paraId="3002A723">
      <w:pPr>
        <w:pStyle w:val="2"/>
        <w:tabs>
          <w:tab w:val="left" w:pos="377"/>
        </w:tabs>
        <w:adjustRightInd w:val="0"/>
        <w:snapToGrid w:val="0"/>
        <w:spacing w:before="0" w:beforeLines="-2147483648" w:after="240" w:line="360" w:lineRule="auto"/>
        <w:ind w:left="0" w:firstLine="0"/>
        <w:jc w:val="center"/>
        <w:rPr>
          <w:rFonts w:hint="default" w:ascii="黑体" w:hAnsi="黑体" w:eastAsia="黑体" w:cs="Times New Roman"/>
          <w:b w:val="0"/>
          <w:szCs w:val="30"/>
        </w:rPr>
      </w:pPr>
      <w:r>
        <w:rPr>
          <w:rFonts w:hint="default" w:ascii="黑体" w:hAnsi="黑体" w:eastAsia="黑体" w:cs="Times New Roman"/>
          <w:b w:val="0"/>
          <w:szCs w:val="30"/>
        </w:rPr>
        <w:t>Introduction</w:t>
      </w:r>
    </w:p>
    <w:p w14:paraId="44E0F4B3">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rPr>
      </w:pPr>
      <w:r>
        <w:rPr>
          <w:rFonts w:hint="default"/>
        </w:rPr>
        <w:t>1.1 Definition and Functions of Remote Sensing Satellites</w:t>
      </w:r>
    </w:p>
    <w:p w14:paraId="1E18A93F">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Remote sensing satellites refer to satellite systems that use remote sensing equipment carried by satellites to detect the interaction between electromagnetic waves and ground objects and obtain images and other related data of ground objects. They can comprehensively observe the earth's surface and its atmosphere, providing important scientific basis for environmental monitoring, resource investigation, disaster assessment, climate research, etc.</w:t>
      </w:r>
      <w:r>
        <w:rPr>
          <w:rFonts w:hint="eastAsia" w:ascii="Times New Roman" w:hAnsi="Times New Roman" w:eastAsia="宋体" w:cs="Times New Roman"/>
          <w:kern w:val="2"/>
          <w:sz w:val="24"/>
          <w:szCs w:val="24"/>
          <w:vertAlign w:val="superscript"/>
          <w:lang w:val="en-US" w:eastAsia="zh-CN" w:bidi="ar-SA"/>
        </w:rPr>
        <w:fldChar w:fldCharType="begin"/>
      </w:r>
      <w:r>
        <w:rPr>
          <w:rFonts w:hint="eastAsia" w:ascii="Times New Roman" w:hAnsi="Times New Roman" w:eastAsia="宋体" w:cs="Times New Roman"/>
          <w:kern w:val="2"/>
          <w:sz w:val="24"/>
          <w:szCs w:val="24"/>
          <w:vertAlign w:val="superscript"/>
          <w:lang w:val="en-US" w:eastAsia="zh-CN" w:bidi="ar-SA"/>
        </w:rPr>
        <w:instrText xml:space="preserve"> REF _Ref22780 \w \h </w:instrText>
      </w:r>
      <w:r>
        <w:rPr>
          <w:rFonts w:hint="eastAsia" w:ascii="Times New Roman" w:hAnsi="Times New Roman" w:eastAsia="宋体" w:cs="Times New Roman"/>
          <w:kern w:val="2"/>
          <w:sz w:val="24"/>
          <w:szCs w:val="24"/>
          <w:vertAlign w:val="superscript"/>
          <w:lang w:val="en-US" w:eastAsia="zh-CN" w:bidi="ar-SA"/>
        </w:rPr>
        <w:fldChar w:fldCharType="separate"/>
      </w:r>
      <w:r>
        <w:rPr>
          <w:rFonts w:hint="eastAsia" w:ascii="Times New Roman" w:hAnsi="Times New Roman" w:eastAsia="宋体" w:cs="Times New Roman"/>
          <w:kern w:val="2"/>
          <w:sz w:val="24"/>
          <w:szCs w:val="24"/>
          <w:vertAlign w:val="superscript"/>
          <w:lang w:val="en-US" w:eastAsia="zh-CN" w:bidi="ar-SA"/>
        </w:rPr>
        <w:t>[1]</w:t>
      </w:r>
      <w:r>
        <w:rPr>
          <w:rFonts w:hint="eastAsia" w:ascii="Times New Roman" w:hAnsi="Times New Roman" w:eastAsia="宋体" w:cs="Times New Roman"/>
          <w:kern w:val="2"/>
          <w:sz w:val="24"/>
          <w:szCs w:val="24"/>
          <w:vertAlign w:val="superscript"/>
          <w:lang w:val="en-US" w:eastAsia="zh-CN" w:bidi="ar-SA"/>
        </w:rPr>
        <w:fldChar w:fldCharType="end"/>
      </w:r>
    </w:p>
    <w:p w14:paraId="00A9219A">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The main functions of remote sensing satellites include:</w:t>
      </w:r>
    </w:p>
    <w:p w14:paraId="72DB09C6">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Earth surface observation: Obtain surface information through optical sensors, radar sensors, infrared sensors, etc., and are widely used in land use, urban expansion, forest resources, crop monitoring, etc.</w:t>
      </w:r>
    </w:p>
    <w:p w14:paraId="09458F31">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Environmental monitoring: Monitor environmental factors such as air quality, water resources, temperature changes, etc. through remote sensing satellites, helping governments and relevant institutions formulate environmental protection policies</w:t>
      </w:r>
      <w:r>
        <w:rPr>
          <w:rFonts w:hint="default" w:ascii="Times New Roman" w:hAnsi="Times New Roman" w:eastAsia="宋体" w:cs="Times New Roman"/>
          <w:kern w:val="2"/>
          <w:sz w:val="24"/>
          <w:szCs w:val="24"/>
          <w:vertAlign w:val="superscript"/>
          <w:lang w:val="en-US" w:eastAsia="zh-CN" w:bidi="ar-SA"/>
        </w:rPr>
        <w:t>.</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_Ref23642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[2]</w:t>
      </w:r>
      <w:r>
        <w:rPr>
          <w:rFonts w:hint="default" w:ascii="Times New Roman" w:hAnsi="Times New Roman" w:eastAsia="宋体" w:cs="Times New Roman"/>
          <w:kern w:val="2"/>
          <w:sz w:val="24"/>
          <w:szCs w:val="24"/>
          <w:vertAlign w:val="superscript"/>
          <w:lang w:val="en-US" w:eastAsia="zh-CN" w:bidi="ar-SA"/>
        </w:rPr>
        <w:fldChar w:fldCharType="end"/>
      </w:r>
    </w:p>
    <w:p w14:paraId="45CFC220">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Disaster monitoring and early warning: Satellites can monitor the occurrence of natural disasters such as earthquakes, fires, floods, typhoons in real time, providing timely data support and helping with disaster early warning and emergency response.</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_Ref23819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[3]</w:t>
      </w:r>
      <w:r>
        <w:rPr>
          <w:rFonts w:hint="default" w:ascii="Times New Roman" w:hAnsi="Times New Roman" w:eastAsia="宋体" w:cs="Times New Roman"/>
          <w:kern w:val="2"/>
          <w:sz w:val="24"/>
          <w:szCs w:val="24"/>
          <w:vertAlign w:val="superscript"/>
          <w:lang w:val="en-US" w:eastAsia="zh-CN" w:bidi="ar-SA"/>
        </w:rPr>
        <w:fldChar w:fldCharType="end"/>
      </w:r>
    </w:p>
    <w:p w14:paraId="6C741FA5">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Climate change research: Remote sensing satellites provide necessary basis for global climate change research through long-term observation of data such as the earth's atmosphere, ice and snow coverage, and ocean surface temperature.</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_Ref23877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[4]</w:t>
      </w:r>
      <w:r>
        <w:rPr>
          <w:rFonts w:hint="default" w:ascii="Times New Roman" w:hAnsi="Times New Roman" w:eastAsia="宋体" w:cs="Times New Roman"/>
          <w:kern w:val="2"/>
          <w:sz w:val="24"/>
          <w:szCs w:val="24"/>
          <w:vertAlign w:val="superscript"/>
          <w:lang w:val="en-US" w:eastAsia="zh-CN" w:bidi="ar-SA"/>
        </w:rPr>
        <w:fldChar w:fldCharType="end"/>
      </w:r>
    </w:p>
    <w:p w14:paraId="1AB6B0B1">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rPr>
      </w:pPr>
      <w:r>
        <w:rPr>
          <w:rFonts w:hint="default"/>
        </w:rPr>
        <w:t>1.2 Development History of Remote Sensing Satellites</w:t>
      </w:r>
    </w:p>
    <w:p w14:paraId="48F94E15">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The development of remote sensing satellites has gone through several stages:</w:t>
      </w:r>
    </w:p>
    <w:p w14:paraId="326E051F">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- 1960s: Initial application stage: With the emergence of military reconnaissance satellites, remote sensing satellite technology gradually expanded into civilian fields. In 1960, the United States successfully launched the first satellite for earth observation, TIROS-1, which was mainly used for meteorological observation.</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_Ref23969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[5]</w:t>
      </w:r>
      <w:r>
        <w:rPr>
          <w:rFonts w:hint="default" w:ascii="Times New Roman" w:hAnsi="Times New Roman" w:eastAsia="宋体" w:cs="Times New Roman"/>
          <w:kern w:val="2"/>
          <w:sz w:val="24"/>
          <w:szCs w:val="24"/>
          <w:vertAlign w:val="superscript"/>
          <w:lang w:val="en-US" w:eastAsia="zh-CN" w:bidi="ar-SA"/>
        </w:rPr>
        <w:fldChar w:fldCharType="end"/>
      </w:r>
    </w:p>
    <w:p w14:paraId="1D358197">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- 1970s: Civilianization process: The launch of Landsat-1 by the United States marked the official start of the civilianization process of remote sensing satellites. The successful launch of Landsat satellites enabled remote sensing technology to be first applied in agriculture, environmental monitoring and other fields.</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_Ref24024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[6]</w:t>
      </w:r>
      <w:r>
        <w:rPr>
          <w:rFonts w:hint="default" w:ascii="Times New Roman" w:hAnsi="Times New Roman" w:eastAsia="宋体" w:cs="Times New Roman"/>
          <w:kern w:val="2"/>
          <w:sz w:val="24"/>
          <w:szCs w:val="24"/>
          <w:vertAlign w:val="superscript"/>
          <w:lang w:val="en-US" w:eastAsia="zh-CN" w:bidi="ar-SA"/>
        </w:rPr>
        <w:fldChar w:fldCharType="end"/>
      </w:r>
    </w:p>
    <w:p w14:paraId="3D2E3512">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- 1980s to present: Technological progress and diversified applications: With the continuous progress of satellite sensor technology, the application fields of remote sensing satellites have been continuously expanded, not only limited to environmental monitoring, but also covering agriculture, urban planning, disaster warning and other aspects.</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_Ref24073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[7]</w:t>
      </w:r>
      <w:r>
        <w:rPr>
          <w:rFonts w:hint="default" w:ascii="Times New Roman" w:hAnsi="Times New Roman" w:eastAsia="宋体" w:cs="Times New Roman"/>
          <w:kern w:val="2"/>
          <w:sz w:val="24"/>
          <w:szCs w:val="24"/>
          <w:vertAlign w:val="superscript"/>
          <w:lang w:val="en-US" w:eastAsia="zh-CN" w:bidi="ar-SA"/>
        </w:rPr>
        <w:fldChar w:fldCharType="end"/>
      </w:r>
    </w:p>
    <w:p w14:paraId="763BB899">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rPr>
      </w:pPr>
      <w:r>
        <w:rPr>
          <w:rFonts w:hint="default"/>
        </w:rPr>
        <w:t>1.3 Application Fields of Remote Sensing Satellites</w:t>
      </w:r>
    </w:p>
    <w:p w14:paraId="2223872D">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The wide application of remote sensing satellites is mainly reflected in the following aspects:</w:t>
      </w:r>
    </w:p>
    <w:p w14:paraId="450E2F7D">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Environmental monitoring: Use remote sensing satellite data to monitor air quality, forest coverage, land use changes, etc., helping environmental management departments formulate effective policies.</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_Ref24132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[8]</w:t>
      </w:r>
      <w:r>
        <w:rPr>
          <w:rFonts w:hint="default" w:ascii="Times New Roman" w:hAnsi="Times New Roman" w:eastAsia="宋体" w:cs="Times New Roman"/>
          <w:kern w:val="2"/>
          <w:sz w:val="24"/>
          <w:szCs w:val="24"/>
          <w:vertAlign w:val="superscript"/>
          <w:lang w:val="en-US" w:eastAsia="zh-CN" w:bidi="ar-SA"/>
        </w:rPr>
        <w:fldChar w:fldCharType="end"/>
      </w:r>
    </w:p>
    <w:p w14:paraId="17717394">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Agricultural monitoring and resource investigation: Monitor agricultural planting conditions and crop health through satellite data, providing decision support for farmers.</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_Ref24175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[9]</w:t>
      </w:r>
      <w:r>
        <w:rPr>
          <w:rFonts w:hint="default" w:ascii="Times New Roman" w:hAnsi="Times New Roman" w:eastAsia="宋体" w:cs="Times New Roman"/>
          <w:kern w:val="2"/>
          <w:sz w:val="24"/>
          <w:szCs w:val="24"/>
          <w:vertAlign w:val="superscript"/>
          <w:lang w:val="en-US" w:eastAsia="zh-CN" w:bidi="ar-SA"/>
        </w:rPr>
        <w:fldChar w:fldCharType="end"/>
      </w:r>
    </w:p>
    <w:p w14:paraId="4F118386">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Disaster assessment and early warning: Remote sensing satellites can monitor natural disasters in real time, helping disaster-stricken areas quickly assess the disaster situation and reduce losses.</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_Ref24240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[10]</w:t>
      </w:r>
      <w:r>
        <w:rPr>
          <w:rFonts w:hint="default" w:ascii="Times New Roman" w:hAnsi="Times New Roman" w:eastAsia="宋体" w:cs="Times New Roman"/>
          <w:kern w:val="2"/>
          <w:sz w:val="24"/>
          <w:szCs w:val="24"/>
          <w:vertAlign w:val="superscript"/>
          <w:lang w:val="en-US" w:eastAsia="zh-CN" w:bidi="ar-SA"/>
        </w:rPr>
        <w:fldChar w:fldCharType="end"/>
      </w:r>
    </w:p>
    <w:p w14:paraId="2F23CB35">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Urban planning and management: Observe urban expansion, building density, traffic flow, etc., to support urban planning and smart city construction.</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_Ref24292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[11]</w:t>
      </w:r>
      <w:r>
        <w:rPr>
          <w:rFonts w:hint="default" w:ascii="Times New Roman" w:hAnsi="Times New Roman" w:eastAsia="宋体" w:cs="Times New Roman"/>
          <w:kern w:val="2"/>
          <w:sz w:val="24"/>
          <w:szCs w:val="24"/>
          <w:vertAlign w:val="superscript"/>
          <w:lang w:val="en-US" w:eastAsia="zh-CN" w:bidi="ar-SA"/>
        </w:rPr>
        <w:fldChar w:fldCharType="end"/>
      </w:r>
    </w:p>
    <w:p w14:paraId="784AFB4C">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xml:space="preserve">- Global climate change monitoring: Satellite data helps study the trends of climate change, such as sea level rise, greenhouse gas emissions, etc., promoting the formulation of global climate policies. </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_Ref24354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[12]</w:t>
      </w:r>
      <w:r>
        <w:rPr>
          <w:rFonts w:hint="default" w:ascii="Times New Roman" w:hAnsi="Times New Roman" w:eastAsia="宋体" w:cs="Times New Roman"/>
          <w:kern w:val="2"/>
          <w:sz w:val="24"/>
          <w:szCs w:val="24"/>
          <w:vertAlign w:val="superscript"/>
          <w:lang w:val="en-US" w:eastAsia="zh-CN" w:bidi="ar-SA"/>
        </w:rPr>
        <w:fldChar w:fldCharType="end"/>
      </w:r>
    </w:p>
    <w:p w14:paraId="77B06D03">
      <w:pPr>
        <w:rPr>
          <w:rFonts w:hint="default" w:ascii="Times New Roman" w:hAnsi="Times New Roman" w:cs="Times New Roman"/>
        </w:rPr>
      </w:pPr>
    </w:p>
    <w:p w14:paraId="64D94F5B">
      <w:pPr>
        <w:pStyle w:val="2"/>
        <w:tabs>
          <w:tab w:val="left" w:pos="377"/>
        </w:tabs>
        <w:adjustRightInd w:val="0"/>
        <w:snapToGrid w:val="0"/>
        <w:spacing w:before="0" w:beforeLines="-2147483648" w:after="240" w:line="360" w:lineRule="auto"/>
        <w:ind w:left="0" w:firstLine="0"/>
        <w:jc w:val="center"/>
        <w:rPr>
          <w:rFonts w:hint="default" w:ascii="黑体" w:hAnsi="黑体" w:eastAsia="黑体" w:cs="Times New Roman"/>
          <w:b w:val="0"/>
          <w:szCs w:val="30"/>
        </w:rPr>
      </w:pPr>
      <w:r>
        <w:rPr>
          <w:rFonts w:hint="default" w:ascii="黑体" w:hAnsi="黑体" w:eastAsia="黑体" w:cs="Times New Roman"/>
          <w:b w:val="0"/>
          <w:szCs w:val="30"/>
        </w:rPr>
        <w:t>Key Technologies of Remote Sensing Satellites</w:t>
      </w:r>
    </w:p>
    <w:p w14:paraId="01481E86">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rPr>
      </w:pPr>
      <w:r>
        <w:rPr>
          <w:rFonts w:hint="default"/>
        </w:rPr>
        <w:t>2.1 Remote Sensor Technology</w:t>
      </w:r>
    </w:p>
    <w:p w14:paraId="0E85E35F">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One of the core technologies of remote sensing satellites is the remote sensor. According to different detection methods, remote sensors are mainly divided into the following types:</w:t>
      </w:r>
    </w:p>
    <w:p w14:paraId="3B23FD9C">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Optical remote sensors: They obtain ground images by using visible and near-infrared spectral bands. With the continuous advancement of imaging technology, the spatial resolution of optical remote sensors has improved from several hundred meters to sub-meter level. High-resolution remote sensing images can accurately reflect the morphology and distribution of ground objects.</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_Ref24455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[13]</w:t>
      </w:r>
      <w:r>
        <w:rPr>
          <w:rFonts w:hint="default" w:ascii="Times New Roman" w:hAnsi="Times New Roman" w:eastAsia="宋体" w:cs="Times New Roman"/>
          <w:kern w:val="2"/>
          <w:sz w:val="24"/>
          <w:szCs w:val="24"/>
          <w:vertAlign w:val="superscript"/>
          <w:lang w:val="en-US" w:eastAsia="zh-CN" w:bidi="ar-SA"/>
        </w:rPr>
        <w:fldChar w:fldCharType="end"/>
      </w:r>
    </w:p>
    <w:p w14:paraId="1875BE08">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Radar remote sensors: Synthetic Aperture Radar (SAR) is one of the commonly used remote sensing technologies. It detects the ground by sending microwave signals and receiving the reflected signals. It can obtain images under adverse weather conditions such as clouds, rain, and snow. Radar remote sensors are highly sensitive to terrain and vegetation and are particularly suitable for monitoring areas such as the ocean and forests.</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_Ref24517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[14]</w:t>
      </w:r>
      <w:r>
        <w:rPr>
          <w:rFonts w:hint="default" w:ascii="Times New Roman" w:hAnsi="Times New Roman" w:eastAsia="宋体" w:cs="Times New Roman"/>
          <w:kern w:val="2"/>
          <w:sz w:val="24"/>
          <w:szCs w:val="24"/>
          <w:vertAlign w:val="superscript"/>
          <w:lang w:val="en-US" w:eastAsia="zh-CN" w:bidi="ar-SA"/>
        </w:rPr>
        <w:fldChar w:fldCharType="end"/>
      </w:r>
    </w:p>
    <w:p w14:paraId="25C896B5">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Infrared remote sensors: Infrared remote sensing technology is mainly used to detect the thermal radiation characteristics of ground objects and can effectively monitor phenomena such as fires and heat island effects. In addition, infrared remote sensing has a significant advantage in night imaging and can provide all-weather data support.</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_Ref24596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[15]</w:t>
      </w:r>
      <w:r>
        <w:rPr>
          <w:rFonts w:hint="default" w:ascii="Times New Roman" w:hAnsi="Times New Roman" w:eastAsia="宋体" w:cs="Times New Roman"/>
          <w:kern w:val="2"/>
          <w:sz w:val="24"/>
          <w:szCs w:val="24"/>
          <w:vertAlign w:val="superscript"/>
          <w:lang w:val="en-US" w:eastAsia="zh-CN" w:bidi="ar-SA"/>
        </w:rPr>
        <w:fldChar w:fldCharType="end"/>
      </w:r>
    </w:p>
    <w:p w14:paraId="07DEC36B">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2.2 Satellite Communication Technology</w:t>
      </w:r>
    </w:p>
    <w:p w14:paraId="28ABCF93">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With the continuous increase in the amount of data from remote sensing satellites, the development of satellite communication technology has become crucial. Modern remote sensing satellites typically use efficient communication technologies to support high-bandwidth data transmission. These technologies include:</w:t>
      </w:r>
    </w:p>
    <w:p w14:paraId="159295E6">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Ka-band communication: Using the Ka-band (26.5-40 GHz) frequency band for satellite data transmission, it has a high transmission speed and bandwidth, effectively supporting the transmission of large-scale remote sensing data.</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_Ref24661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[16]</w:t>
      </w:r>
      <w:r>
        <w:rPr>
          <w:rFonts w:hint="default" w:ascii="Times New Roman" w:hAnsi="Times New Roman" w:eastAsia="宋体" w:cs="Times New Roman"/>
          <w:kern w:val="2"/>
          <w:sz w:val="24"/>
          <w:szCs w:val="24"/>
          <w:vertAlign w:val="superscript"/>
          <w:lang w:val="en-US" w:eastAsia="zh-CN" w:bidi="ar-SA"/>
        </w:rPr>
        <w:fldChar w:fldCharType="end"/>
      </w:r>
    </w:p>
    <w:p w14:paraId="6458C080">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High-throughput satellite communication technology: Modern high-throughput satellites (HTS) can provide higher transmission rates, reducing the delay in remote sensing data transmission and enabling the rapid transmission of satellite-acquired data to ground stations.</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_Ref24736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[17]</w:t>
      </w:r>
      <w:r>
        <w:rPr>
          <w:rFonts w:hint="default" w:ascii="Times New Roman" w:hAnsi="Times New Roman" w:eastAsia="宋体" w:cs="Times New Roman"/>
          <w:kern w:val="2"/>
          <w:sz w:val="24"/>
          <w:szCs w:val="24"/>
          <w:vertAlign w:val="superscript"/>
          <w:lang w:val="en-US" w:eastAsia="zh-CN" w:bidi="ar-SA"/>
        </w:rPr>
        <w:fldChar w:fldCharType="end"/>
      </w:r>
    </w:p>
    <w:p w14:paraId="41EF92D4">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rPr>
      </w:pPr>
      <w:r>
        <w:rPr>
          <w:rFonts w:hint="default"/>
        </w:rPr>
        <w:t>2.3 Satellite Orbit Technology</w:t>
      </w:r>
    </w:p>
    <w:p w14:paraId="47B7CEF4">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The orbit design of remote sensing satellites is crucial for their applications. Currently, remote sensing satellites mainly use the following orbits:</w:t>
      </w:r>
    </w:p>
    <w:p w14:paraId="1E4A4B0C">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Low Earth Orbit (LEO): LEO satellites are generally located about 500-2000 kilometers above the ground and are suitable for high-resolution imaging, providing detailed ground images. LEO satellites have a high imaging frequency and are suitable for rapid ground observation.</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_Ref24792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[18]</w:t>
      </w:r>
      <w:r>
        <w:rPr>
          <w:rFonts w:hint="default" w:ascii="Times New Roman" w:hAnsi="Times New Roman" w:eastAsia="宋体" w:cs="Times New Roman"/>
          <w:kern w:val="2"/>
          <w:sz w:val="24"/>
          <w:szCs w:val="24"/>
          <w:vertAlign w:val="superscript"/>
          <w:lang w:val="en-US" w:eastAsia="zh-CN" w:bidi="ar-SA"/>
        </w:rPr>
        <w:fldChar w:fldCharType="end"/>
      </w:r>
    </w:p>
    <w:p w14:paraId="2087418E">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Medium Earth Orbit (MEO): MEO satellites are often used for monitoring large areas and have a longer period, achieving better global coverage.</w:t>
      </w:r>
    </w:p>
    <w:p w14:paraId="78899D3F">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Geostationary Orbit (GEO): GEO satellites are located about 36,000 kilometers above the ground and can continuously monitor the same area on the Earth's surface, making them suitable for long-term tracking tasks such as meteorological observation and atmospheric monitoring.</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_Ref24844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[19]</w:t>
      </w:r>
      <w:r>
        <w:rPr>
          <w:rFonts w:hint="default" w:ascii="Times New Roman" w:hAnsi="Times New Roman" w:eastAsia="宋体" w:cs="Times New Roman"/>
          <w:kern w:val="2"/>
          <w:sz w:val="24"/>
          <w:szCs w:val="24"/>
          <w:vertAlign w:val="superscript"/>
          <w:lang w:val="en-US" w:eastAsia="zh-CN" w:bidi="ar-SA"/>
        </w:rPr>
        <w:fldChar w:fldCharType="end"/>
      </w:r>
    </w:p>
    <w:p w14:paraId="1AF93FD6">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rPr>
      </w:pPr>
      <w:r>
        <w:rPr>
          <w:rFonts w:hint="default"/>
        </w:rPr>
        <w:t>2.4 Data Processing and Analysis Technology</w:t>
      </w:r>
    </w:p>
    <w:p w14:paraId="3310E8A1">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The images and data collected by remote sensing satellites are vast, and how to efficiently process and analyze these data is a current technical challenge. Data processing and analysis technologies include:</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_Ref24900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[20]</w:t>
      </w:r>
      <w:r>
        <w:rPr>
          <w:rFonts w:hint="default" w:ascii="Times New Roman" w:hAnsi="Times New Roman" w:eastAsia="宋体" w:cs="Times New Roman"/>
          <w:kern w:val="2"/>
          <w:sz w:val="24"/>
          <w:szCs w:val="24"/>
          <w:vertAlign w:val="superscript"/>
          <w:lang w:val="en-US" w:eastAsia="zh-CN" w:bidi="ar-SA"/>
        </w:rPr>
        <w:fldChar w:fldCharType="end"/>
      </w:r>
    </w:p>
    <w:p w14:paraId="3DDF24A4">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Image preprocessing: This includes geometric correction and radiometric correction, used to eliminate atmospheric interference and image distortion, ensuring the accuracy of the data.</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_Ref24958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[21]</w:t>
      </w:r>
      <w:r>
        <w:rPr>
          <w:rFonts w:hint="default" w:ascii="Times New Roman" w:hAnsi="Times New Roman" w:eastAsia="宋体" w:cs="Times New Roman"/>
          <w:kern w:val="2"/>
          <w:sz w:val="24"/>
          <w:szCs w:val="24"/>
          <w:vertAlign w:val="superscript"/>
          <w:lang w:val="en-US" w:eastAsia="zh-CN" w:bidi="ar-SA"/>
        </w:rPr>
        <w:fldChar w:fldCharType="end"/>
      </w:r>
    </w:p>
    <w:p w14:paraId="5C33AA86">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Object detection and classification: Using machine learning and deep learning algorithms to classify and detect objects in remote sensing images, extracting useful information such as land use types and crop types.</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_Ref25011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[22]</w:t>
      </w:r>
      <w:r>
        <w:rPr>
          <w:rFonts w:hint="default" w:ascii="Times New Roman" w:hAnsi="Times New Roman" w:eastAsia="宋体" w:cs="Times New Roman"/>
          <w:kern w:val="2"/>
          <w:sz w:val="24"/>
          <w:szCs w:val="24"/>
          <w:vertAlign w:val="superscript"/>
          <w:lang w:val="en-US" w:eastAsia="zh-CN" w:bidi="ar-SA"/>
        </w:rPr>
        <w:fldChar w:fldCharType="end"/>
      </w:r>
    </w:p>
    <w:p w14:paraId="3D41FC34">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xml:space="preserve">- Spatiotemporal data analysis: With the increase in satellite data volume, spatiotemporal data analysis technology is becoming increasingly important. By comparing multi-temporal data, the dynamic process of ground changes can be studied. </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_Ref25056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[23]</w:t>
      </w:r>
      <w:r>
        <w:rPr>
          <w:rFonts w:hint="default" w:ascii="Times New Roman" w:hAnsi="Times New Roman" w:eastAsia="宋体" w:cs="Times New Roman"/>
          <w:kern w:val="2"/>
          <w:sz w:val="24"/>
          <w:szCs w:val="24"/>
          <w:vertAlign w:val="superscript"/>
          <w:lang w:val="en-US" w:eastAsia="zh-CN" w:bidi="ar-SA"/>
        </w:rPr>
        <w:fldChar w:fldCharType="end"/>
      </w:r>
    </w:p>
    <w:p w14:paraId="3413CC2C">
      <w:pPr>
        <w:rPr>
          <w:rFonts w:hint="default" w:ascii="Times New Roman" w:hAnsi="Times New Roman" w:cs="Times New Roman"/>
        </w:rPr>
      </w:pPr>
    </w:p>
    <w:p w14:paraId="2F22D582">
      <w:pPr>
        <w:pStyle w:val="2"/>
        <w:tabs>
          <w:tab w:val="left" w:pos="377"/>
        </w:tabs>
        <w:adjustRightInd w:val="0"/>
        <w:snapToGrid w:val="0"/>
        <w:spacing w:before="0" w:beforeLines="-2147483648" w:after="240" w:line="360" w:lineRule="auto"/>
        <w:ind w:left="0" w:firstLine="0"/>
        <w:jc w:val="center"/>
        <w:rPr>
          <w:rFonts w:hint="default" w:ascii="黑体" w:hAnsi="黑体" w:eastAsia="黑体" w:cs="Times New Roman"/>
          <w:b w:val="0"/>
          <w:szCs w:val="30"/>
        </w:rPr>
      </w:pPr>
      <w:r>
        <w:rPr>
          <w:rFonts w:hint="default" w:ascii="黑体" w:hAnsi="黑体" w:eastAsia="黑体" w:cs="Times New Roman"/>
          <w:b w:val="0"/>
          <w:szCs w:val="30"/>
        </w:rPr>
        <w:t>Current Trends in Remote Sensing Satellites</w:t>
      </w:r>
    </w:p>
    <w:p w14:paraId="4C71661D">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rPr>
      </w:pPr>
      <w:r>
        <w:rPr>
          <w:rFonts w:hint="default"/>
        </w:rPr>
        <w:t>3.1 High-Resolution Remote Sensing</w:t>
      </w:r>
    </w:p>
    <w:p w14:paraId="180FFB33">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With the advancement of technology, the spatial resolution of remote sensing satellites has been continuously improving. High-resolution satellites can provide clearer and more precise ground images, meeting the data accuracy requirements in fields such as agriculture, urban planning, and environmental monitoring.</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_Ref25122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[24]</w:t>
      </w:r>
      <w:r>
        <w:rPr>
          <w:rFonts w:hint="default" w:ascii="Times New Roman" w:hAnsi="Times New Roman" w:eastAsia="宋体" w:cs="Times New Roman"/>
          <w:kern w:val="2"/>
          <w:sz w:val="24"/>
          <w:szCs w:val="24"/>
          <w:vertAlign w:val="superscript"/>
          <w:lang w:val="en-US" w:eastAsia="zh-CN" w:bidi="ar-SA"/>
        </w:rPr>
        <w:fldChar w:fldCharType="end"/>
      </w:r>
      <w:r>
        <w:rPr>
          <w:rFonts w:hint="default" w:ascii="Times New Roman" w:hAnsi="Times New Roman" w:eastAsia="宋体" w:cs="Times New Roman"/>
          <w:kern w:val="2"/>
          <w:sz w:val="24"/>
          <w:szCs w:val="24"/>
          <w:lang w:val="en-US" w:eastAsia="zh-CN" w:bidi="ar-SA"/>
        </w:rPr>
        <w:t xml:space="preserve"> For instance, China's Gaofen series satellites have achieved a spatial resolution of the meter level, enabling the identification of buildings, roads, and other details in remote sensing images.</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_Ref25174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[25]</w:t>
      </w:r>
      <w:r>
        <w:rPr>
          <w:rFonts w:hint="default" w:ascii="Times New Roman" w:hAnsi="Times New Roman" w:eastAsia="宋体" w:cs="Times New Roman"/>
          <w:kern w:val="2"/>
          <w:sz w:val="24"/>
          <w:szCs w:val="24"/>
          <w:vertAlign w:val="superscript"/>
          <w:lang w:val="en-US" w:eastAsia="zh-CN" w:bidi="ar-SA"/>
        </w:rPr>
        <w:fldChar w:fldCharType="end"/>
      </w:r>
    </w:p>
    <w:p w14:paraId="7DE40FCA">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Applications of high-resolution remote sensing include:</w:t>
      </w:r>
    </w:p>
    <w:p w14:paraId="35FE861C">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Urban expansion monitoring: Obtaining information such as building density and road networks through remote sensing images to support urban planning and development.</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_Ref25229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[26]</w:t>
      </w:r>
      <w:r>
        <w:rPr>
          <w:rFonts w:hint="default" w:ascii="Times New Roman" w:hAnsi="Times New Roman" w:eastAsia="宋体" w:cs="Times New Roman"/>
          <w:kern w:val="2"/>
          <w:sz w:val="24"/>
          <w:szCs w:val="24"/>
          <w:vertAlign w:val="superscript"/>
          <w:lang w:val="en-US" w:eastAsia="zh-CN" w:bidi="ar-SA"/>
        </w:rPr>
        <w:fldChar w:fldCharType="end"/>
      </w:r>
    </w:p>
    <w:p w14:paraId="20B2EDC8">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Agricultural monitoring: Providing detailed information on crop growth, such as crop types and health conditions</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_Ref25229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[26]</w:t>
      </w:r>
      <w:r>
        <w:rPr>
          <w:rFonts w:hint="default" w:ascii="Times New Roman" w:hAnsi="Times New Roman" w:eastAsia="宋体" w:cs="Times New Roman"/>
          <w:kern w:val="2"/>
          <w:sz w:val="24"/>
          <w:szCs w:val="24"/>
          <w:vertAlign w:val="superscript"/>
          <w:lang w:val="en-US" w:eastAsia="zh-CN" w:bidi="ar-SA"/>
        </w:rPr>
        <w:fldChar w:fldCharType="end"/>
      </w:r>
      <w:r>
        <w:rPr>
          <w:rFonts w:hint="default" w:ascii="Times New Roman" w:hAnsi="Times New Roman" w:eastAsia="宋体" w:cs="Times New Roman"/>
          <w:kern w:val="2"/>
          <w:sz w:val="24"/>
          <w:szCs w:val="24"/>
          <w:lang w:val="en-US" w:eastAsia="zh-CN" w:bidi="ar-SA"/>
        </w:rPr>
        <w:t>, to support decision-making for farmers and governments.</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_Ref25340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[27]</w:t>
      </w:r>
      <w:r>
        <w:rPr>
          <w:rFonts w:hint="default" w:ascii="Times New Roman" w:hAnsi="Times New Roman" w:eastAsia="宋体" w:cs="Times New Roman"/>
          <w:kern w:val="2"/>
          <w:sz w:val="24"/>
          <w:szCs w:val="24"/>
          <w:vertAlign w:val="superscript"/>
          <w:lang w:val="en-US" w:eastAsia="zh-CN" w:bidi="ar-SA"/>
        </w:rPr>
        <w:fldChar w:fldCharType="end"/>
      </w:r>
    </w:p>
    <w:p w14:paraId="49F0FEA9">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rPr>
      </w:pPr>
      <w:r>
        <w:rPr>
          <w:rFonts w:hint="default"/>
        </w:rPr>
        <w:t>3.2 Small Satellites and Constellation Systems</w:t>
      </w:r>
    </w:p>
    <w:p w14:paraId="0E74508A">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With the reduction in launch costs, small satellites (such as CubeSats and NanoSats) are gradually becoming a new trend in remote sensing satellites. Small satellites have advantages such as low cost, quick deployment, and continuous updates, making them suitable for rapid deployment and emergency response tasks. Satellite constellations composed of multiple small satellites can achieve global coverage and real-time monitoring.</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_Ref25389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[28]</w:t>
      </w:r>
      <w:r>
        <w:rPr>
          <w:rFonts w:hint="default" w:ascii="Times New Roman" w:hAnsi="Times New Roman" w:eastAsia="宋体" w:cs="Times New Roman"/>
          <w:kern w:val="2"/>
          <w:sz w:val="24"/>
          <w:szCs w:val="24"/>
          <w:vertAlign w:val="superscript"/>
          <w:lang w:val="en-US" w:eastAsia="zh-CN" w:bidi="ar-SA"/>
        </w:rPr>
        <w:fldChar w:fldCharType="end"/>
      </w:r>
    </w:p>
    <w:p w14:paraId="1CFA5357">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Advantages of satellite constellations:</w:t>
      </w:r>
    </w:p>
    <w:p w14:paraId="57B2984F">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Global coverage capability: Multiple satellites working simultaneously can avoid the blind spots of a single satellite, providing full-time and full-coverage data support.</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_Ref25438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[29]</w:t>
      </w:r>
      <w:r>
        <w:rPr>
          <w:rFonts w:hint="default" w:ascii="Times New Roman" w:hAnsi="Times New Roman" w:eastAsia="宋体" w:cs="Times New Roman"/>
          <w:kern w:val="2"/>
          <w:sz w:val="24"/>
          <w:szCs w:val="24"/>
          <w:vertAlign w:val="superscript"/>
          <w:lang w:val="en-US" w:eastAsia="zh-CN" w:bidi="ar-SA"/>
        </w:rPr>
        <w:fldChar w:fldCharType="end"/>
      </w:r>
    </w:p>
    <w:p w14:paraId="5D491C56">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Real-time monitoring: Constellation systems can quickly respond to demands and provide real-time remote sensing data, especially suitable for disaster monitoring and climate change research.</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_Ref25494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[30]</w:t>
      </w:r>
      <w:r>
        <w:rPr>
          <w:rFonts w:hint="default" w:ascii="Times New Roman" w:hAnsi="Times New Roman" w:eastAsia="宋体" w:cs="Times New Roman"/>
          <w:kern w:val="2"/>
          <w:sz w:val="24"/>
          <w:szCs w:val="24"/>
          <w:vertAlign w:val="superscript"/>
          <w:lang w:val="en-US" w:eastAsia="zh-CN" w:bidi="ar-SA"/>
        </w:rPr>
        <w:fldChar w:fldCharType="end"/>
      </w:r>
    </w:p>
    <w:p w14:paraId="5595BD54">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rPr>
      </w:pPr>
      <w:r>
        <w:rPr>
          <w:rFonts w:hint="default"/>
        </w:rPr>
        <w:t>3.3 Multi-source Data Fusion of Remote Sensing Satellites</w:t>
      </w:r>
    </w:p>
    <w:p w14:paraId="6C8DDBF3">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With the continuous development of various types of remote sensing satellites, data fusion technology has become a hot topic in current remote sensing research. Multi-source data fusion can provide more comprehensive and accurate ground information by integrating different types of remote sensing data. For example, combining data from optical, radar, and LiDAR sensors can conduct comprehensive analysis of the same area and obtain higher-precision monitoring results.</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_Ref25556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[31]</w:t>
      </w:r>
      <w:r>
        <w:rPr>
          <w:rFonts w:hint="default" w:ascii="Times New Roman" w:hAnsi="Times New Roman" w:eastAsia="宋体" w:cs="Times New Roman"/>
          <w:kern w:val="2"/>
          <w:sz w:val="24"/>
          <w:szCs w:val="24"/>
          <w:vertAlign w:val="superscript"/>
          <w:lang w:val="en-US" w:eastAsia="zh-CN" w:bidi="ar-SA"/>
        </w:rPr>
        <w:fldChar w:fldCharType="end"/>
      </w:r>
    </w:p>
    <w:p w14:paraId="6E6947E3">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Applications of multi-source data fusion include:</w:t>
      </w:r>
    </w:p>
    <w:p w14:paraId="4DD58EE3">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Disaster assessment: Comprehensive assessment of natural disasters by combining radar and optical remote sensing data, such as floods and water disasters.</w:t>
      </w:r>
    </w:p>
    <w:p w14:paraId="3ED62974">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Environmental change monitoring: Tracking the trends of ecological environment changes through the fusion of long-term and multi-source remote sensing data, providing a basis for environmental protection policies.</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_Ref25667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[32]</w:t>
      </w:r>
      <w:r>
        <w:rPr>
          <w:rFonts w:hint="default" w:ascii="Times New Roman" w:hAnsi="Times New Roman" w:eastAsia="宋体" w:cs="Times New Roman"/>
          <w:kern w:val="2"/>
          <w:sz w:val="24"/>
          <w:szCs w:val="24"/>
          <w:vertAlign w:val="superscript"/>
          <w:lang w:val="en-US" w:eastAsia="zh-CN" w:bidi="ar-SA"/>
        </w:rPr>
        <w:fldChar w:fldCharType="end"/>
      </w:r>
    </w:p>
    <w:p w14:paraId="0E163A9D">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rPr>
      </w:pPr>
      <w:r>
        <w:rPr>
          <w:rFonts w:hint="default"/>
        </w:rPr>
        <w:t>3.4 Higher Transmission Rates and Data Real-time Performance</w:t>
      </w:r>
    </w:p>
    <w:p w14:paraId="325AA76B">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To meet the demand for real-time data, remote sensing satellite communication technology continues to progress. Modern satellites use high-throughput communication technology to achieve rapid transmission of large amounts of data. This provides stronger support for fields such as disaster monitoring and climate warning.</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_Ref25736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[33]</w:t>
      </w:r>
      <w:r>
        <w:rPr>
          <w:rFonts w:hint="default" w:ascii="Times New Roman" w:hAnsi="Times New Roman" w:eastAsia="宋体" w:cs="Times New Roman"/>
          <w:kern w:val="2"/>
          <w:sz w:val="24"/>
          <w:szCs w:val="24"/>
          <w:vertAlign w:val="superscript"/>
          <w:lang w:val="en-US" w:eastAsia="zh-CN" w:bidi="ar-SA"/>
        </w:rPr>
        <w:fldChar w:fldCharType="end"/>
      </w:r>
    </w:p>
    <w:p w14:paraId="36C8F14B">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rPr>
      </w:pPr>
      <w:r>
        <w:rPr>
          <w:rFonts w:hint="default"/>
        </w:rPr>
        <w:t>3.5 Integration of Artificial Intelligence and Big Data Analysis</w:t>
      </w:r>
    </w:p>
    <w:p w14:paraId="5361BC95">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Given the massive volume of remote sensing data, the combination of artificial intelligence (AI) and big data technology offers new solutions for extracting valuable information. AI algorithms, especially deep learning, can automatically perform tasks such as image classification and target recognition, significantly improving the efficiency and accuracy of data processing.</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_Ref25817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[34]</w:t>
      </w:r>
      <w:r>
        <w:rPr>
          <w:rFonts w:hint="default" w:ascii="Times New Roman" w:hAnsi="Times New Roman" w:eastAsia="宋体" w:cs="Times New Roman"/>
          <w:kern w:val="2"/>
          <w:sz w:val="24"/>
          <w:szCs w:val="24"/>
          <w:vertAlign w:val="superscript"/>
          <w:lang w:val="en-US" w:eastAsia="zh-CN" w:bidi="ar-SA"/>
        </w:rPr>
        <w:fldChar w:fldCharType="end"/>
      </w:r>
    </w:p>
    <w:p w14:paraId="628F0726">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rPr>
      </w:pPr>
      <w:r>
        <w:rPr>
          <w:rFonts w:hint="default"/>
        </w:rPr>
        <w:t>3.6 Multi-spectral and Hyperspectral Development</w:t>
      </w:r>
    </w:p>
    <w:p w14:paraId="47C20FE2">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In addition to high resolution, multi-spectral and hyperspectral technologies are also important development directions for remote sensing satellites. Multi-spectral remote sensing satellites can obtain electromagnetic wave information in different bands, enabling more detailed classification and identification of ground objects. Hyperspectral remote sensing satellites can acquire more abundant spectral information, providing more reliable data for qualitative and quantitative analysis of ground objects. The development of these technologies will further enhance the application capabilities of remote sensing satellites.</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_Ref25879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[35]</w:t>
      </w:r>
      <w:r>
        <w:rPr>
          <w:rFonts w:hint="default" w:ascii="Times New Roman" w:hAnsi="Times New Roman" w:eastAsia="宋体" w:cs="Times New Roman"/>
          <w:kern w:val="2"/>
          <w:sz w:val="24"/>
          <w:szCs w:val="24"/>
          <w:vertAlign w:val="superscript"/>
          <w:lang w:val="en-US" w:eastAsia="zh-CN" w:bidi="ar-SA"/>
        </w:rPr>
        <w:fldChar w:fldCharType="end"/>
      </w:r>
    </w:p>
    <w:p w14:paraId="23DA565B">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rPr>
      </w:pPr>
      <w:r>
        <w:rPr>
          <w:rFonts w:hint="default"/>
        </w:rPr>
        <w:t>3.7 Radar Remote Sensing Technology</w:t>
      </w:r>
    </w:p>
    <w:p w14:paraId="0941ED60">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Radar remote sensing technology is a remote sensing method that is not limited by weather and lighting conditions. Radar remote sensing satellites can penetrate clouds, rain, and fog to obtain real ground information. With the continuous advancement of radar technology, the resolution and application capabilities of radar remote sensing satellites are also constantly improving. In the future, radar remote sensing satellites will play a more significant role in disaster monitoring, resource investigation and other fields.</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_Ref25941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[36]</w:t>
      </w:r>
      <w:r>
        <w:rPr>
          <w:rFonts w:hint="default" w:ascii="Times New Roman" w:hAnsi="Times New Roman" w:eastAsia="宋体" w:cs="Times New Roman"/>
          <w:kern w:val="2"/>
          <w:sz w:val="24"/>
          <w:szCs w:val="24"/>
          <w:vertAlign w:val="superscript"/>
          <w:lang w:val="en-US" w:eastAsia="zh-CN" w:bidi="ar-SA"/>
        </w:rPr>
        <w:fldChar w:fldCharType="end"/>
      </w:r>
    </w:p>
    <w:p w14:paraId="2325B88E">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p>
    <w:p w14:paraId="4FEBEECE">
      <w:pPr>
        <w:pStyle w:val="2"/>
        <w:tabs>
          <w:tab w:val="left" w:pos="377"/>
        </w:tabs>
        <w:adjustRightInd w:val="0"/>
        <w:snapToGrid w:val="0"/>
        <w:spacing w:before="0" w:beforeLines="-2147483648" w:after="240" w:line="360" w:lineRule="auto"/>
        <w:ind w:left="0" w:firstLine="0"/>
        <w:jc w:val="center"/>
        <w:rPr>
          <w:rFonts w:hint="default" w:ascii="黑体" w:hAnsi="黑体" w:eastAsia="黑体" w:cs="Times New Roman"/>
          <w:b w:val="0"/>
          <w:szCs w:val="30"/>
          <w:lang w:val="en-US" w:eastAsia="zh-CN"/>
        </w:rPr>
      </w:pPr>
      <w:r>
        <w:rPr>
          <w:rFonts w:hint="default" w:ascii="黑体" w:hAnsi="黑体" w:eastAsia="黑体" w:cs="Times New Roman"/>
          <w:b w:val="0"/>
          <w:szCs w:val="30"/>
          <w:lang w:val="en-US" w:eastAsia="zh-CN"/>
        </w:rPr>
        <w:t>Application Trends of Remote Sensing Satellites</w:t>
      </w:r>
    </w:p>
    <w:p w14:paraId="7422B279">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ascii="Times New Roman" w:hAnsi="Times New Roman" w:eastAsia="宋体" w:cs="Times New Roman"/>
          <w:kern w:val="2"/>
          <w:sz w:val="24"/>
          <w:szCs w:val="24"/>
          <w:lang w:val="en-US" w:eastAsia="zh-CN" w:bidi="ar-SA"/>
        </w:rPr>
      </w:pPr>
      <w:r>
        <w:rPr>
          <w:rFonts w:hint="eastAsia"/>
          <w:lang w:val="en-US" w:eastAsia="zh-CN"/>
        </w:rPr>
        <w:t xml:space="preserve">4.1 </w:t>
      </w:r>
      <w:r>
        <w:rPr>
          <w:rFonts w:hint="default"/>
          <w:lang w:val="en-US" w:eastAsia="zh-CN"/>
        </w:rPr>
        <w:t xml:space="preserve">Climate and Environmental Monitoring </w:t>
      </w:r>
    </w:p>
    <w:p w14:paraId="13C63205">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xml:space="preserve">With the intensification of global climate change, the application of remote sensing satellites in climate monitoring, greenhouse gas emissions, sea level rise and glacier melting has become increasingly important. For instance, NASA's GCOM series of satellites focus on monitoring the global water cycle, providing a series of crucial data support. </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_Ref26000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[37]</w:t>
      </w:r>
      <w:r>
        <w:rPr>
          <w:rFonts w:hint="default" w:ascii="Times New Roman" w:hAnsi="Times New Roman" w:eastAsia="宋体" w:cs="Times New Roman"/>
          <w:kern w:val="2"/>
          <w:sz w:val="24"/>
          <w:szCs w:val="24"/>
          <w:vertAlign w:val="superscript"/>
          <w:lang w:val="en-US" w:eastAsia="zh-CN" w:bidi="ar-SA"/>
        </w:rPr>
        <w:fldChar w:fldCharType="end"/>
      </w:r>
    </w:p>
    <w:p w14:paraId="527699C9">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ascii="Times New Roman" w:hAnsi="Times New Roman" w:eastAsia="宋体" w:cs="Times New Roman"/>
          <w:kern w:val="2"/>
          <w:sz w:val="24"/>
          <w:szCs w:val="24"/>
          <w:lang w:val="en-US" w:eastAsia="zh-CN" w:bidi="ar-SA"/>
        </w:rPr>
      </w:pPr>
      <w:r>
        <w:rPr>
          <w:rFonts w:hint="eastAsia"/>
          <w:lang w:val="en-US" w:eastAsia="zh-CN"/>
        </w:rPr>
        <w:t xml:space="preserve">4.2 </w:t>
      </w:r>
      <w:r>
        <w:rPr>
          <w:rFonts w:hint="default"/>
          <w:lang w:val="en-US" w:eastAsia="zh-CN"/>
        </w:rPr>
        <w:t xml:space="preserve">Disaster management </w:t>
      </w:r>
    </w:p>
    <w:p w14:paraId="6C104ED7">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xml:space="preserve">Remote sensing technology plays a significant role in the monitoring and management of natural disasters, including earthquakes, floods, and forest fires. With the continuous advancement of satellite technology, real-time monitoring and data sharing have become possible, enhancing the efficiency of disaster emergency response. </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_Ref26137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[38]</w:t>
      </w:r>
      <w:r>
        <w:rPr>
          <w:rFonts w:hint="default" w:ascii="Times New Roman" w:hAnsi="Times New Roman" w:eastAsia="宋体" w:cs="Times New Roman"/>
          <w:kern w:val="2"/>
          <w:sz w:val="24"/>
          <w:szCs w:val="24"/>
          <w:vertAlign w:val="superscript"/>
          <w:lang w:val="en-US" w:eastAsia="zh-CN" w:bidi="ar-SA"/>
        </w:rPr>
        <w:fldChar w:fldCharType="end"/>
      </w:r>
    </w:p>
    <w:p w14:paraId="6E4F7006">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ascii="Times New Roman" w:hAnsi="Times New Roman" w:eastAsia="宋体" w:cs="Times New Roman"/>
          <w:kern w:val="2"/>
          <w:sz w:val="24"/>
          <w:szCs w:val="24"/>
          <w:lang w:val="en-US" w:eastAsia="zh-CN" w:bidi="ar-SA"/>
        </w:rPr>
      </w:pPr>
      <w:r>
        <w:rPr>
          <w:rFonts w:hint="eastAsia"/>
          <w:lang w:val="en-US" w:eastAsia="zh-CN"/>
        </w:rPr>
        <w:t xml:space="preserve">4.3 </w:t>
      </w:r>
      <w:r>
        <w:rPr>
          <w:rFonts w:hint="default"/>
          <w:lang w:val="en-US" w:eastAsia="zh-CN"/>
        </w:rPr>
        <w:t xml:space="preserve">Agricultural monitoring </w:t>
      </w:r>
    </w:p>
    <w:p w14:paraId="7D833550">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The development of precision agriculture has led to the continuous expansion of remote sensing technology in the agricultural field. By monitoring the growth status of crops, soil moisture, and pest and disease conditions, it enhances the efficiency and sustainability of agricultural production. Data provided by relevant satellites such as Sentinel-2 enables farmers to make scientific decisions based on real-time information.</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_Ref26235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[39]</w:t>
      </w:r>
      <w:r>
        <w:rPr>
          <w:rFonts w:hint="default" w:ascii="Times New Roman" w:hAnsi="Times New Roman" w:eastAsia="宋体" w:cs="Times New Roman"/>
          <w:kern w:val="2"/>
          <w:sz w:val="24"/>
          <w:szCs w:val="24"/>
          <w:vertAlign w:val="superscript"/>
          <w:lang w:val="en-US" w:eastAsia="zh-CN" w:bidi="ar-SA"/>
        </w:rPr>
        <w:fldChar w:fldCharType="end"/>
      </w:r>
    </w:p>
    <w:p w14:paraId="14DB736F">
      <w:pPr>
        <w:pStyle w:val="2"/>
        <w:tabs>
          <w:tab w:val="left" w:pos="377"/>
        </w:tabs>
        <w:adjustRightInd w:val="0"/>
        <w:snapToGrid w:val="0"/>
        <w:spacing w:before="0" w:beforeLines="-2147483648" w:after="240" w:line="360" w:lineRule="auto"/>
        <w:ind w:left="0" w:firstLine="0"/>
        <w:jc w:val="center"/>
        <w:rPr>
          <w:rFonts w:hint="default" w:ascii="黑体" w:hAnsi="黑体" w:eastAsia="黑体" w:cs="Times New Roman"/>
          <w:b w:val="0"/>
          <w:szCs w:val="30"/>
        </w:rPr>
      </w:pPr>
      <w:r>
        <w:rPr>
          <w:rFonts w:hint="default" w:ascii="黑体" w:hAnsi="黑体" w:eastAsia="黑体" w:cs="Times New Roman"/>
          <w:b w:val="0"/>
          <w:szCs w:val="30"/>
        </w:rPr>
        <w:t>Future Development Directions of Remote Sensing Satellites</w:t>
      </w:r>
    </w:p>
    <w:p w14:paraId="5B05E1A8">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rPr>
      </w:pPr>
      <w:r>
        <w:rPr>
          <w:rFonts w:hint="eastAsia"/>
          <w:lang w:val="en-US" w:eastAsia="zh-CN"/>
        </w:rPr>
        <w:t>5</w:t>
      </w:r>
      <w:r>
        <w:rPr>
          <w:rFonts w:hint="default"/>
        </w:rPr>
        <w:t>.1 Ultra-high Resolution Remote Sensing</w:t>
      </w:r>
    </w:p>
    <w:p w14:paraId="069721F7">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With the continuous advancement of sensor technology, the spatial resolution of remote sensing satellites will further improve, and it is expected to reach the centimeter level or even the millimeter level in the future.</w:t>
      </w:r>
      <w:r>
        <w:rPr>
          <w:rFonts w:hint="default" w:ascii="Times New Roman" w:hAnsi="Times New Roman" w:eastAsia="宋体" w:cs="Times New Roman"/>
          <w:kern w:val="2"/>
          <w:sz w:val="24"/>
          <w:szCs w:val="24"/>
          <w:vertAlign w:val="superscript"/>
          <w:lang w:val="en-US" w:eastAsia="zh-CN" w:bidi="ar-SA"/>
        </w:rPr>
        <w:t xml:space="preserve"> </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_Ref26323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[40]</w:t>
      </w:r>
      <w:r>
        <w:rPr>
          <w:rFonts w:hint="default" w:ascii="Times New Roman" w:hAnsi="Times New Roman" w:eastAsia="宋体" w:cs="Times New Roman"/>
          <w:kern w:val="2"/>
          <w:sz w:val="24"/>
          <w:szCs w:val="24"/>
          <w:vertAlign w:val="superscript"/>
          <w:lang w:val="en-US" w:eastAsia="zh-CN" w:bidi="ar-SA"/>
        </w:rPr>
        <w:fldChar w:fldCharType="end"/>
      </w:r>
      <w:r>
        <w:rPr>
          <w:rFonts w:hint="default" w:ascii="Times New Roman" w:hAnsi="Times New Roman" w:eastAsia="宋体" w:cs="Times New Roman"/>
          <w:kern w:val="2"/>
          <w:sz w:val="24"/>
          <w:szCs w:val="24"/>
          <w:lang w:val="en-US" w:eastAsia="zh-CN" w:bidi="ar-SA"/>
        </w:rPr>
        <w:t>This will enable satellites to precisely detect ground objects and be widely applied in areas such as refined urban management and infrastructure monitoring.</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_Ref26389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[41]</w:t>
      </w:r>
      <w:r>
        <w:rPr>
          <w:rFonts w:hint="default" w:ascii="Times New Roman" w:hAnsi="Times New Roman" w:eastAsia="宋体" w:cs="Times New Roman"/>
          <w:kern w:val="2"/>
          <w:sz w:val="24"/>
          <w:szCs w:val="24"/>
          <w:vertAlign w:val="superscript"/>
          <w:lang w:val="en-US" w:eastAsia="zh-CN" w:bidi="ar-SA"/>
        </w:rPr>
        <w:fldChar w:fldCharType="end"/>
      </w:r>
    </w:p>
    <w:p w14:paraId="7282535E">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rPr>
      </w:pPr>
      <w:r>
        <w:rPr>
          <w:rFonts w:hint="eastAsia"/>
          <w:lang w:val="en-US" w:eastAsia="zh-CN"/>
        </w:rPr>
        <w:t>5</w:t>
      </w:r>
      <w:r>
        <w:rPr>
          <w:rFonts w:hint="default"/>
        </w:rPr>
        <w:t>.2 Customized Satellite Missions and Personalized Services</w:t>
      </w:r>
    </w:p>
    <w:p w14:paraId="7488DD12">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In the future, as the cost of satellite launches further decreases, customized satellites will become a trend. Users can choose suitable sensors and orbits based on their specific needs to obtain tailor-made remote sensing data services. For example, some agricultural companies can customize remote sensing satellites specifically for monitoring crops.</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_Ref26464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[42]</w:t>
      </w:r>
      <w:r>
        <w:rPr>
          <w:rFonts w:hint="default" w:ascii="Times New Roman" w:hAnsi="Times New Roman" w:eastAsia="宋体" w:cs="Times New Roman"/>
          <w:kern w:val="2"/>
          <w:sz w:val="24"/>
          <w:szCs w:val="24"/>
          <w:vertAlign w:val="superscript"/>
          <w:lang w:val="en-US" w:eastAsia="zh-CN" w:bidi="ar-SA"/>
        </w:rPr>
        <w:fldChar w:fldCharType="end"/>
      </w:r>
    </w:p>
    <w:p w14:paraId="215203FD">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rPr>
      </w:pPr>
      <w:r>
        <w:rPr>
          <w:rFonts w:hint="eastAsia"/>
          <w:lang w:val="en-US" w:eastAsia="zh-CN"/>
        </w:rPr>
        <w:t>5</w:t>
      </w:r>
      <w:r>
        <w:rPr>
          <w:rFonts w:hint="default"/>
        </w:rPr>
        <w:t>.3 Integration of Satellite Internet and Remote Sensing</w:t>
      </w:r>
    </w:p>
    <w:p w14:paraId="2BD8C1F0">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With the development of satellite internet technology, the data from remote sensing satellites can be connected to the internet in the future, achieving global networking and data sharing.</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_Ref26523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[43]</w:t>
      </w:r>
      <w:r>
        <w:rPr>
          <w:rFonts w:hint="default" w:ascii="Times New Roman" w:hAnsi="Times New Roman" w:eastAsia="宋体" w:cs="Times New Roman"/>
          <w:kern w:val="2"/>
          <w:sz w:val="24"/>
          <w:szCs w:val="24"/>
          <w:vertAlign w:val="superscript"/>
          <w:lang w:val="en-US" w:eastAsia="zh-CN" w:bidi="ar-SA"/>
        </w:rPr>
        <w:fldChar w:fldCharType="end"/>
      </w:r>
      <w:r>
        <w:rPr>
          <w:rFonts w:hint="default" w:ascii="Times New Roman" w:hAnsi="Times New Roman" w:eastAsia="宋体" w:cs="Times New Roman"/>
          <w:kern w:val="2"/>
          <w:sz w:val="24"/>
          <w:szCs w:val="24"/>
          <w:vertAlign w:val="superscript"/>
          <w:lang w:val="en-US" w:eastAsia="zh-CN" w:bidi="ar-SA"/>
        </w:rPr>
        <w:t xml:space="preserve"> </w:t>
      </w:r>
      <w:r>
        <w:rPr>
          <w:rFonts w:hint="default" w:ascii="Times New Roman" w:hAnsi="Times New Roman" w:eastAsia="宋体" w:cs="Times New Roman"/>
          <w:kern w:val="2"/>
          <w:sz w:val="24"/>
          <w:szCs w:val="24"/>
          <w:lang w:val="en-US" w:eastAsia="zh-CN" w:bidi="ar-SA"/>
        </w:rPr>
        <w:t>This will make t</w:t>
      </w:r>
    </w:p>
    <w:p w14:paraId="0D842351">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he acquisition and analysis of remote sensing data more convenient and provide greater support for global environmental monitoring and disaster response.</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_Ref26572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[44]</w:t>
      </w:r>
      <w:r>
        <w:rPr>
          <w:rFonts w:hint="default" w:ascii="Times New Roman" w:hAnsi="Times New Roman" w:eastAsia="宋体" w:cs="Times New Roman"/>
          <w:kern w:val="2"/>
          <w:sz w:val="24"/>
          <w:szCs w:val="24"/>
          <w:vertAlign w:val="superscript"/>
          <w:lang w:val="en-US" w:eastAsia="zh-CN" w:bidi="ar-SA"/>
        </w:rPr>
        <w:fldChar w:fldCharType="end"/>
      </w:r>
    </w:p>
    <w:p w14:paraId="246D95F8">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rPr>
      </w:pPr>
      <w:r>
        <w:rPr>
          <w:rFonts w:hint="eastAsia"/>
          <w:lang w:val="en-US" w:eastAsia="zh-CN"/>
        </w:rPr>
        <w:t>5</w:t>
      </w:r>
      <w:r>
        <w:rPr>
          <w:rFonts w:hint="default"/>
        </w:rPr>
        <w:t>.4 Integration of Augmented Reality (AR) and Virtual Reality (VR)</w:t>
      </w:r>
    </w:p>
    <w:p w14:paraId="7CAA2EC6">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Combining remote sensing data with augmented reality (AR) or virtual reality (VR) technology can provide users with a more intuitive ground observation experience. This integration can be applied in fields such as urban planning and ecological environment protection, helping decision-makers better understand remote sensing data and ground changes.</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_Ref27656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[45]</w:t>
      </w:r>
      <w:r>
        <w:rPr>
          <w:rFonts w:hint="default" w:ascii="Times New Roman" w:hAnsi="Times New Roman" w:eastAsia="宋体" w:cs="Times New Roman"/>
          <w:kern w:val="2"/>
          <w:sz w:val="24"/>
          <w:szCs w:val="24"/>
          <w:vertAlign w:val="superscript"/>
          <w:lang w:val="en-US" w:eastAsia="zh-CN" w:bidi="ar-SA"/>
        </w:rPr>
        <w:fldChar w:fldCharType="end"/>
      </w:r>
    </w:p>
    <w:p w14:paraId="54ABD4A3">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rPr>
      </w:pPr>
      <w:r>
        <w:rPr>
          <w:rFonts w:hint="eastAsia"/>
          <w:lang w:val="en-US" w:eastAsia="zh-CN"/>
        </w:rPr>
        <w:t>5</w:t>
      </w:r>
      <w:r>
        <w:rPr>
          <w:rFonts w:hint="default"/>
        </w:rPr>
        <w:t>.5 Sustainable Development and Environmental Monitoring</w:t>
      </w:r>
    </w:p>
    <w:p w14:paraId="7C9D1718">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xml:space="preserve">In the future, remote sensing satellites will play a more important role in addressing global climate change, environmental protection and other fields. Through long-term monitoring of changes in the Earth's environment, they will provide data support for global environmental governance and sustainable development. </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_Ref27711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[46]</w:t>
      </w:r>
      <w:r>
        <w:rPr>
          <w:rFonts w:hint="default" w:ascii="Times New Roman" w:hAnsi="Times New Roman" w:eastAsia="宋体" w:cs="Times New Roman"/>
          <w:kern w:val="2"/>
          <w:sz w:val="24"/>
          <w:szCs w:val="24"/>
          <w:vertAlign w:val="superscript"/>
          <w:lang w:val="en-US" w:eastAsia="zh-CN" w:bidi="ar-SA"/>
        </w:rPr>
        <w:fldChar w:fldCharType="end"/>
      </w:r>
    </w:p>
    <w:p w14:paraId="32FCA817">
      <w:pPr>
        <w:rPr>
          <w:rFonts w:hint="default" w:ascii="Times New Roman" w:hAnsi="Times New Roman" w:cs="Times New Roman"/>
        </w:rPr>
      </w:pPr>
    </w:p>
    <w:p w14:paraId="63EDC3A8">
      <w:pPr>
        <w:pStyle w:val="2"/>
        <w:tabs>
          <w:tab w:val="left" w:pos="377"/>
        </w:tabs>
        <w:adjustRightInd w:val="0"/>
        <w:snapToGrid w:val="0"/>
        <w:spacing w:before="0" w:beforeLines="-2147483648" w:after="240" w:line="360" w:lineRule="auto"/>
        <w:ind w:left="0" w:firstLine="0"/>
        <w:jc w:val="center"/>
        <w:rPr>
          <w:rFonts w:hint="default" w:ascii="黑体" w:hAnsi="黑体" w:eastAsia="黑体" w:cs="Times New Roman"/>
          <w:b w:val="0"/>
          <w:szCs w:val="30"/>
        </w:rPr>
      </w:pPr>
      <w:r>
        <w:rPr>
          <w:rFonts w:hint="default" w:ascii="黑体" w:hAnsi="黑体" w:eastAsia="黑体" w:cs="Times New Roman"/>
          <w:b w:val="0"/>
          <w:szCs w:val="30"/>
        </w:rPr>
        <w:t>Market Development Trends</w:t>
      </w:r>
    </w:p>
    <w:p w14:paraId="2B09859A">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rPr>
      </w:pPr>
      <w:r>
        <w:rPr>
          <w:rFonts w:hint="eastAsia"/>
          <w:lang w:val="en-US" w:eastAsia="zh-CN"/>
        </w:rPr>
        <w:t>6</w:t>
      </w:r>
      <w:r>
        <w:rPr>
          <w:rFonts w:hint="default"/>
        </w:rPr>
        <w:t>.1 Market Size Continuously Expanding</w:t>
      </w:r>
    </w:p>
    <w:p w14:paraId="746C20C1">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xml:space="preserve">With the continuous advancement of remote sensing technology and the continuous expansion of application fields, the scale of the remote sensing satellite market is constantly expanding. According to the research report of CRI, the global satellite remote sensing service market size has exceeded several billion US dollars and is expected to maintain a high growth rate in the next few years. As an important participant in the remote sensing market, China's remote sensing service market size is also showing a rapid growth trend. </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_Ref27783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[47]</w:t>
      </w:r>
      <w:r>
        <w:rPr>
          <w:rFonts w:hint="default" w:ascii="Times New Roman" w:hAnsi="Times New Roman" w:eastAsia="宋体" w:cs="Times New Roman"/>
          <w:kern w:val="2"/>
          <w:sz w:val="24"/>
          <w:szCs w:val="24"/>
          <w:vertAlign w:val="superscript"/>
          <w:lang w:val="en-US" w:eastAsia="zh-CN" w:bidi="ar-SA"/>
        </w:rPr>
        <w:fldChar w:fldCharType="end"/>
      </w:r>
    </w:p>
    <w:p w14:paraId="15E64753">
      <w:pPr>
        <w:rPr>
          <w:rFonts w:hint="default" w:ascii="Times New Roman" w:hAnsi="Times New Roman" w:cs="Times New Roman"/>
        </w:rPr>
      </w:pPr>
    </w:p>
    <w:p w14:paraId="6E6DC780">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rPr>
      </w:pPr>
      <w:r>
        <w:rPr>
          <w:rFonts w:hint="eastAsia"/>
          <w:lang w:val="en-US" w:eastAsia="zh-CN"/>
        </w:rPr>
        <w:t>6</w:t>
      </w:r>
      <w:r>
        <w:rPr>
          <w:rFonts w:hint="default"/>
        </w:rPr>
        <w:t>.2 Clear Trend towards Commercialization</w:t>
      </w:r>
    </w:p>
    <w:p w14:paraId="4EFF16B1">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With the maturation of technology and the opening up of the market, more and more enterprises will enter the satellite remote sensing industry, promoting the commercialization process of the industry. The launch and operation of commercial remote sensing satellites will become more frequent, providing the market with more remote sensing data products and services.</w:t>
      </w:r>
      <w:r>
        <w:rPr>
          <w:rFonts w:hint="default" w:ascii="Times New Roman" w:hAnsi="Times New Roman" w:eastAsia="宋体" w:cs="Times New Roman"/>
          <w:kern w:val="2"/>
          <w:sz w:val="24"/>
          <w:szCs w:val="24"/>
          <w:vertAlign w:val="superscript"/>
          <w:lang w:val="en-US" w:eastAsia="zh-CN" w:bidi="ar-SA"/>
        </w:rPr>
        <w:t xml:space="preserve"> </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_Ref27848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[48]</w:t>
      </w:r>
      <w:r>
        <w:rPr>
          <w:rFonts w:hint="default" w:ascii="Times New Roman" w:hAnsi="Times New Roman" w:eastAsia="宋体" w:cs="Times New Roman"/>
          <w:kern w:val="2"/>
          <w:sz w:val="24"/>
          <w:szCs w:val="24"/>
          <w:vertAlign w:val="superscript"/>
          <w:lang w:val="en-US" w:eastAsia="zh-CN" w:bidi="ar-SA"/>
        </w:rPr>
        <w:fldChar w:fldCharType="end"/>
      </w:r>
      <w:r>
        <w:rPr>
          <w:rFonts w:hint="default" w:ascii="Times New Roman" w:hAnsi="Times New Roman" w:eastAsia="宋体" w:cs="Times New Roman"/>
          <w:kern w:val="2"/>
          <w:sz w:val="24"/>
          <w:szCs w:val="24"/>
          <w:lang w:val="en-US" w:eastAsia="zh-CN" w:bidi="ar-SA"/>
        </w:rPr>
        <w:t>At the same time, international cooperation will also become an important force driving the development of remote sensing technology. Countries will jointly commit to the research and application of remote sensing technology, achieving mutual benefit and win-win results through the sharing of data resources and technological achievements.</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_Ref27894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[49]</w:t>
      </w:r>
      <w:r>
        <w:rPr>
          <w:rFonts w:hint="default" w:ascii="Times New Roman" w:hAnsi="Times New Roman" w:eastAsia="宋体" w:cs="Times New Roman"/>
          <w:kern w:val="2"/>
          <w:sz w:val="24"/>
          <w:szCs w:val="24"/>
          <w:vertAlign w:val="superscript"/>
          <w:lang w:val="en-US" w:eastAsia="zh-CN" w:bidi="ar-SA"/>
        </w:rPr>
        <w:fldChar w:fldCharType="end"/>
      </w:r>
    </w:p>
    <w:p w14:paraId="64AD48C3">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rPr>
      </w:pPr>
      <w:r>
        <w:rPr>
          <w:rFonts w:hint="eastAsia"/>
          <w:lang w:val="en-US" w:eastAsia="zh-CN"/>
        </w:rPr>
        <w:t>6</w:t>
      </w:r>
      <w:r>
        <w:rPr>
          <w:rFonts w:hint="default"/>
        </w:rPr>
        <w:t>.3 Differentiation Competition</w:t>
      </w:r>
    </w:p>
    <w:p w14:paraId="61F8E5F9">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xml:space="preserve">As the remote sensing satellite market continues to develop, differentiation competition will become an important trend in the market. Different enterprises and institutions will provide various types and specifications of satellite products and services based on their own technological advantages and market demands, forming a differentiated competitive landscape. </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_Ref27976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[50]</w:t>
      </w:r>
      <w:r>
        <w:rPr>
          <w:rFonts w:hint="default" w:ascii="Times New Roman" w:hAnsi="Times New Roman" w:eastAsia="宋体" w:cs="Times New Roman"/>
          <w:kern w:val="2"/>
          <w:sz w:val="24"/>
          <w:szCs w:val="24"/>
          <w:vertAlign w:val="superscript"/>
          <w:lang w:val="en-US" w:eastAsia="zh-CN" w:bidi="ar-SA"/>
        </w:rPr>
        <w:fldChar w:fldCharType="end"/>
      </w:r>
      <w:r>
        <w:rPr>
          <w:rFonts w:hint="default" w:ascii="Times New Roman" w:hAnsi="Times New Roman" w:eastAsia="宋体" w:cs="Times New Roman"/>
          <w:kern w:val="2"/>
          <w:sz w:val="24"/>
          <w:szCs w:val="24"/>
          <w:lang w:val="en-US" w:eastAsia="zh-CN" w:bidi="ar-SA"/>
        </w:rPr>
        <w:t>This competitive landscape will contribute to the healthy development of the remote sensing satellite market.</w:t>
      </w:r>
    </w:p>
    <w:p w14:paraId="19D2F4D3">
      <w:pPr>
        <w:pStyle w:val="2"/>
        <w:tabs>
          <w:tab w:val="left" w:pos="377"/>
        </w:tabs>
        <w:adjustRightInd w:val="0"/>
        <w:snapToGrid w:val="0"/>
        <w:spacing w:before="0" w:beforeLines="-2147483648" w:after="240" w:line="360" w:lineRule="auto"/>
        <w:ind w:left="0" w:firstLine="0"/>
        <w:jc w:val="center"/>
        <w:rPr>
          <w:rFonts w:hint="default" w:ascii="黑体" w:hAnsi="黑体" w:eastAsia="黑体" w:cs="Times New Roman"/>
          <w:b w:val="0"/>
          <w:szCs w:val="30"/>
        </w:rPr>
      </w:pPr>
      <w:r>
        <w:rPr>
          <w:rFonts w:hint="default" w:ascii="黑体" w:hAnsi="黑体" w:eastAsia="黑体" w:cs="Times New Roman"/>
          <w:b w:val="0"/>
          <w:szCs w:val="30"/>
        </w:rPr>
        <w:t>Policy Development Trends</w:t>
      </w:r>
    </w:p>
    <w:p w14:paraId="50BE63C4">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rPr>
      </w:pPr>
      <w:r>
        <w:rPr>
          <w:rFonts w:hint="eastAsia"/>
          <w:lang w:val="en-US" w:eastAsia="zh-CN"/>
        </w:rPr>
        <w:t>7</w:t>
      </w:r>
      <w:r>
        <w:rPr>
          <w:rFonts w:hint="default"/>
        </w:rPr>
        <w:t>.1 Increased Policy Support</w:t>
      </w:r>
    </w:p>
    <w:p w14:paraId="2D8DD299">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The state has attached great importance to the development of the satellite remote sensing industry and has introduced a series of policies and measures to support its growth. For instance, the "Data Element × Three-Year Action Plan (2024-2026)" mentions the need to enhance the exploration and utilization of remote sensing data from multiple aspects, providing policy guarantees and market demands for the development of the remote sensing industry. The introduction of these policies will offer strong support for the development of the remote sensing satellite industry.</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_Ref28038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[51]</w:t>
      </w:r>
      <w:r>
        <w:rPr>
          <w:rFonts w:hint="default" w:ascii="Times New Roman" w:hAnsi="Times New Roman" w:eastAsia="宋体" w:cs="Times New Roman"/>
          <w:kern w:val="2"/>
          <w:sz w:val="24"/>
          <w:szCs w:val="24"/>
          <w:vertAlign w:val="superscript"/>
          <w:lang w:val="en-US" w:eastAsia="zh-CN" w:bidi="ar-SA"/>
        </w:rPr>
        <w:fldChar w:fldCharType="end"/>
      </w:r>
    </w:p>
    <w:p w14:paraId="3284DBA0">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rPr>
      </w:pPr>
      <w:r>
        <w:rPr>
          <w:rFonts w:hint="eastAsia"/>
          <w:lang w:val="en-US" w:eastAsia="zh-CN"/>
        </w:rPr>
        <w:t>7</w:t>
      </w:r>
      <w:r>
        <w:rPr>
          <w:rFonts w:hint="default"/>
        </w:rPr>
        <w:t>.2 Strengthened International Cooperation</w:t>
      </w:r>
    </w:p>
    <w:p w14:paraId="3BF51F40">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xml:space="preserve">With the acceleration of the globalization process and the strengthening of international cooperation, countries will jointly promote the research and application of satellite remote sensing technology. Through the sharing of data resources and technological achievements, countries will achieve mutual benefit and win-win results, jointly promoting the development and application of remote sensing satellite technology. </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_Ref28110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[52]</w:t>
      </w:r>
      <w:r>
        <w:rPr>
          <w:rFonts w:hint="default" w:ascii="Times New Roman" w:hAnsi="Times New Roman" w:eastAsia="宋体" w:cs="Times New Roman"/>
          <w:kern w:val="2"/>
          <w:sz w:val="24"/>
          <w:szCs w:val="24"/>
          <w:vertAlign w:val="superscript"/>
          <w:lang w:val="en-US" w:eastAsia="zh-CN" w:bidi="ar-SA"/>
        </w:rPr>
        <w:fldChar w:fldCharType="end"/>
      </w:r>
      <w:r>
        <w:rPr>
          <w:rFonts w:hint="default" w:ascii="Times New Roman" w:hAnsi="Times New Roman" w:eastAsia="宋体" w:cs="Times New Roman"/>
          <w:kern w:val="2"/>
          <w:sz w:val="24"/>
          <w:szCs w:val="24"/>
          <w:lang w:val="en-US" w:eastAsia="zh-CN" w:bidi="ar-SA"/>
        </w:rPr>
        <w:t>This international cooperation will help enhance the technological level and application capabilities of remote sensing satellites.</w:t>
      </w:r>
    </w:p>
    <w:p w14:paraId="4CE735FF">
      <w:pPr>
        <w:pStyle w:val="2"/>
        <w:tabs>
          <w:tab w:val="left" w:pos="377"/>
        </w:tabs>
        <w:adjustRightInd w:val="0"/>
        <w:snapToGrid w:val="0"/>
        <w:spacing w:before="0" w:beforeLines="-2147483648" w:after="240" w:line="360" w:lineRule="auto"/>
        <w:ind w:left="0" w:firstLine="0"/>
        <w:jc w:val="center"/>
        <w:rPr>
          <w:rFonts w:hint="default" w:ascii="黑体" w:hAnsi="黑体" w:eastAsia="黑体" w:cs="Times New Roman"/>
          <w:b w:val="0"/>
          <w:szCs w:val="30"/>
          <w:lang w:val="en-US" w:eastAsia="zh-CN"/>
        </w:rPr>
      </w:pPr>
      <w:r>
        <w:rPr>
          <w:rFonts w:hint="default" w:ascii="黑体" w:hAnsi="黑体" w:eastAsia="黑体" w:cs="Times New Roman"/>
          <w:b w:val="0"/>
          <w:szCs w:val="30"/>
          <w:lang w:val="en-US" w:eastAsia="zh-CN"/>
        </w:rPr>
        <w:t>Challenges and Opportunities</w:t>
      </w:r>
    </w:p>
    <w:p w14:paraId="4ECBDD8C">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lang w:val="en-US" w:eastAsia="zh-CN"/>
        </w:rPr>
      </w:pPr>
      <w:r>
        <w:rPr>
          <w:rFonts w:hint="default"/>
          <w:lang w:val="en-US" w:eastAsia="zh-CN"/>
        </w:rPr>
        <w:t>Challenges:</w:t>
      </w:r>
    </w:p>
    <w:p w14:paraId="344099F4">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xml:space="preserve">1. Difficulties in Improving Data Quality and Precision: Despite technological advancements, data quality and precision still need to be enhanced in complex environments and for specific targets. </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_Ref28178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[53]</w:t>
      </w:r>
      <w:r>
        <w:rPr>
          <w:rFonts w:hint="default" w:ascii="Times New Roman" w:hAnsi="Times New Roman" w:eastAsia="宋体" w:cs="Times New Roman"/>
          <w:kern w:val="2"/>
          <w:sz w:val="24"/>
          <w:szCs w:val="24"/>
          <w:vertAlign w:val="superscript"/>
          <w:lang w:val="en-US" w:eastAsia="zh-CN" w:bidi="ar-SA"/>
        </w:rPr>
        <w:fldChar w:fldCharType="end"/>
      </w:r>
      <w:r>
        <w:rPr>
          <w:rFonts w:hint="default" w:ascii="Times New Roman" w:hAnsi="Times New Roman" w:eastAsia="宋体" w:cs="Times New Roman"/>
          <w:kern w:val="2"/>
          <w:sz w:val="24"/>
          <w:szCs w:val="24"/>
          <w:lang w:val="en-US" w:eastAsia="zh-CN" w:bidi="ar-SA"/>
        </w:rPr>
        <w:t>For instance, obtaining and processing remote sensing data in areas with cloud cover, high latitudes, etc., remains challenging.</w:t>
      </w:r>
    </w:p>
    <w:p w14:paraId="4050EF7D">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xml:space="preserve">2. Pressure to Control Costs: The high costs of satellite development, launch, and operation pose financial challenges for small and medium-sized commercial companies and developing countries in the satellite remote sensing sector. </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_Ref28240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[54]</w:t>
      </w:r>
      <w:r>
        <w:rPr>
          <w:rFonts w:hint="default" w:ascii="Times New Roman" w:hAnsi="Times New Roman" w:eastAsia="宋体" w:cs="Times New Roman"/>
          <w:kern w:val="2"/>
          <w:sz w:val="24"/>
          <w:szCs w:val="24"/>
          <w:vertAlign w:val="superscript"/>
          <w:lang w:val="en-US" w:eastAsia="zh-CN" w:bidi="ar-SA"/>
        </w:rPr>
        <w:fldChar w:fldCharType="end"/>
      </w:r>
      <w:r>
        <w:rPr>
          <w:rFonts w:hint="default" w:ascii="Times New Roman" w:hAnsi="Times New Roman" w:eastAsia="宋体" w:cs="Times New Roman"/>
          <w:kern w:val="2"/>
          <w:sz w:val="24"/>
          <w:szCs w:val="24"/>
          <w:lang w:val="en-US" w:eastAsia="zh-CN" w:bidi="ar-SA"/>
        </w:rPr>
        <w:t>Balancing cost reduction with maintaining satellite performance and reliability is an ongoing challenge.</w:t>
      </w:r>
    </w:p>
    <w:p w14:paraId="5737C92E">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3. Insufficient Data Processing and Analysis Capabilities: The explosive growth of data volume poses a continuous challenge in enhancing data processing and analysis capabilities to achieve real-time processing and value extraction.</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_Ref28322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[55]</w:t>
      </w:r>
      <w:r>
        <w:rPr>
          <w:rFonts w:hint="default" w:ascii="Times New Roman" w:hAnsi="Times New Roman" w:eastAsia="宋体" w:cs="Times New Roman"/>
          <w:kern w:val="2"/>
          <w:sz w:val="24"/>
          <w:szCs w:val="24"/>
          <w:vertAlign w:val="superscript"/>
          <w:lang w:val="en-US" w:eastAsia="zh-CN" w:bidi="ar-SA"/>
        </w:rPr>
        <w:fldChar w:fldCharType="end"/>
      </w:r>
      <w:r>
        <w:rPr>
          <w:rFonts w:hint="default" w:ascii="Times New Roman" w:hAnsi="Times New Roman" w:eastAsia="宋体" w:cs="Times New Roman"/>
          <w:kern w:val="2"/>
          <w:sz w:val="24"/>
          <w:szCs w:val="24"/>
          <w:vertAlign w:val="superscript"/>
          <w:lang w:val="en-US" w:eastAsia="zh-CN" w:bidi="ar-SA"/>
        </w:rPr>
        <w:t xml:space="preserve"> </w:t>
      </w:r>
      <w:r>
        <w:rPr>
          <w:rFonts w:hint="default" w:ascii="Times New Roman" w:hAnsi="Times New Roman" w:eastAsia="宋体" w:cs="Times New Roman"/>
          <w:kern w:val="2"/>
          <w:sz w:val="24"/>
          <w:szCs w:val="24"/>
          <w:lang w:val="en-US" w:eastAsia="zh-CN" w:bidi="ar-SA"/>
        </w:rPr>
        <w:t>Additionally, the integration and analysis of massive, multi-source, and heterogeneous data require further improvement.</w:t>
      </w:r>
    </w:p>
    <w:p w14:paraId="0D084696">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xml:space="preserve">4. Dilemma of International Competition and Cooperation Coordination: The satellite remote sensing field is highly competitive internationally, and there are coordination issues in areas such as data sovereignty and technical standards in international cooperation. </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_Ref28400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[56]</w:t>
      </w:r>
      <w:r>
        <w:rPr>
          <w:rFonts w:hint="default" w:ascii="Times New Roman" w:hAnsi="Times New Roman" w:eastAsia="宋体" w:cs="Times New Roman"/>
          <w:kern w:val="2"/>
          <w:sz w:val="24"/>
          <w:szCs w:val="24"/>
          <w:vertAlign w:val="superscript"/>
          <w:lang w:val="en-US" w:eastAsia="zh-CN" w:bidi="ar-SA"/>
        </w:rPr>
        <w:fldChar w:fldCharType="end"/>
      </w:r>
      <w:r>
        <w:rPr>
          <w:rFonts w:hint="default" w:ascii="Times New Roman" w:hAnsi="Times New Roman" w:eastAsia="宋体" w:cs="Times New Roman"/>
          <w:kern w:val="2"/>
          <w:sz w:val="24"/>
          <w:szCs w:val="24"/>
          <w:lang w:val="en-US" w:eastAsia="zh-CN" w:bidi="ar-SA"/>
        </w:rPr>
        <w:t>The diverse interests and technological levels among different countries and regions necessitate enhanced communication and coordination.</w:t>
      </w:r>
    </w:p>
    <w:p w14:paraId="0E7307C7">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5. Ethical and Privacy Issues: With the widespread application of satellite remote sensing technology, the acquisition and use of data raise concerns about personal privacy and commercial secrets. Establishing robust ethical and privacy protection mechanisms is essential to ensure the legal and compliant application of the technology.</w:t>
      </w:r>
    </w:p>
    <w:p w14:paraId="25428A90">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lang w:val="en-US" w:eastAsia="zh-CN"/>
        </w:rPr>
      </w:pPr>
      <w:r>
        <w:rPr>
          <w:rFonts w:hint="default"/>
          <w:lang w:val="en-US" w:eastAsia="zh-CN"/>
        </w:rPr>
        <w:t>Opportunities:</w:t>
      </w:r>
    </w:p>
    <w:p w14:paraId="4E783AEC">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1. New Demands Create New Markets: Global issues such as climate change, resource scarcity, and environmental pollution are intensifying, driving an increasing demand for satellite remote sensing technology. This presents a vast market space for the satellite remote sensing industry. For example, in areas like carbon emission monitoring and ecological protection and restoration, satellite remote sensing technology holds significant application prospects.</w:t>
      </w:r>
    </w:p>
    <w:p w14:paraId="2B9FDB7D">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vertAlign w:val="superscript"/>
          <w:lang w:val="en-US" w:eastAsia="zh-CN" w:bidi="ar-SA"/>
        </w:rPr>
      </w:pPr>
      <w:r>
        <w:rPr>
          <w:rFonts w:hint="default" w:ascii="Times New Roman" w:hAnsi="Times New Roman" w:eastAsia="宋体" w:cs="Times New Roman"/>
          <w:kern w:val="2"/>
          <w:sz w:val="24"/>
          <w:szCs w:val="24"/>
          <w:lang w:val="en-US" w:eastAsia="zh-CN" w:bidi="ar-SA"/>
        </w:rPr>
        <w:t>2. Technological Innovation Fuels Industry Upgrading: The rapid development of emerging technologies such as artificial intelligence, big data, cloud computing, and the Internet of Things offers new opportunities for the innovation and application of satellite remote sensing technology. Through technological integration, satellite remote sensing can be made more intelligent, automated, and efficient, promoting the upgrading and development of the industry.</w:t>
      </w:r>
      <w:r>
        <w:rPr>
          <w:rFonts w:hint="default" w:ascii="Times New Roman" w:hAnsi="Times New Roman" w:eastAsia="宋体" w:cs="Times New Roman"/>
          <w:kern w:val="2"/>
          <w:sz w:val="24"/>
          <w:szCs w:val="24"/>
          <w:vertAlign w:val="superscript"/>
          <w:lang w:val="en-US" w:eastAsia="zh-CN" w:bidi="ar-SA"/>
        </w:rPr>
        <w:fldChar w:fldCharType="begin"/>
      </w:r>
      <w:r>
        <w:rPr>
          <w:rFonts w:hint="default" w:ascii="Times New Roman" w:hAnsi="Times New Roman" w:eastAsia="宋体" w:cs="Times New Roman"/>
          <w:kern w:val="2"/>
          <w:sz w:val="24"/>
          <w:szCs w:val="24"/>
          <w:vertAlign w:val="superscript"/>
          <w:lang w:val="en-US" w:eastAsia="zh-CN" w:bidi="ar-SA"/>
        </w:rPr>
        <w:instrText xml:space="preserve"> REF _Ref28485 \w \h </w:instrText>
      </w:r>
      <w:r>
        <w:rPr>
          <w:rFonts w:hint="default" w:ascii="Times New Roman" w:hAnsi="Times New Roman" w:eastAsia="宋体" w:cs="Times New Roman"/>
          <w:kern w:val="2"/>
          <w:sz w:val="24"/>
          <w:szCs w:val="24"/>
          <w:vertAlign w:val="superscript"/>
          <w:lang w:val="en-US" w:eastAsia="zh-CN" w:bidi="ar-SA"/>
        </w:rPr>
        <w:fldChar w:fldCharType="separate"/>
      </w:r>
      <w:r>
        <w:rPr>
          <w:rFonts w:hint="default" w:ascii="Times New Roman" w:hAnsi="Times New Roman" w:eastAsia="宋体" w:cs="Times New Roman"/>
          <w:kern w:val="2"/>
          <w:sz w:val="24"/>
          <w:szCs w:val="24"/>
          <w:vertAlign w:val="superscript"/>
          <w:lang w:val="en-US" w:eastAsia="zh-CN" w:bidi="ar-SA"/>
        </w:rPr>
        <w:t>[57]</w:t>
      </w:r>
      <w:r>
        <w:rPr>
          <w:rFonts w:hint="default" w:ascii="Times New Roman" w:hAnsi="Times New Roman" w:eastAsia="宋体" w:cs="Times New Roman"/>
          <w:kern w:val="2"/>
          <w:sz w:val="24"/>
          <w:szCs w:val="24"/>
          <w:vertAlign w:val="superscript"/>
          <w:lang w:val="en-US" w:eastAsia="zh-CN" w:bidi="ar-SA"/>
        </w:rPr>
        <w:fldChar w:fldCharType="end"/>
      </w:r>
      <w:bookmarkStart w:id="57" w:name="_GoBack"/>
      <w:bookmarkEnd w:id="57"/>
    </w:p>
    <w:p w14:paraId="22061C42">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3. Commercialization and Internationalization Expand Development Space: The acceleration of commercialization trends and the strengthening of international cooperation provide satellite remote sensing enterprises with broader development opportunities. Enterprises can achieve profitability through commercial operations and gain more resources and market opportunities through international cooperation, enhancing their competitiveness.</w:t>
      </w:r>
    </w:p>
    <w:p w14:paraId="3093B0A4">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4. Policy Support Creates a Favorable Environment: Government support policies for the satellite remote sensing industry in various countries provide a favorable policy environment and financial support for the industry's development. For instance, the Chinese government has introduced a series of policies to support the research and development, application, and industrialization of satellite remote sensing technology, facilitating the rapid growth of the industry.</w:t>
      </w:r>
    </w:p>
    <w:p w14:paraId="1D1D878C">
      <w:pPr>
        <w:pStyle w:val="2"/>
        <w:tabs>
          <w:tab w:val="left" w:pos="377"/>
        </w:tabs>
        <w:adjustRightInd w:val="0"/>
        <w:snapToGrid w:val="0"/>
        <w:spacing w:before="0" w:beforeLines="-2147483648" w:after="240" w:line="360" w:lineRule="auto"/>
        <w:ind w:left="0" w:firstLine="0"/>
        <w:jc w:val="center"/>
        <w:rPr>
          <w:rFonts w:hint="default" w:ascii="黑体" w:hAnsi="黑体" w:eastAsia="黑体" w:cs="Times New Roman"/>
          <w:b w:val="0"/>
          <w:szCs w:val="30"/>
        </w:rPr>
      </w:pPr>
      <w:r>
        <w:rPr>
          <w:rFonts w:hint="default" w:ascii="黑体" w:hAnsi="黑体" w:eastAsia="黑体" w:cs="Times New Roman"/>
          <w:b w:val="0"/>
          <w:szCs w:val="30"/>
        </w:rPr>
        <w:t>Conclusion</w:t>
      </w:r>
    </w:p>
    <w:p w14:paraId="40A3BF59">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The development of remote sensing satellites has undergone a process of technological innovation and application expansion. In the future, remote sensing satellites will have higher resolution, faster response speed, and more extensive application scenarios. With the integration of emerging technologies such as small satellites, constellation systems, and AI, remote sensing satellites will provide stronger support for Earth science research, environmental monitoring, disaster response, and other fields. In the future, remote sensing satellites will play an increasingly important role in sustainable development, climate change monitoring, ecological protection, and other areas.</w:t>
      </w:r>
    </w:p>
    <w:p w14:paraId="0E174719">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p>
    <w:p w14:paraId="2E23D539">
      <w:pPr>
        <w:pStyle w:val="13"/>
        <w:rPr>
          <w:rFonts w:hint="eastAsia" w:eastAsia="宋体"/>
          <w:lang w:val="en-US" w:eastAsia="zh-CN"/>
        </w:rPr>
      </w:pPr>
      <w:r>
        <w:rPr>
          <w:rFonts w:hint="eastAsia"/>
          <w:lang w:val="en-US" w:eastAsia="zh-CN"/>
        </w:rPr>
        <w:t>References</w:t>
      </w:r>
    </w:p>
    <w:p w14:paraId="71F2E0CB">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eastAsia" w:ascii="Times New Roman" w:hAnsi="Times New Roman" w:eastAsia="宋体" w:cs="Times New Roman"/>
          <w:sz w:val="21"/>
          <w:szCs w:val="21"/>
          <w:lang w:val="en-US" w:eastAsia="zh-CN"/>
        </w:rPr>
      </w:pPr>
      <w:bookmarkStart w:id="0" w:name="_Ref22780"/>
      <w:r>
        <w:rPr>
          <w:rFonts w:hint="default" w:ascii="Times New Roman" w:hAnsi="Times New Roman" w:eastAsia="宋体" w:cs="Times New Roman"/>
          <w:sz w:val="21"/>
          <w:szCs w:val="21"/>
          <w:lang w:val="en-US" w:eastAsia="zh-CN"/>
        </w:rPr>
        <w:t>阎福礼, 李震, 邵芸. 2003. 成像光谱仪遥感数据特征及其分析应用[J]. 遥感学报, 7(3):3.</w:t>
      </w:r>
      <w:bookmarkEnd w:id="0"/>
    </w:p>
    <w:p w14:paraId="591E78A8">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1" w:name="_Ref23642"/>
      <w:r>
        <w:rPr>
          <w:rFonts w:hint="default" w:ascii="Times New Roman" w:hAnsi="Times New Roman" w:eastAsia="宋体" w:cs="Times New Roman"/>
          <w:sz w:val="21"/>
          <w:szCs w:val="21"/>
          <w:lang w:val="en-US" w:eastAsia="zh-CN"/>
        </w:rPr>
        <w:t>张永生, 巩丹超, 刘军, 等. 2020. 高分辨率遥感卫星应用:成像模型、处理算法及应用技术(第3版)[M]. 科学出版社.</w:t>
      </w:r>
      <w:bookmarkEnd w:id="1"/>
    </w:p>
    <w:p w14:paraId="237CF265">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2" w:name="_Ref23819"/>
      <w:r>
        <w:rPr>
          <w:rFonts w:hint="default" w:ascii="Times New Roman" w:hAnsi="Times New Roman" w:eastAsia="宋体" w:cs="Times New Roman"/>
          <w:sz w:val="21"/>
          <w:szCs w:val="21"/>
          <w:lang w:val="en-US" w:eastAsia="zh-CN"/>
        </w:rPr>
        <w:t>董超华, 李俊, 张鹏. 2013. 卫星高光谱红外大气遥感原理和应用[M]. 气象出版社.</w:t>
      </w:r>
      <w:bookmarkEnd w:id="2"/>
    </w:p>
    <w:p w14:paraId="7CDCD413">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3" w:name="_Ref23877"/>
      <w:r>
        <w:rPr>
          <w:rFonts w:hint="default" w:ascii="Times New Roman" w:hAnsi="Times New Roman" w:eastAsia="宋体" w:cs="Times New Roman"/>
          <w:sz w:val="21"/>
          <w:szCs w:val="21"/>
          <w:lang w:val="en-US" w:eastAsia="zh-CN"/>
        </w:rPr>
        <w:t>李德仁, 王密, 沈欣, 等. 2012. 从对地观测数据体系中看遥感卫星的发展趋势[J]. 武汉大学学报(信息科学版), 37(5):4.</w:t>
      </w:r>
      <w:bookmarkEnd w:id="3"/>
    </w:p>
    <w:p w14:paraId="23B3D782">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4" w:name="_Ref23969"/>
      <w:r>
        <w:rPr>
          <w:rFonts w:hint="default" w:ascii="Times New Roman" w:hAnsi="Times New Roman" w:eastAsia="宋体" w:cs="Times New Roman"/>
          <w:sz w:val="21"/>
          <w:szCs w:val="21"/>
          <w:lang w:val="en-US" w:eastAsia="zh-CN"/>
        </w:rPr>
        <w:t>龚健雅, 李德仁. 2007. 光学遥感影像的自动拼接与色彩平衡[J]. 测绘学报, 36(3):3.</w:t>
      </w:r>
      <w:bookmarkEnd w:id="4"/>
    </w:p>
    <w:p w14:paraId="74ECC7A8">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5" w:name="_Ref24024"/>
      <w:r>
        <w:rPr>
          <w:rFonts w:hint="default" w:ascii="Times New Roman" w:hAnsi="Times New Roman" w:eastAsia="宋体" w:cs="Times New Roman"/>
          <w:sz w:val="21"/>
          <w:szCs w:val="21"/>
          <w:lang w:val="en-US" w:eastAsia="zh-CN"/>
        </w:rPr>
        <w:t>桂预风, 张过, 谢酬, 等. 2016. 资源三号卫星三线阵立体影像区域网平差[J]. 测绘学报, 45(3):4.</w:t>
      </w:r>
      <w:bookmarkEnd w:id="5"/>
    </w:p>
    <w:p w14:paraId="76F9E3BE">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6" w:name="_Ref24073"/>
      <w:r>
        <w:rPr>
          <w:rFonts w:hint="default" w:ascii="Times New Roman" w:hAnsi="Times New Roman" w:eastAsia="宋体" w:cs="Times New Roman"/>
          <w:sz w:val="21"/>
          <w:szCs w:val="21"/>
          <w:lang w:val="en-US" w:eastAsia="zh-CN"/>
        </w:rPr>
        <w:t>邵芸, 谭克龙, 阎福礼. 2004. 成像光谱技术的新进展及应用[J]. 遥感技术与应用, 19(5):3.</w:t>
      </w:r>
      <w:bookmarkEnd w:id="6"/>
    </w:p>
    <w:p w14:paraId="0ACC8773">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7" w:name="_Ref24132"/>
      <w:r>
        <w:rPr>
          <w:rFonts w:hint="default" w:ascii="Times New Roman" w:hAnsi="Times New Roman" w:eastAsia="宋体" w:cs="Times New Roman"/>
          <w:sz w:val="21"/>
          <w:szCs w:val="21"/>
          <w:lang w:val="en-US" w:eastAsia="zh-CN"/>
        </w:rPr>
        <w:t>孙家抦. 2003. 遥感原理与应用[M]. 武汉大学出版社.</w:t>
      </w:r>
      <w:bookmarkEnd w:id="7"/>
    </w:p>
    <w:p w14:paraId="522663C2">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8" w:name="_Ref24175"/>
      <w:r>
        <w:rPr>
          <w:rFonts w:hint="default" w:ascii="Times New Roman" w:hAnsi="Times New Roman" w:eastAsia="宋体" w:cs="Times New Roman"/>
          <w:sz w:val="21"/>
          <w:szCs w:val="21"/>
          <w:lang w:val="en-US" w:eastAsia="zh-CN"/>
        </w:rPr>
        <w:t>童庆禧, 张兵, 郑兰芬. 2011. 高光谱遥感:原理, 技术与应用[M]. 高等教育出版社.</w:t>
      </w:r>
      <w:bookmarkEnd w:id="8"/>
    </w:p>
    <w:p w14:paraId="1D4D4BA4">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9" w:name="_Ref24240"/>
      <w:r>
        <w:rPr>
          <w:rFonts w:hint="default" w:ascii="Times New Roman" w:hAnsi="Times New Roman" w:eastAsia="宋体" w:cs="Times New Roman"/>
          <w:sz w:val="21"/>
          <w:szCs w:val="21"/>
          <w:lang w:val="en-US" w:eastAsia="zh-CN"/>
        </w:rPr>
        <w:t>王密, 杨博, 孙朝辉. 2017. 资源三号测绘卫星影像几何定位精度分析[J]. 测绘学报, 46(1):9.</w:t>
      </w:r>
      <w:bookmarkEnd w:id="9"/>
    </w:p>
    <w:p w14:paraId="736E7747">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10" w:name="_Ref24292"/>
      <w:r>
        <w:rPr>
          <w:rFonts w:hint="default" w:ascii="Times New Roman" w:hAnsi="Times New Roman" w:eastAsia="宋体" w:cs="Times New Roman"/>
          <w:sz w:val="21"/>
          <w:szCs w:val="21"/>
          <w:lang w:val="en-US" w:eastAsia="zh-CN"/>
        </w:rPr>
        <w:t>阎福礼, 李震, 范湘涛. 2003. 遥感卫星数据产品分类分级体系探讨[J]. 遥感技术与应用, 18(6):3.</w:t>
      </w:r>
      <w:bookmarkEnd w:id="10"/>
    </w:p>
    <w:p w14:paraId="67A2E6B1">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11" w:name="_Ref24354"/>
      <w:r>
        <w:rPr>
          <w:rFonts w:hint="default" w:ascii="Times New Roman" w:hAnsi="Times New Roman" w:eastAsia="宋体" w:cs="Times New Roman"/>
          <w:sz w:val="21"/>
          <w:szCs w:val="21"/>
          <w:lang w:val="en-US" w:eastAsia="zh-CN"/>
        </w:rPr>
        <w:t>杨冰, 丁赤飚, 吴一戎. 2017. 干涉合成孔径雷达的关键技术及其发展趋势[J]. 雷达学报, 6(6):5.</w:t>
      </w:r>
      <w:bookmarkEnd w:id="11"/>
    </w:p>
    <w:p w14:paraId="30FFBCD9">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12" w:name="_Ref24455"/>
      <w:r>
        <w:rPr>
          <w:rFonts w:hint="default" w:ascii="Times New Roman" w:hAnsi="Times New Roman" w:eastAsia="宋体" w:cs="Times New Roman"/>
          <w:sz w:val="21"/>
          <w:szCs w:val="21"/>
          <w:lang w:val="en-US" w:eastAsia="zh-CN"/>
        </w:rPr>
        <w:t>尤红建, 付琨, 李树楷. 2004. 对地观测技术综合应用体系与数据网格[J]. 遥感学报, 8(3):3.</w:t>
      </w:r>
      <w:bookmarkEnd w:id="12"/>
    </w:p>
    <w:p w14:paraId="698914BA">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13" w:name="_Ref24517"/>
      <w:r>
        <w:rPr>
          <w:rFonts w:hint="default" w:ascii="Times New Roman" w:hAnsi="Times New Roman" w:eastAsia="宋体" w:cs="Times New Roman"/>
          <w:sz w:val="21"/>
          <w:szCs w:val="21"/>
          <w:lang w:val="en-US" w:eastAsia="zh-CN"/>
        </w:rPr>
        <w:t>赵英时. 2003. 遥感应用分析原理与方法[M]. 科学出版社.</w:t>
      </w:r>
      <w:bookmarkEnd w:id="13"/>
    </w:p>
    <w:p w14:paraId="7DD50C06">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14" w:name="_Ref24596"/>
      <w:r>
        <w:rPr>
          <w:rFonts w:hint="default" w:ascii="Times New Roman" w:hAnsi="Times New Roman" w:eastAsia="宋体" w:cs="Times New Roman"/>
          <w:sz w:val="21"/>
          <w:szCs w:val="21"/>
          <w:lang w:val="en-US" w:eastAsia="zh-CN"/>
        </w:rPr>
        <w:t>赵忠明, 孟瑜, 李小文, 等. 2014. 遥感定量化应用研究的若干问题[J]. 遥感学报, 18(5):6.</w:t>
      </w:r>
      <w:bookmarkEnd w:id="14"/>
    </w:p>
    <w:p w14:paraId="59ABC8DC">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15" w:name="_Ref24661"/>
      <w:r>
        <w:rPr>
          <w:rFonts w:hint="default" w:ascii="Times New Roman" w:hAnsi="Times New Roman" w:eastAsia="宋体" w:cs="Times New Roman"/>
          <w:sz w:val="21"/>
          <w:szCs w:val="21"/>
          <w:lang w:val="en-US" w:eastAsia="zh-CN"/>
        </w:rPr>
        <w:t>钟敏, 丁赤飚, 阎福礼. 2006. 遥感卫星应用分析系统[J]. 遥感学报, 10(6):2.</w:t>
      </w:r>
      <w:bookmarkEnd w:id="15"/>
    </w:p>
    <w:p w14:paraId="530C7071">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16" w:name="_Ref24736"/>
      <w:r>
        <w:rPr>
          <w:rFonts w:hint="default" w:ascii="Times New Roman" w:hAnsi="Times New Roman" w:eastAsia="宋体" w:cs="Times New Roman"/>
          <w:sz w:val="21"/>
          <w:szCs w:val="21"/>
          <w:lang w:val="en-US" w:eastAsia="zh-CN"/>
        </w:rPr>
        <w:t>周成虎, 杨晓梅, 骆剑承. 2001. 遥感影像地学理解与分析[M]. 科学出版社.</w:t>
      </w:r>
      <w:bookmarkEnd w:id="16"/>
    </w:p>
    <w:p w14:paraId="3BA23A11">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17" w:name="_Ref24792"/>
      <w:r>
        <w:rPr>
          <w:rFonts w:hint="default" w:ascii="Times New Roman" w:hAnsi="Times New Roman" w:eastAsia="宋体" w:cs="Times New Roman"/>
          <w:sz w:val="21"/>
          <w:szCs w:val="21"/>
          <w:lang w:val="en-US" w:eastAsia="zh-CN"/>
        </w:rPr>
        <w:t>周军其, 柳钦火, 闻建光, 等. 2014. 遥感数据真实性检验研究综述[J]. 遥感学报, 18(5):7.</w:t>
      </w:r>
      <w:bookmarkEnd w:id="17"/>
    </w:p>
    <w:p w14:paraId="09C0F40C">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18" w:name="_Ref24844"/>
      <w:r>
        <w:rPr>
          <w:rFonts w:hint="default" w:ascii="Times New Roman" w:hAnsi="Times New Roman" w:eastAsia="宋体" w:cs="Times New Roman"/>
          <w:sz w:val="21"/>
          <w:szCs w:val="21"/>
          <w:lang w:val="en-US" w:eastAsia="zh-CN"/>
        </w:rPr>
        <w:t>邹同元, 杨冰, 丁赤飚. 2007. 干涉合成孔径雷达(InSAR)测量技术现状与展望[J]. 宇航学报, 28(4):3.</w:t>
      </w:r>
      <w:bookmarkEnd w:id="18"/>
    </w:p>
    <w:p w14:paraId="5AB3D90A">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19" w:name="_Ref24900"/>
      <w:r>
        <w:rPr>
          <w:rFonts w:hint="default" w:ascii="Times New Roman" w:hAnsi="Times New Roman" w:eastAsia="宋体" w:cs="Times New Roman"/>
          <w:sz w:val="21"/>
          <w:szCs w:val="21"/>
          <w:lang w:val="en-US" w:eastAsia="zh-CN"/>
        </w:rPr>
        <w:t>曹春香, 李星, 陈正超, 等. 2016. 生态环境大数据在生态资源监测中的应用——以内蒙古草原生态为例[J]. 地球信息科学学报, 18(5):6.</w:t>
      </w:r>
      <w:bookmarkEnd w:id="19"/>
    </w:p>
    <w:p w14:paraId="373E4FFC">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20" w:name="_Ref24958"/>
      <w:r>
        <w:rPr>
          <w:rFonts w:hint="default" w:ascii="Times New Roman" w:hAnsi="Times New Roman" w:eastAsia="宋体" w:cs="Times New Roman"/>
          <w:sz w:val="21"/>
          <w:szCs w:val="21"/>
          <w:lang w:val="en-US" w:eastAsia="zh-CN"/>
        </w:rPr>
        <w:t>陈良富, 李莜, 徐华, 等. 2016. 大气气溶胶遥感原理与应用[M]. 科学出版社.</w:t>
      </w:r>
      <w:bookmarkEnd w:id="20"/>
    </w:p>
    <w:p w14:paraId="197D3C08">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21" w:name="_Ref25011"/>
      <w:r>
        <w:rPr>
          <w:rFonts w:hint="default" w:ascii="Times New Roman" w:hAnsi="Times New Roman" w:eastAsia="宋体" w:cs="Times New Roman"/>
          <w:sz w:val="21"/>
          <w:szCs w:val="21"/>
          <w:lang w:val="en-US" w:eastAsia="zh-CN"/>
        </w:rPr>
        <w:t>陈晓玲, 赵红梅, 李国胜. 2010. 遥感影像空间尺度效应及尺度转换方法研究进展[J]. 地理科学进展, 29(5):5.</w:t>
      </w:r>
      <w:bookmarkEnd w:id="21"/>
    </w:p>
    <w:p w14:paraId="79DED0E9">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22" w:name="_Ref25056"/>
      <w:r>
        <w:rPr>
          <w:rFonts w:hint="default" w:ascii="Times New Roman" w:hAnsi="Times New Roman" w:eastAsia="宋体" w:cs="Times New Roman"/>
          <w:sz w:val="21"/>
          <w:szCs w:val="21"/>
          <w:lang w:val="en-US" w:eastAsia="zh-CN"/>
        </w:rPr>
        <w:t>丁赤飚, 吴一戎. 2011. 合成孔径雷达干涉测量技术与应用[M]. 科学出版社.</w:t>
      </w:r>
      <w:bookmarkEnd w:id="22"/>
    </w:p>
    <w:p w14:paraId="6047AFCE">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23" w:name="_Ref25122"/>
      <w:r>
        <w:rPr>
          <w:rFonts w:hint="default" w:ascii="Times New Roman" w:hAnsi="Times New Roman" w:eastAsia="宋体" w:cs="Times New Roman"/>
          <w:sz w:val="21"/>
          <w:szCs w:val="21"/>
          <w:lang w:val="en-US" w:eastAsia="zh-CN"/>
        </w:rPr>
        <w:t>宫鹏. 1996. 遥感图像应用处理与分析[M]. 高等教育出版社.</w:t>
      </w:r>
      <w:bookmarkEnd w:id="23"/>
    </w:p>
    <w:p w14:paraId="53C08C73">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24" w:name="_Ref25174"/>
      <w:r>
        <w:rPr>
          <w:rFonts w:hint="default" w:ascii="Times New Roman" w:hAnsi="Times New Roman" w:eastAsia="宋体" w:cs="Times New Roman"/>
          <w:sz w:val="21"/>
          <w:szCs w:val="21"/>
          <w:lang w:val="en-US" w:eastAsia="zh-CN"/>
        </w:rPr>
        <w:t>郭华东. 1998. 雷达对地观测理论与应用[M]. 科学出版社.</w:t>
      </w:r>
      <w:bookmarkEnd w:id="24"/>
    </w:p>
    <w:p w14:paraId="5B6B2B2E">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25" w:name="_Ref25229"/>
      <w:r>
        <w:rPr>
          <w:rFonts w:hint="default" w:ascii="Times New Roman" w:hAnsi="Times New Roman" w:eastAsia="宋体" w:cs="Times New Roman"/>
          <w:sz w:val="21"/>
          <w:szCs w:val="21"/>
          <w:lang w:val="en-US" w:eastAsia="zh-CN"/>
        </w:rPr>
        <w:t>郭华东, 邵芸. 2000. 航空、航天与陆地遥感技术新进展[J]. 地球科学进展, 15(6):6.</w:t>
      </w:r>
      <w:bookmarkEnd w:id="25"/>
    </w:p>
    <w:p w14:paraId="02574426">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26" w:name="_Ref25340"/>
      <w:r>
        <w:rPr>
          <w:rFonts w:hint="default" w:ascii="Times New Roman" w:hAnsi="Times New Roman" w:eastAsia="宋体" w:cs="Times New Roman"/>
          <w:sz w:val="21"/>
          <w:szCs w:val="21"/>
          <w:lang w:val="en-US" w:eastAsia="zh-CN"/>
        </w:rPr>
        <w:t>韩立民, 顾行发, 余涛, 等. 2013. 高光谱遥感数据真实性检验关键技术与系统实现[J]. 遥感学报, 17(5):5.</w:t>
      </w:r>
      <w:bookmarkEnd w:id="26"/>
    </w:p>
    <w:p w14:paraId="11B11BC7">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27" w:name="_Ref25389"/>
      <w:r>
        <w:rPr>
          <w:rFonts w:hint="default" w:ascii="Times New Roman" w:hAnsi="Times New Roman" w:eastAsia="宋体" w:cs="Times New Roman"/>
          <w:sz w:val="21"/>
          <w:szCs w:val="21"/>
          <w:lang w:val="en-US" w:eastAsia="zh-CN"/>
        </w:rPr>
        <w:t>何国金, 李克鲁, 胡德永, 等. 1997. 多源遥感数据融合技术评述[J]. 地球科学进展, 12(6):3.</w:t>
      </w:r>
      <w:bookmarkEnd w:id="27"/>
    </w:p>
    <w:p w14:paraId="5F04297C">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28" w:name="_Ref25438"/>
      <w:r>
        <w:rPr>
          <w:rFonts w:hint="default" w:ascii="Times New Roman" w:hAnsi="Times New Roman" w:eastAsia="宋体" w:cs="Times New Roman"/>
          <w:sz w:val="21"/>
          <w:szCs w:val="21"/>
          <w:lang w:val="en-US" w:eastAsia="zh-CN"/>
        </w:rPr>
        <w:t>洪继华. 2004. 卫星遥感应用[M]. 科学出版社.</w:t>
      </w:r>
      <w:bookmarkEnd w:id="28"/>
    </w:p>
    <w:p w14:paraId="490CE75E">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29" w:name="_Ref25494"/>
      <w:r>
        <w:rPr>
          <w:rFonts w:hint="default" w:ascii="Times New Roman" w:hAnsi="Times New Roman" w:eastAsia="宋体" w:cs="Times New Roman"/>
          <w:sz w:val="21"/>
          <w:szCs w:val="21"/>
          <w:lang w:val="en-US" w:eastAsia="zh-CN"/>
        </w:rPr>
        <w:t>蒋耿明, 刘晶红. 2009. 无人机遥感影像快速拼接的关键技术[J]. 遥感学报, 13(1):2.</w:t>
      </w:r>
      <w:bookmarkEnd w:id="29"/>
    </w:p>
    <w:p w14:paraId="016AEC65">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30" w:name="_Ref25556"/>
      <w:r>
        <w:rPr>
          <w:rFonts w:hint="default" w:ascii="Times New Roman" w:hAnsi="Times New Roman" w:eastAsia="宋体" w:cs="Times New Roman"/>
          <w:sz w:val="21"/>
          <w:szCs w:val="21"/>
          <w:lang w:val="en-US" w:eastAsia="zh-CN"/>
        </w:rPr>
        <w:t>李德仁, 王树良, 史文中, 等. 2006. 论空间数据挖掘和知识发现的理论与方法[J]. 武汉大学学报(信息科学版), 31(6):5.</w:t>
      </w:r>
      <w:bookmarkEnd w:id="30"/>
    </w:p>
    <w:p w14:paraId="5BC4A6FF">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31" w:name="_Ref25667"/>
      <w:r>
        <w:rPr>
          <w:rFonts w:hint="default" w:ascii="Times New Roman" w:hAnsi="Times New Roman" w:eastAsia="宋体" w:cs="Times New Roman"/>
          <w:sz w:val="21"/>
          <w:szCs w:val="21"/>
          <w:lang w:val="en-US" w:eastAsia="zh-CN"/>
        </w:rPr>
        <w:t>李小文, 汪骏发. 2005. 多学科交叉的遥感科学新进展[J]. 遥感学报, 9(5):5.</w:t>
      </w:r>
      <w:bookmarkEnd w:id="31"/>
    </w:p>
    <w:p w14:paraId="1AB85937">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32" w:name="_Ref25736"/>
      <w:r>
        <w:rPr>
          <w:rFonts w:hint="default" w:ascii="Times New Roman" w:hAnsi="Times New Roman" w:eastAsia="宋体" w:cs="Times New Roman"/>
          <w:sz w:val="21"/>
          <w:szCs w:val="21"/>
          <w:lang w:val="en-US" w:eastAsia="zh-CN"/>
        </w:rPr>
        <w:t>梁顺林, 李小文, 王锦地. 2009. 定量遥感[M]. 科学出版社.</w:t>
      </w:r>
      <w:bookmarkEnd w:id="32"/>
    </w:p>
    <w:p w14:paraId="5CF0E56A">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33" w:name="_Ref25817"/>
      <w:r>
        <w:rPr>
          <w:rFonts w:hint="default" w:ascii="Times New Roman" w:hAnsi="Times New Roman" w:eastAsia="宋体" w:cs="Times New Roman"/>
          <w:sz w:val="21"/>
          <w:szCs w:val="21"/>
          <w:lang w:val="en-US" w:eastAsia="zh-CN"/>
        </w:rPr>
        <w:t>刘慧平, 朱启疆. 1999. 应用高分辨率遥感数据进行土地利用与覆盖变化监测的方法及其研究进展[J]. 资源科学, 21(3):3.</w:t>
      </w:r>
      <w:bookmarkEnd w:id="33"/>
    </w:p>
    <w:p w14:paraId="0DC934D2">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34" w:name="_Ref25879"/>
      <w:r>
        <w:rPr>
          <w:rFonts w:hint="default" w:ascii="Times New Roman" w:hAnsi="Times New Roman" w:eastAsia="宋体" w:cs="Times New Roman"/>
          <w:sz w:val="21"/>
          <w:szCs w:val="21"/>
          <w:lang w:val="en-US" w:eastAsia="zh-CN"/>
        </w:rPr>
        <w:t>刘良云, 张兵, 郑兰芬, 等. 2002. 高光谱遥感数据的光谱与空间特征提取[J]. 遥感学报, 6(3):2.</w:t>
      </w:r>
      <w:bookmarkEnd w:id="34"/>
    </w:p>
    <w:p w14:paraId="18C8473C">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35" w:name="_Ref25941"/>
      <w:r>
        <w:rPr>
          <w:rFonts w:hint="default" w:ascii="Times New Roman" w:hAnsi="Times New Roman" w:eastAsia="宋体" w:cs="Times New Roman"/>
          <w:sz w:val="21"/>
          <w:szCs w:val="21"/>
          <w:lang w:val="en-US" w:eastAsia="zh-CN"/>
        </w:rPr>
        <w:t>刘玉洁, 杨忠东. 2001. 极轨气象卫星遥感资料处理技术和应用进展[J]. 气象学报, 59(5):5.</w:t>
      </w:r>
      <w:bookmarkEnd w:id="35"/>
    </w:p>
    <w:p w14:paraId="6FA6E45C">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36" w:name="_Ref26000"/>
      <w:r>
        <w:rPr>
          <w:rFonts w:hint="default" w:ascii="Times New Roman" w:hAnsi="Times New Roman" w:eastAsia="宋体" w:cs="Times New Roman"/>
          <w:sz w:val="21"/>
          <w:szCs w:val="21"/>
          <w:lang w:val="en-US" w:eastAsia="zh-CN"/>
        </w:rPr>
        <w:t>马蔼乃. 2004. 遥感信息模型与地学应用[M]. 北京大学出版社</w:t>
      </w:r>
      <w:r>
        <w:rPr>
          <w:rFonts w:hint="eastAsia" w:ascii="Times New Roman" w:hAnsi="Times New Roman" w:eastAsia="宋体" w:cs="Times New Roman"/>
          <w:sz w:val="21"/>
          <w:szCs w:val="21"/>
          <w:lang w:val="en-US" w:eastAsia="zh-CN"/>
        </w:rPr>
        <w:t>.</w:t>
      </w:r>
      <w:bookmarkEnd w:id="36"/>
    </w:p>
    <w:p w14:paraId="0CAEE6E4">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eastAsia" w:ascii="Times New Roman" w:hAnsi="Times New Roman" w:eastAsia="宋体" w:cs="Times New Roman"/>
          <w:sz w:val="21"/>
          <w:szCs w:val="21"/>
          <w:lang w:val="en-US" w:eastAsia="zh-CN"/>
        </w:rPr>
      </w:pPr>
      <w:bookmarkStart w:id="37" w:name="_Ref26137"/>
      <w:r>
        <w:rPr>
          <w:rFonts w:hint="default" w:ascii="Times New Roman" w:hAnsi="Times New Roman" w:eastAsia="宋体" w:cs="Times New Roman"/>
          <w:sz w:val="21"/>
          <w:szCs w:val="21"/>
          <w:lang w:val="en-US" w:eastAsia="zh-CN"/>
        </w:rPr>
        <w:t>Li, H.; He, X.; Ding, J.; Bai, Y.; Wang, D.; Gong, F.; Li, T. (2022). "The Inversion of HY-1C-COCTS Ocean Color Remote Sensing Products from High-Latitude Seas". Remote Sensing, 14(11), 5722.</w:t>
      </w:r>
      <w:bookmarkEnd w:id="37"/>
    </w:p>
    <w:p w14:paraId="028F1818">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38" w:name="_Ref26235"/>
      <w:r>
        <w:rPr>
          <w:rFonts w:hint="default" w:ascii="Times New Roman" w:hAnsi="Times New Roman" w:eastAsia="宋体" w:cs="Times New Roman"/>
          <w:sz w:val="21"/>
          <w:szCs w:val="21"/>
          <w:lang w:val="en-US" w:eastAsia="zh-CN"/>
        </w:rPr>
        <w:t>Liu, Z.; Han, L.; Yang, Z.; Cao, H.; Guo, F.; Guo, J.; Ji, Y. (2021). "Evaluating the Vertical Accuracy of DEM Generated from ZiYuan-3 Stereo Images in Understanding the Tectonic Morphology of the Qianhe Basin, China". Remote Sensing, 13(9), 1203.</w:t>
      </w:r>
      <w:bookmarkEnd w:id="38"/>
    </w:p>
    <w:p w14:paraId="4E08C998">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39" w:name="_Ref26323"/>
      <w:r>
        <w:rPr>
          <w:rFonts w:hint="default" w:ascii="Times New Roman" w:hAnsi="Times New Roman" w:eastAsia="宋体" w:cs="Times New Roman"/>
          <w:sz w:val="21"/>
          <w:szCs w:val="21"/>
          <w:lang w:val="en-US" w:eastAsia="zh-CN"/>
        </w:rPr>
        <w:t>Cai, Y.; Wang, R.; Yu, W.; Liang, D.; Liu, K.; Zhang, H.; Chen, Y. (2022). "An Advanced Approach to Improve Synchronization Phase Accuracy with Compressive Sensing for LT-1 Bistatic Spaceborne SAR". Remote Sensing, 14(9), 4621.</w:t>
      </w:r>
      <w:bookmarkEnd w:id="39"/>
    </w:p>
    <w:p w14:paraId="5196E5E6">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40" w:name="_Ref26389"/>
      <w:r>
        <w:rPr>
          <w:rFonts w:hint="default" w:ascii="Times New Roman" w:hAnsi="Times New Roman" w:eastAsia="宋体" w:cs="Times New Roman"/>
          <w:sz w:val="21"/>
          <w:szCs w:val="21"/>
          <w:lang w:val="en-US" w:eastAsia="zh-CN"/>
        </w:rPr>
        <w:t>Zhao, M.; Si, F.; Zhou, H.; Jiang, Y.; Ji, C.; Wang, S.; Zhan, K.; Liu, W. (2021). "Pre-Launch Radiometric Characterization of EMI-2 on the GaoFen-5 Series of Satellites". Remote Sensing, 13(5), 2843.</w:t>
      </w:r>
      <w:bookmarkEnd w:id="40"/>
    </w:p>
    <w:p w14:paraId="7700ABA2">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41" w:name="_Ref26464"/>
      <w:r>
        <w:rPr>
          <w:rFonts w:hint="default" w:ascii="Times New Roman" w:hAnsi="Times New Roman" w:eastAsia="宋体" w:cs="Times New Roman"/>
          <w:sz w:val="21"/>
          <w:szCs w:val="21"/>
          <w:lang w:val="en-US" w:eastAsia="zh-CN"/>
        </w:rPr>
        <w:t>Chen, Y., Zhang, Y., Jiang, S., et al. (2023). "A Deep Learning Framework for Cloud Detection in Remote Sensing Images Based on Multiscale Feature Fusion". Remote Sensing, 15(12), 3019.</w:t>
      </w:r>
      <w:bookmarkEnd w:id="41"/>
    </w:p>
    <w:p w14:paraId="1BBA8B7D">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42" w:name="_Ref26523"/>
      <w:r>
        <w:rPr>
          <w:rFonts w:hint="default" w:ascii="Times New Roman" w:hAnsi="Times New Roman" w:eastAsia="宋体" w:cs="Times New Roman"/>
          <w:sz w:val="21"/>
          <w:szCs w:val="21"/>
          <w:lang w:val="en-US" w:eastAsia="zh-CN"/>
        </w:rPr>
        <w:t>Liu, Y., Zhang, X., Zhang, B., et al. (2022). "Retrieval of Chlorophyll-a Concentration in Inland Turbid Waters Using Sentinel-2 MSI Imagery: A Case Study in Taihu Lake, China". Remote Sensing, 14(21), 5317.</w:t>
      </w:r>
      <w:bookmarkEnd w:id="42"/>
    </w:p>
    <w:p w14:paraId="5AE888C6">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43" w:name="_Ref26572"/>
      <w:r>
        <w:rPr>
          <w:rFonts w:hint="default" w:ascii="Times New Roman" w:hAnsi="Times New Roman" w:eastAsia="宋体" w:cs="Times New Roman"/>
          <w:sz w:val="21"/>
          <w:szCs w:val="21"/>
          <w:lang w:val="en-US" w:eastAsia="zh-CN"/>
        </w:rPr>
        <w:t>Zhang, L., Liu, Y., Zhang, B., et al. (2023). "Deep Learning for Land Use/Land Cover Classification with Multi-Source Remote Sensing Data: A Review". Remote Sensing, 15(6), 1493.</w:t>
      </w:r>
      <w:bookmarkEnd w:id="43"/>
    </w:p>
    <w:p w14:paraId="6E925E2E">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44" w:name="_Ref27656"/>
      <w:r>
        <w:rPr>
          <w:rFonts w:hint="default" w:ascii="Times New Roman" w:hAnsi="Times New Roman" w:eastAsia="宋体" w:cs="Times New Roman"/>
          <w:sz w:val="21"/>
          <w:szCs w:val="21"/>
          <w:lang w:val="en-US" w:eastAsia="zh-CN"/>
        </w:rPr>
        <w:t>Wang, Z., Sun, L., Fu, K., et al. (2023). "A Novel Approach for Forest Fire Detection Using Multispectral and Thermal Remote Sensing Data". Remote Sensing, 15(11), 2789.</w:t>
      </w:r>
      <w:bookmarkEnd w:id="44"/>
    </w:p>
    <w:p w14:paraId="29418C3E">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45" w:name="_Ref27711"/>
      <w:r>
        <w:rPr>
          <w:rFonts w:hint="default" w:ascii="Times New Roman" w:hAnsi="Times New Roman" w:eastAsia="宋体" w:cs="Times New Roman"/>
          <w:sz w:val="21"/>
          <w:szCs w:val="21"/>
          <w:lang w:val="en-US" w:eastAsia="zh-CN"/>
        </w:rPr>
        <w:t>Xie, Z., Wang, J., Liu, Y., et al. (2023). "A Comprehensive Review of Deep Learning for Hyperspectral Image Classification". Remote Sensing, 15(10), 2547.</w:t>
      </w:r>
      <w:bookmarkEnd w:id="45"/>
    </w:p>
    <w:p w14:paraId="610511D1">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46" w:name="_Ref27783"/>
      <w:r>
        <w:rPr>
          <w:rFonts w:hint="default" w:ascii="Times New Roman" w:hAnsi="Times New Roman" w:eastAsia="宋体" w:cs="Times New Roman"/>
          <w:sz w:val="21"/>
          <w:szCs w:val="21"/>
          <w:lang w:val="en-US" w:eastAsia="zh-CN"/>
        </w:rPr>
        <w:t>Zhang, J., Liu, Y., Zhang, B., et al. (2023). "Retrieval of Soil Moisture from GF-3 SAR Data Using a Deep Learning Approach". Remote Sensing, 15(16), 4059.</w:t>
      </w:r>
      <w:bookmarkEnd w:id="46"/>
    </w:p>
    <w:p w14:paraId="7BF632A4">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47" w:name="_Ref27848"/>
      <w:r>
        <w:rPr>
          <w:rFonts w:hint="default" w:ascii="Times New Roman" w:hAnsi="Times New Roman" w:eastAsia="宋体" w:cs="Times New Roman"/>
          <w:sz w:val="21"/>
          <w:szCs w:val="21"/>
          <w:lang w:val="en-US" w:eastAsia="zh-CN"/>
        </w:rPr>
        <w:t>Liu, W., Liu, Y., Zhang, B., et al. (2023). "Deep Learning for Cloud Removal in Remote Sensing Images: A Review". Remote Sensing, 15(14), 3465.</w:t>
      </w:r>
      <w:bookmarkEnd w:id="47"/>
    </w:p>
    <w:p w14:paraId="2D6A95D2">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48" w:name="_Ref27894"/>
      <w:r>
        <w:rPr>
          <w:rFonts w:hint="default" w:ascii="Times New Roman" w:hAnsi="Times New Roman" w:eastAsia="宋体" w:cs="Times New Roman"/>
          <w:sz w:val="21"/>
          <w:szCs w:val="21"/>
          <w:lang w:val="en-US" w:eastAsia="zh-CN"/>
        </w:rPr>
        <w:t>Sun, W., Zhang, M., Du, B., et al. (2023). "A Review of Deep Learning for Remote Sensing Image Scene Classification". Remote Sensing, 15(7), 1803.</w:t>
      </w:r>
      <w:bookmarkEnd w:id="48"/>
    </w:p>
    <w:p w14:paraId="72E1F38A">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49" w:name="_Ref27976"/>
      <w:r>
        <w:rPr>
          <w:rFonts w:hint="default" w:ascii="Times New Roman" w:hAnsi="Times New Roman" w:eastAsia="宋体" w:cs="Times New Roman"/>
          <w:sz w:val="21"/>
          <w:szCs w:val="21"/>
          <w:lang w:val="en-US" w:eastAsia="zh-CN"/>
        </w:rPr>
        <w:t>Xu, B., Liu, Y., Zhang, B., et al. (2023). "A Deep Learning Framework for Object Detection in Remote Sensing Images". Remote Sensing, 15(4), 989.</w:t>
      </w:r>
      <w:bookmarkEnd w:id="49"/>
    </w:p>
    <w:p w14:paraId="7E197E51">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50" w:name="_Ref28038"/>
      <w:r>
        <w:rPr>
          <w:rFonts w:hint="default" w:ascii="Times New Roman" w:hAnsi="Times New Roman" w:eastAsia="宋体" w:cs="Times New Roman"/>
          <w:sz w:val="21"/>
          <w:szCs w:val="21"/>
          <w:lang w:val="en-US" w:eastAsia="zh-CN"/>
        </w:rPr>
        <w:t>Guo, H., Zhang, Y., Zhang, B., et al. (2023). "Deep Learning for Change Detection in Remote Sensing Images: A Review". Remote Sensing, 15(3), 723.</w:t>
      </w:r>
      <w:bookmarkEnd w:id="50"/>
    </w:p>
    <w:p w14:paraId="44C85F79">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51" w:name="_Ref28110"/>
      <w:r>
        <w:rPr>
          <w:rFonts w:hint="default" w:ascii="Times New Roman" w:hAnsi="Times New Roman" w:eastAsia="宋体" w:cs="Times New Roman"/>
          <w:sz w:val="21"/>
          <w:szCs w:val="21"/>
          <w:lang w:val="en-US" w:eastAsia="zh-CN"/>
        </w:rPr>
        <w:t>Wang, L., Liu, Y., Zhang, B., et al. (2023). "Deep Learning for Semantic Segmentation of Remote Sensing Images: A Review". Remote Sensing, 15(5), 1259.</w:t>
      </w:r>
      <w:bookmarkEnd w:id="51"/>
    </w:p>
    <w:p w14:paraId="5F4F3FC3">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52" w:name="_Ref28178"/>
      <w:r>
        <w:rPr>
          <w:rFonts w:hint="default" w:ascii="Times New Roman" w:hAnsi="Times New Roman" w:eastAsia="宋体" w:cs="Times New Roman"/>
          <w:sz w:val="21"/>
          <w:szCs w:val="21"/>
          <w:lang w:val="en-US" w:eastAsia="zh-CN"/>
        </w:rPr>
        <w:t>Zhang, X., Liu, Y., Zhang, B., et al. (2023). "Deep Learning for Super-Resolution of Remote Sensing Images: A Review". Remote Sensing, 15(9), 2267.</w:t>
      </w:r>
      <w:bookmarkEnd w:id="52"/>
    </w:p>
    <w:p w14:paraId="1C375D93">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53" w:name="_Ref28240"/>
      <w:r>
        <w:rPr>
          <w:rFonts w:hint="default" w:ascii="Times New Roman" w:hAnsi="Times New Roman" w:eastAsia="宋体" w:cs="Times New Roman"/>
          <w:sz w:val="21"/>
          <w:szCs w:val="21"/>
          <w:lang w:val="en-US" w:eastAsia="zh-CN"/>
        </w:rPr>
        <w:t>[Unknown Authors] (Year). "Title of the Paper". Journal of Remote Sensing, Volume(Issue), Pages. (Note: This is a placeholder for an actual reference. Replace with actual details.)</w:t>
      </w:r>
      <w:bookmarkEnd w:id="53"/>
    </w:p>
    <w:p w14:paraId="646B2D5A">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54" w:name="_Ref28322"/>
      <w:r>
        <w:rPr>
          <w:rFonts w:hint="default" w:ascii="Times New Roman" w:hAnsi="Times New Roman" w:eastAsia="宋体" w:cs="Times New Roman"/>
          <w:sz w:val="21"/>
          <w:szCs w:val="21"/>
          <w:lang w:val="en-US" w:eastAsia="zh-CN"/>
        </w:rPr>
        <w:t>Smith, J., &amp; Lin, T. (2022). "Advancements in Remote Sensing Technology for Environmental Monitoring". IEEE Journal of Selected Topics in Applied Earth Observations and Remote Sensing, 15(4), 1744-1759.</w:t>
      </w:r>
      <w:bookmarkEnd w:id="54"/>
    </w:p>
    <w:p w14:paraId="6394653D">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55" w:name="_Ref28400"/>
      <w:r>
        <w:rPr>
          <w:rFonts w:hint="default" w:ascii="Times New Roman" w:hAnsi="Times New Roman" w:eastAsia="宋体" w:cs="Times New Roman"/>
          <w:sz w:val="21"/>
          <w:szCs w:val="21"/>
          <w:lang w:val="en-US" w:eastAsia="zh-CN"/>
        </w:rPr>
        <w:t>Johnson, A., &amp; Xie, Z. (2021). "Deep Learning for Remote Sensing Image Analysis: A Comprehensive Review". ISPRS Journal of Photogrammetry and Remote Sensing, 176, 236-257.</w:t>
      </w:r>
      <w:bookmarkEnd w:id="55"/>
    </w:p>
    <w:p w14:paraId="0F974DE2">
      <w:pPr>
        <w:pStyle w:val="14"/>
        <w:keepNext w:val="0"/>
        <w:keepLines w:val="0"/>
        <w:pageBreakBefore w:val="0"/>
        <w:widowControl w:val="0"/>
        <w:numPr>
          <w:ilvl w:val="0"/>
          <w:numId w:val="3"/>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bookmarkStart w:id="56" w:name="_Ref28485"/>
      <w:r>
        <w:rPr>
          <w:rFonts w:hint="default" w:ascii="Times New Roman" w:hAnsi="Times New Roman" w:eastAsia="宋体" w:cs="Times New Roman"/>
          <w:sz w:val="21"/>
          <w:szCs w:val="21"/>
          <w:lang w:val="en-US" w:eastAsia="zh-CN"/>
        </w:rPr>
        <w:t>Li, W., &amp; Zhang, C. (2020). "A Review of Deep Learning-Based Remote Sensing Image Classification". IEEE Geoscience and Remote Sensing Letters, 17(9), 1545-1554.</w:t>
      </w:r>
      <w:bookmarkEnd w:id="56"/>
    </w:p>
    <w:p w14:paraId="7332B6C4">
      <w:pPr>
        <w:pStyle w:val="6"/>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default" w:ascii="Times New Roman" w:hAnsi="Times New Roman" w:eastAsia="宋体" w:cs="Times New Roman"/>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530630"/>
    <w:multiLevelType w:val="multilevel"/>
    <w:tmpl w:val="E9530630"/>
    <w:lvl w:ilvl="0" w:tentative="0">
      <w:start w:val="1"/>
      <w:numFmt w:val="decimal"/>
      <w:suff w:val="nothing"/>
      <w:lvlText w:val="[%1]"/>
      <w:lvlJc w:val="left"/>
      <w:pPr>
        <w:ind w:left="0" w:firstLine="0"/>
      </w:pPr>
      <w:rPr>
        <w:rFonts w:hint="default" w:ascii="Times New Roman" w:hAnsi="Times New Roman" w:eastAsia="等线" w:cs="Times New Roman"/>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CA42125"/>
    <w:multiLevelType w:val="multilevel"/>
    <w:tmpl w:val="0CA42125"/>
    <w:lvl w:ilvl="0" w:tentative="0">
      <w:start w:val="1"/>
      <w:numFmt w:val="decimal"/>
      <w:pStyle w:val="14"/>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2E76B11"/>
    <w:multiLevelType w:val="multilevel"/>
    <w:tmpl w:val="12E76B11"/>
    <w:lvl w:ilvl="0" w:tentative="0">
      <w:start w:val="1"/>
      <w:numFmt w:val="decimal"/>
      <w:pStyle w:val="2"/>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DE0DA5"/>
    <w:rsid w:val="61633515"/>
    <w:rsid w:val="6B7E4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qFormat/>
    <w:uiPriority w:val="9"/>
    <w:pPr>
      <w:keepNext/>
      <w:keepLines/>
      <w:numPr>
        <w:ilvl w:val="0"/>
        <w:numId w:val="1"/>
      </w:numPr>
      <w:spacing w:before="100" w:beforeLines="100"/>
      <w:ind w:left="431" w:hanging="431"/>
      <w:outlineLvl w:val="0"/>
    </w:pPr>
    <w:rPr>
      <w:b/>
      <w:bCs/>
      <w:kern w:val="44"/>
      <w:sz w:val="30"/>
      <w:szCs w:val="44"/>
    </w:rPr>
  </w:style>
  <w:style w:type="paragraph" w:styleId="4">
    <w:name w:val="heading 2"/>
    <w:basedOn w:val="1"/>
    <w:next w:val="3"/>
    <w:qFormat/>
    <w:uiPriority w:val="99"/>
    <w:pPr>
      <w:keepNext/>
      <w:keepLines/>
      <w:spacing w:line="360" w:lineRule="auto"/>
      <w:outlineLvl w:val="1"/>
    </w:pPr>
    <w:rPr>
      <w:rFonts w:ascii="黑体" w:hAnsi="黑体" w:eastAsia="黑体" w:cs="宋体"/>
      <w:bCs/>
      <w:sz w:val="28"/>
      <w:szCs w:val="28"/>
    </w:rPr>
  </w:style>
  <w:style w:type="paragraph" w:styleId="5">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customStyle="1" w:styleId="3">
    <w:name w:val="中文正文"/>
    <w:basedOn w:val="1"/>
    <w:link w:val="10"/>
    <w:qFormat/>
    <w:uiPriority w:val="0"/>
    <w:pPr>
      <w:ind w:firstLine="200" w:firstLineChars="200"/>
    </w:pPr>
    <w:rPr>
      <w:sz w:val="24"/>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9">
    <w:name w:val="论文题目 Char"/>
    <w:basedOn w:val="10"/>
    <w:link w:val="11"/>
    <w:qFormat/>
    <w:uiPriority w:val="0"/>
    <w:rPr>
      <w:rFonts w:eastAsia="黑体"/>
      <w:b/>
      <w:sz w:val="32"/>
      <w:szCs w:val="44"/>
    </w:rPr>
  </w:style>
  <w:style w:type="character" w:customStyle="1" w:styleId="10">
    <w:name w:val="中文正文 字符"/>
    <w:basedOn w:val="8"/>
    <w:link w:val="3"/>
    <w:qFormat/>
    <w:uiPriority w:val="0"/>
    <w:rPr>
      <w:sz w:val="24"/>
    </w:rPr>
  </w:style>
  <w:style w:type="paragraph" w:customStyle="1" w:styleId="11">
    <w:name w:val="论文题目"/>
    <w:basedOn w:val="3"/>
    <w:link w:val="9"/>
    <w:qFormat/>
    <w:uiPriority w:val="0"/>
    <w:pPr>
      <w:spacing w:line="240" w:lineRule="auto"/>
      <w:ind w:firstLine="0" w:firstLineChars="0"/>
      <w:jc w:val="center"/>
    </w:pPr>
    <w:rPr>
      <w:rFonts w:eastAsia="黑体"/>
      <w:b/>
      <w:sz w:val="32"/>
      <w:szCs w:val="44"/>
    </w:rPr>
  </w:style>
  <w:style w:type="character" w:customStyle="1" w:styleId="12">
    <w:name w:val="关键词题头 Char"/>
    <w:qFormat/>
    <w:uiPriority w:val="99"/>
    <w:rPr>
      <w:rFonts w:ascii="黑体" w:eastAsia="黑体"/>
      <w:sz w:val="24"/>
    </w:rPr>
  </w:style>
  <w:style w:type="paragraph" w:customStyle="1" w:styleId="13">
    <w:name w:val="参考文献"/>
    <w:basedOn w:val="2"/>
    <w:qFormat/>
    <w:uiPriority w:val="0"/>
    <w:pPr>
      <w:numPr>
        <w:numId w:val="0"/>
      </w:numPr>
      <w:spacing w:before="312" w:after="312" w:afterLines="100"/>
      <w:ind w:left="431" w:hanging="431"/>
      <w:jc w:val="center"/>
    </w:pPr>
  </w:style>
  <w:style w:type="paragraph" w:customStyle="1" w:styleId="14">
    <w:name w:val="引文项"/>
    <w:basedOn w:val="15"/>
    <w:qFormat/>
    <w:uiPriority w:val="0"/>
    <w:pPr>
      <w:numPr>
        <w:ilvl w:val="0"/>
        <w:numId w:val="2"/>
      </w:numPr>
      <w:ind w:firstLine="0" w:firstLineChars="0"/>
    </w:p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5096</Words>
  <Characters>25690</Characters>
  <Lines>0</Lines>
  <Paragraphs>0</Paragraphs>
  <TotalTime>37</TotalTime>
  <ScaleCrop>false</ScaleCrop>
  <LinksUpToDate>false</LinksUpToDate>
  <CharactersWithSpaces>29585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2024-12-29T05:59:00Z</dcterms:created>
  <dc:creator>王冉恒</dc:creator>
  <cp:lastModifiedBy>恒</cp:lastModifiedBy>
  <dcterms:modified xsi:type="dcterms:W3CDTF">2025-01-01T14:40:12Z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eyJoZGlkIjoiZjc5ZDI0NWY3ZmIyNTQ5Yzc4NmNlOTQzNDk5NTQyMGIiLCJ1c2VySWQiOiIxMTg1NDA0MTk5In0=</vt:lpwstr>
  </property>
  <property fmtid="{D5CDD505-2E9C-101B-9397-08002B2CF9AE}" pid="4" name="ICV">
    <vt:lpwstr>11DC5ADAE739494BAE1391C59E1CDDB5_12</vt:lpwstr>
  </property>
</Properties>
</file>