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98D2" w14:textId="77777777" w:rsidR="00CD62A3" w:rsidRPr="00CD62A3" w:rsidRDefault="00CD62A3" w:rsidP="00CD62A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Executive Summary</w:t>
      </w:r>
    </w:p>
    <w:p w14:paraId="534267A9" w14:textId="77777777" w:rsidR="00CD62A3" w:rsidRPr="00CD62A3" w:rsidRDefault="00CD62A3" w:rsidP="00CD62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Progress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: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intial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React 18 changes across 17/17 repositories completed (100%)</w:t>
      </w:r>
    </w:p>
    <w:p w14:paraId="358FA127" w14:textId="77777777" w:rsidR="00CD62A3" w:rsidRPr="00CD62A3" w:rsidRDefault="00CD62A3" w:rsidP="00CD62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Target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: Production release Q1 2026</w:t>
      </w:r>
    </w:p>
    <w:p w14:paraId="62261814" w14:textId="77777777" w:rsidR="00CD62A3" w:rsidRPr="00CD62A3" w:rsidRDefault="00CD62A3" w:rsidP="00CD62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Risk Level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: High (No backward compatibility - cannot revert)</w:t>
      </w:r>
    </w:p>
    <w:p w14:paraId="6A7698F8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 xml:space="preserve">Phase 1: Completed Deliverables </w:t>
      </w:r>
      <w:r w:rsidRPr="00CD62A3">
        <w:rPr>
          <w:rFonts w:ascii="Segoe UI Symbol" w:eastAsia="Times New Roman" w:hAnsi="Segoe UI Symbol" w:cs="Segoe UI Symbol"/>
          <w:b/>
          <w:bCs/>
          <w:color w:val="292A2E"/>
          <w:kern w:val="0"/>
          <w:sz w:val="34"/>
          <w:szCs w:val="34"/>
          <w14:ligatures w14:val="none"/>
        </w:rPr>
        <w:t>✓</w:t>
      </w:r>
    </w:p>
    <w:p w14:paraId="62D75CE6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 xml:space="preserve">by Yoda Core Platform Team 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420"/>
        <w:gridCol w:w="3557"/>
        <w:gridCol w:w="3600"/>
      </w:tblGrid>
      <w:tr w:rsidR="00CD62A3" w:rsidRPr="00CD62A3" w14:paraId="381D5DFE" w14:textId="77777777">
        <w:trPr>
          <w:trHeight w:val="71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13D89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690E6B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5AF890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PR Link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E700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Owner</w:t>
            </w:r>
          </w:p>
        </w:tc>
      </w:tr>
      <w:tr w:rsidR="00CD62A3" w:rsidRPr="00CD62A3" w14:paraId="4F07647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BA6C0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-starter-kit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8E68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157B0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5" w:tooltip="https://bitbucket.org/jcpstash/yoda-starterkit/pull-requests/1224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yoda-Starterkit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DB1B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Sudha and Sai worked on all these microsites</w:t>
            </w:r>
          </w:p>
        </w:tc>
      </w:tr>
      <w:tr w:rsidR="00CD62A3" w:rsidRPr="00CD62A3" w14:paraId="49A2376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6F34A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-app-shell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03C9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15D7A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6" w:tooltip="https://bitbucket.org/jcpstash/yoda-app-shell/pull-requests/832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-app-shell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BC50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482FAA8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3EAB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-site-components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06432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936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7" w:tooltip="https://bitbucket.org/jcpstash/yoda-site-components/pull-requests/10838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-site-components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49E74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3D8D09B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D9D1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-interfaces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1317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4349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8" w:tooltip="https://bitbucket.org/jcpstash/yoda-interfaces/pull-requests/1457" w:history="1"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 interfaces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371A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3DD39E7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A5B5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-core-components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FED3B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CC03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9" w:tooltip="https://bitbucket.org/jcpstash/yoda-core-components/pull-requests/2275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-core-components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7826F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24F809B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3E3C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-common (</w:t>
            </w: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-fragment)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6F76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E12A4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10" w:tooltip="https://bitbucket.org/jcpstash/yoda-microsite-common/pull-requests/439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-microsite-common(</w:t>
              </w:r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-fragment)</w:t>
              </w:r>
            </w:hyperlink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E10D2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3158960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907D2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-account-components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DDD6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48C24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11" w:tooltip="https://bitbucket.org/jcpstash/yoda-account-components/pull-requests/1597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-account-components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13059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7E03455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17B1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-checkout-components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CF42F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07116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12" w:tooltip="https://bitbucket.org/jcpstash/yoda-checkout-components/pull-requests/3870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-checkout-components</w:t>
              </w:r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F33C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  <w:tr w:rsidR="00CD62A3" w:rsidRPr="00CD62A3" w14:paraId="1C12D10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917B0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-mini-</w:t>
            </w: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pdp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EB46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B7163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hyperlink r:id="rId13" w:tooltip="https://bitbucket.org/jcpstash/yoda-mini-pdp/pull-requests/544" w:history="1"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yoda</w:t>
              </w:r>
              <w:proofErr w:type="spellEnd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-mini-</w:t>
              </w:r>
              <w:proofErr w:type="spellStart"/>
              <w:r w:rsidRPr="00CD62A3">
                <w:rPr>
                  <w:rFonts w:ascii="Segoe UI" w:eastAsia="Times New Roman" w:hAnsi="Segoe UI" w:cs="Segoe UI"/>
                  <w:color w:val="1868DB"/>
                  <w:kern w:val="0"/>
                  <w:u w:val="single"/>
                  <w14:ligatures w14:val="none"/>
                </w:rPr>
                <w:t>pdp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D5FB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 </w:t>
            </w:r>
          </w:p>
        </w:tc>
      </w:tr>
    </w:tbl>
    <w:p w14:paraId="18EADBE2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Top of Funnel (TOF) Microsites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0"/>
        <w:gridCol w:w="3830"/>
      </w:tblGrid>
      <w:tr w:rsidR="00CD62A3" w:rsidRPr="00CD62A3" w14:paraId="4BF2D847" w14:textId="77777777">
        <w:trPr>
          <w:trHeight w:val="71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021FC2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Repository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8900D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Status</w:t>
            </w:r>
          </w:p>
        </w:tc>
      </w:tr>
      <w:tr w:rsidR="00CD62A3" w:rsidRPr="00CD62A3" w14:paraId="2C73EE0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00C43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-microsite-gallery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33279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135441C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034FF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</w:t>
            </w: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pdp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E176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63DA567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D3396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-microsite-home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0BA5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025467B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383B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-microsite-coupon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1130B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4420473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C6FD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-microsite-marketing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C3F9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</w:tbl>
    <w:p w14:paraId="2558EE23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Bottom of Funnel (BOF) Microsites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5"/>
        <w:gridCol w:w="3555"/>
      </w:tblGrid>
      <w:tr w:rsidR="00CD62A3" w:rsidRPr="00CD62A3" w14:paraId="3F370852" w14:textId="77777777">
        <w:trPr>
          <w:trHeight w:val="71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B4706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4A2340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Status</w:t>
            </w:r>
          </w:p>
        </w:tc>
      </w:tr>
      <w:tr w:rsidR="00CD62A3" w:rsidRPr="00CD62A3" w14:paraId="52232613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702D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-microsite-checkout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5A04A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765D610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89606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-microsite-account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025F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510CE66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F28E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-microsite-listing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0C89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7DDD4AC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00689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-microsite-rewards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9F0B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11FB390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A8FC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</w:t>
            </w: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postpurchase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ABD41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  <w:tr w:rsidR="00CD62A3" w:rsidRPr="00CD62A3" w14:paraId="438919C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7E09D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proofErr w:type="spellStart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yoda</w:t>
            </w:r>
            <w:proofErr w:type="spellEnd"/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-microsite-cart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0D8C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 xml:space="preserve"> Complete</w:t>
            </w:r>
          </w:p>
        </w:tc>
      </w:tr>
    </w:tbl>
    <w:p w14:paraId="7DAF4FDE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Phase 2: Production Release Requirements</w:t>
      </w:r>
    </w:p>
    <w:p w14:paraId="4997F0A8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Pending Technical Tasks</w:t>
      </w:r>
    </w:p>
    <w:p w14:paraId="64F8445B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Merge R20 release code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into all repositories - Completed - Sudha</w:t>
      </w:r>
    </w:p>
    <w:p w14:paraId="23634368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Lazy load component modifications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in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yoda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-fragment - Completed - Sudha</w:t>
      </w:r>
    </w:p>
    <w:p w14:paraId="321DB949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Fix code coverage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in site components - 2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3959EA74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Unit test fixes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across all common and TOF microsites - Completed - Sudha</w:t>
      </w:r>
    </w:p>
    <w:p w14:paraId="4984422D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Enable unit tests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in starter kit and propagate to all microsites - 2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71EB909C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proofErr w:type="spellStart"/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Starterkit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- review all libraries and cleanup if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unnessary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- 3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7517AFD3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Server-side API fixes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for home microsite content calls - 3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28C114EF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API validation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across all microsites by dev in test environment - 3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124CE23A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Performance benchmarking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post-implementation - 2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2A8F96E6" w14:textId="77777777" w:rsidR="00CD62A3" w:rsidRPr="00CD62A3" w:rsidRDefault="00CD62A3" w:rsidP="00CD62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lastRenderedPageBreak/>
        <w:t xml:space="preserve">Config merge - 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2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619CC880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Quality Assurance Tasks</w:t>
      </w:r>
    </w:p>
    <w:p w14:paraId="56C4B343" w14:textId="77777777" w:rsidR="00CD62A3" w:rsidRPr="00CD62A3" w:rsidRDefault="00CD62A3" w:rsidP="00CD62A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QA stories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execution across all microsites (TOF, BOF,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Findmore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, Analytics)</w:t>
      </w:r>
    </w:p>
    <w:p w14:paraId="531DE63C" w14:textId="77777777" w:rsidR="00CD62A3" w:rsidRPr="00CD62A3" w:rsidRDefault="00CD62A3" w:rsidP="00CD62A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Code review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with architecture team - 3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3D165DEB" w14:textId="77777777" w:rsidR="00CD62A3" w:rsidRPr="00CD62A3" w:rsidRDefault="00CD62A3" w:rsidP="00CD62A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Main branch merge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coordination - 2 </w:t>
      </w: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sp</w:t>
      </w:r>
      <w:proofErr w:type="spellEnd"/>
    </w:p>
    <w:p w14:paraId="1E1DDD36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Pre-Release Checklist</w:t>
      </w:r>
    </w:p>
    <w:p w14:paraId="7ABC161D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Testing &amp; Validation</w:t>
      </w:r>
    </w:p>
    <w:p w14:paraId="1CA94AE7" w14:textId="77777777" w:rsidR="00CD62A3" w:rsidRPr="00CD62A3" w:rsidRDefault="00CD62A3" w:rsidP="00CD62A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Functional testing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stories for all microsites</w:t>
      </w:r>
    </w:p>
    <w:p w14:paraId="25AB36D8" w14:textId="77777777" w:rsidR="00CD62A3" w:rsidRPr="00CD62A3" w:rsidRDefault="00CD62A3" w:rsidP="00CD62A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DevOps performance testing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runs</w:t>
      </w:r>
    </w:p>
    <w:p w14:paraId="3463B56A" w14:textId="77777777" w:rsidR="00CD62A3" w:rsidRPr="00CD62A3" w:rsidRDefault="00CD62A3" w:rsidP="00CD62A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Cross-microsite integration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testing</w:t>
      </w:r>
    </w:p>
    <w:p w14:paraId="70337F24" w14:textId="77777777" w:rsidR="00CD62A3" w:rsidRPr="00CD62A3" w:rsidRDefault="00CD62A3" w:rsidP="00CD62A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End-to-end workflow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validation</w:t>
      </w:r>
    </w:p>
    <w:p w14:paraId="02A18DE7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DevOps Coordination</w:t>
      </w:r>
    </w:p>
    <w:p w14:paraId="0ACD9A22" w14:textId="77777777" w:rsidR="00CD62A3" w:rsidRPr="00CD62A3" w:rsidRDefault="00CD62A3" w:rsidP="00CD62A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Performance benchmarking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request submission</w:t>
      </w:r>
    </w:p>
    <w:p w14:paraId="0C9EBB36" w14:textId="77777777" w:rsidR="00CD62A3" w:rsidRPr="00CD62A3" w:rsidRDefault="00CD62A3" w:rsidP="00CD62A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Deployment sequence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coordination with infrastructure team</w:t>
      </w:r>
    </w:p>
    <w:p w14:paraId="4080BB35" w14:textId="77777777" w:rsidR="00CD62A3" w:rsidRPr="00CD62A3" w:rsidRDefault="00CD62A3" w:rsidP="00CD62A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Rollback strategy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documentation </w:t>
      </w: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(</w:t>
      </w:r>
      <w:r w:rsidRPr="00CD62A3">
        <w:rPr>
          <w:rFonts w:ascii="Apple Color Emoji" w:eastAsia="Times New Roman" w:hAnsi="Apple Color Emoji" w:cs="Apple Color Emoji"/>
          <w:b/>
          <w:bCs/>
          <w:color w:val="292A2E"/>
          <w:kern w:val="0"/>
          <w14:ligatures w14:val="none"/>
        </w:rPr>
        <w:t>⚠️</w:t>
      </w: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 xml:space="preserve"> Limited due to no backward compatibility)</w:t>
      </w:r>
    </w:p>
    <w:p w14:paraId="259ABE78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Risk Assessment &amp; Mitigation</w:t>
      </w:r>
    </w:p>
    <w:p w14:paraId="3C89C8DA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High-Risk Items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1371"/>
        <w:gridCol w:w="5646"/>
      </w:tblGrid>
      <w:tr w:rsidR="00CD62A3" w:rsidRPr="00CD62A3" w14:paraId="25B979CF" w14:textId="77777777">
        <w:trPr>
          <w:trHeight w:val="711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EB2313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AD352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DC8A7C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Mitigation</w:t>
            </w:r>
          </w:p>
        </w:tc>
      </w:tr>
      <w:tr w:rsidR="00CD62A3" w:rsidRPr="00CD62A3" w14:paraId="727BCF5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2CDF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No backward compatibility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47FC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6E995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Comprehensive testing, staged rollout</w:t>
            </w:r>
          </w:p>
        </w:tc>
      </w:tr>
      <w:tr w:rsidR="00CD62A3" w:rsidRPr="00CD62A3" w14:paraId="4624F17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F4BFA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Performance degradation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26ED7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310B6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Pre-release benchmarking, monitoring</w:t>
            </w:r>
          </w:p>
        </w:tc>
      </w:tr>
      <w:tr w:rsidR="00CD62A3" w:rsidRPr="00CD62A3" w14:paraId="36B89C1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FD91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Cross-microsite dependencies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81B0E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29772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Integration testing, dependency mapping</w:t>
            </w:r>
          </w:p>
        </w:tc>
      </w:tr>
      <w:tr w:rsidR="00CD62A3" w:rsidRPr="00CD62A3" w14:paraId="342B597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940F3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API compatibility issues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D8A44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DF9F8" w14:textId="77777777" w:rsidR="00CD62A3" w:rsidRPr="00CD62A3" w:rsidRDefault="00CD62A3" w:rsidP="00CD62A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CD62A3">
              <w:rPr>
                <w:rFonts w:ascii="Segoe UI" w:eastAsia="Times New Roman" w:hAnsi="Segoe UI" w:cs="Segoe UI"/>
                <w:kern w:val="0"/>
                <w14:ligatures w14:val="none"/>
              </w:rPr>
              <w:t>Thorough API validation in staging</w:t>
            </w:r>
          </w:p>
        </w:tc>
      </w:tr>
    </w:tbl>
    <w:p w14:paraId="7E13F0CF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Critical Dependencies</w:t>
      </w:r>
    </w:p>
    <w:p w14:paraId="5E0A3972" w14:textId="77777777" w:rsidR="00CD62A3" w:rsidRPr="00CD62A3" w:rsidRDefault="00CD62A3" w:rsidP="00CD62A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R20 release code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- Must be merged before production</w:t>
      </w:r>
    </w:p>
    <w:p w14:paraId="494ABB2E" w14:textId="77777777" w:rsidR="00CD62A3" w:rsidRPr="00CD62A3" w:rsidRDefault="00CD62A3" w:rsidP="00CD62A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Infrastructure team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- Deployment coordination required</w:t>
      </w:r>
    </w:p>
    <w:p w14:paraId="52FBBBB6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lastRenderedPageBreak/>
        <w:t>Technical Implementation Notes</w:t>
      </w:r>
    </w:p>
    <w:p w14:paraId="1E5D1374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Breaking Changes</w:t>
      </w:r>
    </w:p>
    <w:p w14:paraId="73C016EA" w14:textId="77777777" w:rsidR="00CD62A3" w:rsidRPr="00CD62A3" w:rsidRDefault="00CD62A3" w:rsidP="00CD62A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React 18 introduces new rendering behavior</w:t>
      </w:r>
    </w:p>
    <w:p w14:paraId="2B3BFDAE" w14:textId="77777777" w:rsidR="00CD62A3" w:rsidRPr="00CD62A3" w:rsidRDefault="00CD62A3" w:rsidP="00CD62A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Concurrent features may affect existing code patterns</w:t>
      </w:r>
    </w:p>
    <w:p w14:paraId="377FBAA1" w14:textId="77777777" w:rsidR="00CD62A3" w:rsidRPr="00CD62A3" w:rsidRDefault="00CD62A3" w:rsidP="00CD62A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proofErr w:type="spellStart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StrictMode</w:t>
      </w:r>
      <w:proofErr w:type="spellEnd"/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changes in development environment</w:t>
      </w:r>
    </w:p>
    <w:p w14:paraId="3A2771BA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Performance Considerations</w:t>
      </w:r>
    </w:p>
    <w:p w14:paraId="1642D21A" w14:textId="77777777" w:rsidR="00CD62A3" w:rsidRPr="00CD62A3" w:rsidRDefault="00CD62A3" w:rsidP="00CD62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Bundle size impact assessment needed</w:t>
      </w:r>
    </w:p>
    <w:p w14:paraId="1C82E7A5" w14:textId="77777777" w:rsidR="00CD62A3" w:rsidRPr="00CD62A3" w:rsidRDefault="00CD62A3" w:rsidP="00CD62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Runtime performance monitoring required</w:t>
      </w:r>
    </w:p>
    <w:p w14:paraId="64FD6142" w14:textId="77777777" w:rsidR="00CD62A3" w:rsidRPr="00CD62A3" w:rsidRDefault="00CD62A3" w:rsidP="00CD62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Memory usage optimization opportunities</w:t>
      </w:r>
    </w:p>
    <w:p w14:paraId="67890348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Testing Strategy</w:t>
      </w:r>
    </w:p>
    <w:p w14:paraId="0E4FC6FD" w14:textId="77777777" w:rsidR="00CD62A3" w:rsidRPr="00CD62A3" w:rsidRDefault="00CD62A3" w:rsidP="00CD62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Unit test coverage must be maintained/improved</w:t>
      </w:r>
    </w:p>
    <w:p w14:paraId="2591859E" w14:textId="77777777" w:rsidR="00CD62A3" w:rsidRPr="00CD62A3" w:rsidRDefault="00CD62A3" w:rsidP="00CD62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Integration tests for microsite interactions</w:t>
      </w:r>
    </w:p>
    <w:p w14:paraId="5ABFD098" w14:textId="77777777" w:rsidR="00CD62A3" w:rsidRPr="00CD62A3" w:rsidRDefault="00CD62A3" w:rsidP="00CD62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Performance regression testing mandatory</w:t>
      </w:r>
    </w:p>
    <w:p w14:paraId="0BB23B07" w14:textId="77777777" w:rsidR="00CD62A3" w:rsidRPr="00CD62A3" w:rsidRDefault="00CD62A3" w:rsidP="00CD62A3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14:ligatures w14:val="none"/>
        </w:rPr>
        <w:t>Next Steps &amp; Timeline</w:t>
      </w:r>
    </w:p>
    <w:p w14:paraId="4F8F2CEC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Immediate Actions (Next Sprint)</w:t>
      </w:r>
    </w:p>
    <w:p w14:paraId="42BB281C" w14:textId="77777777" w:rsidR="00CD62A3" w:rsidRPr="00CD62A3" w:rsidRDefault="00CD62A3" w:rsidP="00CD62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Address code coverage gaps and remaining Dev stories</w:t>
      </w:r>
    </w:p>
    <w:p w14:paraId="20FE93DD" w14:textId="77777777" w:rsidR="00CD62A3" w:rsidRPr="00CD62A3" w:rsidRDefault="00CD62A3" w:rsidP="00CD62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Begin comprehensive QA story execution</w:t>
      </w:r>
    </w:p>
    <w:p w14:paraId="617B4905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Pre-Production (Following Sprint)</w:t>
      </w:r>
    </w:p>
    <w:p w14:paraId="51AD2672" w14:textId="77777777" w:rsidR="00CD62A3" w:rsidRPr="00CD62A3" w:rsidRDefault="00CD62A3" w:rsidP="00CD62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Complete all unit test fixes</w:t>
      </w:r>
    </w:p>
    <w:p w14:paraId="7AA8D740" w14:textId="77777777" w:rsidR="00CD62A3" w:rsidRPr="00CD62A3" w:rsidRDefault="00CD62A3" w:rsidP="00CD62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Conduct architecture team code review</w:t>
      </w:r>
    </w:p>
    <w:p w14:paraId="3A56AB69" w14:textId="77777777" w:rsidR="00CD62A3" w:rsidRPr="00CD62A3" w:rsidRDefault="00CD62A3" w:rsidP="00CD62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Execute performance benchmarking</w:t>
      </w:r>
    </w:p>
    <w:p w14:paraId="29FAAA0C" w14:textId="77777777" w:rsidR="00CD62A3" w:rsidRPr="00CD62A3" w:rsidRDefault="00CD62A3" w:rsidP="00CD62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>Coordinate with DevOps for deployment planning</w:t>
      </w:r>
    </w:p>
    <w:p w14:paraId="105A4C1B" w14:textId="77777777" w:rsidR="00CD62A3" w:rsidRPr="00CD62A3" w:rsidRDefault="00CD62A3" w:rsidP="00CD62A3">
      <w:pPr>
        <w:shd w:val="clear" w:color="auto" w:fill="FFFFFF"/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CD62A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Production Readiness Criteria</w:t>
      </w:r>
    </w:p>
    <w:p w14:paraId="73264EB2" w14:textId="77777777" w:rsidR="00CD62A3" w:rsidRPr="00CD62A3" w:rsidRDefault="00CD62A3" w:rsidP="00CD62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 Symbol" w:eastAsia="Times New Roman" w:hAnsi="Segoe UI Symbol" w:cs="Segoe UI Symbol"/>
          <w:color w:val="292A2E"/>
          <w:kern w:val="0"/>
          <w14:ligatures w14:val="none"/>
        </w:rPr>
        <w:t>✓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All repositories updated and tested</w:t>
      </w:r>
    </w:p>
    <w:p w14:paraId="1FA5E6EC" w14:textId="77777777" w:rsidR="00CD62A3" w:rsidRPr="00CD62A3" w:rsidRDefault="00CD62A3" w:rsidP="00CD62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 Symbol" w:eastAsia="Times New Roman" w:hAnsi="Segoe UI Symbol" w:cs="Segoe UI Symbol"/>
          <w:color w:val="292A2E"/>
          <w:kern w:val="0"/>
          <w14:ligatures w14:val="none"/>
        </w:rPr>
        <w:t>✓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Performance benchmarks meet/exceed current metrics</w:t>
      </w:r>
    </w:p>
    <w:p w14:paraId="3A98A08F" w14:textId="77777777" w:rsidR="00CD62A3" w:rsidRPr="00CD62A3" w:rsidRDefault="00CD62A3" w:rsidP="00CD62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 Symbol" w:eastAsia="Times New Roman" w:hAnsi="Segoe UI Symbol" w:cs="Segoe UI Symbol"/>
          <w:color w:val="292A2E"/>
          <w:kern w:val="0"/>
          <w14:ligatures w14:val="none"/>
        </w:rPr>
        <w:t>✓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QA sign-off on all microsites</w:t>
      </w:r>
    </w:p>
    <w:p w14:paraId="0C5469F7" w14:textId="77777777" w:rsidR="00CD62A3" w:rsidRPr="00CD62A3" w:rsidRDefault="00CD62A3" w:rsidP="00CD62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 Symbol" w:eastAsia="Times New Roman" w:hAnsi="Segoe UI Symbol" w:cs="Segoe UI Symbol"/>
          <w:color w:val="292A2E"/>
          <w:kern w:val="0"/>
          <w14:ligatures w14:val="none"/>
        </w:rPr>
        <w:t>✓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Architecture team approval</w:t>
      </w:r>
    </w:p>
    <w:p w14:paraId="1D71DE4E" w14:textId="77777777" w:rsidR="00CD62A3" w:rsidRPr="00CD62A3" w:rsidRDefault="00CD62A3" w:rsidP="00CD62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CD62A3">
        <w:rPr>
          <w:rFonts w:ascii="Segoe UI Symbol" w:eastAsia="Times New Roman" w:hAnsi="Segoe UI Symbol" w:cs="Segoe UI Symbol"/>
          <w:color w:val="292A2E"/>
          <w:kern w:val="0"/>
          <w14:ligatures w14:val="none"/>
        </w:rPr>
        <w:t>✓</w:t>
      </w:r>
      <w:r w:rsidRPr="00CD62A3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DevOps deployment plan approved</w:t>
      </w:r>
    </w:p>
    <w:p w14:paraId="4762A184" w14:textId="77777777" w:rsidR="009D2220" w:rsidRDefault="009D2220"/>
    <w:sectPr w:rsidR="009D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5E6"/>
    <w:multiLevelType w:val="multilevel"/>
    <w:tmpl w:val="2EA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0342A"/>
    <w:multiLevelType w:val="multilevel"/>
    <w:tmpl w:val="BF60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4514A5"/>
    <w:multiLevelType w:val="multilevel"/>
    <w:tmpl w:val="645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006BE8"/>
    <w:multiLevelType w:val="multilevel"/>
    <w:tmpl w:val="CF1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83E1A"/>
    <w:multiLevelType w:val="multilevel"/>
    <w:tmpl w:val="39A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BB7D02"/>
    <w:multiLevelType w:val="multilevel"/>
    <w:tmpl w:val="0F9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096D46"/>
    <w:multiLevelType w:val="multilevel"/>
    <w:tmpl w:val="CC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190422"/>
    <w:multiLevelType w:val="multilevel"/>
    <w:tmpl w:val="5BE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9D11D8"/>
    <w:multiLevelType w:val="multilevel"/>
    <w:tmpl w:val="8F24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642BFE"/>
    <w:multiLevelType w:val="multilevel"/>
    <w:tmpl w:val="DBB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B303A3"/>
    <w:multiLevelType w:val="multilevel"/>
    <w:tmpl w:val="83A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3E6AB4"/>
    <w:multiLevelType w:val="multilevel"/>
    <w:tmpl w:val="9326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693534">
    <w:abstractNumId w:val="9"/>
  </w:num>
  <w:num w:numId="2" w16cid:durableId="2079593884">
    <w:abstractNumId w:val="10"/>
  </w:num>
  <w:num w:numId="3" w16cid:durableId="1883441427">
    <w:abstractNumId w:val="2"/>
  </w:num>
  <w:num w:numId="4" w16cid:durableId="2090423786">
    <w:abstractNumId w:val="7"/>
  </w:num>
  <w:num w:numId="5" w16cid:durableId="1997025416">
    <w:abstractNumId w:val="3"/>
  </w:num>
  <w:num w:numId="6" w16cid:durableId="2131976890">
    <w:abstractNumId w:val="6"/>
  </w:num>
  <w:num w:numId="7" w16cid:durableId="884607339">
    <w:abstractNumId w:val="4"/>
  </w:num>
  <w:num w:numId="8" w16cid:durableId="1773239077">
    <w:abstractNumId w:val="0"/>
  </w:num>
  <w:num w:numId="9" w16cid:durableId="457921694">
    <w:abstractNumId w:val="1"/>
  </w:num>
  <w:num w:numId="10" w16cid:durableId="2052881144">
    <w:abstractNumId w:val="11"/>
  </w:num>
  <w:num w:numId="11" w16cid:durableId="1897007652">
    <w:abstractNumId w:val="8"/>
  </w:num>
  <w:num w:numId="12" w16cid:durableId="65954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A3"/>
    <w:rsid w:val="000F64CE"/>
    <w:rsid w:val="00432258"/>
    <w:rsid w:val="00675FEB"/>
    <w:rsid w:val="009D2220"/>
    <w:rsid w:val="00C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A2B2C"/>
  <w15:chartTrackingRefBased/>
  <w15:docId w15:val="{FEB1D2F9-29EA-8349-A9DD-0DA7F9EA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62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62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jcpstash/yoda-interfaces/pull-requests/1457" TargetMode="External"/><Relationship Id="rId13" Type="http://schemas.openxmlformats.org/officeDocument/2006/relationships/hyperlink" Target="https://bitbucket.org/jcpstash/yoda-mini-pdp/pull-requests/5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jcpstash/yoda-site-components/pull-requests/10838" TargetMode="External"/><Relationship Id="rId12" Type="http://schemas.openxmlformats.org/officeDocument/2006/relationships/hyperlink" Target="https://bitbucket.org/jcpstash/yoda-checkout-components/pull-requests/38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bucket.org/jcpstash/yoda-app-shell/pull-requests/832" TargetMode="External"/><Relationship Id="rId11" Type="http://schemas.openxmlformats.org/officeDocument/2006/relationships/hyperlink" Target="https://bitbucket.org/jcpstash/yoda-account-components/pull-requests/1597" TargetMode="External"/><Relationship Id="rId5" Type="http://schemas.openxmlformats.org/officeDocument/2006/relationships/hyperlink" Target="https://bitbucket.org/jcpstash/yoda-starterkit/pull-requests/122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itbucket.org/jcpstash/yoda-microsite-common/pull-requests/4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bucket.org/jcpstash/yoda-core-components/pull-requests/227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Juloori, Sudha Rani</dc:creator>
  <cp:keywords/>
  <dc:description/>
  <cp:lastModifiedBy>Juloori, Sudha Rani</cp:lastModifiedBy>
  <cp:revision>1</cp:revision>
  <dcterms:created xsi:type="dcterms:W3CDTF">2025-12-04T06:58:00Z</dcterms:created>
  <dcterms:modified xsi:type="dcterms:W3CDTF">2025-12-04T06:58:00Z</dcterms:modified>
</cp:coreProperties>
</file>