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2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2026년도 지방기능경기대회 채점기준표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B8D4F8"/>
                <w:sz w:val="22"/>
                <w:szCs w:val="22"/>
              </w:rPr>
              <w:t xml:space="preserve">직종: 클라우드컴퓨팅  |  제1과제: Solution Architecture  |  제2과제: Small Challenge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득점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rHeight w:val="40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제1과제 Solution Architecture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60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6"/>
                <w:szCs w:val="16"/>
              </w:rPr>
              <w:t xml:space="preserve">경기시간 4시간</w:t>
            </w:r>
          </w:p>
        </w:tc>
      </w:tr>
      <w:tr>
        <w:trPr>
          <w:trHeight w:val="40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제2과제 Small Challenge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40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6"/>
                <w:szCs w:val="16"/>
              </w:rPr>
              <w:t xml:space="preserve">경기시간 4시간</w:t>
            </w:r>
          </w:p>
        </w:tc>
      </w:tr>
      <w:tr>
        <w:trPr>
          <w:trHeight w:val="40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D700"/>
                <w:sz w:val="22"/>
                <w:szCs w:val="22"/>
              </w:rPr>
              <w:t xml:space="preserve">100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D4E" w:sz="4"/>
              <w:left w:val="thick" w:color="F0AD4E" w:sz="18"/>
              <w:bottom w:val="single" w:color="F0AD4E" w:sz="4"/>
              <w:right w:val="single" w:color="F0AD4E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【채점 시 유의사항】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① 채점 시에는 별도로 제공한 스크립트를 실행하여 채점합니다. 선수가 직접 입력을 원할 경우 채점기준표에 명시된 명령어를 그대로 입력하여 채점합니다.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② Bastion EC2 접근 불가 시 채점 불이익 발생. 연결 및 권한 문제가 없도록 주의합니다.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③ 제2과제는 Cloud Shell을 이용하여 채점합니다. 브라우저 접근 및 권한 문제 없도록 주의합니다.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④ 문제에서 제시한 Name tag에 유의하여 리소스를 생성해야 합니다. Name tag 불일치 시 채점 불이익이 있을 수 있습니다.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⑤ 과제에 지급된 바이너리를 변경하지 않도록 합니다. 변경 시 0점 처리될 수 있습니다.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1F3864" w:sz="2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제1과제: Solution Architecture</w:t>
            </w:r>
          </w:p>
          <w:p>
            <w:r>
              <w:rPr>
                <w:rFonts w:ascii="맑은 고딕" w:cs="맑은 고딕" w:eastAsia="맑은 고딕" w:hAnsi="맑은 고딕"/>
                <w:color w:val="D0E8FF"/>
                <w:sz w:val="18"/>
                <w:szCs w:val="18"/>
              </w:rPr>
              <w:t xml:space="preserve">만점: 60점  |  경기시간: 4시간  |  리전: ap-northeast-2 (서울)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360"/>
        <w:gridCol w:w="800"/>
        <w:gridCol w:w="1900"/>
      </w:tblGrid>
      <w:tr>
        <w:trPr>
          <w:tblHeader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주요항목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세부항목 (채점방법)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채점</w:t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Networking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아래 명령어 실행: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ec2 describe-vpcs --filter Name=tag:Name,Values=skills-vpc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"Vpcs[].CidrBlock"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10.100.0.0/16 출력 확인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퍼블릭 라우팅테이블 IGW 연결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ec2 describe-route-tables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--filter Name=tag:Name,Values=skills-public-rtb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"RouteTables[].Routes[].GatewayId"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igw- 로 시작하는 문구 확인 (0.5점)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프라이빗 라우팅테이블 NAT 연결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ec2 describe-route-tables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--filter Name=tag:Name,Values=skills-private-rtb-a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"RouteTables[].Routes[].NatGatewayId"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5) nat- 로 시작하는 문구 확인 (0.5점)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6) protected 라우팅테이블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ec2 describe-route-tables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--filter Name=tag:Name,Values=skills-protected-rtb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"RouteTables[0].Routes[*].DestinationCidrBlock"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7) 10.100.0.0/16만 출력되는지 확인 (0.5점) → 합계 1.0점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Bastion EC2 퍼블릭 IP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ec2 describe-instances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--filter Name=tag:Name,Values=skills-bastion-ec2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"Reservations[].Instances[].PublicIpAddress"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출력된 IP 기록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EIP 목록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ec2 describe-addresses --query "Addresses[].PublicIp"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5) 3)의 IP가 EIP 목록에 존재하는지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(Networking)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3.5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Bastion
Server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아래 명령어 실행: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ec2 describe-instances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--filter Name=tag:Name,Values=skills-bastion-ec2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"Reservations[].Instances[].InstanceType"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t4g.small 출력 확인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AMI ID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ec2 describe-instances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--filter Name=tag:Name,Values=skills-bastion-ec2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"Reservations[].Instances[].ImageId"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ami- 로 시작하는 AMI ID 기록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AMI 상세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ec2 describe-images --image-ids &lt;AMI ID&gt;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"Images[].Description"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5) Amazon Linux 2023 포함 문구 출력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아래 명령어 실행: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sts get-caller-identity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IAM Role ARN이 출력되는지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AWS CLI 명령어로 ec2, docdb, eks 등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리소스 조회가 정상 동작하는지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(Bastion Server)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3.5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NoSQL
Database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DocumentDB 서브넷 그룹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docdb describe-db-clusters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--db-cluster-identifier skills-mongodb-cluster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"DBClusters[].DBSubnetGroup"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서브넷 그룹명 기록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서브넷 ID 조회 후 CIDR 확인: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10.100.21.0/24, 10.100.22.0/24 2개 확인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아래 명령어 실행: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docdb describe-db-clusters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--db-cluster-identifier skills-mongodb-cluster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"DBClusters[].StorageEncrypted"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true 출력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백업 보존 기간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docdb describe-db-clusters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--db-cluster-identifier skills-mongodb-cluster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"DBClusters[].BackupRetentionPeriod"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1 이상 출력 확인 (0 이면 오답)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아래 명령어 실행: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docdb describe-db-clusters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--db-cluster-identifier skills-mongodb-cluster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"DBClusters[].EngineVersion"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5.0.0 출력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(NoSQL Database)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6.0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In-Memory
Database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서브넷 그룹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elasticache describe-replication-groups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--replication-group-id skills-redis-cluster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"ReplicationGroups[].NodeGroups[0]..."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서브넷 CIDR 10.100.21.0/24, 10.100.22.0/24 확인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AutomaticFailover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elasticache describe-replication-groups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--replication-group-id skills-redis-cluster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"ReplicationGroups[].AutomaticFailover"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enabled 출력 확인 (0.7점)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MultiAZ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"ReplicationGroups[].MultiAZ"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enabled 출력 확인 (0.8점)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아래 명령어 실행: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elasticache describe-replication-groups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--replication-group-id skills-redis-cluster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"ReplicationGroups[].LogDeliveryConfigurations[].Status"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active가 2개 출력되는지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아래 명령어 실행: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elasticache describe-replication-groups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--replication-group-id skills-redis-cluster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"ReplicationGroups[].ConfigurationEndpoint.Port"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6379 가 아닌 다른 포트 출력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엔진 버전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elasticache describe-cache-clusters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--cache-cluster-id &lt;클러스터ID&gt;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"CacheClusters[].EngineVersion"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7.0으로 시작하는 문구 출력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노드 타입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"ReplicationGroups[].CacheNodeType"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5) cache.t4g.small 출력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(In-Memory Database)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7.5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Image
Repository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리포지토리 암호화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ecr describe-repositories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--repository-names user token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"repositories[].encryptionConfiguration[].encryptionType"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KMS 출력 확인 (각 0.75점)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이미지 태그 변경불가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ecr describe-repositories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--repository-names user token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"repositories[].imageTagMutability"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IMMUTABLE 출력 확인 (각 0.75점)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ScanOnPush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"repositories[].imageScanningConfiguration.scanOnPush"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5) true 출력 확인 (각 0.75점)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(Image Repository)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4.5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Container
Orchestration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노드그룹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eks describe-nodegroup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--cluster-name skills-eks-cluster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--nodegroup-name skills-eks-addon-nodegroup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"nodegroup.nodegroupName"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skills-eks-addon-nodegroup 출력 확인 (0.5점)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kubectl로 노드 AZ 분산 확인 (0.5점)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5) 인스턴스 타입 t4g.large 확인 (0.5점)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3.0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Fargate 프로파일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eks describe-fargate-profile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--cluster-name skills-eks-cluster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--fargate-profile-name skills-eks-app-profile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"fargateProfile.fargateProfileName"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skills-eks-app-profile 출력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token Pod Fargate 배포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fargate-ip- 로 시작하는 노드명 확인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5) CapacityProvisioned 0.5vCPU 1GB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(Container Orchestration)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6.0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Load
Balancing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아래 명령어 실행: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elbv2 describe-load-balancers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--names skills-user-alb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"LoadBalancers[].Scheme"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internet-facing 출력 확인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ALB DNS명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elbv2 describe-load-balancers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--names skills-user-alb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"LoadBalancers[].DNSName"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유저 생성 API 테스트: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curl http://&lt;ALB_DNS&gt;/api/v1/user -X POST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-H 'Content-Type: application/json'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-d '{"id":"test9999","name":"test9999","password":"test9999"}'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token 값 출력 확인 (0.7점)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토큰 검증 API 테스트: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curl http://&lt;ALB_DNS&gt;/api/v1/user?token=&lt;TOKEN&gt;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5) token is valid 출력 확인 (0.8점)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(Load Balancing)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Application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아래 명령어 실행: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kubectl get pod -n skills | grep user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user Pod 2개 이상, Running 상태 확인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user Pod 정상 Running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token Pod 2개 이상 Running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kubectl get pod -n skills | grep token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(숫자1)/(숫자2) Running 형식,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숫자1 = 숫자2 이고 0이 아님을 확인 (0.7점)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token Pod Fargate 노드 배포 확인 (0.8점)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user 앱 로그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logs tail /aws/app/user | tail -n 1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현재 시간과 오차 1분 이내 확인 (UTC+9 계산)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token 앱 로그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logs tail /aws/app/token | tail -n 1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5) 현재 시간과 오차 1분 이내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부하 스크립트 실행 (5분):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chmod 755 ./load-user.sh &amp;&amp; ./load-user.sh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kubectl get pod -n skills | grep user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user Pod 최소 3개 이상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eks app 노드 3개 이상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kubectl get node -o json | jq ... | wc -l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5) 스크립트 종료 후 Pod 2개로 축소 확인 (최대 20분)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(Application)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6.0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Logging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/aws/app/user 로그 그룹 존재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logs describe-log-groups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--log-group-name-prefix "/aws/app/user"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로그 그룹 출력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/aws/app/token 로그 그룹 존재 확인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최신 로그 스트림 확인 (위 Application 항목과 연계)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Bastion 서버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EKS 클러스터 로그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eks describe-cluster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--name skills-eks-cluster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"cluster.logging.clusterLogging"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api, audit, authenticator,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controllerManager, scheduler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5가지 모두 출력 확인 (각 0.1점씩)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(Logging)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Auto
Scaling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부하 스크립트 실행 (5분):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chmod 755 ./load-user.sh &amp;&amp; ./load-user.sh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kubectl get pod -n skills | grep user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user Pod 최소 3개 이상 출력 확인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노드 수도 3개 이상 증가 확인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부하 스크립트 실행 (5분):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chmod 755 ./load-token.sh &amp;&amp; ./load-token.sh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kubectl get pod -n skills | grep token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token Pod 최소 3개 이상 출력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스크립트 종료 후 Pod 2개로 축소 확인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(최대 20분까지 대기 가능)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(Auto Scaling)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60.0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D4E" w:sz="4"/>
              <w:left w:val="thick" w:color="F0AD4E" w:sz="18"/>
              <w:bottom w:val="single" w:color="F0AD4E" w:sz="4"/>
              <w:right w:val="single" w:color="F0AD4E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【제1과제 채점 참고사항】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· skills-vpc, skills-bastion-ec2, skills-mongodb-cluster, skills-redis-cluster, skills-eks-cluster 등 Name tag가 정확히 일치해야 합니다.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· EKS 채점 시 kubectl 명령어는 Bastion 서버에서 실행합니다. kubeconfig 설정이 완료되어 있어야 합니다.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· Auto Scaling 항목은 부하 스크립트 실행 후 Pod/Node 수 변화를 확인하므로, 스케일 아웃/인 정책이 올바르게 설정되어야 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1F3864" w:sz="2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제2과제: Small Challenge</w:t>
            </w:r>
          </w:p>
          <w:p>
            <w:r>
              <w:rPr>
                <w:rFonts w:ascii="맑은 고딕" w:cs="맑은 고딕" w:eastAsia="맑은 고딕" w:hAnsi="맑은 고딕"/>
                <w:color w:val="D0E8FF"/>
                <w:sz w:val="18"/>
                <w:szCs w:val="18"/>
              </w:rPr>
              <w:t xml:space="preserve">만점: 40점  |  경기시간: 4시간  |  채점: Cloud Shell 이용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360"/>
        <w:gridCol w:w="800"/>
        <w:gridCol w:w="1900"/>
      </w:tblGrid>
      <w:tr>
        <w:trPr>
          <w:tblHeader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주요항목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세부항목 (채점방법)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채점</w:t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Shared
Network
Storage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EC2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EFS 파일 시스템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efs describe-file-systems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"FileSystems[?Name=='&lt;EFS명&gt;']"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파일 시스템 ID 출력 확인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암호화(Encrypted: true) 확인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3.0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EC2-A에서 마운트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df -h | grep efs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EC2-A에서 파일 생성: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echo 'shared' &gt; /mnt/efs/test.txt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EC2-B에서 동일 파일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cat /mnt/efs/test.txt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'shared' 출력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5.0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SSH로 EC2 접근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EFS 탑재 대상 보안 그룹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efs describe-mount-targets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--file-system-id &lt;EFS_ID&gt;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각 AZ에 탑재 대상 존재 확인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NFS 2049 포트 인바운드 허용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(Shared Network
Storage)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Query
from S3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Cloud Shell에서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s3 ls s3://&lt;버킷명&gt;/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데이터 파일 존재 확인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Athena 결과 저장 경로 설정 확인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3.0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Cloud Shell에서 Athena 쿼리 실행: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athena start-query-execution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--query-string "SELECT * FROM &lt;테이블&gt; LIMIT 5"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--result-configuration OutputLocation=s3://&lt;버킷&gt;/results/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쿼리 실행 결과 확인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정상 데이터 출력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5.0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Cloud Shell에서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athena list-databases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--catalog-name AwsDataCatalog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생성한 DB명 출력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(Query from S3)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Fine-grained
IAM Policy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Cloud Shell에서 정책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iam list-policies --scope Local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--query "Policies[?PolicyName=='&lt;정책명&gt;']"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정책 존재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정책 상세 조회 및 JSON 내용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iam get-policy-version \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--policy-arn &lt;ARN&gt; --version-id v1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4.0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정책 JSON에서 Resource 범위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 특정 ARN 명시 여부 (와일드카드 * 남용 없음)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명시적 Deny 규칙 존재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Condition 조건 설정 확인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정책 연결 IAM Role/User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4.0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허용된 리소스에 대한 접근 테스트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→ 정상 응답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차단된 리소스에 대한 접근 테스트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→ AccessDenied 오류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(Fine-grained IAM Policy)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MySQL with
Lambda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Cloud Shell에서 조회: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lambda get-function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--function-name &lt;Lambda명&gt;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함수 존재 및 Runtime 확인 (Python 3.11)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VPC 설정 확인 (VpcConfig)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IAM Role 권한 확인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3.0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E8F0FA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Lambda 함수 테스트 실행: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lambda invoke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--function-name &lt;Lambda명&gt;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--payload '{"action":"insert","name":"test","email":"test@test.com"}'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response.json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정상 응답(statusCode: 200)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데이터 조회 테스트: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--payload '{"action":"list"}' \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4) 삽입한 데이터 출력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5.0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E8F0FA" w:sz="1"/>
              <w:right w:val="single" w:color="B8CCE4" w:sz="1"/>
            </w:tcBorders>
            <w:shd w:fill="F2F7F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8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1) Lambda 환경 변수 확인: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70C0"/>
                <w:sz w:val="16"/>
                <w:szCs w:val="16"/>
              </w:rPr>
              <w:t xml:space="preserve">aws lambda get-function-configuration \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--function-name &lt;Lambda명&gt;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2) SECRET_NAME 환경 변수 설정 확인</w:t>
            </w:r>
          </w:p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3) Lambda 코드에서 하드코딩 없이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000000"/>
                <w:sz w:val="16"/>
                <w:szCs w:val="16"/>
              </w:rPr>
              <w:t xml:space="preserve">   Secrets Manager API 호출 확인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E8F0FA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 (MySQL with Lambda)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40.0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D4E" w:sz="4"/>
              <w:left w:val="thick" w:color="F0AD4E" w:sz="18"/>
              <w:bottom w:val="single" w:color="F0AD4E" w:sz="4"/>
              <w:right w:val="single" w:color="F0AD4E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【제2과제 채점 참고사항】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· 제2과제는 Cloud Shell을 이용해 진행합니다. 브라우저를 통해 접근하며 권한 및 접속 문제가 없도록 주의합니다.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· 각 문제에서 요구하는 AWS Region에 리소스를 생성해야 합니다.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· Tag 정보가 맞지 않거나 권한 문제로 채점이 불가하지 않도록 주의합니다.</w:t>
            </w:r>
          </w:p>
          <w:p>
            <w:pPr>
              <w:spacing w:before="20" w:after="20"/>
            </w:pPr>
            <w:r>
              <w:rPr>
                <w:rFonts w:ascii="맑은 고딕" w:cs="맑은 고딕" w:eastAsia="맑은 고딕" w:hAnsi="맑은 고딕"/>
                <w:color w:val="5C3A00"/>
                <w:sz w:val="18"/>
                <w:szCs w:val="18"/>
              </w:rPr>
              <w:t xml:space="preserve">· 과제 종료 전 실행 중인 테스트 및 부하를 중지하여 서버에 문제가 없도록 합니다.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600" w:hRule="atLeast"/>
        </w:trPr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심사위원 확인</w:t>
            </w:r>
          </w:p>
        </w:tc>
        <w:tc>
          <w:tcPr>
            <w:gridSpan w:val="1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(인)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2026-03-25T00:38:37.678Z</dcterms:created>
  <dcterms:modified xsi:type="dcterms:W3CDTF">2026-03-25T00:38:37.679Z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