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BE35" w14:textId="3C99DD73" w:rsidR="00347D56" w:rsidRPr="00897141" w:rsidRDefault="00897141" w:rsidP="00897141">
      <w:pPr>
        <w:jc w:val="center"/>
        <w:rPr>
          <w:b/>
          <w:bCs/>
          <w:sz w:val="40"/>
          <w:szCs w:val="40"/>
        </w:rPr>
      </w:pPr>
      <w:r w:rsidRPr="00897141">
        <w:rPr>
          <w:b/>
          <w:bCs/>
          <w:noProof/>
          <w:sz w:val="40"/>
          <w:szCs w:val="40"/>
        </w:rPr>
        <w:drawing>
          <wp:inline distT="0" distB="0" distL="0" distR="0" wp14:anchorId="75D14CA1" wp14:editId="338E7E24">
            <wp:extent cx="2616518" cy="1276697"/>
            <wp:effectExtent l="0" t="0" r="0" b="0"/>
            <wp:docPr id="222723896" name="Picture 1">
              <a:extLst xmlns:a="http://schemas.openxmlformats.org/drawingml/2006/main">
                <a:ext uri="{FF2B5EF4-FFF2-40B4-BE49-F238E27FC236}">
                  <a16:creationId xmlns:a16="http://schemas.microsoft.com/office/drawing/2014/main" id="{57598FA6-556F-49CD-A2F7-747179E89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23896" name="Picture 222723896"/>
                    <pic:cNvPicPr/>
                  </pic:nvPicPr>
                  <pic:blipFill>
                    <a:blip r:embed="rId11">
                      <a:extLst>
                        <a:ext uri="{28A0092B-C50C-407E-A947-70E740481C1C}">
                          <a14:useLocalDpi xmlns:a14="http://schemas.microsoft.com/office/drawing/2010/main" val="0"/>
                        </a:ext>
                      </a:extLst>
                    </a:blip>
                    <a:stretch>
                      <a:fillRect/>
                    </a:stretch>
                  </pic:blipFill>
                  <pic:spPr>
                    <a:xfrm>
                      <a:off x="0" y="0"/>
                      <a:ext cx="2656065" cy="1295993"/>
                    </a:xfrm>
                    <a:prstGeom prst="rect">
                      <a:avLst/>
                    </a:prstGeom>
                  </pic:spPr>
                </pic:pic>
              </a:graphicData>
            </a:graphic>
          </wp:inline>
        </w:drawing>
      </w:r>
    </w:p>
    <w:p w14:paraId="5E9447AA" w14:textId="5AD9EA7B" w:rsidR="00897141" w:rsidRPr="006E531D" w:rsidRDefault="00897141" w:rsidP="00897141">
      <w:pPr>
        <w:jc w:val="center"/>
        <w:rPr>
          <w:rFonts w:asciiTheme="majorBidi" w:hAnsiTheme="majorBidi" w:cstheme="majorBidi"/>
          <w:b/>
          <w:bCs/>
          <w:sz w:val="36"/>
          <w:szCs w:val="36"/>
        </w:rPr>
      </w:pPr>
      <w:r w:rsidRPr="006E531D">
        <w:rPr>
          <w:rFonts w:asciiTheme="majorBidi" w:hAnsiTheme="majorBidi" w:cstheme="majorBidi"/>
          <w:b/>
          <w:bCs/>
          <w:sz w:val="40"/>
          <w:szCs w:val="40"/>
        </w:rPr>
        <w:t>Rasd</w:t>
      </w:r>
    </w:p>
    <w:p w14:paraId="01F267DA" w14:textId="48542174" w:rsidR="00897141" w:rsidRPr="00A27458" w:rsidRDefault="00897141" w:rsidP="00897141">
      <w:pPr>
        <w:jc w:val="center"/>
        <w:rPr>
          <w:rFonts w:asciiTheme="majorBidi" w:hAnsiTheme="majorBidi" w:cstheme="majorBidi"/>
          <w:sz w:val="32"/>
          <w:szCs w:val="32"/>
        </w:rPr>
      </w:pPr>
      <w:r w:rsidRPr="006E531D">
        <w:rPr>
          <w:rFonts w:asciiTheme="majorBidi" w:hAnsiTheme="majorBidi" w:cstheme="majorBidi"/>
          <w:sz w:val="36"/>
          <w:szCs w:val="36"/>
        </w:rPr>
        <w:t xml:space="preserve"> </w:t>
      </w:r>
      <w:r w:rsidRPr="00A27458">
        <w:rPr>
          <w:rFonts w:asciiTheme="majorBidi" w:hAnsiTheme="majorBidi" w:cstheme="majorBidi"/>
          <w:sz w:val="32"/>
          <w:szCs w:val="32"/>
        </w:rPr>
        <w:t>Digital Footprint Observatory for Platform Economy</w:t>
      </w:r>
    </w:p>
    <w:p w14:paraId="39414DFF" w14:textId="5137BFAA" w:rsidR="00770407" w:rsidRPr="00A27458" w:rsidRDefault="00770407" w:rsidP="00897141">
      <w:pPr>
        <w:jc w:val="center"/>
        <w:rPr>
          <w:rFonts w:asciiTheme="majorBidi" w:hAnsiTheme="majorBidi" w:cstheme="majorBidi"/>
          <w:sz w:val="28"/>
          <w:szCs w:val="28"/>
        </w:rPr>
      </w:pPr>
      <w:r w:rsidRPr="00A27458">
        <w:rPr>
          <w:rFonts w:asciiTheme="majorBidi" w:hAnsiTheme="majorBidi" w:cstheme="majorBidi"/>
          <w:sz w:val="28"/>
          <w:szCs w:val="28"/>
        </w:rPr>
        <w:t>SW 413 – Data Exploration and Visualization</w:t>
      </w:r>
    </w:p>
    <w:p w14:paraId="6B95C1BD" w14:textId="66EADAD4" w:rsidR="00C04EE1" w:rsidRPr="00A27458" w:rsidRDefault="00C04EE1" w:rsidP="00897141">
      <w:pPr>
        <w:jc w:val="center"/>
        <w:rPr>
          <w:rFonts w:asciiTheme="majorBidi" w:hAnsiTheme="majorBidi" w:cstheme="majorBidi"/>
          <w:sz w:val="28"/>
          <w:szCs w:val="28"/>
        </w:rPr>
      </w:pPr>
      <w:r w:rsidRPr="00A27458">
        <w:rPr>
          <w:rFonts w:asciiTheme="majorBidi" w:hAnsiTheme="majorBidi" w:cstheme="majorBidi"/>
          <w:sz w:val="28"/>
          <w:szCs w:val="28"/>
        </w:rPr>
        <w:t xml:space="preserve">Dr. </w:t>
      </w:r>
      <w:proofErr w:type="spellStart"/>
      <w:r w:rsidRPr="00A27458">
        <w:rPr>
          <w:rFonts w:asciiTheme="majorBidi" w:hAnsiTheme="majorBidi" w:cstheme="majorBidi"/>
          <w:sz w:val="28"/>
          <w:szCs w:val="28"/>
        </w:rPr>
        <w:t>Motasem</w:t>
      </w:r>
      <w:proofErr w:type="spellEnd"/>
      <w:r w:rsidRPr="00A27458">
        <w:rPr>
          <w:rFonts w:asciiTheme="majorBidi" w:hAnsiTheme="majorBidi" w:cstheme="majorBidi"/>
          <w:sz w:val="28"/>
          <w:szCs w:val="28"/>
        </w:rPr>
        <w:t xml:space="preserve"> </w:t>
      </w:r>
      <w:proofErr w:type="spellStart"/>
      <w:r w:rsidRPr="00A27458">
        <w:rPr>
          <w:rFonts w:asciiTheme="majorBidi" w:hAnsiTheme="majorBidi" w:cstheme="majorBidi"/>
          <w:sz w:val="28"/>
          <w:szCs w:val="28"/>
        </w:rPr>
        <w:t>Alsawadi</w:t>
      </w:r>
      <w:proofErr w:type="spellEnd"/>
    </w:p>
    <w:tbl>
      <w:tblPr>
        <w:tblStyle w:val="TableGrid"/>
        <w:tblW w:w="9715" w:type="dxa"/>
        <w:tblLook w:val="04A0" w:firstRow="1" w:lastRow="0" w:firstColumn="1" w:lastColumn="0" w:noHBand="0" w:noVBand="1"/>
      </w:tblPr>
      <w:tblGrid>
        <w:gridCol w:w="2935"/>
        <w:gridCol w:w="2935"/>
        <w:gridCol w:w="3845"/>
      </w:tblGrid>
      <w:tr w:rsidR="004309AD" w:rsidRPr="006E531D" w14:paraId="641E81F4" w14:textId="77777777" w:rsidTr="008D4149">
        <w:trPr>
          <w:trHeight w:val="929"/>
        </w:trPr>
        <w:tc>
          <w:tcPr>
            <w:tcW w:w="2935" w:type="dxa"/>
          </w:tcPr>
          <w:p w14:paraId="09A26048" w14:textId="3A46EF33" w:rsidR="004309AD" w:rsidRPr="00A27458" w:rsidRDefault="004309AD" w:rsidP="00A27458">
            <w:pPr>
              <w:spacing w:before="100" w:after="100"/>
              <w:ind w:left="72"/>
              <w:jc w:val="center"/>
              <w:rPr>
                <w:rFonts w:asciiTheme="majorBidi" w:hAnsiTheme="majorBidi" w:cstheme="majorBidi"/>
                <w:b/>
                <w:bCs/>
                <w:sz w:val="32"/>
                <w:szCs w:val="32"/>
                <w:rtl/>
              </w:rPr>
            </w:pPr>
            <w:r w:rsidRPr="00A27458">
              <w:rPr>
                <w:rFonts w:asciiTheme="majorBidi" w:hAnsiTheme="majorBidi" w:cstheme="majorBidi"/>
                <w:b/>
                <w:bCs/>
                <w:sz w:val="32"/>
                <w:szCs w:val="32"/>
              </w:rPr>
              <w:t>Name</w:t>
            </w:r>
          </w:p>
        </w:tc>
        <w:tc>
          <w:tcPr>
            <w:tcW w:w="2935" w:type="dxa"/>
          </w:tcPr>
          <w:p w14:paraId="3554655A" w14:textId="2FE6EAD4" w:rsidR="001D6C67" w:rsidRPr="00A27458" w:rsidRDefault="001D6C67" w:rsidP="00A27458">
            <w:pPr>
              <w:spacing w:before="100" w:after="100"/>
              <w:ind w:left="72"/>
              <w:jc w:val="center"/>
              <w:rPr>
                <w:rFonts w:asciiTheme="majorBidi" w:hAnsiTheme="majorBidi" w:cstheme="majorBidi"/>
                <w:b/>
                <w:bCs/>
                <w:sz w:val="32"/>
                <w:szCs w:val="32"/>
              </w:rPr>
            </w:pPr>
            <w:r w:rsidRPr="00A27458">
              <w:rPr>
                <w:rFonts w:asciiTheme="majorBidi" w:hAnsiTheme="majorBidi" w:cstheme="majorBidi"/>
                <w:b/>
                <w:bCs/>
                <w:sz w:val="32"/>
                <w:szCs w:val="32"/>
              </w:rPr>
              <w:t>ID</w:t>
            </w:r>
          </w:p>
        </w:tc>
        <w:tc>
          <w:tcPr>
            <w:tcW w:w="3845" w:type="dxa"/>
          </w:tcPr>
          <w:p w14:paraId="01C0FFB5" w14:textId="48468BC8" w:rsidR="004309AD" w:rsidRPr="00A27458" w:rsidRDefault="008A5143" w:rsidP="00A27458">
            <w:pPr>
              <w:spacing w:before="100" w:after="100"/>
              <w:ind w:left="72"/>
              <w:jc w:val="center"/>
              <w:rPr>
                <w:rFonts w:asciiTheme="majorBidi" w:hAnsiTheme="majorBidi" w:cstheme="majorBidi"/>
                <w:b/>
                <w:bCs/>
                <w:sz w:val="32"/>
                <w:szCs w:val="32"/>
              </w:rPr>
            </w:pPr>
            <w:r w:rsidRPr="00A27458">
              <w:rPr>
                <w:rFonts w:asciiTheme="majorBidi" w:hAnsiTheme="majorBidi" w:cstheme="majorBidi"/>
                <w:b/>
                <w:bCs/>
                <w:sz w:val="32"/>
                <w:szCs w:val="32"/>
              </w:rPr>
              <w:t>Roles and Responsibilities</w:t>
            </w:r>
          </w:p>
        </w:tc>
      </w:tr>
      <w:tr w:rsidR="004309AD" w:rsidRPr="006E531D" w14:paraId="20460E11" w14:textId="77777777" w:rsidTr="008D4149">
        <w:trPr>
          <w:trHeight w:val="620"/>
        </w:trPr>
        <w:tc>
          <w:tcPr>
            <w:tcW w:w="2935" w:type="dxa"/>
          </w:tcPr>
          <w:p w14:paraId="016C62DF" w14:textId="3B274224" w:rsidR="004309AD" w:rsidRPr="00441318" w:rsidRDefault="00CC1DC1" w:rsidP="00F106F4">
            <w:pPr>
              <w:spacing w:before="100" w:after="100"/>
              <w:ind w:left="72"/>
              <w:jc w:val="center"/>
              <w:rPr>
                <w:rFonts w:asciiTheme="majorBidi" w:hAnsiTheme="majorBidi" w:cstheme="majorBidi"/>
                <w:sz w:val="28"/>
                <w:szCs w:val="28"/>
              </w:rPr>
            </w:pPr>
            <w:r w:rsidRPr="00441318">
              <w:rPr>
                <w:rFonts w:asciiTheme="majorBidi" w:hAnsiTheme="majorBidi" w:cstheme="majorBidi"/>
                <w:sz w:val="28"/>
                <w:szCs w:val="28"/>
              </w:rPr>
              <w:t xml:space="preserve">Aljawharah </w:t>
            </w:r>
            <w:proofErr w:type="spellStart"/>
            <w:r w:rsidRPr="00441318">
              <w:rPr>
                <w:rFonts w:asciiTheme="majorBidi" w:hAnsiTheme="majorBidi" w:cstheme="majorBidi"/>
                <w:sz w:val="28"/>
                <w:szCs w:val="28"/>
              </w:rPr>
              <w:t>almutlaq</w:t>
            </w:r>
            <w:proofErr w:type="spellEnd"/>
          </w:p>
        </w:tc>
        <w:tc>
          <w:tcPr>
            <w:tcW w:w="2935" w:type="dxa"/>
          </w:tcPr>
          <w:p w14:paraId="3619C30E" w14:textId="4454ED47" w:rsidR="004309AD" w:rsidRPr="0073674D" w:rsidRDefault="00F60B10" w:rsidP="00F106F4">
            <w:pPr>
              <w:spacing w:before="100" w:after="100"/>
              <w:ind w:left="72"/>
              <w:jc w:val="center"/>
              <w:rPr>
                <w:rFonts w:asciiTheme="majorBidi" w:hAnsiTheme="majorBidi" w:cstheme="majorBidi"/>
                <w:sz w:val="32"/>
                <w:szCs w:val="32"/>
              </w:rPr>
            </w:pPr>
            <w:r w:rsidRPr="0073674D">
              <w:rPr>
                <w:rFonts w:asciiTheme="majorBidi" w:hAnsiTheme="majorBidi" w:cstheme="majorBidi"/>
                <w:sz w:val="32"/>
                <w:szCs w:val="32"/>
              </w:rPr>
              <w:t>445009164</w:t>
            </w:r>
          </w:p>
        </w:tc>
        <w:tc>
          <w:tcPr>
            <w:tcW w:w="3845" w:type="dxa"/>
          </w:tcPr>
          <w:p w14:paraId="57291F24" w14:textId="4C536CC2" w:rsidR="002007FD" w:rsidRPr="002007FD" w:rsidRDefault="002007FD" w:rsidP="002007FD">
            <w:pPr>
              <w:pStyle w:val="ListParagraph"/>
              <w:numPr>
                <w:ilvl w:val="0"/>
                <w:numId w:val="31"/>
              </w:numPr>
              <w:rPr>
                <w:rFonts w:asciiTheme="majorBidi" w:hAnsiTheme="majorBidi" w:cstheme="majorBidi"/>
              </w:rPr>
            </w:pPr>
            <w:r w:rsidRPr="002007FD">
              <w:rPr>
                <w:rFonts w:asciiTheme="majorBidi" w:hAnsiTheme="majorBidi" w:cstheme="majorBidi"/>
              </w:rPr>
              <w:t>Prepared the report.</w:t>
            </w:r>
          </w:p>
          <w:p w14:paraId="5FC9727C" w14:textId="77777777" w:rsidR="008D4149" w:rsidRDefault="002007FD" w:rsidP="008D4149">
            <w:pPr>
              <w:pStyle w:val="ListParagraph"/>
              <w:numPr>
                <w:ilvl w:val="0"/>
                <w:numId w:val="31"/>
              </w:numPr>
              <w:rPr>
                <w:rFonts w:asciiTheme="majorBidi" w:hAnsiTheme="majorBidi" w:cstheme="majorBidi"/>
              </w:rPr>
            </w:pPr>
            <w:r w:rsidRPr="002007FD">
              <w:rPr>
                <w:rFonts w:asciiTheme="majorBidi" w:hAnsiTheme="majorBidi" w:cstheme="majorBidi"/>
              </w:rPr>
              <w:t>Prepared the presentation.</w:t>
            </w:r>
          </w:p>
          <w:p w14:paraId="155CB2DA" w14:textId="3A51662C" w:rsidR="004309AD" w:rsidRPr="008D4149" w:rsidRDefault="002007FD" w:rsidP="008D4149">
            <w:pPr>
              <w:pStyle w:val="ListParagraph"/>
              <w:numPr>
                <w:ilvl w:val="0"/>
                <w:numId w:val="31"/>
              </w:numPr>
              <w:rPr>
                <w:rFonts w:asciiTheme="majorBidi" w:hAnsiTheme="majorBidi" w:cstheme="majorBidi"/>
              </w:rPr>
            </w:pPr>
            <w:r w:rsidRPr="008D4149">
              <w:rPr>
                <w:rFonts w:asciiTheme="majorBidi" w:hAnsiTheme="majorBidi" w:cstheme="majorBidi"/>
              </w:rPr>
              <w:t>Validated the dataset.</w:t>
            </w:r>
          </w:p>
        </w:tc>
      </w:tr>
      <w:tr w:rsidR="00236AF6" w:rsidRPr="006E531D" w14:paraId="40E9037A" w14:textId="77777777" w:rsidTr="008D4149">
        <w:trPr>
          <w:trHeight w:val="620"/>
        </w:trPr>
        <w:tc>
          <w:tcPr>
            <w:tcW w:w="2935" w:type="dxa"/>
          </w:tcPr>
          <w:p w14:paraId="7D9A978A" w14:textId="13F79901" w:rsidR="00236AF6" w:rsidRPr="00441318" w:rsidRDefault="0073674D" w:rsidP="00F106F4">
            <w:pPr>
              <w:ind w:left="72"/>
              <w:jc w:val="center"/>
              <w:rPr>
                <w:rFonts w:asciiTheme="majorBidi" w:hAnsiTheme="majorBidi" w:cstheme="majorBidi"/>
                <w:sz w:val="28"/>
                <w:szCs w:val="28"/>
              </w:rPr>
            </w:pPr>
            <w:r w:rsidRPr="00441318">
              <w:rPr>
                <w:rFonts w:asciiTheme="majorBidi" w:hAnsiTheme="majorBidi" w:cstheme="majorBidi"/>
                <w:sz w:val="28"/>
                <w:szCs w:val="28"/>
              </w:rPr>
              <w:t>Rania Farhan</w:t>
            </w:r>
          </w:p>
        </w:tc>
        <w:tc>
          <w:tcPr>
            <w:tcW w:w="2935" w:type="dxa"/>
          </w:tcPr>
          <w:p w14:paraId="2EB487EA" w14:textId="6E3F1A6A" w:rsidR="00236AF6" w:rsidRPr="0073674D" w:rsidRDefault="00236AF6" w:rsidP="00F106F4">
            <w:pPr>
              <w:ind w:left="72"/>
              <w:jc w:val="center"/>
              <w:rPr>
                <w:rFonts w:asciiTheme="majorBidi" w:hAnsiTheme="majorBidi" w:cstheme="majorBidi"/>
                <w:sz w:val="32"/>
                <w:szCs w:val="32"/>
              </w:rPr>
            </w:pPr>
            <w:r w:rsidRPr="0073674D">
              <w:rPr>
                <w:rFonts w:asciiTheme="majorBidi" w:hAnsiTheme="majorBidi" w:cstheme="majorBidi"/>
                <w:sz w:val="32"/>
                <w:szCs w:val="32"/>
              </w:rPr>
              <w:t>445009163</w:t>
            </w:r>
          </w:p>
        </w:tc>
        <w:tc>
          <w:tcPr>
            <w:tcW w:w="3845" w:type="dxa"/>
          </w:tcPr>
          <w:p w14:paraId="41FC053E" w14:textId="201C8728" w:rsidR="003F4A2B" w:rsidRPr="003F4A2B" w:rsidRDefault="003F4A2B" w:rsidP="003F4A2B">
            <w:pPr>
              <w:pStyle w:val="ListParagraph"/>
              <w:numPr>
                <w:ilvl w:val="0"/>
                <w:numId w:val="31"/>
              </w:numPr>
              <w:rPr>
                <w:rFonts w:asciiTheme="majorBidi" w:hAnsiTheme="majorBidi" w:cstheme="majorBidi"/>
              </w:rPr>
            </w:pPr>
            <w:r w:rsidRPr="003F4A2B">
              <w:rPr>
                <w:rFonts w:asciiTheme="majorBidi" w:hAnsiTheme="majorBidi" w:cstheme="majorBidi"/>
              </w:rPr>
              <w:t>Monitored the project workflow.</w:t>
            </w:r>
          </w:p>
          <w:p w14:paraId="7C61F55C" w14:textId="546DC655" w:rsidR="003F4A2B" w:rsidRPr="003F4A2B" w:rsidRDefault="003F4A2B" w:rsidP="003F4A2B">
            <w:pPr>
              <w:pStyle w:val="ListParagraph"/>
              <w:numPr>
                <w:ilvl w:val="0"/>
                <w:numId w:val="31"/>
              </w:numPr>
              <w:rPr>
                <w:rFonts w:asciiTheme="majorBidi" w:hAnsiTheme="majorBidi" w:cstheme="majorBidi"/>
              </w:rPr>
            </w:pPr>
            <w:r w:rsidRPr="003F4A2B">
              <w:rPr>
                <w:rFonts w:asciiTheme="majorBidi" w:hAnsiTheme="majorBidi" w:cstheme="majorBidi"/>
              </w:rPr>
              <w:t>Collected the dataset.</w:t>
            </w:r>
          </w:p>
          <w:p w14:paraId="550EC275" w14:textId="278B56C0" w:rsidR="003F4A2B" w:rsidRPr="003F4A2B" w:rsidRDefault="003F4A2B" w:rsidP="003F4A2B">
            <w:pPr>
              <w:pStyle w:val="ListParagraph"/>
              <w:numPr>
                <w:ilvl w:val="0"/>
                <w:numId w:val="31"/>
              </w:numPr>
              <w:rPr>
                <w:rFonts w:asciiTheme="majorBidi" w:hAnsiTheme="majorBidi" w:cstheme="majorBidi"/>
              </w:rPr>
            </w:pPr>
            <w:r w:rsidRPr="003F4A2B">
              <w:rPr>
                <w:rFonts w:asciiTheme="majorBidi" w:hAnsiTheme="majorBidi" w:cstheme="majorBidi"/>
              </w:rPr>
              <w:t>Contributed to data analysis.</w:t>
            </w:r>
          </w:p>
          <w:p w14:paraId="3246DC0B" w14:textId="3DFDEC10" w:rsidR="003F4A2B" w:rsidRPr="003F4A2B" w:rsidRDefault="003F4A2B" w:rsidP="003F4A2B">
            <w:pPr>
              <w:pStyle w:val="ListParagraph"/>
              <w:numPr>
                <w:ilvl w:val="0"/>
                <w:numId w:val="31"/>
              </w:numPr>
              <w:rPr>
                <w:rFonts w:asciiTheme="majorBidi" w:hAnsiTheme="majorBidi" w:cstheme="majorBidi"/>
              </w:rPr>
            </w:pPr>
            <w:r w:rsidRPr="003F4A2B">
              <w:rPr>
                <w:rFonts w:asciiTheme="majorBidi" w:hAnsiTheme="majorBidi" w:cstheme="majorBidi"/>
              </w:rPr>
              <w:t>Implemented the dashboard.</w:t>
            </w:r>
          </w:p>
          <w:p w14:paraId="76D6F3DE" w14:textId="77777777" w:rsidR="003F4A2B" w:rsidRDefault="003F4A2B" w:rsidP="003F4A2B">
            <w:pPr>
              <w:pStyle w:val="ListParagraph"/>
              <w:numPr>
                <w:ilvl w:val="0"/>
                <w:numId w:val="31"/>
              </w:numPr>
              <w:rPr>
                <w:rFonts w:asciiTheme="majorBidi" w:hAnsiTheme="majorBidi" w:cstheme="majorBidi"/>
              </w:rPr>
            </w:pPr>
            <w:r w:rsidRPr="003F4A2B">
              <w:rPr>
                <w:rFonts w:asciiTheme="majorBidi" w:hAnsiTheme="majorBidi" w:cstheme="majorBidi"/>
              </w:rPr>
              <w:t>Developed the web-based prototype.</w:t>
            </w:r>
          </w:p>
          <w:p w14:paraId="5ECEDC5F" w14:textId="6A310D45" w:rsidR="00236AF6" w:rsidRPr="003F4A2B" w:rsidRDefault="003F4A2B" w:rsidP="003F4A2B">
            <w:pPr>
              <w:pStyle w:val="ListParagraph"/>
              <w:numPr>
                <w:ilvl w:val="0"/>
                <w:numId w:val="31"/>
              </w:numPr>
              <w:rPr>
                <w:rFonts w:asciiTheme="majorBidi" w:hAnsiTheme="majorBidi" w:cstheme="majorBidi"/>
              </w:rPr>
            </w:pPr>
            <w:r w:rsidRPr="003F4A2B">
              <w:rPr>
                <w:rFonts w:asciiTheme="majorBidi" w:hAnsiTheme="majorBidi" w:cstheme="majorBidi"/>
              </w:rPr>
              <w:t xml:space="preserve"> Implemented </w:t>
            </w:r>
            <w:proofErr w:type="gramStart"/>
            <w:r w:rsidRPr="003F4A2B">
              <w:rPr>
                <w:rFonts w:asciiTheme="majorBidi" w:hAnsiTheme="majorBidi" w:cstheme="majorBidi"/>
              </w:rPr>
              <w:t>the data</w:t>
            </w:r>
            <w:proofErr w:type="gramEnd"/>
            <w:r w:rsidRPr="003F4A2B">
              <w:rPr>
                <w:rFonts w:asciiTheme="majorBidi" w:hAnsiTheme="majorBidi" w:cstheme="majorBidi"/>
              </w:rPr>
              <w:t xml:space="preserve"> processing logic and analytical indicators.</w:t>
            </w:r>
          </w:p>
        </w:tc>
      </w:tr>
      <w:tr w:rsidR="00AA7219" w:rsidRPr="006E531D" w14:paraId="17ED0FFE" w14:textId="77777777" w:rsidTr="008D4149">
        <w:trPr>
          <w:trHeight w:val="620"/>
        </w:trPr>
        <w:tc>
          <w:tcPr>
            <w:tcW w:w="2935" w:type="dxa"/>
          </w:tcPr>
          <w:p w14:paraId="74A18077" w14:textId="7B3593EA" w:rsidR="00AA7219" w:rsidRPr="00441318" w:rsidRDefault="00AA7219" w:rsidP="00F106F4">
            <w:pPr>
              <w:ind w:left="72"/>
              <w:jc w:val="center"/>
              <w:rPr>
                <w:rFonts w:asciiTheme="majorBidi" w:hAnsiTheme="majorBidi" w:cstheme="majorBidi"/>
                <w:sz w:val="28"/>
                <w:szCs w:val="28"/>
              </w:rPr>
            </w:pPr>
            <w:r w:rsidRPr="00441318">
              <w:rPr>
                <w:rFonts w:asciiTheme="majorBidi" w:hAnsiTheme="majorBidi" w:cstheme="majorBidi"/>
                <w:sz w:val="28"/>
                <w:szCs w:val="28"/>
              </w:rPr>
              <w:t xml:space="preserve">Raghad </w:t>
            </w:r>
            <w:proofErr w:type="spellStart"/>
            <w:r w:rsidRPr="00441318">
              <w:rPr>
                <w:rFonts w:asciiTheme="majorBidi" w:hAnsiTheme="majorBidi" w:cstheme="majorBidi"/>
                <w:sz w:val="28"/>
                <w:szCs w:val="28"/>
              </w:rPr>
              <w:t>Alsemaih</w:t>
            </w:r>
            <w:proofErr w:type="spellEnd"/>
          </w:p>
        </w:tc>
        <w:tc>
          <w:tcPr>
            <w:tcW w:w="2935" w:type="dxa"/>
          </w:tcPr>
          <w:p w14:paraId="72CA3A02" w14:textId="35288A82" w:rsidR="00AA7219" w:rsidRPr="0073674D" w:rsidRDefault="00F10560" w:rsidP="00F106F4">
            <w:pPr>
              <w:ind w:left="72"/>
              <w:jc w:val="center"/>
              <w:rPr>
                <w:rFonts w:asciiTheme="majorBidi" w:hAnsiTheme="majorBidi" w:cstheme="majorBidi"/>
                <w:sz w:val="32"/>
                <w:szCs w:val="32"/>
              </w:rPr>
            </w:pPr>
            <w:r w:rsidRPr="0073674D">
              <w:rPr>
                <w:rFonts w:asciiTheme="majorBidi" w:hAnsiTheme="majorBidi" w:cstheme="majorBidi"/>
                <w:sz w:val="32"/>
                <w:szCs w:val="32"/>
              </w:rPr>
              <w:t>445009154</w:t>
            </w:r>
          </w:p>
        </w:tc>
        <w:tc>
          <w:tcPr>
            <w:tcW w:w="3845" w:type="dxa"/>
          </w:tcPr>
          <w:p w14:paraId="3999687F" w14:textId="6B034CE6" w:rsidR="005E7563" w:rsidRPr="005E7563" w:rsidRDefault="005E7563" w:rsidP="005E7563">
            <w:pPr>
              <w:pStyle w:val="ListParagraph"/>
              <w:numPr>
                <w:ilvl w:val="0"/>
                <w:numId w:val="31"/>
              </w:numPr>
              <w:rPr>
                <w:rFonts w:asciiTheme="majorBidi" w:hAnsiTheme="majorBidi" w:cstheme="majorBidi"/>
              </w:rPr>
            </w:pPr>
            <w:r w:rsidRPr="005E7563">
              <w:rPr>
                <w:rFonts w:asciiTheme="majorBidi" w:hAnsiTheme="majorBidi" w:cstheme="majorBidi"/>
              </w:rPr>
              <w:t>Monitored the project workflow.</w:t>
            </w:r>
          </w:p>
          <w:p w14:paraId="4D4AA7F4" w14:textId="0034A6EF" w:rsidR="00DF31DE" w:rsidRDefault="005E7563" w:rsidP="00DF31DE">
            <w:pPr>
              <w:pStyle w:val="ListParagraph"/>
              <w:numPr>
                <w:ilvl w:val="0"/>
                <w:numId w:val="31"/>
              </w:numPr>
              <w:rPr>
                <w:rFonts w:asciiTheme="majorBidi" w:hAnsiTheme="majorBidi" w:cstheme="majorBidi"/>
              </w:rPr>
            </w:pPr>
            <w:r w:rsidRPr="005E7563">
              <w:rPr>
                <w:rFonts w:asciiTheme="majorBidi" w:hAnsiTheme="majorBidi" w:cstheme="majorBidi"/>
              </w:rPr>
              <w:t>Collected the dataset</w:t>
            </w:r>
            <w:r w:rsidR="00DF31DE">
              <w:rPr>
                <w:rFonts w:asciiTheme="majorBidi" w:hAnsiTheme="majorBidi" w:cstheme="majorBidi"/>
              </w:rPr>
              <w:t>.</w:t>
            </w:r>
          </w:p>
          <w:p w14:paraId="53204467" w14:textId="072A8D46" w:rsidR="00AA7219" w:rsidRPr="00DF31DE" w:rsidRDefault="005E7563" w:rsidP="00DF31DE">
            <w:pPr>
              <w:pStyle w:val="ListParagraph"/>
              <w:numPr>
                <w:ilvl w:val="0"/>
                <w:numId w:val="31"/>
              </w:numPr>
              <w:rPr>
                <w:rFonts w:asciiTheme="majorBidi" w:hAnsiTheme="majorBidi" w:cstheme="majorBidi"/>
              </w:rPr>
            </w:pPr>
            <w:r w:rsidRPr="00DF31DE">
              <w:rPr>
                <w:rFonts w:asciiTheme="majorBidi" w:hAnsiTheme="majorBidi" w:cstheme="majorBidi"/>
              </w:rPr>
              <w:t xml:space="preserve"> Contributed to data analysis.</w:t>
            </w:r>
          </w:p>
        </w:tc>
      </w:tr>
      <w:tr w:rsidR="004A48FE" w:rsidRPr="006E531D" w14:paraId="53C9BC77" w14:textId="77777777" w:rsidTr="008D4149">
        <w:trPr>
          <w:trHeight w:val="620"/>
        </w:trPr>
        <w:tc>
          <w:tcPr>
            <w:tcW w:w="2935" w:type="dxa"/>
          </w:tcPr>
          <w:p w14:paraId="506B0C48" w14:textId="1A45AE10" w:rsidR="004A48FE" w:rsidRPr="00441318" w:rsidRDefault="00CF3CB2" w:rsidP="00F106F4">
            <w:pPr>
              <w:ind w:left="72"/>
              <w:jc w:val="center"/>
              <w:rPr>
                <w:rFonts w:asciiTheme="majorBidi" w:hAnsiTheme="majorBidi" w:cstheme="majorBidi"/>
                <w:sz w:val="28"/>
                <w:szCs w:val="28"/>
              </w:rPr>
            </w:pPr>
            <w:r w:rsidRPr="00441318">
              <w:rPr>
                <w:rFonts w:asciiTheme="majorBidi" w:hAnsiTheme="majorBidi" w:cstheme="majorBidi"/>
                <w:sz w:val="28"/>
                <w:szCs w:val="28"/>
              </w:rPr>
              <w:t xml:space="preserve">Shatha </w:t>
            </w:r>
            <w:proofErr w:type="spellStart"/>
            <w:r w:rsidRPr="00441318">
              <w:rPr>
                <w:rFonts w:asciiTheme="majorBidi" w:hAnsiTheme="majorBidi" w:cstheme="majorBidi"/>
                <w:sz w:val="28"/>
                <w:szCs w:val="28"/>
              </w:rPr>
              <w:t>alghamdi</w:t>
            </w:r>
            <w:proofErr w:type="spellEnd"/>
          </w:p>
        </w:tc>
        <w:tc>
          <w:tcPr>
            <w:tcW w:w="2935" w:type="dxa"/>
          </w:tcPr>
          <w:p w14:paraId="35C301CB" w14:textId="7F820F11" w:rsidR="004A48FE" w:rsidRPr="0073674D" w:rsidRDefault="00AD16E9" w:rsidP="00F106F4">
            <w:pPr>
              <w:ind w:left="72"/>
              <w:jc w:val="center"/>
              <w:rPr>
                <w:rFonts w:asciiTheme="majorBidi" w:hAnsiTheme="majorBidi" w:cstheme="majorBidi"/>
                <w:sz w:val="32"/>
                <w:szCs w:val="32"/>
              </w:rPr>
            </w:pPr>
            <w:r w:rsidRPr="0073674D">
              <w:rPr>
                <w:rFonts w:asciiTheme="majorBidi" w:hAnsiTheme="majorBidi" w:cstheme="majorBidi"/>
                <w:sz w:val="32"/>
                <w:szCs w:val="32"/>
              </w:rPr>
              <w:t>445009170</w:t>
            </w:r>
          </w:p>
        </w:tc>
        <w:tc>
          <w:tcPr>
            <w:tcW w:w="3845" w:type="dxa"/>
          </w:tcPr>
          <w:p w14:paraId="4F89BB34" w14:textId="77777777" w:rsidR="00C82E51" w:rsidRDefault="00C82E51" w:rsidP="00C82E51">
            <w:pPr>
              <w:pStyle w:val="ListParagraph"/>
              <w:numPr>
                <w:ilvl w:val="0"/>
                <w:numId w:val="31"/>
              </w:numPr>
              <w:rPr>
                <w:rFonts w:asciiTheme="majorBidi" w:hAnsiTheme="majorBidi" w:cstheme="majorBidi"/>
              </w:rPr>
            </w:pPr>
            <w:r w:rsidRPr="00C82E51">
              <w:rPr>
                <w:rFonts w:asciiTheme="majorBidi" w:hAnsiTheme="majorBidi" w:cstheme="majorBidi"/>
              </w:rPr>
              <w:t>Collected the dataset.</w:t>
            </w:r>
          </w:p>
          <w:p w14:paraId="1528A835" w14:textId="6C7B416C" w:rsidR="004A48FE" w:rsidRPr="00C82E51" w:rsidRDefault="00C82E51" w:rsidP="00C82E51">
            <w:pPr>
              <w:pStyle w:val="ListParagraph"/>
              <w:numPr>
                <w:ilvl w:val="0"/>
                <w:numId w:val="31"/>
              </w:numPr>
              <w:rPr>
                <w:rFonts w:asciiTheme="majorBidi" w:hAnsiTheme="majorBidi" w:cstheme="majorBidi"/>
              </w:rPr>
            </w:pPr>
            <w:r w:rsidRPr="00C82E51">
              <w:rPr>
                <w:rFonts w:asciiTheme="majorBidi" w:hAnsiTheme="majorBidi" w:cstheme="majorBidi"/>
              </w:rPr>
              <w:t>Implemented the dashboard.</w:t>
            </w:r>
          </w:p>
        </w:tc>
      </w:tr>
      <w:tr w:rsidR="004309AD" w:rsidRPr="006E531D" w14:paraId="0FBB29B1" w14:textId="77777777" w:rsidTr="00560390">
        <w:trPr>
          <w:trHeight w:val="1088"/>
        </w:trPr>
        <w:tc>
          <w:tcPr>
            <w:tcW w:w="2935" w:type="dxa"/>
          </w:tcPr>
          <w:p w14:paraId="3A9676D8" w14:textId="2BADC34E" w:rsidR="004309AD" w:rsidRPr="00441318" w:rsidRDefault="008E1F24" w:rsidP="00A27458">
            <w:pPr>
              <w:spacing w:before="100" w:after="100"/>
              <w:ind w:left="72"/>
              <w:jc w:val="center"/>
              <w:rPr>
                <w:rFonts w:asciiTheme="majorBidi" w:hAnsiTheme="majorBidi" w:cstheme="majorBidi"/>
                <w:sz w:val="28"/>
                <w:szCs w:val="28"/>
                <w:lang w:val="en-GB"/>
              </w:rPr>
            </w:pPr>
            <w:r w:rsidRPr="00441318">
              <w:rPr>
                <w:rFonts w:asciiTheme="majorBidi" w:hAnsiTheme="majorBidi" w:cstheme="majorBidi"/>
                <w:sz w:val="28"/>
                <w:szCs w:val="28"/>
                <w:lang w:val="en-GB"/>
              </w:rPr>
              <w:t>Lamyaa Alotaibi</w:t>
            </w:r>
          </w:p>
        </w:tc>
        <w:tc>
          <w:tcPr>
            <w:tcW w:w="2935" w:type="dxa"/>
          </w:tcPr>
          <w:p w14:paraId="395A200D" w14:textId="331E4689" w:rsidR="004309AD" w:rsidRPr="0073674D" w:rsidRDefault="008E1F24" w:rsidP="00A27458">
            <w:pPr>
              <w:spacing w:before="100" w:after="100"/>
              <w:ind w:left="72"/>
              <w:jc w:val="center"/>
              <w:rPr>
                <w:rFonts w:asciiTheme="majorBidi" w:hAnsiTheme="majorBidi" w:cstheme="majorBidi"/>
                <w:sz w:val="32"/>
                <w:szCs w:val="32"/>
              </w:rPr>
            </w:pPr>
            <w:r w:rsidRPr="0073674D">
              <w:rPr>
                <w:rFonts w:asciiTheme="majorBidi" w:hAnsiTheme="majorBidi" w:cstheme="majorBidi"/>
                <w:sz w:val="32"/>
                <w:szCs w:val="32"/>
              </w:rPr>
              <w:t>445009159</w:t>
            </w:r>
          </w:p>
        </w:tc>
        <w:tc>
          <w:tcPr>
            <w:tcW w:w="3845" w:type="dxa"/>
          </w:tcPr>
          <w:p w14:paraId="32373077" w14:textId="7C3538F8" w:rsidR="00560390" w:rsidRPr="00560390" w:rsidRDefault="00560390" w:rsidP="00A27458">
            <w:pPr>
              <w:pStyle w:val="ListParagraph"/>
              <w:numPr>
                <w:ilvl w:val="0"/>
                <w:numId w:val="31"/>
              </w:numPr>
              <w:spacing w:before="100" w:after="100"/>
              <w:jc w:val="both"/>
              <w:rPr>
                <w:rFonts w:asciiTheme="majorBidi" w:hAnsiTheme="majorBidi" w:cstheme="majorBidi"/>
              </w:rPr>
            </w:pPr>
            <w:r w:rsidRPr="00560390">
              <w:rPr>
                <w:rFonts w:asciiTheme="majorBidi" w:hAnsiTheme="majorBidi" w:cstheme="majorBidi"/>
              </w:rPr>
              <w:t>Prepared the report.</w:t>
            </w:r>
          </w:p>
          <w:p w14:paraId="581BC482" w14:textId="2D54A037" w:rsidR="00142894" w:rsidRPr="00560390" w:rsidRDefault="00AC1DB4" w:rsidP="00AC1DB4">
            <w:pPr>
              <w:pStyle w:val="ListParagraph"/>
              <w:numPr>
                <w:ilvl w:val="0"/>
                <w:numId w:val="31"/>
              </w:numPr>
              <w:spacing w:before="100" w:after="100"/>
              <w:jc w:val="both"/>
              <w:rPr>
                <w:rFonts w:asciiTheme="majorBidi" w:hAnsiTheme="majorBidi" w:cstheme="majorBidi"/>
              </w:rPr>
            </w:pPr>
            <w:r w:rsidRPr="00AC1DB4">
              <w:rPr>
                <w:rFonts w:asciiTheme="majorBidi" w:hAnsiTheme="majorBidi" w:cstheme="majorBidi"/>
              </w:rPr>
              <w:t>Managed the project's source code on GitHub.</w:t>
            </w:r>
            <w:r w:rsidR="00142894" w:rsidRPr="00142894">
              <w:rPr>
                <w:rFonts w:asciiTheme="majorBidi" w:hAnsiTheme="majorBidi" w:cstheme="majorBidi"/>
              </w:rPr>
              <w:t>.</w:t>
            </w:r>
          </w:p>
          <w:p w14:paraId="518C558F" w14:textId="036CD4DD" w:rsidR="004309AD" w:rsidRPr="00560390" w:rsidRDefault="00560390" w:rsidP="00A27458">
            <w:pPr>
              <w:pStyle w:val="ListParagraph"/>
              <w:numPr>
                <w:ilvl w:val="0"/>
                <w:numId w:val="35"/>
              </w:numPr>
              <w:spacing w:before="100" w:after="100"/>
              <w:jc w:val="both"/>
              <w:rPr>
                <w:rFonts w:asciiTheme="majorBidi" w:hAnsiTheme="majorBidi" w:cstheme="majorBidi"/>
              </w:rPr>
            </w:pPr>
            <w:r w:rsidRPr="00560390">
              <w:rPr>
                <w:rFonts w:asciiTheme="majorBidi" w:hAnsiTheme="majorBidi" w:cstheme="majorBidi"/>
              </w:rPr>
              <w:t>Prepared the presentation.</w:t>
            </w:r>
          </w:p>
        </w:tc>
      </w:tr>
    </w:tbl>
    <w:p w14:paraId="7304032E" w14:textId="77777777" w:rsidR="00305457" w:rsidRDefault="00305457" w:rsidP="00A27458">
      <w:pPr>
        <w:ind w:left="0" w:firstLine="0"/>
        <w:rPr>
          <w:sz w:val="36"/>
          <w:szCs w:val="36"/>
        </w:rPr>
      </w:pPr>
    </w:p>
    <w:p w14:paraId="7843F25C" w14:textId="36274D46" w:rsidR="001D4CF3" w:rsidRPr="00255066" w:rsidRDefault="00B84DEE" w:rsidP="00827CBA">
      <w:pPr>
        <w:pStyle w:val="ListParagraph"/>
        <w:numPr>
          <w:ilvl w:val="0"/>
          <w:numId w:val="4"/>
        </w:numPr>
        <w:tabs>
          <w:tab w:val="right" w:pos="0"/>
        </w:tabs>
        <w:ind w:left="360" w:hanging="180"/>
        <w:rPr>
          <w:rFonts w:asciiTheme="majorBidi" w:hAnsiTheme="majorBidi" w:cstheme="majorBidi"/>
          <w:b/>
          <w:bCs/>
          <w:color w:val="2F5496" w:themeColor="accent1" w:themeShade="BF"/>
          <w:rtl/>
        </w:rPr>
      </w:pPr>
      <w:r w:rsidRPr="00255066">
        <w:rPr>
          <w:rFonts w:asciiTheme="majorBidi" w:hAnsiTheme="majorBidi" w:cstheme="majorBidi"/>
          <w:b/>
          <w:bCs/>
          <w:color w:val="2F5496" w:themeColor="accent1" w:themeShade="BF"/>
        </w:rPr>
        <w:t>Project idea and problem statement</w:t>
      </w:r>
    </w:p>
    <w:p w14:paraId="141CFDCA" w14:textId="009903FF" w:rsidR="00F30C3E" w:rsidRDefault="00F30C3E" w:rsidP="00F30C3E">
      <w:pPr>
        <w:pStyle w:val="p1"/>
        <w:ind w:left="720"/>
        <w:rPr>
          <w:rFonts w:asciiTheme="majorBidi" w:hAnsiTheme="majorBidi" w:cstheme="majorBidi"/>
          <w:b/>
          <w:bCs/>
          <w:sz w:val="24"/>
          <w:szCs w:val="24"/>
          <w:lang w:val="en-GB"/>
        </w:rPr>
      </w:pPr>
      <w:r w:rsidRPr="00F30C3E">
        <w:rPr>
          <w:rStyle w:val="s1"/>
          <w:rFonts w:asciiTheme="majorBidi" w:hAnsiTheme="majorBidi" w:cstheme="majorBidi"/>
          <w:b/>
          <w:bCs/>
          <w:sz w:val="24"/>
          <w:szCs w:val="24"/>
        </w:rPr>
        <w:t>Executive Overview</w:t>
      </w:r>
      <w:r>
        <w:rPr>
          <w:rStyle w:val="s1"/>
          <w:rFonts w:asciiTheme="majorBidi" w:hAnsiTheme="majorBidi" w:cstheme="majorBidi" w:hint="cs"/>
          <w:b/>
          <w:bCs/>
          <w:sz w:val="24"/>
          <w:szCs w:val="24"/>
          <w:rtl/>
        </w:rPr>
        <w:t>:</w:t>
      </w:r>
    </w:p>
    <w:p w14:paraId="30391487" w14:textId="77777777" w:rsidR="000C51E1" w:rsidRDefault="000C51E1" w:rsidP="00001E59">
      <w:pPr>
        <w:pStyle w:val="p1"/>
        <w:ind w:left="720"/>
        <w:rPr>
          <w:rStyle w:val="s1"/>
          <w:rFonts w:asciiTheme="majorBidi" w:hAnsiTheme="majorBidi" w:cstheme="majorBidi"/>
          <w:sz w:val="24"/>
          <w:szCs w:val="24"/>
        </w:rPr>
      </w:pPr>
      <w:r w:rsidRPr="000C51E1">
        <w:rPr>
          <w:rStyle w:val="s1"/>
          <w:rFonts w:asciiTheme="majorBidi" w:hAnsiTheme="majorBidi" w:cstheme="majorBidi"/>
          <w:sz w:val="24"/>
          <w:szCs w:val="24"/>
        </w:rPr>
        <w:t>Rasd is an analytical tool for businesses that allows organizations to assess the degree of dependency that restaurants have on digital delivery platforms for food. The tool takes the raw data collected from restaurants and generates actionable rules that can be used for research, planning, and decision-making.</w:t>
      </w:r>
    </w:p>
    <w:p w14:paraId="1D45BE53" w14:textId="77777777" w:rsidR="00A87BD1" w:rsidRPr="000C51E1" w:rsidRDefault="00A87BD1" w:rsidP="00001E59">
      <w:pPr>
        <w:pStyle w:val="p1"/>
        <w:ind w:left="720"/>
        <w:rPr>
          <w:rFonts w:asciiTheme="majorBidi" w:hAnsiTheme="majorBidi" w:cstheme="majorBidi"/>
          <w:sz w:val="24"/>
          <w:szCs w:val="24"/>
        </w:rPr>
      </w:pPr>
    </w:p>
    <w:p w14:paraId="78E5A32E" w14:textId="77777777" w:rsidR="000C51E1" w:rsidRPr="00C77ED2" w:rsidRDefault="000C51E1" w:rsidP="00F30C3E">
      <w:pPr>
        <w:pStyle w:val="p1"/>
        <w:ind w:left="720"/>
        <w:rPr>
          <w:rFonts w:asciiTheme="majorBidi" w:hAnsiTheme="majorBidi" w:cstheme="majorBidi"/>
          <w:b/>
          <w:bCs/>
          <w:sz w:val="24"/>
          <w:szCs w:val="24"/>
          <w:lang w:val="en-GB"/>
        </w:rPr>
      </w:pPr>
    </w:p>
    <w:p w14:paraId="3BA49333" w14:textId="4F7E3869" w:rsidR="001E3190" w:rsidRPr="00A87BD1" w:rsidRDefault="00A87BD1" w:rsidP="00A87BD1">
      <w:pPr>
        <w:pStyle w:val="p1"/>
        <w:ind w:left="720"/>
        <w:rPr>
          <w:rFonts w:asciiTheme="majorBidi" w:hAnsiTheme="majorBidi" w:cstheme="majorBidi"/>
          <w:b/>
          <w:bCs/>
          <w:sz w:val="24"/>
          <w:szCs w:val="24"/>
        </w:rPr>
      </w:pPr>
      <w:r w:rsidRPr="00A87BD1">
        <w:rPr>
          <w:rStyle w:val="s1"/>
          <w:rFonts w:asciiTheme="majorBidi" w:hAnsiTheme="majorBidi" w:cstheme="majorBidi"/>
          <w:b/>
          <w:bCs/>
          <w:sz w:val="24"/>
          <w:szCs w:val="24"/>
        </w:rPr>
        <w:t>Business Problem</w:t>
      </w:r>
      <w:r w:rsidR="00747255">
        <w:rPr>
          <w:rStyle w:val="s1"/>
          <w:rFonts w:asciiTheme="majorBidi" w:hAnsiTheme="majorBidi" w:cstheme="majorBidi"/>
          <w:b/>
          <w:bCs/>
          <w:sz w:val="24"/>
          <w:szCs w:val="24"/>
        </w:rPr>
        <w:t>:</w:t>
      </w:r>
    </w:p>
    <w:p w14:paraId="75A0B237" w14:textId="2EE5C12D" w:rsidR="000734C6" w:rsidRDefault="000734C6" w:rsidP="006A3ADE">
      <w:pPr>
        <w:pStyle w:val="NormalWeb"/>
        <w:ind w:left="720"/>
        <w:rPr>
          <w:color w:val="000000"/>
        </w:rPr>
      </w:pPr>
      <w:r>
        <w:rPr>
          <w:color w:val="000000"/>
        </w:rPr>
        <w:t xml:space="preserve">The restaurant industry increasingly relies on digital food delivery platforms such as </w:t>
      </w:r>
      <w:proofErr w:type="spellStart"/>
      <w:r>
        <w:rPr>
          <w:color w:val="000000"/>
        </w:rPr>
        <w:t>Jahez</w:t>
      </w:r>
      <w:proofErr w:type="spellEnd"/>
      <w:r>
        <w:rPr>
          <w:color w:val="000000"/>
        </w:rPr>
        <w:t xml:space="preserve">, </w:t>
      </w:r>
      <w:proofErr w:type="spellStart"/>
      <w:r>
        <w:rPr>
          <w:color w:val="000000"/>
        </w:rPr>
        <w:t>HungerStation</w:t>
      </w:r>
      <w:proofErr w:type="spellEnd"/>
      <w:r>
        <w:rPr>
          <w:color w:val="000000"/>
        </w:rPr>
        <w:t xml:space="preserve">, </w:t>
      </w:r>
      <w:proofErr w:type="spellStart"/>
      <w:r>
        <w:rPr>
          <w:color w:val="000000"/>
        </w:rPr>
        <w:t>Talabat</w:t>
      </w:r>
      <w:proofErr w:type="spellEnd"/>
      <w:r>
        <w:rPr>
          <w:color w:val="000000"/>
        </w:rPr>
        <w:t xml:space="preserve">, and </w:t>
      </w:r>
      <w:proofErr w:type="spellStart"/>
      <w:r>
        <w:rPr>
          <w:color w:val="000000"/>
        </w:rPr>
        <w:t>Mrsool</w:t>
      </w:r>
      <w:proofErr w:type="spellEnd"/>
      <w:r>
        <w:rPr>
          <w:color w:val="000000"/>
        </w:rPr>
        <w:t xml:space="preserve"> as important sales and distribution channels.</w:t>
      </w:r>
    </w:p>
    <w:p w14:paraId="4EFB5AEF" w14:textId="30E1E317" w:rsidR="008F15A5" w:rsidRDefault="008F15A5" w:rsidP="008F15A5">
      <w:pPr>
        <w:pStyle w:val="p1"/>
        <w:ind w:left="720"/>
        <w:rPr>
          <w:rStyle w:val="s1"/>
          <w:rFonts w:asciiTheme="majorBidi" w:hAnsiTheme="majorBidi" w:cstheme="majorBidi"/>
          <w:sz w:val="24"/>
          <w:szCs w:val="24"/>
        </w:rPr>
      </w:pPr>
      <w:r w:rsidRPr="008F15A5">
        <w:rPr>
          <w:rStyle w:val="s1"/>
          <w:rFonts w:asciiTheme="majorBidi" w:hAnsiTheme="majorBidi" w:cstheme="majorBidi"/>
          <w:sz w:val="24"/>
          <w:szCs w:val="24"/>
        </w:rPr>
        <w:t>This increase in the number of users has also expanded the digital economy and has raised questions for businesses about how to determine the overall size of the activity on an app-based food delivery system, as well as to calculate the number of independent contractors engaged in these activities.</w:t>
      </w:r>
    </w:p>
    <w:p w14:paraId="6713AB3E" w14:textId="77777777" w:rsidR="00E93F4F" w:rsidRPr="008F15A5" w:rsidRDefault="00E93F4F" w:rsidP="008F15A5">
      <w:pPr>
        <w:pStyle w:val="p1"/>
        <w:ind w:left="720"/>
        <w:rPr>
          <w:rFonts w:asciiTheme="majorBidi" w:hAnsiTheme="majorBidi" w:cstheme="majorBidi"/>
          <w:sz w:val="24"/>
          <w:szCs w:val="24"/>
        </w:rPr>
      </w:pPr>
    </w:p>
    <w:p w14:paraId="7A03825E" w14:textId="34FA58E9" w:rsidR="00F30C3E" w:rsidRDefault="00E93F4F" w:rsidP="000B1163">
      <w:pPr>
        <w:pStyle w:val="p1"/>
        <w:ind w:left="720"/>
        <w:rPr>
          <w:rStyle w:val="s1"/>
          <w:rFonts w:asciiTheme="majorBidi" w:hAnsiTheme="majorBidi" w:cstheme="majorBidi"/>
          <w:sz w:val="24"/>
          <w:szCs w:val="24"/>
          <w:rtl/>
        </w:rPr>
      </w:pPr>
      <w:r w:rsidRPr="00E93F4F">
        <w:rPr>
          <w:rStyle w:val="s1"/>
          <w:rFonts w:asciiTheme="majorBidi" w:hAnsiTheme="majorBidi" w:cstheme="majorBidi"/>
          <w:sz w:val="24"/>
          <w:szCs w:val="24"/>
        </w:rPr>
        <w:t>Customer reviews, ratings and images are typically stored in very large CSV and JSON files; however, because there are such large datasets, extracting any significant information from a CSV or JSON file manually can take too long, making this way of extracting data impractical.</w:t>
      </w:r>
    </w:p>
    <w:p w14:paraId="258EB8EE" w14:textId="77777777" w:rsidR="000B1163" w:rsidRPr="000B1163" w:rsidRDefault="000B1163" w:rsidP="000B1163">
      <w:pPr>
        <w:pStyle w:val="p1"/>
        <w:ind w:left="720"/>
        <w:rPr>
          <w:rFonts w:asciiTheme="majorBidi" w:hAnsiTheme="majorBidi" w:cstheme="majorBidi" w:hint="cs"/>
          <w:sz w:val="24"/>
          <w:szCs w:val="24"/>
          <w:rtl/>
        </w:rPr>
      </w:pPr>
    </w:p>
    <w:p w14:paraId="3DA64D8E" w14:textId="77777777" w:rsidR="006A2B0C" w:rsidRPr="000B1163" w:rsidRDefault="006A2B0C" w:rsidP="000B1163">
      <w:pPr>
        <w:pStyle w:val="p1"/>
        <w:ind w:left="720"/>
        <w:rPr>
          <w:rFonts w:asciiTheme="majorBidi" w:hAnsiTheme="majorBidi" w:cstheme="majorBidi" w:hint="cs"/>
          <w:sz w:val="24"/>
          <w:szCs w:val="24"/>
          <w:rtl/>
        </w:rPr>
      </w:pPr>
    </w:p>
    <w:p w14:paraId="7C4A437A" w14:textId="5FE51D95" w:rsidR="001E3190" w:rsidRPr="00B8606D" w:rsidRDefault="00B8606D" w:rsidP="00B8606D">
      <w:pPr>
        <w:pStyle w:val="p1"/>
        <w:ind w:left="720"/>
        <w:rPr>
          <w:rFonts w:asciiTheme="majorBidi" w:hAnsiTheme="majorBidi" w:cstheme="majorBidi"/>
          <w:b/>
          <w:bCs/>
          <w:sz w:val="24"/>
          <w:szCs w:val="24"/>
        </w:rPr>
      </w:pPr>
      <w:r w:rsidRPr="00B8606D">
        <w:rPr>
          <w:rStyle w:val="s1"/>
          <w:rFonts w:asciiTheme="majorBidi" w:hAnsiTheme="majorBidi" w:cstheme="majorBidi"/>
          <w:b/>
          <w:bCs/>
          <w:sz w:val="24"/>
          <w:szCs w:val="24"/>
        </w:rPr>
        <w:t>Proposed Solution</w:t>
      </w:r>
      <w:r w:rsidR="00747255">
        <w:rPr>
          <w:rStyle w:val="s1"/>
          <w:rFonts w:asciiTheme="majorBidi" w:hAnsiTheme="majorBidi" w:cstheme="majorBidi"/>
          <w:b/>
          <w:bCs/>
          <w:sz w:val="24"/>
          <w:szCs w:val="24"/>
        </w:rPr>
        <w:t>:</w:t>
      </w:r>
    </w:p>
    <w:p w14:paraId="6BD804D0" w14:textId="468414C5" w:rsidR="008C425B" w:rsidRDefault="008C425B" w:rsidP="008C425B">
      <w:pPr>
        <w:pStyle w:val="p1"/>
        <w:ind w:left="720"/>
        <w:rPr>
          <w:rFonts w:asciiTheme="majorBidi" w:hAnsiTheme="majorBidi" w:cstheme="majorBidi"/>
          <w:sz w:val="24"/>
          <w:szCs w:val="24"/>
        </w:rPr>
      </w:pPr>
      <w:r w:rsidRPr="008C425B">
        <w:rPr>
          <w:rStyle w:val="s1"/>
          <w:rFonts w:asciiTheme="majorBidi" w:hAnsiTheme="majorBidi" w:cstheme="majorBidi"/>
          <w:sz w:val="24"/>
          <w:szCs w:val="24"/>
        </w:rPr>
        <w:t>To solve the problem Rasd was created to be an analytic tool that automates the process of analyzing data. The program takes the uploaded dataset (what is uploaded) and processes the data to make it analyzable. In addition</w:t>
      </w:r>
      <w:r w:rsidR="00617DCB" w:rsidRPr="008C425B">
        <w:rPr>
          <w:rStyle w:val="s1"/>
          <w:rFonts w:asciiTheme="majorBidi" w:hAnsiTheme="majorBidi" w:cstheme="majorBidi"/>
          <w:sz w:val="24"/>
          <w:szCs w:val="24"/>
        </w:rPr>
        <w:t>,</w:t>
      </w:r>
      <w:r w:rsidRPr="008C425B">
        <w:rPr>
          <w:rStyle w:val="s1"/>
          <w:rFonts w:asciiTheme="majorBidi" w:hAnsiTheme="majorBidi" w:cstheme="majorBidi"/>
          <w:sz w:val="24"/>
          <w:szCs w:val="24"/>
        </w:rPr>
        <w:t xml:space="preserve"> the program will read the data, analyze it for review and restaurant images, then produce output that describes the level of digital activity and reliance on the platform.</w:t>
      </w:r>
    </w:p>
    <w:p w14:paraId="29E24E13" w14:textId="77777777" w:rsidR="008C425B" w:rsidRDefault="008C425B" w:rsidP="008C425B">
      <w:pPr>
        <w:pStyle w:val="p1"/>
        <w:ind w:left="720"/>
        <w:rPr>
          <w:rFonts w:asciiTheme="majorBidi" w:hAnsiTheme="majorBidi" w:cstheme="majorBidi"/>
          <w:sz w:val="24"/>
          <w:szCs w:val="24"/>
        </w:rPr>
      </w:pPr>
    </w:p>
    <w:p w14:paraId="4376D058" w14:textId="13735D01" w:rsidR="008C425B" w:rsidRDefault="008C425B" w:rsidP="008C425B">
      <w:pPr>
        <w:pStyle w:val="p1"/>
        <w:ind w:left="720"/>
        <w:rPr>
          <w:rStyle w:val="s1"/>
          <w:rFonts w:asciiTheme="majorBidi" w:hAnsiTheme="majorBidi" w:cstheme="majorBidi"/>
          <w:sz w:val="24"/>
          <w:szCs w:val="24"/>
        </w:rPr>
      </w:pPr>
      <w:r w:rsidRPr="008C425B">
        <w:rPr>
          <w:rStyle w:val="s1"/>
          <w:rFonts w:asciiTheme="majorBidi" w:hAnsiTheme="majorBidi" w:cstheme="majorBidi"/>
          <w:sz w:val="24"/>
          <w:szCs w:val="24"/>
        </w:rPr>
        <w:t>As input to the activity level, Rasd uses Google Gemini model [</w:t>
      </w:r>
      <w:r w:rsidR="006B2D9D">
        <w:rPr>
          <w:rStyle w:val="s1"/>
          <w:rFonts w:asciiTheme="majorBidi" w:hAnsiTheme="majorBidi" w:cstheme="majorBidi"/>
          <w:sz w:val="24"/>
          <w:szCs w:val="24"/>
        </w:rPr>
        <w:t>4</w:t>
      </w:r>
      <w:r w:rsidRPr="008C425B">
        <w:rPr>
          <w:rStyle w:val="s1"/>
          <w:rFonts w:asciiTheme="majorBidi" w:hAnsiTheme="majorBidi" w:cstheme="majorBidi"/>
          <w:sz w:val="24"/>
          <w:szCs w:val="24"/>
        </w:rPr>
        <w:t>] to analyze the images, then combines those results with the text derived findings of analysis to produce insight on the level of activity. All the insights from the Google Gemini models are then compiled and are displayed for end users in a dashboard format that permits ease of access and organization.</w:t>
      </w:r>
    </w:p>
    <w:p w14:paraId="538B071C" w14:textId="77777777" w:rsidR="001A02EA" w:rsidRDefault="001A02EA" w:rsidP="008C425B">
      <w:pPr>
        <w:pStyle w:val="p1"/>
        <w:ind w:left="720"/>
        <w:rPr>
          <w:rStyle w:val="s1"/>
          <w:rFonts w:asciiTheme="majorBidi" w:hAnsiTheme="majorBidi" w:cstheme="majorBidi"/>
          <w:sz w:val="24"/>
          <w:szCs w:val="24"/>
        </w:rPr>
      </w:pPr>
    </w:p>
    <w:p w14:paraId="7164F134" w14:textId="77777777" w:rsidR="001A02EA" w:rsidRPr="008C425B" w:rsidRDefault="001A02EA" w:rsidP="008C425B">
      <w:pPr>
        <w:pStyle w:val="p1"/>
        <w:ind w:left="720"/>
        <w:rPr>
          <w:rFonts w:asciiTheme="majorBidi" w:hAnsiTheme="majorBidi" w:cstheme="majorBidi"/>
          <w:sz w:val="24"/>
          <w:szCs w:val="24"/>
        </w:rPr>
      </w:pPr>
    </w:p>
    <w:p w14:paraId="470548E7" w14:textId="77777777" w:rsidR="007808E2" w:rsidRPr="001A02EA" w:rsidRDefault="007808E2" w:rsidP="001A02EA">
      <w:pPr>
        <w:pStyle w:val="p1"/>
        <w:ind w:left="720"/>
        <w:rPr>
          <w:rFonts w:asciiTheme="majorBidi" w:hAnsiTheme="majorBidi" w:cstheme="majorBidi"/>
          <w:b/>
          <w:bCs/>
          <w:sz w:val="24"/>
          <w:szCs w:val="24"/>
        </w:rPr>
      </w:pPr>
      <w:r w:rsidRPr="001A02EA">
        <w:rPr>
          <w:rStyle w:val="s1"/>
          <w:rFonts w:asciiTheme="majorBidi" w:hAnsiTheme="majorBidi" w:cstheme="majorBidi"/>
          <w:b/>
          <w:bCs/>
          <w:sz w:val="24"/>
          <w:szCs w:val="24"/>
        </w:rPr>
        <w:t>Business Value</w:t>
      </w:r>
      <w:r w:rsidR="001A02EA">
        <w:rPr>
          <w:rStyle w:val="s1"/>
          <w:rFonts w:asciiTheme="majorBidi" w:hAnsiTheme="majorBidi" w:cstheme="majorBidi"/>
          <w:b/>
          <w:bCs/>
          <w:sz w:val="24"/>
          <w:szCs w:val="24"/>
        </w:rPr>
        <w:t>:</w:t>
      </w:r>
    </w:p>
    <w:p w14:paraId="5F589538" w14:textId="7355CDC5" w:rsidR="007E4F7A" w:rsidRDefault="001E3190" w:rsidP="007433B6">
      <w:pPr>
        <w:pStyle w:val="p1"/>
        <w:ind w:left="720"/>
        <w:rPr>
          <w:rStyle w:val="s1"/>
          <w:rFonts w:asciiTheme="majorBidi" w:hAnsiTheme="majorBidi" w:cstheme="majorBidi"/>
          <w:sz w:val="24"/>
          <w:szCs w:val="24"/>
        </w:rPr>
      </w:pPr>
      <w:r w:rsidRPr="001E3190">
        <w:rPr>
          <w:rStyle w:val="s1"/>
          <w:rFonts w:asciiTheme="majorBidi" w:hAnsiTheme="majorBidi" w:cstheme="majorBidi"/>
          <w:sz w:val="24"/>
          <w:szCs w:val="24"/>
        </w:rPr>
        <w:t>The project creates a reusable solution that helps to mitigate manual analysis workload and increase consistency and repeatability of results. It provides users with the flexibility to upload additional datasets without changing the system and enables future research or business investigations to utilize the existing system.</w:t>
      </w:r>
    </w:p>
    <w:p w14:paraId="65C38AAA" w14:textId="77777777" w:rsidR="009D1CA7" w:rsidRDefault="009D1CA7" w:rsidP="007433B6">
      <w:pPr>
        <w:pStyle w:val="p1"/>
        <w:ind w:left="720"/>
        <w:rPr>
          <w:rStyle w:val="s1"/>
          <w:rFonts w:asciiTheme="majorBidi" w:hAnsiTheme="majorBidi" w:cstheme="majorBidi"/>
          <w:sz w:val="24"/>
          <w:szCs w:val="24"/>
        </w:rPr>
      </w:pPr>
    </w:p>
    <w:p w14:paraId="637A6CDA" w14:textId="77777777" w:rsidR="009D1CA7" w:rsidRDefault="009D1CA7" w:rsidP="007433B6">
      <w:pPr>
        <w:pStyle w:val="p1"/>
        <w:ind w:left="720"/>
        <w:rPr>
          <w:rStyle w:val="s1"/>
          <w:rFonts w:asciiTheme="majorBidi" w:hAnsiTheme="majorBidi" w:cstheme="majorBidi"/>
          <w:sz w:val="24"/>
          <w:szCs w:val="24"/>
        </w:rPr>
      </w:pPr>
    </w:p>
    <w:p w14:paraId="52380E01" w14:textId="77777777" w:rsidR="009D1CA7" w:rsidRDefault="009D1CA7" w:rsidP="007433B6">
      <w:pPr>
        <w:pStyle w:val="p1"/>
        <w:ind w:left="720"/>
        <w:rPr>
          <w:rStyle w:val="s1"/>
          <w:rFonts w:asciiTheme="majorBidi" w:hAnsiTheme="majorBidi" w:cstheme="majorBidi"/>
          <w:sz w:val="24"/>
          <w:szCs w:val="24"/>
        </w:rPr>
      </w:pPr>
    </w:p>
    <w:p w14:paraId="61F51E34" w14:textId="77777777" w:rsidR="007433B6" w:rsidRPr="007433B6" w:rsidRDefault="007433B6" w:rsidP="009B67F6">
      <w:pPr>
        <w:pStyle w:val="p1"/>
        <w:rPr>
          <w:rFonts w:asciiTheme="majorBidi" w:hAnsiTheme="majorBidi" w:cstheme="majorBidi"/>
          <w:b/>
          <w:bCs/>
          <w:sz w:val="24"/>
          <w:szCs w:val="24"/>
        </w:rPr>
      </w:pPr>
    </w:p>
    <w:p w14:paraId="2E8E5C58" w14:textId="69393A21" w:rsidR="00945132" w:rsidRPr="00255066" w:rsidRDefault="009D1CA7" w:rsidP="009B67F6">
      <w:pPr>
        <w:pStyle w:val="ListParagraph"/>
        <w:numPr>
          <w:ilvl w:val="0"/>
          <w:numId w:val="4"/>
        </w:numPr>
        <w:tabs>
          <w:tab w:val="right" w:pos="0"/>
        </w:tabs>
        <w:ind w:left="270" w:hanging="180"/>
        <w:rPr>
          <w:rFonts w:asciiTheme="majorBidi" w:hAnsiTheme="majorBidi" w:cstheme="majorBidi"/>
          <w:b/>
          <w:bCs/>
          <w:color w:val="2F5496" w:themeColor="accent1" w:themeShade="BF"/>
        </w:rPr>
      </w:pPr>
      <w:r>
        <w:rPr>
          <w:rFonts w:asciiTheme="majorBidi" w:hAnsiTheme="majorBidi" w:cstheme="majorBidi"/>
          <w:b/>
          <w:bCs/>
          <w:color w:val="2F5496" w:themeColor="accent1" w:themeShade="BF"/>
        </w:rPr>
        <w:lastRenderedPageBreak/>
        <w:t xml:space="preserve"> </w:t>
      </w:r>
      <w:r w:rsidR="00B84DEE" w:rsidRPr="00255066">
        <w:rPr>
          <w:rFonts w:asciiTheme="majorBidi" w:hAnsiTheme="majorBidi" w:cstheme="majorBidi"/>
          <w:b/>
          <w:bCs/>
          <w:color w:val="2F5496" w:themeColor="accent1" w:themeShade="BF"/>
        </w:rPr>
        <w:t>Objectives of the project</w:t>
      </w:r>
    </w:p>
    <w:p w14:paraId="5D413154" w14:textId="77777777" w:rsidR="00C11444" w:rsidRDefault="00C11444" w:rsidP="00971C4E">
      <w:pPr>
        <w:pStyle w:val="p1"/>
        <w:ind w:left="720"/>
        <w:rPr>
          <w:rFonts w:asciiTheme="majorBidi" w:hAnsiTheme="majorBidi" w:cstheme="majorBidi"/>
          <w:sz w:val="24"/>
          <w:szCs w:val="24"/>
        </w:rPr>
      </w:pPr>
      <w:r w:rsidRPr="00C9421E">
        <w:rPr>
          <w:rStyle w:val="s1"/>
          <w:rFonts w:asciiTheme="majorBidi" w:hAnsiTheme="majorBidi" w:cstheme="majorBidi"/>
          <w:sz w:val="24"/>
          <w:szCs w:val="24"/>
        </w:rPr>
        <w:t>The project aims to achieve the following objectives:</w:t>
      </w:r>
    </w:p>
    <w:p w14:paraId="290E3F4F" w14:textId="77777777" w:rsidR="00C11444" w:rsidRDefault="00C11444" w:rsidP="00971C4E">
      <w:pPr>
        <w:pStyle w:val="p1"/>
        <w:ind w:left="720"/>
        <w:rPr>
          <w:rFonts w:asciiTheme="majorBidi" w:hAnsiTheme="majorBidi" w:cstheme="majorBidi"/>
          <w:sz w:val="24"/>
          <w:szCs w:val="24"/>
        </w:rPr>
      </w:pPr>
    </w:p>
    <w:p w14:paraId="229F7160" w14:textId="6DAED96E" w:rsidR="00C11444" w:rsidRPr="00C9421E" w:rsidRDefault="00C11444" w:rsidP="0027726E">
      <w:pPr>
        <w:pStyle w:val="p1"/>
        <w:numPr>
          <w:ilvl w:val="0"/>
          <w:numId w:val="20"/>
        </w:numPr>
        <w:rPr>
          <w:rFonts w:asciiTheme="majorBidi" w:hAnsiTheme="majorBidi" w:cstheme="majorBidi"/>
          <w:sz w:val="24"/>
          <w:szCs w:val="24"/>
        </w:rPr>
      </w:pPr>
      <w:r w:rsidRPr="00C9421E">
        <w:rPr>
          <w:rStyle w:val="s1"/>
          <w:rFonts w:asciiTheme="majorBidi" w:hAnsiTheme="majorBidi" w:cstheme="majorBidi"/>
          <w:sz w:val="24"/>
          <w:szCs w:val="24"/>
        </w:rPr>
        <w:t>Build a web-based analytics tool for restaurant data.</w:t>
      </w:r>
    </w:p>
    <w:p w14:paraId="2397355B" w14:textId="5A82DC6C"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Accept input files in CSV and JSON formats.</w:t>
      </w:r>
    </w:p>
    <w:p w14:paraId="2978DF50" w14:textId="77777777"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Prepare uploaded data through automated cleaning and preprocessing.</w:t>
      </w:r>
    </w:p>
    <w:p w14:paraId="6E56CB24" w14:textId="77777777"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Identify delivery-related terms within customer reviews.</w:t>
      </w:r>
    </w:p>
    <w:p w14:paraId="7EF52C26" w14:textId="65165EAA"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Analyze restaurant images using the Google Gemini model [</w:t>
      </w:r>
      <w:r w:rsidR="00066AA1">
        <w:rPr>
          <w:rStyle w:val="s1"/>
          <w:rFonts w:asciiTheme="majorBidi" w:hAnsiTheme="majorBidi" w:cstheme="majorBidi"/>
          <w:sz w:val="24"/>
          <w:szCs w:val="24"/>
        </w:rPr>
        <w:t>4</w:t>
      </w:r>
      <w:r w:rsidRPr="008B4A61">
        <w:rPr>
          <w:rStyle w:val="s1"/>
          <w:rFonts w:asciiTheme="majorBidi" w:hAnsiTheme="majorBidi" w:cstheme="majorBidi"/>
          <w:sz w:val="24"/>
          <w:szCs w:val="24"/>
        </w:rPr>
        <w:t>].</w:t>
      </w:r>
    </w:p>
    <w:p w14:paraId="72084E4A" w14:textId="77777777"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Produce business indicators, including the Digital Activity Score, Platform Dependency Index, Estimated Gig Workers, and Activity Gap.</w:t>
      </w:r>
    </w:p>
    <w:p w14:paraId="5D269FC6" w14:textId="77777777"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Categorize restaurants according to their level of reliance on delivery platforms.</w:t>
      </w:r>
    </w:p>
    <w:p w14:paraId="29974340" w14:textId="77777777"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Present the findings in an interactive dashboard.</w:t>
      </w:r>
    </w:p>
    <w:p w14:paraId="172AC270" w14:textId="77777777" w:rsidR="008B4A61" w:rsidRDefault="00C11444" w:rsidP="0027726E">
      <w:pPr>
        <w:pStyle w:val="p1"/>
        <w:numPr>
          <w:ilvl w:val="0"/>
          <w:numId w:val="20"/>
        </w:numPr>
        <w:rPr>
          <w:rFonts w:asciiTheme="majorBidi" w:hAnsiTheme="majorBidi" w:cstheme="majorBidi"/>
          <w:sz w:val="24"/>
          <w:szCs w:val="24"/>
        </w:rPr>
      </w:pPr>
      <w:r w:rsidRPr="008B4A61">
        <w:rPr>
          <w:rStyle w:val="s1"/>
          <w:rFonts w:asciiTheme="majorBidi" w:hAnsiTheme="majorBidi" w:cstheme="majorBidi"/>
          <w:sz w:val="24"/>
          <w:szCs w:val="24"/>
        </w:rPr>
        <w:t>Allow the same application to process new datasets without code changes.</w:t>
      </w:r>
    </w:p>
    <w:p w14:paraId="2E68560F" w14:textId="77777777" w:rsidR="00CE5910" w:rsidRDefault="00C11444" w:rsidP="0027726E">
      <w:pPr>
        <w:pStyle w:val="p1"/>
        <w:numPr>
          <w:ilvl w:val="0"/>
          <w:numId w:val="20"/>
        </w:numPr>
        <w:rPr>
          <w:rStyle w:val="s1"/>
          <w:rFonts w:asciiTheme="majorBidi" w:hAnsiTheme="majorBidi" w:cstheme="majorBidi"/>
          <w:sz w:val="24"/>
          <w:szCs w:val="24"/>
        </w:rPr>
      </w:pPr>
      <w:r w:rsidRPr="00C9421E">
        <w:rPr>
          <w:rStyle w:val="s1"/>
          <w:rFonts w:asciiTheme="majorBidi" w:hAnsiTheme="majorBidi" w:cstheme="majorBidi"/>
          <w:sz w:val="24"/>
          <w:szCs w:val="24"/>
        </w:rPr>
        <w:t>Deliver clear, data-based insights for researchers and decision-makers.</w:t>
      </w:r>
    </w:p>
    <w:p w14:paraId="4B6F0930" w14:textId="77777777" w:rsidR="008B4A61" w:rsidRDefault="008B4A61" w:rsidP="00827BB3">
      <w:pPr>
        <w:pStyle w:val="p1"/>
        <w:rPr>
          <w:rStyle w:val="s1"/>
          <w:rFonts w:asciiTheme="majorBidi" w:hAnsiTheme="majorBidi" w:cstheme="majorBidi"/>
          <w:sz w:val="24"/>
          <w:szCs w:val="24"/>
        </w:rPr>
      </w:pPr>
    </w:p>
    <w:p w14:paraId="69220FFA" w14:textId="77777777" w:rsidR="00827BB3" w:rsidRDefault="00827BB3" w:rsidP="00827BB3">
      <w:pPr>
        <w:pStyle w:val="p1"/>
        <w:rPr>
          <w:rStyle w:val="s1"/>
          <w:rFonts w:asciiTheme="majorBidi" w:hAnsiTheme="majorBidi" w:cstheme="majorBidi"/>
          <w:sz w:val="24"/>
          <w:szCs w:val="24"/>
        </w:rPr>
      </w:pPr>
    </w:p>
    <w:p w14:paraId="56999681" w14:textId="77777777" w:rsidR="00827BB3" w:rsidRDefault="00827BB3" w:rsidP="00827BB3">
      <w:pPr>
        <w:pStyle w:val="p1"/>
        <w:rPr>
          <w:rStyle w:val="s1"/>
          <w:rFonts w:asciiTheme="majorBidi" w:hAnsiTheme="majorBidi" w:cstheme="majorBidi"/>
          <w:sz w:val="24"/>
          <w:szCs w:val="24"/>
        </w:rPr>
      </w:pPr>
    </w:p>
    <w:p w14:paraId="36429811" w14:textId="77777777" w:rsidR="00854DA4" w:rsidRPr="003501FE" w:rsidRDefault="00854DA4" w:rsidP="009D1CA7">
      <w:pPr>
        <w:pStyle w:val="ListParagraph"/>
        <w:numPr>
          <w:ilvl w:val="0"/>
          <w:numId w:val="4"/>
        </w:numPr>
        <w:ind w:left="270" w:hanging="270"/>
        <w:rPr>
          <w:rFonts w:asciiTheme="majorBidi" w:hAnsiTheme="majorBidi" w:cstheme="majorBidi"/>
          <w:b/>
          <w:color w:val="2F5496" w:themeColor="accent1" w:themeShade="BF"/>
        </w:rPr>
      </w:pPr>
      <w:r w:rsidRPr="003501FE">
        <w:rPr>
          <w:rFonts w:asciiTheme="majorBidi" w:hAnsiTheme="majorBidi" w:cstheme="majorBidi"/>
          <w:b/>
          <w:color w:val="2F5496" w:themeColor="accent1" w:themeShade="BF"/>
        </w:rPr>
        <w:t xml:space="preserve">Dataset and data sources </w:t>
      </w:r>
    </w:p>
    <w:p w14:paraId="391AEBB5" w14:textId="1A416A2B" w:rsidR="003247C1" w:rsidRPr="003247C1" w:rsidRDefault="003247C1" w:rsidP="000C2A30">
      <w:pPr>
        <w:tabs>
          <w:tab w:val="right" w:pos="270"/>
        </w:tabs>
        <w:ind w:left="576" w:firstLine="0"/>
        <w:rPr>
          <w:rFonts w:asciiTheme="majorBidi" w:hAnsiTheme="majorBidi" w:cstheme="majorBidi"/>
        </w:rPr>
      </w:pPr>
      <w:r w:rsidRPr="003247C1">
        <w:rPr>
          <w:rFonts w:asciiTheme="majorBidi" w:hAnsiTheme="majorBidi" w:cstheme="majorBidi"/>
        </w:rPr>
        <w:t>The prototype uses restaurant review datasets collected from Google Maps and stored in CSV format [</w:t>
      </w:r>
      <w:r w:rsidR="000C2A30">
        <w:rPr>
          <w:rFonts w:asciiTheme="majorBidi" w:hAnsiTheme="majorBidi" w:cstheme="majorBidi"/>
        </w:rPr>
        <w:t>6</w:t>
      </w:r>
      <w:r w:rsidRPr="003247C1">
        <w:rPr>
          <w:rFonts w:asciiTheme="majorBidi" w:hAnsiTheme="majorBidi" w:cstheme="majorBidi"/>
        </w:rPr>
        <w:t>]. The datasets contain public restaurant-related information, including restaurant names, addresses, ratings, number of reviews, customer review text, and photo links.</w:t>
      </w:r>
    </w:p>
    <w:p w14:paraId="70B9A27A" w14:textId="77777777" w:rsidR="003247C1" w:rsidRPr="003247C1" w:rsidRDefault="003247C1" w:rsidP="003247C1">
      <w:pPr>
        <w:tabs>
          <w:tab w:val="right" w:pos="270"/>
        </w:tabs>
        <w:ind w:left="576" w:firstLine="0"/>
        <w:rPr>
          <w:rFonts w:asciiTheme="majorBidi" w:hAnsiTheme="majorBidi" w:cstheme="majorBidi"/>
        </w:rPr>
      </w:pPr>
      <w:r w:rsidRPr="003247C1">
        <w:rPr>
          <w:rFonts w:asciiTheme="majorBidi" w:hAnsiTheme="majorBidi" w:cstheme="majorBidi"/>
        </w:rPr>
        <w:t>Two datasets were used during development and testing. A small testing dataset was first used to validate that the prototype can read uploaded files and analyze both reviews and images correctly. The final demonstration and dashboard results were based on the main dataset, restaurants_reviews_delivery_demo_v5.csv.</w:t>
      </w:r>
    </w:p>
    <w:p w14:paraId="04381B12" w14:textId="77777777" w:rsidR="003247C1" w:rsidRPr="003247C1" w:rsidRDefault="003247C1" w:rsidP="003247C1">
      <w:pPr>
        <w:tabs>
          <w:tab w:val="right" w:pos="270"/>
        </w:tabs>
        <w:ind w:left="576" w:firstLine="0"/>
        <w:rPr>
          <w:rFonts w:asciiTheme="majorBidi" w:hAnsiTheme="majorBidi" w:cstheme="majorBidi"/>
        </w:rPr>
      </w:pPr>
      <w:r w:rsidRPr="003247C1">
        <w:rPr>
          <w:rFonts w:asciiTheme="majorBidi" w:hAnsiTheme="majorBidi" w:cstheme="majorBidi"/>
        </w:rPr>
        <w:t xml:space="preserve">The main dataset contains 438 records and was used to test the analysis process on a wider sample of restaurants. The main columns used by the system are name, address, rating, </w:t>
      </w:r>
      <w:proofErr w:type="spellStart"/>
      <w:r w:rsidRPr="003247C1">
        <w:rPr>
          <w:rFonts w:asciiTheme="majorBidi" w:hAnsiTheme="majorBidi" w:cstheme="majorBidi"/>
        </w:rPr>
        <w:t>reviews_</w:t>
      </w:r>
      <w:proofErr w:type="gramStart"/>
      <w:r w:rsidRPr="003247C1">
        <w:rPr>
          <w:rFonts w:asciiTheme="majorBidi" w:hAnsiTheme="majorBidi" w:cstheme="majorBidi"/>
        </w:rPr>
        <w:t>count</w:t>
      </w:r>
      <w:proofErr w:type="spellEnd"/>
      <w:proofErr w:type="gramEnd"/>
      <w:r w:rsidRPr="003247C1">
        <w:rPr>
          <w:rFonts w:asciiTheme="majorBidi" w:hAnsiTheme="majorBidi" w:cstheme="majorBidi"/>
        </w:rPr>
        <w:t>, review, and photo. These columns support the main purpose of the project because customer reviews can contain textual signals related to delivery activity, while photo links can provide visual signals such as delivery bags, couriers, or motorcycles.</w:t>
      </w:r>
    </w:p>
    <w:p w14:paraId="0E0B1FA6" w14:textId="1B7D7857" w:rsidR="00B71E21" w:rsidRDefault="003247C1" w:rsidP="003247C1">
      <w:pPr>
        <w:tabs>
          <w:tab w:val="right" w:pos="270"/>
        </w:tabs>
        <w:ind w:left="576" w:firstLine="0"/>
        <w:rPr>
          <w:rFonts w:asciiTheme="majorBidi" w:hAnsiTheme="majorBidi" w:cstheme="majorBidi"/>
        </w:rPr>
      </w:pPr>
      <w:r w:rsidRPr="003247C1">
        <w:rPr>
          <w:rFonts w:asciiTheme="majorBidi" w:hAnsiTheme="majorBidi" w:cstheme="majorBidi"/>
        </w:rPr>
        <w:t>Before analysis, the system applies data cleaning and preprocessing. This includes removing empty values, duplicated reviews, and very short or noisy review text. This step improves the quality of the analysis and ensures that the generated indicators are based on meaningful data.</w:t>
      </w:r>
    </w:p>
    <w:p w14:paraId="67A0BB14" w14:textId="77777777" w:rsidR="00B71E21" w:rsidRDefault="00B71E21" w:rsidP="003247C1">
      <w:pPr>
        <w:tabs>
          <w:tab w:val="right" w:pos="270"/>
        </w:tabs>
        <w:ind w:left="288" w:firstLine="0"/>
        <w:rPr>
          <w:rFonts w:asciiTheme="majorBidi" w:hAnsiTheme="majorBidi" w:cstheme="majorBidi"/>
        </w:rPr>
      </w:pPr>
    </w:p>
    <w:p w14:paraId="5989401B" w14:textId="77777777" w:rsidR="00B71E21" w:rsidRDefault="00B71E21" w:rsidP="00B71E21">
      <w:pPr>
        <w:tabs>
          <w:tab w:val="right" w:pos="270"/>
        </w:tabs>
        <w:ind w:left="576" w:firstLine="0"/>
        <w:rPr>
          <w:rFonts w:asciiTheme="majorBidi" w:hAnsiTheme="majorBidi" w:cstheme="majorBidi"/>
        </w:rPr>
      </w:pPr>
    </w:p>
    <w:p w14:paraId="0624CDE5" w14:textId="77777777" w:rsidR="00D47A98" w:rsidRDefault="00D47A98" w:rsidP="00B71E21">
      <w:pPr>
        <w:tabs>
          <w:tab w:val="right" w:pos="270"/>
        </w:tabs>
        <w:ind w:left="576" w:firstLine="0"/>
        <w:rPr>
          <w:rFonts w:asciiTheme="majorBidi" w:hAnsiTheme="majorBidi" w:cstheme="majorBidi"/>
        </w:rPr>
      </w:pPr>
    </w:p>
    <w:p w14:paraId="2109CF5C" w14:textId="77777777" w:rsidR="00D47A98" w:rsidRDefault="00D47A98" w:rsidP="00B71E21">
      <w:pPr>
        <w:tabs>
          <w:tab w:val="right" w:pos="270"/>
        </w:tabs>
        <w:ind w:left="576" w:firstLine="0"/>
        <w:rPr>
          <w:rFonts w:asciiTheme="majorBidi" w:hAnsiTheme="majorBidi" w:cstheme="majorBidi"/>
        </w:rPr>
      </w:pPr>
    </w:p>
    <w:p w14:paraId="12E59D6E" w14:textId="77777777" w:rsidR="00B71E21" w:rsidRPr="003501FE" w:rsidRDefault="00B71E21" w:rsidP="00B71E21">
      <w:pPr>
        <w:tabs>
          <w:tab w:val="right" w:pos="270"/>
        </w:tabs>
        <w:ind w:left="576" w:firstLine="0"/>
        <w:rPr>
          <w:rFonts w:asciiTheme="majorBidi" w:hAnsiTheme="majorBidi" w:cstheme="majorBidi"/>
        </w:rPr>
      </w:pPr>
    </w:p>
    <w:p w14:paraId="238B8A6F" w14:textId="48402AA0" w:rsidR="003224FD" w:rsidRPr="00B71E21" w:rsidRDefault="00B84DEE" w:rsidP="009D1CA7">
      <w:pPr>
        <w:pStyle w:val="ListParagraph"/>
        <w:numPr>
          <w:ilvl w:val="0"/>
          <w:numId w:val="4"/>
        </w:numPr>
        <w:tabs>
          <w:tab w:val="right" w:pos="270"/>
        </w:tabs>
        <w:ind w:left="0" w:firstLine="0"/>
        <w:rPr>
          <w:rFonts w:asciiTheme="majorBidi" w:hAnsiTheme="majorBidi" w:cstheme="majorBidi"/>
          <w:b/>
          <w:bCs/>
          <w:color w:val="2F5496" w:themeColor="accent1" w:themeShade="BF"/>
        </w:rPr>
      </w:pPr>
      <w:r w:rsidRPr="00B71E21">
        <w:rPr>
          <w:rFonts w:asciiTheme="majorBidi" w:hAnsiTheme="majorBidi" w:cstheme="majorBidi"/>
          <w:b/>
          <w:bCs/>
          <w:color w:val="2F5496" w:themeColor="accent1" w:themeShade="BF"/>
        </w:rPr>
        <w:lastRenderedPageBreak/>
        <w:t>Explanation of the workflow and project stages in order</w:t>
      </w:r>
    </w:p>
    <w:p w14:paraId="11DAC8A4"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There were many sequentially linked stages in the Rasd project. The function of each individual stage is to convert the original restaurant data into useful features for the users by using them for their purpose.</w:t>
      </w:r>
    </w:p>
    <w:p w14:paraId="114FFDBE" w14:textId="77777777" w:rsidR="001C065A" w:rsidRPr="00B71E21" w:rsidRDefault="001C065A" w:rsidP="003501FE">
      <w:pPr>
        <w:pStyle w:val="p2"/>
        <w:tabs>
          <w:tab w:val="right" w:pos="990"/>
        </w:tabs>
        <w:ind w:left="630"/>
        <w:rPr>
          <w:rFonts w:asciiTheme="majorBidi" w:hAnsiTheme="majorBidi" w:cstheme="majorBidi"/>
          <w:sz w:val="24"/>
          <w:szCs w:val="24"/>
        </w:rPr>
      </w:pPr>
    </w:p>
    <w:p w14:paraId="44C62469"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1: Data Collection</w:t>
      </w:r>
    </w:p>
    <w:p w14:paraId="006FA771" w14:textId="77777777" w:rsidR="001C065A" w:rsidRPr="00B71E21" w:rsidRDefault="001C065A" w:rsidP="003501FE">
      <w:pPr>
        <w:pStyle w:val="p2"/>
        <w:tabs>
          <w:tab w:val="right" w:pos="990"/>
        </w:tabs>
        <w:ind w:left="630"/>
        <w:rPr>
          <w:rFonts w:asciiTheme="majorBidi" w:hAnsiTheme="majorBidi" w:cstheme="majorBidi"/>
          <w:sz w:val="24"/>
          <w:szCs w:val="24"/>
        </w:rPr>
      </w:pPr>
    </w:p>
    <w:p w14:paraId="56773E9D"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 xml:space="preserve">This project uses a variety of restaurant datasets; primarily, they are CSV formatted with some data also being recorded in JSON format. The dataset contains the following types of data: name of the restaurant, customer rating, review text, date of review, and image link. </w:t>
      </w:r>
      <w:proofErr w:type="gramStart"/>
      <w:r w:rsidRPr="00B71E21">
        <w:rPr>
          <w:rStyle w:val="s1"/>
          <w:rFonts w:asciiTheme="majorBidi" w:hAnsiTheme="majorBidi" w:cstheme="majorBidi"/>
          <w:sz w:val="24"/>
          <w:szCs w:val="24"/>
        </w:rPr>
        <w:t>All of</w:t>
      </w:r>
      <w:proofErr w:type="gramEnd"/>
      <w:r w:rsidRPr="00B71E21">
        <w:rPr>
          <w:rStyle w:val="s1"/>
          <w:rFonts w:asciiTheme="majorBidi" w:hAnsiTheme="majorBidi" w:cstheme="majorBidi"/>
          <w:sz w:val="24"/>
          <w:szCs w:val="24"/>
        </w:rPr>
        <w:t xml:space="preserve"> these records will be used to provide the primary dataset used for analysis by the system.</w:t>
      </w:r>
    </w:p>
    <w:p w14:paraId="37A9FF74" w14:textId="77777777" w:rsidR="001C065A" w:rsidRPr="00B71E21" w:rsidRDefault="001C065A" w:rsidP="003501FE">
      <w:pPr>
        <w:pStyle w:val="p2"/>
        <w:tabs>
          <w:tab w:val="right" w:pos="990"/>
        </w:tabs>
        <w:ind w:left="630"/>
        <w:rPr>
          <w:rFonts w:asciiTheme="majorBidi" w:hAnsiTheme="majorBidi" w:cstheme="majorBidi"/>
          <w:sz w:val="24"/>
          <w:szCs w:val="24"/>
        </w:rPr>
      </w:pPr>
    </w:p>
    <w:p w14:paraId="0FB9D218"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2: Data Upload</w:t>
      </w:r>
    </w:p>
    <w:p w14:paraId="66BDAB19" w14:textId="77777777" w:rsidR="001C065A" w:rsidRPr="00B71E21" w:rsidRDefault="001C065A" w:rsidP="003501FE">
      <w:pPr>
        <w:pStyle w:val="p2"/>
        <w:tabs>
          <w:tab w:val="right" w:pos="990"/>
        </w:tabs>
        <w:ind w:left="630"/>
        <w:rPr>
          <w:rFonts w:asciiTheme="majorBidi" w:hAnsiTheme="majorBidi" w:cstheme="majorBidi"/>
          <w:sz w:val="24"/>
          <w:szCs w:val="24"/>
        </w:rPr>
      </w:pPr>
    </w:p>
    <w:p w14:paraId="1559C9C2"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When the user uploads a dataset via the application interface, the system checks the file type and validates the existence of the required columns before commencing with the processing step.</w:t>
      </w:r>
    </w:p>
    <w:p w14:paraId="309DCBA1" w14:textId="77777777" w:rsidR="001C065A" w:rsidRPr="00B71E21" w:rsidRDefault="001C065A" w:rsidP="003501FE">
      <w:pPr>
        <w:pStyle w:val="p2"/>
        <w:tabs>
          <w:tab w:val="right" w:pos="990"/>
        </w:tabs>
        <w:ind w:left="630"/>
        <w:rPr>
          <w:rFonts w:asciiTheme="majorBidi" w:hAnsiTheme="majorBidi" w:cstheme="majorBidi"/>
          <w:sz w:val="24"/>
          <w:szCs w:val="24"/>
        </w:rPr>
      </w:pPr>
    </w:p>
    <w:p w14:paraId="3099A326"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3: Data Reading</w:t>
      </w:r>
    </w:p>
    <w:p w14:paraId="1114C379" w14:textId="77777777" w:rsidR="001C065A" w:rsidRPr="00B71E21" w:rsidRDefault="001C065A" w:rsidP="003501FE">
      <w:pPr>
        <w:pStyle w:val="p2"/>
        <w:tabs>
          <w:tab w:val="right" w:pos="990"/>
        </w:tabs>
        <w:ind w:left="630"/>
        <w:rPr>
          <w:rFonts w:asciiTheme="majorBidi" w:hAnsiTheme="majorBidi" w:cstheme="majorBidi"/>
          <w:sz w:val="24"/>
          <w:szCs w:val="24"/>
        </w:rPr>
      </w:pPr>
    </w:p>
    <w:p w14:paraId="649BA430"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 xml:space="preserve">When your uploaded file is processed, the application will read through the dataset and automatically detect the important fields - including but not limited to; restaurant name, review text, rating(s), and image URLs. As a result, you </w:t>
      </w:r>
      <w:proofErr w:type="gramStart"/>
      <w:r w:rsidRPr="00B71E21">
        <w:rPr>
          <w:rStyle w:val="s1"/>
          <w:rFonts w:asciiTheme="majorBidi" w:hAnsiTheme="majorBidi" w:cstheme="majorBidi"/>
          <w:sz w:val="24"/>
          <w:szCs w:val="24"/>
        </w:rPr>
        <w:t>are able to</w:t>
      </w:r>
      <w:proofErr w:type="gramEnd"/>
      <w:r w:rsidRPr="00B71E21">
        <w:rPr>
          <w:rStyle w:val="s1"/>
          <w:rFonts w:asciiTheme="majorBidi" w:hAnsiTheme="majorBidi" w:cstheme="majorBidi"/>
          <w:sz w:val="24"/>
          <w:szCs w:val="24"/>
        </w:rPr>
        <w:t xml:space="preserve"> use different datasets without any manual setup in the system.</w:t>
      </w:r>
    </w:p>
    <w:p w14:paraId="41F6BE39" w14:textId="77777777" w:rsidR="001C065A" w:rsidRPr="00B71E21" w:rsidRDefault="001C065A" w:rsidP="003501FE">
      <w:pPr>
        <w:pStyle w:val="p2"/>
        <w:tabs>
          <w:tab w:val="right" w:pos="990"/>
        </w:tabs>
        <w:ind w:left="630"/>
        <w:rPr>
          <w:rFonts w:asciiTheme="majorBidi" w:hAnsiTheme="majorBidi" w:cstheme="majorBidi"/>
          <w:sz w:val="24"/>
          <w:szCs w:val="24"/>
        </w:rPr>
      </w:pPr>
    </w:p>
    <w:p w14:paraId="31EC630E"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4: Data Cleaning and Preparation</w:t>
      </w:r>
    </w:p>
    <w:p w14:paraId="54A0DB76" w14:textId="77777777" w:rsidR="001C065A" w:rsidRPr="00B71E21" w:rsidRDefault="001C065A" w:rsidP="003501FE">
      <w:pPr>
        <w:pStyle w:val="p2"/>
        <w:tabs>
          <w:tab w:val="right" w:pos="990"/>
        </w:tabs>
        <w:ind w:left="630"/>
        <w:rPr>
          <w:rFonts w:asciiTheme="majorBidi" w:hAnsiTheme="majorBidi" w:cstheme="majorBidi"/>
          <w:sz w:val="24"/>
          <w:szCs w:val="24"/>
        </w:rPr>
      </w:pPr>
    </w:p>
    <w:p w14:paraId="3D0DF771" w14:textId="77777777" w:rsidR="00DE400D" w:rsidRPr="00DE400D" w:rsidRDefault="001C065A" w:rsidP="00DE400D">
      <w:pPr>
        <w:pStyle w:val="p1"/>
        <w:ind w:left="720"/>
        <w:rPr>
          <w:rFonts w:asciiTheme="majorBidi" w:hAnsiTheme="majorBidi" w:cstheme="majorBidi"/>
          <w:sz w:val="24"/>
          <w:szCs w:val="24"/>
        </w:rPr>
      </w:pPr>
      <w:r w:rsidRPr="00DE400D">
        <w:rPr>
          <w:rStyle w:val="s1"/>
          <w:rFonts w:asciiTheme="majorBidi" w:hAnsiTheme="majorBidi" w:cstheme="majorBidi"/>
          <w:sz w:val="24"/>
          <w:szCs w:val="24"/>
        </w:rPr>
        <w:t xml:space="preserve">Before performing analysis, the uploaded data goes through a cleaning and preprocessing operation. During this stage, the system will remove any blank rows, delete any duplicate records, and handle missing values. These steps help improve the quality of the data set and ensure that the results obtained will be accurate and reproducible. </w:t>
      </w:r>
      <w:r w:rsidR="00DE400D" w:rsidRPr="00DE400D">
        <w:rPr>
          <w:rFonts w:asciiTheme="majorBidi" w:hAnsiTheme="majorBidi" w:cstheme="majorBidi"/>
          <w:sz w:val="24"/>
          <w:szCs w:val="24"/>
        </w:rPr>
        <w:t>The cleaning of data is performed using Python standard libraries such as csv, json, and re [1], [2].</w:t>
      </w:r>
    </w:p>
    <w:p w14:paraId="1A9D5C0F" w14:textId="5BDA8A7C" w:rsidR="001C065A" w:rsidRPr="00B71E21" w:rsidRDefault="001C065A" w:rsidP="00DE400D">
      <w:pPr>
        <w:pStyle w:val="p1"/>
        <w:tabs>
          <w:tab w:val="right" w:pos="990"/>
        </w:tabs>
        <w:ind w:left="630"/>
        <w:rPr>
          <w:rFonts w:asciiTheme="majorBidi" w:hAnsiTheme="majorBidi" w:cstheme="majorBidi"/>
          <w:sz w:val="24"/>
          <w:szCs w:val="24"/>
        </w:rPr>
      </w:pPr>
    </w:p>
    <w:p w14:paraId="21E17E19"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5: Review Analysis</w:t>
      </w:r>
    </w:p>
    <w:p w14:paraId="62AF45F8" w14:textId="77777777" w:rsidR="001C065A" w:rsidRPr="00B71E21" w:rsidRDefault="001C065A" w:rsidP="003501FE">
      <w:pPr>
        <w:pStyle w:val="p2"/>
        <w:tabs>
          <w:tab w:val="right" w:pos="990"/>
        </w:tabs>
        <w:ind w:left="630"/>
        <w:rPr>
          <w:rFonts w:asciiTheme="majorBidi" w:hAnsiTheme="majorBidi" w:cstheme="majorBidi"/>
          <w:sz w:val="24"/>
          <w:szCs w:val="24"/>
        </w:rPr>
      </w:pPr>
    </w:p>
    <w:p w14:paraId="791C2078"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The customer reviews are reviewed for terms/phrases related to delivery services. The system will look for keywords that indicate delivery action, such as mentioning drivers or referencing delivery platforms. The results of this step provide an initial estimate for how much each restaurant has used digital mediums.</w:t>
      </w:r>
    </w:p>
    <w:p w14:paraId="47169294" w14:textId="77777777" w:rsidR="001C065A" w:rsidRPr="00B71E21" w:rsidRDefault="001C065A" w:rsidP="003501FE">
      <w:pPr>
        <w:pStyle w:val="p2"/>
        <w:tabs>
          <w:tab w:val="right" w:pos="990"/>
        </w:tabs>
        <w:ind w:left="630"/>
        <w:rPr>
          <w:rFonts w:asciiTheme="majorBidi" w:hAnsiTheme="majorBidi" w:cstheme="majorBidi"/>
          <w:sz w:val="24"/>
          <w:szCs w:val="24"/>
        </w:rPr>
      </w:pPr>
    </w:p>
    <w:p w14:paraId="480222B0"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6: Image Analysis</w:t>
      </w:r>
    </w:p>
    <w:p w14:paraId="14F99B7F" w14:textId="77777777" w:rsidR="001C065A" w:rsidRPr="00B71E21" w:rsidRDefault="001C065A" w:rsidP="003501FE">
      <w:pPr>
        <w:pStyle w:val="p2"/>
        <w:tabs>
          <w:tab w:val="right" w:pos="990"/>
        </w:tabs>
        <w:ind w:left="630"/>
        <w:rPr>
          <w:rFonts w:asciiTheme="majorBidi" w:hAnsiTheme="majorBidi" w:cstheme="majorBidi"/>
          <w:sz w:val="24"/>
          <w:szCs w:val="24"/>
        </w:rPr>
      </w:pPr>
    </w:p>
    <w:p w14:paraId="46CF1DA5"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The Google Gemini model is used to analyze photos of restaurants [5]. The model analyzes visual clues like delivery bags, delivery driver uniforms, motorcycles, and the logo of the delivery platform. The results from the analysis of the photos and the analysis of the reviews are put together to improve the overall evaluation.</w:t>
      </w:r>
    </w:p>
    <w:p w14:paraId="48616CAB" w14:textId="77777777" w:rsidR="00B71E21" w:rsidRPr="00B71E21" w:rsidRDefault="00B71E21" w:rsidP="003501FE">
      <w:pPr>
        <w:pStyle w:val="p1"/>
        <w:tabs>
          <w:tab w:val="right" w:pos="990"/>
        </w:tabs>
        <w:ind w:left="630"/>
        <w:rPr>
          <w:rFonts w:asciiTheme="majorBidi" w:hAnsiTheme="majorBidi" w:cstheme="majorBidi"/>
          <w:sz w:val="24"/>
          <w:szCs w:val="24"/>
        </w:rPr>
      </w:pPr>
    </w:p>
    <w:p w14:paraId="04DC9EB7" w14:textId="77777777" w:rsidR="00B71E21" w:rsidRPr="00B71E21" w:rsidRDefault="00B71E21" w:rsidP="003501FE">
      <w:pPr>
        <w:pStyle w:val="p1"/>
        <w:tabs>
          <w:tab w:val="right" w:pos="990"/>
        </w:tabs>
        <w:ind w:left="630"/>
        <w:rPr>
          <w:rFonts w:asciiTheme="majorBidi" w:hAnsiTheme="majorBidi" w:cstheme="majorBidi"/>
          <w:sz w:val="24"/>
          <w:szCs w:val="24"/>
        </w:rPr>
      </w:pPr>
    </w:p>
    <w:p w14:paraId="12B119DC" w14:textId="77777777" w:rsidR="001C065A" w:rsidRPr="00B71E21" w:rsidRDefault="001C065A" w:rsidP="003501FE">
      <w:pPr>
        <w:pStyle w:val="p2"/>
        <w:tabs>
          <w:tab w:val="right" w:pos="990"/>
        </w:tabs>
        <w:ind w:left="630"/>
        <w:rPr>
          <w:rFonts w:asciiTheme="majorBidi" w:hAnsiTheme="majorBidi" w:cstheme="majorBidi"/>
          <w:sz w:val="24"/>
          <w:szCs w:val="24"/>
        </w:rPr>
      </w:pPr>
    </w:p>
    <w:p w14:paraId="2F39DB60"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lastRenderedPageBreak/>
        <w:t>Stage 7: Indicator Generation</w:t>
      </w:r>
    </w:p>
    <w:p w14:paraId="59A1AC2B" w14:textId="77777777" w:rsidR="001C065A" w:rsidRPr="00B71E21" w:rsidRDefault="001C065A" w:rsidP="003501FE">
      <w:pPr>
        <w:pStyle w:val="p2"/>
        <w:tabs>
          <w:tab w:val="right" w:pos="990"/>
        </w:tabs>
        <w:ind w:left="630"/>
        <w:rPr>
          <w:rFonts w:asciiTheme="majorBidi" w:hAnsiTheme="majorBidi" w:cstheme="majorBidi"/>
          <w:sz w:val="24"/>
          <w:szCs w:val="24"/>
        </w:rPr>
      </w:pPr>
    </w:p>
    <w:p w14:paraId="2A56D39A"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Once the image and text analyses have been performed, the indicators that summarize the results calculated. These include: the Digital Activity Score, Platform Dependency Index, Estimated Number of Gig Workers, and Activity Gap Indicators. The indicators indicate the overall relationship between the restaurant and the delivery platforms in question.</w:t>
      </w:r>
    </w:p>
    <w:p w14:paraId="60007696" w14:textId="77777777" w:rsidR="001C065A" w:rsidRPr="00B71E21" w:rsidRDefault="001C065A" w:rsidP="003501FE">
      <w:pPr>
        <w:pStyle w:val="p2"/>
        <w:tabs>
          <w:tab w:val="right" w:pos="990"/>
        </w:tabs>
        <w:ind w:left="630"/>
        <w:rPr>
          <w:rFonts w:asciiTheme="majorBidi" w:hAnsiTheme="majorBidi" w:cstheme="majorBidi"/>
          <w:sz w:val="24"/>
          <w:szCs w:val="24"/>
        </w:rPr>
      </w:pPr>
    </w:p>
    <w:p w14:paraId="0CD248D0"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8: Restaurant Classification</w:t>
      </w:r>
    </w:p>
    <w:p w14:paraId="7A4011C0" w14:textId="77777777" w:rsidR="001C065A" w:rsidRPr="00B71E21" w:rsidRDefault="001C065A" w:rsidP="003501FE">
      <w:pPr>
        <w:pStyle w:val="p2"/>
        <w:tabs>
          <w:tab w:val="right" w:pos="990"/>
        </w:tabs>
        <w:ind w:left="630"/>
        <w:rPr>
          <w:rFonts w:asciiTheme="majorBidi" w:hAnsiTheme="majorBidi" w:cstheme="majorBidi"/>
          <w:sz w:val="24"/>
          <w:szCs w:val="24"/>
        </w:rPr>
      </w:pPr>
    </w:p>
    <w:p w14:paraId="06F5E9D1"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 xml:space="preserve">According to the calculations of the indicators, every restaurant has been </w:t>
      </w:r>
      <w:proofErr w:type="spellStart"/>
      <w:r w:rsidRPr="00B71E21">
        <w:rPr>
          <w:rStyle w:val="s1"/>
          <w:rFonts w:asciiTheme="majorBidi" w:hAnsiTheme="majorBidi" w:cstheme="majorBidi"/>
          <w:sz w:val="24"/>
          <w:szCs w:val="24"/>
        </w:rPr>
        <w:t>categorised</w:t>
      </w:r>
      <w:proofErr w:type="spellEnd"/>
      <w:r w:rsidRPr="00B71E21">
        <w:rPr>
          <w:rStyle w:val="s1"/>
          <w:rFonts w:asciiTheme="majorBidi" w:hAnsiTheme="majorBidi" w:cstheme="majorBidi"/>
          <w:sz w:val="24"/>
          <w:szCs w:val="24"/>
        </w:rPr>
        <w:t xml:space="preserve"> into one of three levels of dependency (low, medium, and high) which makes it easier for users to make comparisons between the restaurants and comprehend the results.</w:t>
      </w:r>
    </w:p>
    <w:p w14:paraId="23179C2B" w14:textId="77777777" w:rsidR="001C065A" w:rsidRPr="00B71E21" w:rsidRDefault="001C065A" w:rsidP="003501FE">
      <w:pPr>
        <w:pStyle w:val="p2"/>
        <w:tabs>
          <w:tab w:val="right" w:pos="990"/>
        </w:tabs>
        <w:ind w:left="630"/>
        <w:rPr>
          <w:rFonts w:asciiTheme="majorBidi" w:hAnsiTheme="majorBidi" w:cstheme="majorBidi"/>
          <w:sz w:val="24"/>
          <w:szCs w:val="24"/>
        </w:rPr>
      </w:pPr>
    </w:p>
    <w:p w14:paraId="4C168743" w14:textId="77777777" w:rsidR="001C065A" w:rsidRDefault="001C065A" w:rsidP="003501FE">
      <w:pPr>
        <w:pStyle w:val="p1"/>
        <w:tabs>
          <w:tab w:val="right" w:pos="990"/>
        </w:tabs>
        <w:ind w:left="630"/>
        <w:rPr>
          <w:rStyle w:val="s1"/>
          <w:rFonts w:asciiTheme="majorBidi" w:hAnsiTheme="majorBidi" w:cstheme="majorBidi"/>
          <w:b/>
          <w:bCs/>
          <w:sz w:val="24"/>
          <w:szCs w:val="24"/>
        </w:rPr>
      </w:pPr>
      <w:r w:rsidRPr="00B71E21">
        <w:rPr>
          <w:rStyle w:val="s1"/>
          <w:rFonts w:asciiTheme="majorBidi" w:hAnsiTheme="majorBidi" w:cstheme="majorBidi"/>
          <w:b/>
          <w:bCs/>
          <w:sz w:val="24"/>
          <w:szCs w:val="24"/>
        </w:rPr>
        <w:t>Stage 9: Dashboard Display</w:t>
      </w:r>
    </w:p>
    <w:p w14:paraId="6E80E16F" w14:textId="77777777" w:rsidR="001C065A" w:rsidRDefault="001C065A" w:rsidP="000103C6">
      <w:pPr>
        <w:pStyle w:val="p1"/>
        <w:tabs>
          <w:tab w:val="right" w:pos="990"/>
        </w:tabs>
        <w:ind w:left="630"/>
        <w:rPr>
          <w:rStyle w:val="s1"/>
          <w:rFonts w:asciiTheme="majorBidi" w:hAnsiTheme="majorBidi" w:cstheme="majorBidi"/>
          <w:b/>
          <w:bCs/>
          <w:sz w:val="24"/>
          <w:szCs w:val="24"/>
        </w:rPr>
      </w:pPr>
    </w:p>
    <w:p w14:paraId="57058116" w14:textId="4DB87A7D" w:rsidR="001C065A" w:rsidRPr="000103C6" w:rsidRDefault="000103C6" w:rsidP="003501FE">
      <w:pPr>
        <w:pStyle w:val="p1"/>
        <w:tabs>
          <w:tab w:val="right" w:pos="990"/>
        </w:tabs>
        <w:ind w:left="630"/>
        <w:rPr>
          <w:rFonts w:asciiTheme="majorBidi" w:hAnsiTheme="majorBidi" w:cstheme="majorBidi"/>
          <w:b/>
          <w:bCs/>
          <w:sz w:val="24"/>
          <w:szCs w:val="24"/>
        </w:rPr>
      </w:pPr>
      <w:r w:rsidRPr="000103C6">
        <w:rPr>
          <w:rFonts w:asciiTheme="majorBidi" w:hAnsiTheme="majorBidi" w:cstheme="majorBidi"/>
          <w:sz w:val="24"/>
          <w:szCs w:val="24"/>
        </w:rPr>
        <w:t>The</w:t>
      </w:r>
      <w:r w:rsidR="001C065A" w:rsidRPr="000103C6">
        <w:rPr>
          <w:rFonts w:asciiTheme="majorBidi" w:hAnsiTheme="majorBidi" w:cstheme="majorBidi"/>
          <w:sz w:val="24"/>
          <w:szCs w:val="24"/>
        </w:rPr>
        <w:t xml:space="preserve"> </w:t>
      </w:r>
      <w:proofErr w:type="gramStart"/>
      <w:r w:rsidR="001C065A" w:rsidRPr="000103C6">
        <w:rPr>
          <w:rFonts w:asciiTheme="majorBidi" w:hAnsiTheme="majorBidi" w:cstheme="majorBidi"/>
          <w:sz w:val="24"/>
          <w:szCs w:val="24"/>
        </w:rPr>
        <w:t>final results</w:t>
      </w:r>
      <w:proofErr w:type="gramEnd"/>
      <w:r w:rsidR="001C065A" w:rsidRPr="000103C6">
        <w:rPr>
          <w:rFonts w:asciiTheme="majorBidi" w:hAnsiTheme="majorBidi" w:cstheme="majorBidi"/>
          <w:sz w:val="24"/>
          <w:szCs w:val="24"/>
        </w:rPr>
        <w:t xml:space="preserve"> </w:t>
      </w:r>
      <w:r w:rsidRPr="000103C6">
        <w:rPr>
          <w:rFonts w:asciiTheme="majorBidi" w:hAnsiTheme="majorBidi" w:cstheme="majorBidi"/>
          <w:sz w:val="24"/>
          <w:szCs w:val="24"/>
        </w:rPr>
        <w:t>are displayed</w:t>
      </w:r>
      <w:r w:rsidR="001C065A" w:rsidRPr="000103C6">
        <w:rPr>
          <w:rFonts w:asciiTheme="majorBidi" w:hAnsiTheme="majorBidi" w:cstheme="majorBidi"/>
          <w:sz w:val="24"/>
          <w:szCs w:val="24"/>
        </w:rPr>
        <w:t xml:space="preserve"> in an interactive </w:t>
      </w:r>
      <w:r w:rsidRPr="000103C6">
        <w:rPr>
          <w:rFonts w:asciiTheme="majorBidi" w:hAnsiTheme="majorBidi" w:cstheme="majorBidi"/>
          <w:sz w:val="24"/>
          <w:szCs w:val="24"/>
        </w:rPr>
        <w:t xml:space="preserve">web </w:t>
      </w:r>
      <w:r w:rsidR="001C065A" w:rsidRPr="000103C6">
        <w:rPr>
          <w:rFonts w:asciiTheme="majorBidi" w:hAnsiTheme="majorBidi" w:cstheme="majorBidi"/>
          <w:sz w:val="24"/>
          <w:szCs w:val="24"/>
        </w:rPr>
        <w:t xml:space="preserve">dashboard </w:t>
      </w:r>
      <w:r w:rsidRPr="000103C6">
        <w:rPr>
          <w:rFonts w:asciiTheme="majorBidi" w:hAnsiTheme="majorBidi" w:cstheme="majorBidi"/>
          <w:sz w:val="24"/>
          <w:szCs w:val="24"/>
        </w:rPr>
        <w:t>built using Flask</w:t>
      </w:r>
      <w:r w:rsidR="001C065A" w:rsidRPr="000103C6">
        <w:rPr>
          <w:rFonts w:asciiTheme="majorBidi" w:hAnsiTheme="majorBidi" w:cstheme="majorBidi"/>
          <w:sz w:val="24"/>
          <w:szCs w:val="24"/>
        </w:rPr>
        <w:t xml:space="preserve"> and </w:t>
      </w:r>
      <w:r w:rsidRPr="000103C6">
        <w:rPr>
          <w:rFonts w:asciiTheme="majorBidi" w:hAnsiTheme="majorBidi" w:cstheme="majorBidi"/>
          <w:sz w:val="24"/>
          <w:szCs w:val="24"/>
        </w:rPr>
        <w:t>Chart.js</w:t>
      </w:r>
      <w:r w:rsidR="001C065A" w:rsidRPr="000103C6">
        <w:rPr>
          <w:rFonts w:asciiTheme="majorBidi" w:hAnsiTheme="majorBidi" w:cstheme="majorBidi"/>
          <w:sz w:val="24"/>
          <w:szCs w:val="24"/>
        </w:rPr>
        <w:t xml:space="preserve"> [3</w:t>
      </w:r>
      <w:r w:rsidRPr="000103C6">
        <w:rPr>
          <w:rFonts w:asciiTheme="majorBidi" w:hAnsiTheme="majorBidi" w:cstheme="majorBidi"/>
          <w:sz w:val="24"/>
          <w:szCs w:val="24"/>
        </w:rPr>
        <w:t>], [5</w:t>
      </w:r>
      <w:r w:rsidR="001C065A" w:rsidRPr="000103C6">
        <w:rPr>
          <w:rFonts w:asciiTheme="majorBidi" w:hAnsiTheme="majorBidi" w:cstheme="majorBidi"/>
          <w:sz w:val="24"/>
          <w:szCs w:val="24"/>
        </w:rPr>
        <w:t>].</w:t>
      </w:r>
      <w:r w:rsidR="001C065A" w:rsidRPr="00B71E21">
        <w:rPr>
          <w:rStyle w:val="s1"/>
          <w:rFonts w:asciiTheme="majorBidi" w:hAnsiTheme="majorBidi" w:cstheme="majorBidi"/>
          <w:sz w:val="24"/>
          <w:szCs w:val="24"/>
        </w:rPr>
        <w:t xml:space="preserve"> This dashboard includes summary-level metrics, tables, and graphical representation of all the output from the analyses, allowing users to examine and interpret the analyses easily and efficiently.</w:t>
      </w:r>
    </w:p>
    <w:p w14:paraId="093605AF" w14:textId="77777777" w:rsidR="001C065A" w:rsidRPr="00B71E21" w:rsidRDefault="001C065A" w:rsidP="003501FE">
      <w:pPr>
        <w:pStyle w:val="p2"/>
        <w:tabs>
          <w:tab w:val="right" w:pos="990"/>
        </w:tabs>
        <w:ind w:left="630"/>
        <w:rPr>
          <w:rFonts w:asciiTheme="majorBidi" w:hAnsiTheme="majorBidi" w:cstheme="majorBidi"/>
          <w:sz w:val="24"/>
          <w:szCs w:val="24"/>
        </w:rPr>
      </w:pPr>
    </w:p>
    <w:p w14:paraId="7884B222" w14:textId="77777777" w:rsidR="001C065A" w:rsidRPr="00B71E21" w:rsidRDefault="001C065A" w:rsidP="003501FE">
      <w:pPr>
        <w:pStyle w:val="p1"/>
        <w:tabs>
          <w:tab w:val="right" w:pos="990"/>
        </w:tabs>
        <w:ind w:left="630"/>
        <w:rPr>
          <w:rFonts w:asciiTheme="majorBidi" w:hAnsiTheme="majorBidi" w:cstheme="majorBidi"/>
          <w:b/>
          <w:bCs/>
          <w:sz w:val="24"/>
          <w:szCs w:val="24"/>
        </w:rPr>
      </w:pPr>
      <w:r w:rsidRPr="00B71E21">
        <w:rPr>
          <w:rStyle w:val="s1"/>
          <w:rFonts w:asciiTheme="majorBidi" w:hAnsiTheme="majorBidi" w:cstheme="majorBidi"/>
          <w:b/>
          <w:bCs/>
          <w:sz w:val="24"/>
          <w:szCs w:val="24"/>
        </w:rPr>
        <w:t>Stage 10: Reusability</w:t>
      </w:r>
    </w:p>
    <w:p w14:paraId="15B2BEF6" w14:textId="77777777" w:rsidR="001C065A" w:rsidRPr="00B71E21" w:rsidRDefault="001C065A" w:rsidP="003501FE">
      <w:pPr>
        <w:pStyle w:val="p2"/>
        <w:tabs>
          <w:tab w:val="right" w:pos="990"/>
        </w:tabs>
        <w:ind w:left="630"/>
        <w:rPr>
          <w:rFonts w:asciiTheme="majorBidi" w:hAnsiTheme="majorBidi" w:cstheme="majorBidi"/>
          <w:sz w:val="24"/>
          <w:szCs w:val="24"/>
        </w:rPr>
      </w:pPr>
    </w:p>
    <w:p w14:paraId="0554998B" w14:textId="77777777" w:rsidR="001C065A" w:rsidRPr="00B71E21" w:rsidRDefault="001C065A" w:rsidP="003501FE">
      <w:pPr>
        <w:pStyle w:val="p1"/>
        <w:tabs>
          <w:tab w:val="right" w:pos="990"/>
        </w:tabs>
        <w:ind w:left="630"/>
        <w:rPr>
          <w:rFonts w:asciiTheme="majorBidi" w:hAnsiTheme="majorBidi" w:cstheme="majorBidi"/>
          <w:sz w:val="24"/>
          <w:szCs w:val="24"/>
        </w:rPr>
      </w:pPr>
      <w:r w:rsidRPr="00B71E21">
        <w:rPr>
          <w:rStyle w:val="s1"/>
          <w:rFonts w:asciiTheme="majorBidi" w:hAnsiTheme="majorBidi" w:cstheme="majorBidi"/>
          <w:sz w:val="24"/>
          <w:szCs w:val="24"/>
        </w:rPr>
        <w:t>You can utilize the application previously discussed for additional data analysis by uploading new files. Once you have done so, the application will process each file in its entirety without requiring any code changes whatsoever.</w:t>
      </w:r>
    </w:p>
    <w:p w14:paraId="4409EC36" w14:textId="77777777" w:rsidR="00CE5910" w:rsidRPr="00B71E21" w:rsidRDefault="00CE5910" w:rsidP="00B71E21">
      <w:pPr>
        <w:tabs>
          <w:tab w:val="right" w:pos="990"/>
        </w:tabs>
        <w:ind w:left="630" w:firstLine="0"/>
        <w:rPr>
          <w:rFonts w:asciiTheme="majorBidi" w:hAnsiTheme="majorBidi" w:cstheme="majorBidi"/>
          <w:color w:val="1F3864" w:themeColor="accent1" w:themeShade="80"/>
        </w:rPr>
      </w:pPr>
    </w:p>
    <w:p w14:paraId="137CF69A" w14:textId="3E4136BE" w:rsidR="00B84DEE" w:rsidRPr="00B71E21" w:rsidRDefault="00B84DEE" w:rsidP="00E370E1">
      <w:pPr>
        <w:pStyle w:val="ListParagraph"/>
        <w:numPr>
          <w:ilvl w:val="0"/>
          <w:numId w:val="4"/>
        </w:numPr>
        <w:ind w:left="180"/>
        <w:rPr>
          <w:rFonts w:asciiTheme="majorBidi" w:hAnsiTheme="majorBidi" w:cstheme="majorBidi"/>
          <w:b/>
          <w:bCs/>
          <w:color w:val="2F5496" w:themeColor="accent1" w:themeShade="BF"/>
        </w:rPr>
      </w:pPr>
      <w:r w:rsidRPr="00B71E21">
        <w:rPr>
          <w:rFonts w:asciiTheme="majorBidi" w:hAnsiTheme="majorBidi" w:cstheme="majorBidi"/>
          <w:b/>
          <w:bCs/>
          <w:color w:val="2F5496" w:themeColor="accent1" w:themeShade="BF"/>
        </w:rPr>
        <w:t>Explanation of the prototype and how it works</w:t>
      </w:r>
    </w:p>
    <w:p w14:paraId="77BFC7F9" w14:textId="5A0A9D65" w:rsidR="00D15C32" w:rsidRDefault="00D15C32" w:rsidP="00D15C32">
      <w:pPr>
        <w:ind w:left="288" w:firstLine="0"/>
        <w:rPr>
          <w:rFonts w:asciiTheme="majorBidi" w:hAnsiTheme="majorBidi" w:cstheme="majorBidi"/>
        </w:rPr>
      </w:pPr>
      <w:r w:rsidRPr="00D15C32">
        <w:rPr>
          <w:rFonts w:asciiTheme="majorBidi" w:hAnsiTheme="majorBidi" w:cstheme="majorBidi"/>
        </w:rPr>
        <w:t>Rasd was developed as a web-based analytical prototype using Python and Flask [1], [</w:t>
      </w:r>
      <w:r w:rsidR="00157AC9">
        <w:rPr>
          <w:rFonts w:asciiTheme="majorBidi" w:hAnsiTheme="majorBidi" w:cstheme="majorBidi"/>
        </w:rPr>
        <w:t>3</w:t>
      </w:r>
      <w:r w:rsidRPr="00D15C32">
        <w:rPr>
          <w:rFonts w:asciiTheme="majorBidi" w:hAnsiTheme="majorBidi" w:cstheme="majorBidi"/>
        </w:rPr>
        <w:t>]. The prototype allows users to upload restaurant datasets in CSV or JSON format through a simple web interface. After the file is uploaded, the system reads the dataset and extracts the required fields, such as restaurant name, address, rating, review count, review text, and photo URLs.</w:t>
      </w:r>
    </w:p>
    <w:p w14:paraId="77BE30DF" w14:textId="54951E7F" w:rsidR="00D15C32" w:rsidRPr="00D15C32" w:rsidRDefault="00D15C32" w:rsidP="00D15C32">
      <w:pPr>
        <w:ind w:left="288" w:firstLine="0"/>
        <w:rPr>
          <w:rFonts w:asciiTheme="majorBidi" w:hAnsiTheme="majorBidi" w:cstheme="majorBidi"/>
        </w:rPr>
      </w:pPr>
      <w:r w:rsidRPr="00D15C32">
        <w:rPr>
          <w:rFonts w:asciiTheme="majorBidi" w:hAnsiTheme="majorBidi" w:cstheme="majorBidi"/>
        </w:rPr>
        <w:t>The prototype then prepares the data for analysis by cleaning the review text and removing weak or duplicated entries. After preprocessing, the user can select a restaurant from the uploaded dataset and start the analysis process.</w:t>
      </w:r>
    </w:p>
    <w:p w14:paraId="1B3BCE74" w14:textId="77777777" w:rsidR="00D15C32" w:rsidRPr="00D15C32" w:rsidRDefault="00D15C32" w:rsidP="00D15C32">
      <w:pPr>
        <w:ind w:left="288" w:firstLine="0"/>
        <w:rPr>
          <w:rFonts w:asciiTheme="majorBidi" w:hAnsiTheme="majorBidi" w:cstheme="majorBidi"/>
        </w:rPr>
      </w:pPr>
      <w:r w:rsidRPr="00D15C32">
        <w:rPr>
          <w:rFonts w:asciiTheme="majorBidi" w:hAnsiTheme="majorBidi" w:cstheme="majorBidi"/>
        </w:rPr>
        <w:t xml:space="preserve">The system analyzes the data using two main approaches. The first approach is text-based analysis, where the system searches customer reviews for delivery-related keywords such as delivery, courier, </w:t>
      </w:r>
      <w:proofErr w:type="spellStart"/>
      <w:r w:rsidRPr="00D15C32">
        <w:rPr>
          <w:rFonts w:asciiTheme="majorBidi" w:hAnsiTheme="majorBidi" w:cstheme="majorBidi"/>
        </w:rPr>
        <w:t>Jahez</w:t>
      </w:r>
      <w:proofErr w:type="spellEnd"/>
      <w:r w:rsidRPr="00D15C32">
        <w:rPr>
          <w:rFonts w:asciiTheme="majorBidi" w:hAnsiTheme="majorBidi" w:cstheme="majorBidi"/>
        </w:rPr>
        <w:t xml:space="preserve">, </w:t>
      </w:r>
      <w:proofErr w:type="spellStart"/>
      <w:r w:rsidRPr="00D15C32">
        <w:rPr>
          <w:rFonts w:asciiTheme="majorBidi" w:hAnsiTheme="majorBidi" w:cstheme="majorBidi"/>
        </w:rPr>
        <w:t>HungerStation</w:t>
      </w:r>
      <w:proofErr w:type="spellEnd"/>
      <w:r w:rsidRPr="00D15C32">
        <w:rPr>
          <w:rFonts w:asciiTheme="majorBidi" w:hAnsiTheme="majorBidi" w:cstheme="majorBidi"/>
        </w:rPr>
        <w:t xml:space="preserve">, </w:t>
      </w:r>
      <w:proofErr w:type="spellStart"/>
      <w:r w:rsidRPr="00D15C32">
        <w:rPr>
          <w:rFonts w:asciiTheme="majorBidi" w:hAnsiTheme="majorBidi" w:cstheme="majorBidi"/>
        </w:rPr>
        <w:t>Talabat</w:t>
      </w:r>
      <w:proofErr w:type="spellEnd"/>
      <w:r w:rsidRPr="00D15C32">
        <w:rPr>
          <w:rFonts w:asciiTheme="majorBidi" w:hAnsiTheme="majorBidi" w:cstheme="majorBidi"/>
        </w:rPr>
        <w:t xml:space="preserve">, </w:t>
      </w:r>
      <w:proofErr w:type="spellStart"/>
      <w:r w:rsidRPr="00D15C32">
        <w:rPr>
          <w:rFonts w:asciiTheme="majorBidi" w:hAnsiTheme="majorBidi" w:cstheme="majorBidi"/>
        </w:rPr>
        <w:t>Mrsool</w:t>
      </w:r>
      <w:proofErr w:type="spellEnd"/>
      <w:r w:rsidRPr="00D15C32">
        <w:rPr>
          <w:rFonts w:asciiTheme="majorBidi" w:hAnsiTheme="majorBidi" w:cstheme="majorBidi"/>
        </w:rPr>
        <w:t xml:space="preserve">, </w:t>
      </w:r>
      <w:r w:rsidRPr="00D15C32">
        <w:rPr>
          <w:rFonts w:asciiTheme="majorBidi" w:hAnsiTheme="majorBidi"/>
          <w:rtl/>
        </w:rPr>
        <w:t>مندوب, توصيل</w:t>
      </w:r>
      <w:r w:rsidRPr="00D15C32">
        <w:rPr>
          <w:rFonts w:asciiTheme="majorBidi" w:hAnsiTheme="majorBidi" w:cstheme="majorBidi"/>
        </w:rPr>
        <w:t xml:space="preserve">, and </w:t>
      </w:r>
      <w:r w:rsidRPr="00D15C32">
        <w:rPr>
          <w:rFonts w:asciiTheme="majorBidi" w:hAnsiTheme="majorBidi"/>
          <w:rtl/>
        </w:rPr>
        <w:t>جاهز</w:t>
      </w:r>
      <w:r w:rsidRPr="00D15C32">
        <w:rPr>
          <w:rFonts w:asciiTheme="majorBidi" w:hAnsiTheme="majorBidi" w:cstheme="majorBidi"/>
        </w:rPr>
        <w:t>. These keywords help identify textual evidence of digital delivery platform activity.</w:t>
      </w:r>
    </w:p>
    <w:p w14:paraId="16485AF0" w14:textId="1D25BCC9" w:rsidR="0046576F" w:rsidRDefault="00D15C32" w:rsidP="00D15C32">
      <w:pPr>
        <w:ind w:left="288" w:firstLine="0"/>
        <w:rPr>
          <w:rFonts w:asciiTheme="majorBidi" w:hAnsiTheme="majorBidi" w:cstheme="majorBidi"/>
        </w:rPr>
      </w:pPr>
      <w:r w:rsidRPr="00D15C32">
        <w:rPr>
          <w:rFonts w:asciiTheme="majorBidi" w:hAnsiTheme="majorBidi" w:cstheme="majorBidi"/>
        </w:rPr>
        <w:t>The second approach is image-based analysis. The prototype uses the Google Gemini model to analyze restaurant-related images and detect possible visual indicators of delivery activity, such as delivery bags, delivery riders, courier uniforms, or motorcycles [</w:t>
      </w:r>
      <w:r w:rsidR="006E4AA6">
        <w:rPr>
          <w:rFonts w:asciiTheme="majorBidi" w:hAnsiTheme="majorBidi" w:cstheme="majorBidi"/>
        </w:rPr>
        <w:t>4</w:t>
      </w:r>
      <w:r w:rsidRPr="00D15C32">
        <w:rPr>
          <w:rFonts w:asciiTheme="majorBidi" w:hAnsiTheme="majorBidi" w:cstheme="majorBidi"/>
        </w:rPr>
        <w:t>]. This allows the system to use visual evidence in addition to text-based evidence.</w:t>
      </w:r>
    </w:p>
    <w:p w14:paraId="6EDA6F26" w14:textId="6DA57871" w:rsidR="00214266" w:rsidRPr="00D15C32" w:rsidRDefault="00D15C32" w:rsidP="00D15C32">
      <w:pPr>
        <w:ind w:left="288" w:firstLine="0"/>
        <w:rPr>
          <w:rFonts w:asciiTheme="majorBidi" w:hAnsiTheme="majorBidi" w:cstheme="majorBidi"/>
        </w:rPr>
      </w:pPr>
      <w:r w:rsidRPr="00D15C32">
        <w:rPr>
          <w:rFonts w:asciiTheme="majorBidi" w:hAnsiTheme="majorBidi" w:cstheme="majorBidi"/>
        </w:rPr>
        <w:lastRenderedPageBreak/>
        <w:t>After completing the analysis, Rasd combines the text and image results to generate business indicators such as Digital Activity Score, Platform Dependency Index, Estimated Gig Workers, Registered Workers, Activity Gap, and Gap Level. These indicators are displayed in an interactive dashboard with visual charts to help users understand the level of platform dependency for each restaurant [</w:t>
      </w:r>
      <w:r w:rsidR="004A4BF6">
        <w:rPr>
          <w:rFonts w:asciiTheme="majorBidi" w:hAnsiTheme="majorBidi" w:cstheme="majorBidi"/>
        </w:rPr>
        <w:t>5</w:t>
      </w:r>
      <w:r w:rsidRPr="00D15C32">
        <w:rPr>
          <w:rFonts w:asciiTheme="majorBidi" w:hAnsiTheme="majorBidi" w:cstheme="majorBidi"/>
        </w:rPr>
        <w:t>].</w:t>
      </w:r>
    </w:p>
    <w:p w14:paraId="795CBA7C" w14:textId="77777777" w:rsidR="009D1CA7" w:rsidRPr="00B71E21" w:rsidRDefault="009D1CA7" w:rsidP="009D1CA7">
      <w:pPr>
        <w:ind w:left="288" w:firstLine="0"/>
        <w:rPr>
          <w:rFonts w:asciiTheme="majorBidi" w:hAnsiTheme="majorBidi" w:cstheme="majorBidi"/>
          <w:color w:val="1F3864" w:themeColor="accent1" w:themeShade="80"/>
        </w:rPr>
      </w:pPr>
    </w:p>
    <w:p w14:paraId="3C0D396D" w14:textId="23F8189C" w:rsidR="00B84DEE" w:rsidRPr="00B71E21" w:rsidRDefault="004D43EE" w:rsidP="009D1CA7">
      <w:pPr>
        <w:pStyle w:val="ListParagraph"/>
        <w:numPr>
          <w:ilvl w:val="0"/>
          <w:numId w:val="4"/>
        </w:numPr>
        <w:tabs>
          <w:tab w:val="right" w:pos="0"/>
        </w:tabs>
        <w:ind w:left="360" w:hanging="630"/>
        <w:rPr>
          <w:rFonts w:asciiTheme="majorBidi" w:hAnsiTheme="majorBidi" w:cstheme="majorBidi"/>
          <w:b/>
          <w:color w:val="2F5496" w:themeColor="accent1" w:themeShade="BF"/>
        </w:rPr>
      </w:pPr>
      <w:r w:rsidRPr="00B71E21">
        <w:rPr>
          <w:rFonts w:asciiTheme="majorBidi" w:hAnsiTheme="majorBidi" w:cstheme="majorBidi"/>
          <w:b/>
          <w:bCs/>
          <w:color w:val="2F5496" w:themeColor="accent1" w:themeShade="BF"/>
        </w:rPr>
        <w:t xml:space="preserve"> </w:t>
      </w:r>
      <w:r w:rsidR="00B84DEE" w:rsidRPr="00B71E21">
        <w:rPr>
          <w:rFonts w:asciiTheme="majorBidi" w:hAnsiTheme="majorBidi" w:cstheme="majorBidi"/>
          <w:b/>
          <w:color w:val="2F5496" w:themeColor="accent1" w:themeShade="BF"/>
        </w:rPr>
        <w:t>Screenshots of the project</w:t>
      </w:r>
    </w:p>
    <w:p w14:paraId="45C42331" w14:textId="0C3B4D4D" w:rsidR="009C3E67" w:rsidRPr="00B71E21" w:rsidRDefault="005E718B" w:rsidP="00B71E21">
      <w:pPr>
        <w:ind w:left="288" w:firstLine="0"/>
        <w:rPr>
          <w:rFonts w:asciiTheme="majorBidi" w:hAnsiTheme="majorBidi" w:cstheme="majorBidi"/>
        </w:rPr>
      </w:pPr>
      <w:r w:rsidRPr="00B71E21">
        <w:rPr>
          <w:rFonts w:asciiTheme="majorBidi" w:hAnsiTheme="majorBidi" w:cstheme="majorBidi"/>
        </w:rPr>
        <w:t xml:space="preserve">This section presents screenshots from the Rasd prototype. Figures 1 to 5 show the detailed analysis for a selected restaurant, including dataset upload, main indicators, data cleaning, activity gap details, detected keywords, and final analysis summary. Figures 6 to 10 show comparison results across the </w:t>
      </w:r>
      <w:proofErr w:type="gramStart"/>
      <w:r w:rsidRPr="00B71E21">
        <w:rPr>
          <w:rFonts w:asciiTheme="majorBidi" w:hAnsiTheme="majorBidi" w:cstheme="majorBidi"/>
        </w:rPr>
        <w:t>analyzed restaurants</w:t>
      </w:r>
      <w:proofErr w:type="gramEnd"/>
      <w:r w:rsidRPr="00B71E21">
        <w:rPr>
          <w:rFonts w:asciiTheme="majorBidi" w:hAnsiTheme="majorBidi" w:cstheme="majorBidi"/>
        </w:rPr>
        <w:t xml:space="preserve"> using tables and charts.</w:t>
      </w:r>
    </w:p>
    <w:p w14:paraId="357DFED7" w14:textId="77777777" w:rsidR="005E718B" w:rsidRPr="00F762E6" w:rsidRDefault="005E718B" w:rsidP="009D1CA7">
      <w:pPr>
        <w:ind w:left="540" w:firstLine="0"/>
        <w:rPr>
          <w:rtl/>
        </w:rPr>
      </w:pPr>
    </w:p>
    <w:tbl>
      <w:tblPr>
        <w:tblStyle w:val="TableGrid"/>
        <w:tblW w:w="10350"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2"/>
        <w:gridCol w:w="5339"/>
      </w:tblGrid>
      <w:tr w:rsidR="00C215A8" w:rsidRPr="00052A7E" w14:paraId="32EB6D15" w14:textId="77777777" w:rsidTr="003C167E">
        <w:tc>
          <w:tcPr>
            <w:tcW w:w="5426" w:type="dxa"/>
          </w:tcPr>
          <w:p w14:paraId="6F8A3EE9" w14:textId="60A79A44" w:rsidR="00C215A8" w:rsidRPr="00052A7E" w:rsidRDefault="00C215A8" w:rsidP="009D1CA7">
            <w:pPr>
              <w:ind w:left="540" w:firstLine="0"/>
              <w:rPr>
                <w:rFonts w:asciiTheme="majorBidi" w:hAnsiTheme="majorBidi" w:cstheme="majorBidi"/>
                <w:b/>
                <w:bCs/>
                <w:color w:val="2F5496" w:themeColor="accent1" w:themeShade="BF"/>
              </w:rPr>
            </w:pPr>
            <w:r w:rsidRPr="00052A7E">
              <w:rPr>
                <w:rFonts w:asciiTheme="majorBidi" w:hAnsiTheme="majorBidi" w:cstheme="majorBidi"/>
                <w:b/>
                <w:bCs/>
                <w:noProof/>
                <w:color w:val="4472C4" w:themeColor="accent1"/>
              </w:rPr>
              <w:drawing>
                <wp:inline distT="0" distB="0" distL="0" distR="0" wp14:anchorId="18D60636" wp14:editId="420C4F3B">
                  <wp:extent cx="3070302" cy="1835438"/>
                  <wp:effectExtent l="0" t="0" r="0" b="0"/>
                  <wp:docPr id="5288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657" name="Picture 52887657"/>
                          <pic:cNvPicPr/>
                        </pic:nvPicPr>
                        <pic:blipFill rotWithShape="1">
                          <a:blip r:embed="rId12" cstate="print">
                            <a:extLst>
                              <a:ext uri="{28A0092B-C50C-407E-A947-70E740481C1C}">
                                <a14:useLocalDpi xmlns:a14="http://schemas.microsoft.com/office/drawing/2010/main" val="0"/>
                              </a:ext>
                            </a:extLst>
                          </a:blip>
                          <a:srcRect l="3343" t="5160" r="2884" b="3165"/>
                          <a:stretch>
                            <a:fillRect/>
                          </a:stretch>
                        </pic:blipFill>
                        <pic:spPr bwMode="auto">
                          <a:xfrm>
                            <a:off x="0" y="0"/>
                            <a:ext cx="3220561" cy="1925263"/>
                          </a:xfrm>
                          <a:prstGeom prst="rect">
                            <a:avLst/>
                          </a:prstGeom>
                          <a:ln>
                            <a:noFill/>
                          </a:ln>
                          <a:extLst>
                            <a:ext uri="{53640926-AAD7-44D8-BBD7-CCE9431645EC}">
                              <a14:shadowObscured xmlns:a14="http://schemas.microsoft.com/office/drawing/2010/main"/>
                            </a:ext>
                          </a:extLst>
                        </pic:spPr>
                      </pic:pic>
                    </a:graphicData>
                  </a:graphic>
                </wp:inline>
              </w:drawing>
            </w:r>
          </w:p>
        </w:tc>
        <w:tc>
          <w:tcPr>
            <w:tcW w:w="4924" w:type="dxa"/>
          </w:tcPr>
          <w:p w14:paraId="259C5786" w14:textId="70FD2DAE" w:rsidR="00C215A8" w:rsidRPr="00052A7E" w:rsidRDefault="00774A13" w:rsidP="009D1CA7">
            <w:pPr>
              <w:ind w:left="540" w:firstLine="0"/>
              <w:rPr>
                <w:rFonts w:asciiTheme="majorBidi" w:hAnsiTheme="majorBidi" w:cstheme="majorBidi"/>
                <w:b/>
                <w:bCs/>
                <w:color w:val="2F5496" w:themeColor="accent1" w:themeShade="BF"/>
              </w:rPr>
            </w:pPr>
            <w:r w:rsidRPr="00052A7E">
              <w:rPr>
                <w:rFonts w:asciiTheme="majorBidi" w:hAnsiTheme="majorBidi" w:cstheme="majorBidi"/>
                <w:b/>
                <w:bCs/>
                <w:noProof/>
                <w:color w:val="4472C4" w:themeColor="accent1"/>
              </w:rPr>
              <w:drawing>
                <wp:inline distT="0" distB="0" distL="0" distR="0" wp14:anchorId="3BCE70FC" wp14:editId="049E255F">
                  <wp:extent cx="2970230" cy="1620644"/>
                  <wp:effectExtent l="0" t="0" r="1905" b="0"/>
                  <wp:docPr id="1169818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18943" name="Picture 11698189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7588" cy="1668309"/>
                          </a:xfrm>
                          <a:prstGeom prst="rect">
                            <a:avLst/>
                          </a:prstGeom>
                        </pic:spPr>
                      </pic:pic>
                    </a:graphicData>
                  </a:graphic>
                </wp:inline>
              </w:drawing>
            </w:r>
          </w:p>
        </w:tc>
      </w:tr>
      <w:tr w:rsidR="00C215A8" w:rsidRPr="00052A7E" w14:paraId="4787EC23" w14:textId="77777777" w:rsidTr="003C167E">
        <w:trPr>
          <w:trHeight w:val="1016"/>
        </w:trPr>
        <w:tc>
          <w:tcPr>
            <w:tcW w:w="5426" w:type="dxa"/>
          </w:tcPr>
          <w:p w14:paraId="0CC47D33" w14:textId="4774308C" w:rsidR="00C215A8" w:rsidRPr="00052A7E" w:rsidRDefault="00C215A8" w:rsidP="009D1CA7">
            <w:pPr>
              <w:ind w:left="540" w:firstLine="0"/>
              <w:rPr>
                <w:rFonts w:asciiTheme="majorBidi" w:hAnsiTheme="majorBidi" w:cstheme="majorBidi"/>
                <w:color w:val="2F5496" w:themeColor="accent1" w:themeShade="BF"/>
                <w:sz w:val="20"/>
                <w:szCs w:val="20"/>
              </w:rPr>
            </w:pPr>
            <w:r w:rsidRPr="00052A7E">
              <w:rPr>
                <w:rFonts w:asciiTheme="majorBidi" w:hAnsiTheme="majorBidi" w:cstheme="majorBidi"/>
                <w:color w:val="767171" w:themeColor="background2" w:themeShade="80"/>
                <w:sz w:val="20"/>
                <w:szCs w:val="20"/>
              </w:rPr>
              <w:t>Figure 1: Dataset Upload and Restaurant Selection Interface. The user uploads the CSV dataset and selects a restaurant for analysis.</w:t>
            </w:r>
          </w:p>
        </w:tc>
        <w:tc>
          <w:tcPr>
            <w:tcW w:w="4924" w:type="dxa"/>
          </w:tcPr>
          <w:p w14:paraId="6903B457" w14:textId="540F8842" w:rsidR="00C215A8" w:rsidRPr="00052A7E" w:rsidRDefault="008F2EC1" w:rsidP="009D1CA7">
            <w:pPr>
              <w:ind w:left="540" w:firstLine="0"/>
              <w:rPr>
                <w:rFonts w:asciiTheme="majorBidi" w:hAnsiTheme="majorBidi" w:cstheme="majorBidi"/>
                <w:color w:val="2F5496" w:themeColor="accent1" w:themeShade="BF"/>
                <w:sz w:val="20"/>
                <w:szCs w:val="20"/>
              </w:rPr>
            </w:pPr>
            <w:r w:rsidRPr="00052A7E">
              <w:rPr>
                <w:rFonts w:asciiTheme="majorBidi" w:hAnsiTheme="majorBidi" w:cstheme="majorBidi"/>
                <w:color w:val="767171" w:themeColor="background2" w:themeShade="80"/>
                <w:sz w:val="20"/>
                <w:szCs w:val="20"/>
              </w:rPr>
              <w:t xml:space="preserve">Figure 2: Main Dashboard Indicators for </w:t>
            </w:r>
            <w:proofErr w:type="spellStart"/>
            <w:r w:rsidRPr="00052A7E">
              <w:rPr>
                <w:rFonts w:asciiTheme="majorBidi" w:hAnsiTheme="majorBidi" w:cstheme="majorBidi"/>
                <w:color w:val="767171" w:themeColor="background2" w:themeShade="80"/>
                <w:sz w:val="20"/>
                <w:szCs w:val="20"/>
              </w:rPr>
              <w:t>AlBaik</w:t>
            </w:r>
            <w:proofErr w:type="spellEnd"/>
            <w:r w:rsidRPr="00052A7E">
              <w:rPr>
                <w:rFonts w:asciiTheme="majorBidi" w:hAnsiTheme="majorBidi" w:cstheme="majorBidi"/>
                <w:color w:val="767171" w:themeColor="background2" w:themeShade="80"/>
                <w:sz w:val="20"/>
                <w:szCs w:val="20"/>
              </w:rPr>
              <w:t xml:space="preserve"> Restaurant. The dashboard summarizes estimated gig workers, platform dependency, delivery-related reviews, image signals, and activity gap.</w:t>
            </w:r>
          </w:p>
        </w:tc>
      </w:tr>
    </w:tbl>
    <w:p w14:paraId="5BC3F252" w14:textId="77777777" w:rsidR="00CE5910" w:rsidRPr="00052A7E" w:rsidRDefault="00CE5910" w:rsidP="009D1CA7">
      <w:pPr>
        <w:ind w:left="540"/>
        <w:rPr>
          <w:rFonts w:asciiTheme="majorBidi" w:hAnsiTheme="majorBidi" w:cstheme="majorBidi"/>
          <w:b/>
          <w:color w:val="2F5496" w:themeColor="accent1" w:themeShade="BF"/>
        </w:rPr>
      </w:pPr>
    </w:p>
    <w:tbl>
      <w:tblPr>
        <w:tblStyle w:val="TableGrid"/>
        <w:tblW w:w="1070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0"/>
        <w:gridCol w:w="4861"/>
      </w:tblGrid>
      <w:tr w:rsidR="00636D65" w14:paraId="788189BB" w14:textId="77777777" w:rsidTr="00AE27F4">
        <w:tc>
          <w:tcPr>
            <w:tcW w:w="5490" w:type="dxa"/>
          </w:tcPr>
          <w:p w14:paraId="691D4801" w14:textId="15872C7F" w:rsidR="00636D65" w:rsidRDefault="00636D65" w:rsidP="009D1CA7">
            <w:pPr>
              <w:ind w:left="540" w:firstLine="0"/>
              <w:rPr>
                <w:b/>
                <w:bCs/>
                <w:color w:val="1F3864" w:themeColor="accent1" w:themeShade="80"/>
                <w:sz w:val="32"/>
                <w:szCs w:val="32"/>
              </w:rPr>
            </w:pPr>
            <w:r>
              <w:rPr>
                <w:b/>
                <w:bCs/>
                <w:noProof/>
                <w:color w:val="1F3864" w:themeColor="accent1" w:themeShade="80"/>
                <w:sz w:val="32"/>
                <w:szCs w:val="32"/>
              </w:rPr>
              <w:drawing>
                <wp:inline distT="0" distB="0" distL="0" distR="0" wp14:anchorId="7DC2AED8" wp14:editId="5D7EA314">
                  <wp:extent cx="3341649" cy="765208"/>
                  <wp:effectExtent l="0" t="0" r="0" b="0"/>
                  <wp:docPr id="500686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6014" name="Picture 5006860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5032" cy="798041"/>
                          </a:xfrm>
                          <a:prstGeom prst="rect">
                            <a:avLst/>
                          </a:prstGeom>
                        </pic:spPr>
                      </pic:pic>
                    </a:graphicData>
                  </a:graphic>
                </wp:inline>
              </w:drawing>
            </w:r>
          </w:p>
        </w:tc>
        <w:tc>
          <w:tcPr>
            <w:tcW w:w="5214" w:type="dxa"/>
          </w:tcPr>
          <w:p w14:paraId="23604A72" w14:textId="2F62C978" w:rsidR="00636D65" w:rsidRDefault="00636D65" w:rsidP="009D1CA7">
            <w:pPr>
              <w:ind w:left="540" w:firstLine="0"/>
              <w:rPr>
                <w:b/>
                <w:bCs/>
                <w:color w:val="1F3864" w:themeColor="accent1" w:themeShade="80"/>
                <w:sz w:val="32"/>
                <w:szCs w:val="32"/>
              </w:rPr>
            </w:pPr>
            <w:r>
              <w:rPr>
                <w:b/>
                <w:bCs/>
                <w:noProof/>
                <w:color w:val="1F3864" w:themeColor="accent1" w:themeShade="80"/>
                <w:sz w:val="32"/>
                <w:szCs w:val="32"/>
              </w:rPr>
              <w:drawing>
                <wp:inline distT="0" distB="0" distL="0" distR="0" wp14:anchorId="7BD7DF99" wp14:editId="07EF5BB7">
                  <wp:extent cx="2631688" cy="1227127"/>
                  <wp:effectExtent l="0" t="0" r="0" b="0"/>
                  <wp:docPr id="843496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6723" name="Picture 8434967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0061" cy="1268334"/>
                          </a:xfrm>
                          <a:prstGeom prst="rect">
                            <a:avLst/>
                          </a:prstGeom>
                        </pic:spPr>
                      </pic:pic>
                    </a:graphicData>
                  </a:graphic>
                </wp:inline>
              </w:drawing>
            </w:r>
          </w:p>
        </w:tc>
      </w:tr>
      <w:tr w:rsidR="00636D65" w14:paraId="3A36A5CD" w14:textId="77777777" w:rsidTr="00AE27F4">
        <w:tc>
          <w:tcPr>
            <w:tcW w:w="5490" w:type="dxa"/>
          </w:tcPr>
          <w:p w14:paraId="1C8DD148" w14:textId="33E46014" w:rsidR="00636D65" w:rsidRPr="008611D1" w:rsidRDefault="00183057" w:rsidP="009D1CA7">
            <w:pPr>
              <w:ind w:left="540" w:firstLine="0"/>
              <w:rPr>
                <w:rFonts w:asciiTheme="majorBidi" w:hAnsiTheme="majorBidi" w:cstheme="majorBidi"/>
                <w:color w:val="767171" w:themeColor="background2" w:themeShade="80"/>
                <w:sz w:val="20"/>
                <w:szCs w:val="20"/>
              </w:rPr>
            </w:pPr>
            <w:r w:rsidRPr="008611D1">
              <w:rPr>
                <w:rFonts w:asciiTheme="majorBidi" w:hAnsiTheme="majorBidi" w:cstheme="majorBidi"/>
                <w:color w:val="767171" w:themeColor="background2" w:themeShade="80"/>
                <w:sz w:val="20"/>
                <w:szCs w:val="20"/>
              </w:rPr>
              <w:t>Figure 3: Data Cleaning Report. The report shows the number of total reviews, cleaned reviews, removed entries, duplicated reviews, empty reviews, and very short reviews.</w:t>
            </w:r>
          </w:p>
        </w:tc>
        <w:tc>
          <w:tcPr>
            <w:tcW w:w="5214" w:type="dxa"/>
          </w:tcPr>
          <w:p w14:paraId="07A284DC" w14:textId="5628FE92" w:rsidR="00636D65" w:rsidRPr="008611D1" w:rsidRDefault="00DF0C14" w:rsidP="009D1CA7">
            <w:pPr>
              <w:ind w:left="540" w:firstLine="0"/>
              <w:rPr>
                <w:rFonts w:asciiTheme="majorBidi" w:hAnsiTheme="majorBidi" w:cstheme="majorBidi"/>
                <w:color w:val="767171" w:themeColor="background2" w:themeShade="80"/>
                <w:sz w:val="20"/>
                <w:szCs w:val="20"/>
              </w:rPr>
            </w:pPr>
            <w:r w:rsidRPr="008611D1">
              <w:rPr>
                <w:rFonts w:asciiTheme="majorBidi" w:hAnsiTheme="majorBidi" w:cstheme="majorBidi"/>
                <w:color w:val="767171" w:themeColor="background2" w:themeShade="80"/>
                <w:sz w:val="20"/>
                <w:szCs w:val="20"/>
              </w:rPr>
              <w:t>Figure 4: Activity Gap Details. The dashboard compares estimated gig workers with registered workers and identifies the size and level of the gap.</w:t>
            </w:r>
          </w:p>
        </w:tc>
      </w:tr>
    </w:tbl>
    <w:p w14:paraId="3AEB5ED9" w14:textId="77777777" w:rsidR="008E34E5" w:rsidRDefault="008E34E5" w:rsidP="009D1CA7">
      <w:pPr>
        <w:ind w:left="540" w:firstLine="0"/>
        <w:rPr>
          <w:b/>
          <w:bCs/>
          <w:color w:val="1F3864" w:themeColor="accent1" w:themeShade="80"/>
          <w:sz w:val="32"/>
          <w:szCs w:val="32"/>
        </w:rPr>
      </w:pPr>
    </w:p>
    <w:tbl>
      <w:tblPr>
        <w:tblStyle w:val="TableGrid"/>
        <w:tblW w:w="1080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8"/>
        <w:gridCol w:w="5003"/>
      </w:tblGrid>
      <w:tr w:rsidR="00DD613B" w14:paraId="58B65C29" w14:textId="77777777" w:rsidTr="00AE27F4">
        <w:tc>
          <w:tcPr>
            <w:tcW w:w="5503" w:type="dxa"/>
          </w:tcPr>
          <w:p w14:paraId="687D9667" w14:textId="25431453" w:rsidR="00DD613B" w:rsidRDefault="00DD613B" w:rsidP="009D1CA7">
            <w:pPr>
              <w:ind w:left="540" w:firstLine="0"/>
              <w:rPr>
                <w:b/>
                <w:bCs/>
                <w:color w:val="1F3864" w:themeColor="accent1" w:themeShade="80"/>
                <w:sz w:val="32"/>
                <w:szCs w:val="32"/>
              </w:rPr>
            </w:pPr>
            <w:r>
              <w:rPr>
                <w:b/>
                <w:bCs/>
                <w:noProof/>
                <w:color w:val="1F3864" w:themeColor="accent1" w:themeShade="80"/>
                <w:sz w:val="32"/>
                <w:szCs w:val="32"/>
              </w:rPr>
              <w:lastRenderedPageBreak/>
              <w:drawing>
                <wp:inline distT="0" distB="0" distL="0" distR="0" wp14:anchorId="196F6888" wp14:editId="6FF57463">
                  <wp:extent cx="3330159" cy="1784959"/>
                  <wp:effectExtent l="0" t="0" r="3810" b="6350"/>
                  <wp:docPr id="1498071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71669" name="Picture 14980716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46036" cy="1793469"/>
                          </a:xfrm>
                          <a:prstGeom prst="rect">
                            <a:avLst/>
                          </a:prstGeom>
                        </pic:spPr>
                      </pic:pic>
                    </a:graphicData>
                  </a:graphic>
                </wp:inline>
              </w:drawing>
            </w:r>
          </w:p>
        </w:tc>
        <w:tc>
          <w:tcPr>
            <w:tcW w:w="5297" w:type="dxa"/>
          </w:tcPr>
          <w:p w14:paraId="34FFE9BA" w14:textId="4F44EB55" w:rsidR="00DD613B" w:rsidRDefault="00640160" w:rsidP="009D1CA7">
            <w:pPr>
              <w:ind w:left="540" w:firstLine="0"/>
              <w:rPr>
                <w:b/>
                <w:bCs/>
                <w:color w:val="1F3864" w:themeColor="accent1" w:themeShade="80"/>
                <w:sz w:val="32"/>
                <w:szCs w:val="32"/>
              </w:rPr>
            </w:pPr>
            <w:r>
              <w:rPr>
                <w:b/>
                <w:bCs/>
                <w:noProof/>
                <w:color w:val="1F3864" w:themeColor="accent1" w:themeShade="80"/>
                <w:sz w:val="32"/>
                <w:szCs w:val="32"/>
              </w:rPr>
              <w:drawing>
                <wp:inline distT="0" distB="0" distL="0" distR="0" wp14:anchorId="2204ED1A" wp14:editId="719BFABF">
                  <wp:extent cx="2743200" cy="1527816"/>
                  <wp:effectExtent l="0" t="0" r="0" b="0"/>
                  <wp:docPr id="993225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25471" name="Picture 9932254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9181" cy="1542286"/>
                          </a:xfrm>
                          <a:prstGeom prst="rect">
                            <a:avLst/>
                          </a:prstGeom>
                        </pic:spPr>
                      </pic:pic>
                    </a:graphicData>
                  </a:graphic>
                </wp:inline>
              </w:drawing>
            </w:r>
          </w:p>
        </w:tc>
      </w:tr>
      <w:tr w:rsidR="00DD613B" w14:paraId="6518B591" w14:textId="77777777" w:rsidTr="00AE27F4">
        <w:tc>
          <w:tcPr>
            <w:tcW w:w="5503" w:type="dxa"/>
          </w:tcPr>
          <w:p w14:paraId="66FA77B2" w14:textId="13E2197E" w:rsidR="00DD613B" w:rsidRPr="008611D1" w:rsidRDefault="005A4079" w:rsidP="009D1CA7">
            <w:pPr>
              <w:ind w:left="540" w:firstLine="0"/>
              <w:rPr>
                <w:rFonts w:asciiTheme="majorBidi" w:hAnsiTheme="majorBidi" w:cstheme="majorBidi"/>
                <w:color w:val="767171" w:themeColor="background2" w:themeShade="80"/>
                <w:sz w:val="20"/>
                <w:szCs w:val="20"/>
              </w:rPr>
            </w:pPr>
            <w:r w:rsidRPr="008611D1">
              <w:rPr>
                <w:rFonts w:asciiTheme="majorBidi" w:hAnsiTheme="majorBidi" w:cstheme="majorBidi"/>
                <w:color w:val="767171" w:themeColor="background2" w:themeShade="80"/>
                <w:sz w:val="20"/>
                <w:szCs w:val="20"/>
              </w:rPr>
              <w:t>Figure 5: Detected Keywords and Final Analysis Summary. The system displays delivery-related keywords and provides a written summary of the restaurant’s platform dependency.</w:t>
            </w:r>
          </w:p>
        </w:tc>
        <w:tc>
          <w:tcPr>
            <w:tcW w:w="5297" w:type="dxa"/>
          </w:tcPr>
          <w:p w14:paraId="31CEC999" w14:textId="167F17D5" w:rsidR="00DD613B" w:rsidRPr="008611D1" w:rsidRDefault="0008088F" w:rsidP="009D1CA7">
            <w:pPr>
              <w:ind w:left="540" w:firstLine="0"/>
              <w:rPr>
                <w:rFonts w:asciiTheme="majorBidi" w:hAnsiTheme="majorBidi" w:cstheme="majorBidi"/>
                <w:color w:val="767171" w:themeColor="background2" w:themeShade="80"/>
                <w:sz w:val="20"/>
                <w:szCs w:val="20"/>
              </w:rPr>
            </w:pPr>
            <w:r w:rsidRPr="008611D1">
              <w:rPr>
                <w:rFonts w:asciiTheme="majorBidi" w:hAnsiTheme="majorBidi" w:cstheme="majorBidi"/>
                <w:color w:val="767171" w:themeColor="background2" w:themeShade="80"/>
                <w:sz w:val="20"/>
                <w:szCs w:val="20"/>
              </w:rPr>
              <w:t>Figure 6: Estimated and Registered Workers Comparison Across Restaurants. The chart compares the estimated gig workers with the officially registered workers for the analyzed restaurants.</w:t>
            </w:r>
          </w:p>
        </w:tc>
      </w:tr>
    </w:tbl>
    <w:p w14:paraId="0CC01A07" w14:textId="77777777" w:rsidR="00DD613B" w:rsidRDefault="00DD613B" w:rsidP="009D1CA7">
      <w:pPr>
        <w:ind w:left="540" w:firstLine="0"/>
        <w:rPr>
          <w:b/>
          <w:bCs/>
          <w:color w:val="1F3864" w:themeColor="accent1" w:themeShade="80"/>
          <w:sz w:val="32"/>
          <w:szCs w:val="32"/>
        </w:rPr>
      </w:pPr>
    </w:p>
    <w:tbl>
      <w:tblPr>
        <w:tblStyle w:val="TableGrid"/>
        <w:tblW w:w="1080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6"/>
        <w:gridCol w:w="5205"/>
      </w:tblGrid>
      <w:tr w:rsidR="00DD613B" w14:paraId="3E7A0FC9" w14:textId="77777777" w:rsidTr="00AE27F4">
        <w:tc>
          <w:tcPr>
            <w:tcW w:w="5503" w:type="dxa"/>
          </w:tcPr>
          <w:p w14:paraId="0CCCFEB3" w14:textId="6F97BAB2" w:rsidR="00DD613B" w:rsidRDefault="00502659" w:rsidP="009D1CA7">
            <w:pPr>
              <w:ind w:left="540" w:firstLine="0"/>
              <w:rPr>
                <w:b/>
                <w:bCs/>
                <w:color w:val="1F3864" w:themeColor="accent1" w:themeShade="80"/>
                <w:sz w:val="32"/>
                <w:szCs w:val="32"/>
              </w:rPr>
            </w:pPr>
            <w:r>
              <w:rPr>
                <w:b/>
                <w:bCs/>
                <w:noProof/>
                <w:color w:val="1F3864" w:themeColor="accent1" w:themeShade="80"/>
                <w:sz w:val="32"/>
                <w:szCs w:val="32"/>
              </w:rPr>
              <w:drawing>
                <wp:inline distT="0" distB="0" distL="0" distR="0" wp14:anchorId="2AE239FF" wp14:editId="20D7E1C9">
                  <wp:extent cx="3354669" cy="1792846"/>
                  <wp:effectExtent l="0" t="0" r="0" b="0"/>
                  <wp:docPr id="1542757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7292" name="Picture 15427572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9183" cy="1800603"/>
                          </a:xfrm>
                          <a:prstGeom prst="rect">
                            <a:avLst/>
                          </a:prstGeom>
                        </pic:spPr>
                      </pic:pic>
                    </a:graphicData>
                  </a:graphic>
                </wp:inline>
              </w:drawing>
            </w:r>
          </w:p>
        </w:tc>
        <w:tc>
          <w:tcPr>
            <w:tcW w:w="5297" w:type="dxa"/>
          </w:tcPr>
          <w:p w14:paraId="2F53D75E" w14:textId="126A0DC5" w:rsidR="00DD613B" w:rsidRDefault="000F1E6A" w:rsidP="009D1CA7">
            <w:pPr>
              <w:ind w:left="540" w:firstLine="0"/>
              <w:rPr>
                <w:b/>
                <w:bCs/>
                <w:color w:val="1F3864" w:themeColor="accent1" w:themeShade="80"/>
                <w:sz w:val="32"/>
                <w:szCs w:val="32"/>
              </w:rPr>
            </w:pPr>
            <w:r>
              <w:rPr>
                <w:b/>
                <w:bCs/>
                <w:noProof/>
                <w:color w:val="1F3864" w:themeColor="accent1" w:themeShade="80"/>
                <w:sz w:val="32"/>
                <w:szCs w:val="32"/>
              </w:rPr>
              <w:drawing>
                <wp:inline distT="0" distB="0" distL="0" distR="0" wp14:anchorId="099EEAA1" wp14:editId="74DD8749">
                  <wp:extent cx="3010829" cy="1502152"/>
                  <wp:effectExtent l="0" t="0" r="0" b="3175"/>
                  <wp:docPr id="1225316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6257" name="Picture 12253162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9322" cy="1516368"/>
                          </a:xfrm>
                          <a:prstGeom prst="rect">
                            <a:avLst/>
                          </a:prstGeom>
                        </pic:spPr>
                      </pic:pic>
                    </a:graphicData>
                  </a:graphic>
                </wp:inline>
              </w:drawing>
            </w:r>
          </w:p>
        </w:tc>
      </w:tr>
      <w:tr w:rsidR="00DD613B" w14:paraId="24C02798" w14:textId="77777777" w:rsidTr="00AE27F4">
        <w:tc>
          <w:tcPr>
            <w:tcW w:w="5503" w:type="dxa"/>
          </w:tcPr>
          <w:p w14:paraId="6BBC554E" w14:textId="032C30CA" w:rsidR="00DD613B" w:rsidRPr="008611D1" w:rsidRDefault="00A15EB2" w:rsidP="009D1CA7">
            <w:pPr>
              <w:ind w:left="540" w:firstLine="0"/>
              <w:rPr>
                <w:rFonts w:asciiTheme="majorBidi" w:hAnsiTheme="majorBidi" w:cstheme="majorBidi"/>
                <w:color w:val="767171" w:themeColor="background2" w:themeShade="80"/>
                <w:sz w:val="20"/>
                <w:szCs w:val="20"/>
              </w:rPr>
            </w:pPr>
            <w:r w:rsidRPr="008611D1">
              <w:rPr>
                <w:rFonts w:asciiTheme="majorBidi" w:hAnsiTheme="majorBidi" w:cstheme="majorBidi"/>
                <w:color w:val="767171" w:themeColor="background2" w:themeShade="80"/>
                <w:sz w:val="20"/>
                <w:szCs w:val="20"/>
              </w:rPr>
              <w:t>Figure 7: Digital Activity Score Comparison Across Restaurants. The chart shows the digital activity score for each analyzed restaurant, where higher scores indicate stronger delivery platform activity.</w:t>
            </w:r>
            <w:r w:rsidR="00F97C5A" w:rsidRPr="008611D1">
              <w:rPr>
                <w:rFonts w:asciiTheme="majorBidi" w:hAnsiTheme="majorBidi" w:cstheme="majorBidi"/>
                <w:color w:val="767171" w:themeColor="background2" w:themeShade="80"/>
                <w:sz w:val="20"/>
                <w:szCs w:val="20"/>
              </w:rPr>
              <w:t xml:space="preserve"> </w:t>
            </w:r>
          </w:p>
        </w:tc>
        <w:tc>
          <w:tcPr>
            <w:tcW w:w="5297" w:type="dxa"/>
          </w:tcPr>
          <w:p w14:paraId="33216F86" w14:textId="20D0D5A1" w:rsidR="00DD613B" w:rsidRPr="008611D1" w:rsidRDefault="008611D1" w:rsidP="009D1CA7">
            <w:pPr>
              <w:ind w:left="540" w:firstLine="0"/>
              <w:rPr>
                <w:rFonts w:asciiTheme="majorBidi" w:hAnsiTheme="majorBidi" w:cstheme="majorBidi"/>
                <w:color w:val="767171" w:themeColor="background2" w:themeShade="80"/>
                <w:sz w:val="20"/>
                <w:szCs w:val="20"/>
              </w:rPr>
            </w:pPr>
            <w:r w:rsidRPr="008611D1">
              <w:rPr>
                <w:rFonts w:asciiTheme="majorBidi" w:hAnsiTheme="majorBidi" w:cstheme="majorBidi"/>
                <w:color w:val="767171" w:themeColor="background2" w:themeShade="80"/>
                <w:sz w:val="20"/>
                <w:szCs w:val="20"/>
              </w:rPr>
              <w:t>Figure 8: Registration Gap Comparison Across Restaurants. The chart shows the gap between estimated gig workers and registered workers for each analyzed restaurant.</w:t>
            </w:r>
          </w:p>
        </w:tc>
      </w:tr>
    </w:tbl>
    <w:p w14:paraId="05CC61B5" w14:textId="77777777" w:rsidR="00DD613B" w:rsidRDefault="00DD613B" w:rsidP="009D1CA7">
      <w:pPr>
        <w:ind w:left="540"/>
        <w:rPr>
          <w:b/>
          <w:bCs/>
          <w:color w:val="1F3864" w:themeColor="accent1" w:themeShade="80"/>
          <w:sz w:val="32"/>
          <w:szCs w:val="32"/>
        </w:rPr>
      </w:pPr>
    </w:p>
    <w:tbl>
      <w:tblPr>
        <w:tblStyle w:val="TableGrid"/>
        <w:tblW w:w="1080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8"/>
        <w:gridCol w:w="4913"/>
      </w:tblGrid>
      <w:tr w:rsidR="00DD613B" w14:paraId="5AD37555" w14:textId="77777777" w:rsidTr="00AE27F4">
        <w:tc>
          <w:tcPr>
            <w:tcW w:w="5503" w:type="dxa"/>
          </w:tcPr>
          <w:p w14:paraId="17B6AF84" w14:textId="6C8E4DB4" w:rsidR="00DD613B" w:rsidRPr="008611D1" w:rsidRDefault="008611D1" w:rsidP="009D1CA7">
            <w:pPr>
              <w:ind w:left="540" w:firstLine="0"/>
              <w:rPr>
                <w:rFonts w:asciiTheme="majorBidi" w:hAnsiTheme="majorBidi" w:cstheme="majorBidi"/>
                <w:color w:val="767171" w:themeColor="background2" w:themeShade="80"/>
                <w:sz w:val="20"/>
                <w:szCs w:val="20"/>
              </w:rPr>
            </w:pPr>
            <w:r>
              <w:rPr>
                <w:rFonts w:asciiTheme="majorBidi" w:hAnsiTheme="majorBidi" w:cstheme="majorBidi"/>
                <w:noProof/>
                <w:color w:val="E7E6E6" w:themeColor="background2"/>
                <w:sz w:val="20"/>
                <w:szCs w:val="20"/>
              </w:rPr>
              <w:drawing>
                <wp:inline distT="0" distB="0" distL="0" distR="0" wp14:anchorId="2A47F524" wp14:editId="22B8AED4">
                  <wp:extent cx="3416377" cy="1403815"/>
                  <wp:effectExtent l="0" t="0" r="0" b="6350"/>
                  <wp:docPr id="2124179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79432" name="Picture 21241794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35816" cy="1411803"/>
                          </a:xfrm>
                          <a:prstGeom prst="rect">
                            <a:avLst/>
                          </a:prstGeom>
                        </pic:spPr>
                      </pic:pic>
                    </a:graphicData>
                  </a:graphic>
                </wp:inline>
              </w:drawing>
            </w:r>
          </w:p>
        </w:tc>
        <w:tc>
          <w:tcPr>
            <w:tcW w:w="5297" w:type="dxa"/>
          </w:tcPr>
          <w:p w14:paraId="56782941" w14:textId="45E12A26" w:rsidR="00DD613B" w:rsidRPr="008611D1" w:rsidRDefault="006A3FA9" w:rsidP="009D1CA7">
            <w:pPr>
              <w:ind w:left="540" w:firstLine="0"/>
              <w:rPr>
                <w:rFonts w:asciiTheme="majorBidi" w:hAnsiTheme="majorBidi" w:cstheme="majorBidi"/>
                <w:color w:val="767171" w:themeColor="background2" w:themeShade="80"/>
                <w:sz w:val="20"/>
                <w:szCs w:val="20"/>
              </w:rPr>
            </w:pPr>
            <w:r>
              <w:rPr>
                <w:rFonts w:asciiTheme="majorBidi" w:hAnsiTheme="majorBidi" w:cstheme="majorBidi"/>
                <w:noProof/>
                <w:color w:val="E7E6E6" w:themeColor="background2"/>
                <w:sz w:val="20"/>
                <w:szCs w:val="20"/>
              </w:rPr>
              <w:drawing>
                <wp:inline distT="0" distB="0" distL="0" distR="0" wp14:anchorId="6A1ADA3B" wp14:editId="053F9FAE">
                  <wp:extent cx="2706029" cy="1586933"/>
                  <wp:effectExtent l="0" t="0" r="0" b="0"/>
                  <wp:docPr id="1216368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8197" name="Picture 12163681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50006" cy="1612723"/>
                          </a:xfrm>
                          <a:prstGeom prst="rect">
                            <a:avLst/>
                          </a:prstGeom>
                        </pic:spPr>
                      </pic:pic>
                    </a:graphicData>
                  </a:graphic>
                </wp:inline>
              </w:drawing>
            </w:r>
          </w:p>
        </w:tc>
      </w:tr>
      <w:tr w:rsidR="00DD613B" w14:paraId="1FD386C1" w14:textId="77777777" w:rsidTr="00AE27F4">
        <w:tc>
          <w:tcPr>
            <w:tcW w:w="5503" w:type="dxa"/>
          </w:tcPr>
          <w:p w14:paraId="7D492C18" w14:textId="6B66C7CD" w:rsidR="00DD613B" w:rsidRPr="008611D1" w:rsidRDefault="004E4335" w:rsidP="009D1CA7">
            <w:pPr>
              <w:ind w:left="540" w:firstLine="0"/>
              <w:rPr>
                <w:rFonts w:asciiTheme="majorBidi" w:hAnsiTheme="majorBidi" w:cstheme="majorBidi"/>
                <w:color w:val="767171" w:themeColor="background2" w:themeShade="80"/>
                <w:sz w:val="20"/>
                <w:szCs w:val="20"/>
              </w:rPr>
            </w:pPr>
            <w:r w:rsidRPr="004E4335">
              <w:rPr>
                <w:rFonts w:asciiTheme="majorBidi" w:hAnsiTheme="majorBidi" w:cstheme="majorBidi"/>
                <w:color w:val="767171" w:themeColor="background2" w:themeShade="80"/>
                <w:sz w:val="20"/>
                <w:szCs w:val="20"/>
              </w:rPr>
              <w:t>Figure 9: Restaurant Comparison Table. The table summarizes the analyzed restaurants by digital activity score, estimated gig workers, activity gap, and risk level.</w:t>
            </w:r>
          </w:p>
        </w:tc>
        <w:tc>
          <w:tcPr>
            <w:tcW w:w="5297" w:type="dxa"/>
          </w:tcPr>
          <w:p w14:paraId="7B2D9C56" w14:textId="176CF496" w:rsidR="00DD613B" w:rsidRPr="008611D1" w:rsidRDefault="00EF3DB2" w:rsidP="009D1CA7">
            <w:pPr>
              <w:ind w:left="540" w:firstLine="0"/>
              <w:rPr>
                <w:rFonts w:asciiTheme="majorBidi" w:hAnsiTheme="majorBidi" w:cstheme="majorBidi"/>
                <w:color w:val="767171" w:themeColor="background2" w:themeShade="80"/>
                <w:sz w:val="20"/>
                <w:szCs w:val="20"/>
              </w:rPr>
            </w:pPr>
            <w:r w:rsidRPr="00EF3DB2">
              <w:rPr>
                <w:rFonts w:asciiTheme="majorBidi" w:hAnsiTheme="majorBidi" w:cstheme="majorBidi"/>
                <w:color w:val="767171" w:themeColor="background2" w:themeShade="80"/>
                <w:sz w:val="20"/>
                <w:szCs w:val="20"/>
              </w:rPr>
              <w:t xml:space="preserve">Figure 10: Analysis History of Selected Restaurants. The history section lists the five </w:t>
            </w:r>
            <w:proofErr w:type="gramStart"/>
            <w:r w:rsidRPr="00EF3DB2">
              <w:rPr>
                <w:rFonts w:asciiTheme="majorBidi" w:hAnsiTheme="majorBidi" w:cstheme="majorBidi"/>
                <w:color w:val="767171" w:themeColor="background2" w:themeShade="80"/>
                <w:sz w:val="20"/>
                <w:szCs w:val="20"/>
              </w:rPr>
              <w:t>analyzed restaurants</w:t>
            </w:r>
            <w:proofErr w:type="gramEnd"/>
            <w:r w:rsidRPr="00EF3DB2">
              <w:rPr>
                <w:rFonts w:asciiTheme="majorBidi" w:hAnsiTheme="majorBidi" w:cstheme="majorBidi"/>
                <w:color w:val="767171" w:themeColor="background2" w:themeShade="80"/>
                <w:sz w:val="20"/>
                <w:szCs w:val="20"/>
              </w:rPr>
              <w:t xml:space="preserve"> with their digital activity score and risk level.</w:t>
            </w:r>
          </w:p>
        </w:tc>
      </w:tr>
    </w:tbl>
    <w:p w14:paraId="158F74BE" w14:textId="77777777" w:rsidR="00286EE6" w:rsidRPr="00CE5910" w:rsidRDefault="00286EE6" w:rsidP="00BB184A">
      <w:pPr>
        <w:ind w:left="0" w:firstLine="0"/>
        <w:rPr>
          <w:b/>
          <w:bCs/>
          <w:color w:val="1F3864" w:themeColor="accent1" w:themeShade="80"/>
          <w:sz w:val="32"/>
          <w:szCs w:val="32"/>
        </w:rPr>
      </w:pPr>
    </w:p>
    <w:p w14:paraId="6260EF60" w14:textId="1221823D" w:rsidR="00B84DEE" w:rsidRPr="00500333" w:rsidRDefault="00B84DEE" w:rsidP="0027726E">
      <w:pPr>
        <w:pStyle w:val="ListParagraph"/>
        <w:numPr>
          <w:ilvl w:val="0"/>
          <w:numId w:val="4"/>
        </w:numPr>
        <w:ind w:left="360"/>
        <w:rPr>
          <w:rFonts w:asciiTheme="majorBidi" w:hAnsiTheme="majorBidi" w:cstheme="majorBidi"/>
          <w:b/>
          <w:bCs/>
          <w:color w:val="2F5496" w:themeColor="accent1" w:themeShade="BF"/>
        </w:rPr>
      </w:pPr>
      <w:r w:rsidRPr="00500333">
        <w:rPr>
          <w:rFonts w:asciiTheme="majorBidi" w:hAnsiTheme="majorBidi" w:cstheme="majorBidi"/>
          <w:b/>
          <w:bCs/>
          <w:color w:val="2F5496" w:themeColor="accent1" w:themeShade="BF"/>
        </w:rPr>
        <w:lastRenderedPageBreak/>
        <w:t>Project link</w:t>
      </w:r>
    </w:p>
    <w:p w14:paraId="4AA53FD4" w14:textId="0936F23A" w:rsidR="00CE5910" w:rsidRDefault="00B4713D" w:rsidP="002E7D87">
      <w:pPr>
        <w:pStyle w:val="ListParagraph"/>
        <w:spacing w:before="0" w:beforeAutospacing="0" w:after="0" w:afterAutospacing="0"/>
        <w:ind w:left="1170" w:firstLine="0"/>
        <w:rPr>
          <w:rFonts w:asciiTheme="majorBidi" w:eastAsiaTheme="minorEastAsia" w:hAnsiTheme="majorBidi" w:cstheme="majorBidi"/>
          <w:color w:val="auto"/>
          <w:kern w:val="0"/>
          <w14:ligatures w14:val="none"/>
        </w:rPr>
      </w:pPr>
      <w:r w:rsidRPr="002A4E3F">
        <w:rPr>
          <w:rFonts w:asciiTheme="majorBidi" w:eastAsiaTheme="minorEastAsia" w:hAnsiTheme="majorBidi" w:cstheme="majorBidi"/>
          <w:color w:val="auto"/>
          <w:kern w:val="0"/>
          <w14:ligatures w14:val="none"/>
        </w:rPr>
        <w:t>The source code and all supporting files for Rasd are available in the GitHub repository provided below. The repository includes the prototype implementation, datasets, and all components required to run and evaluate the system.</w:t>
      </w:r>
    </w:p>
    <w:p w14:paraId="783711EB" w14:textId="77777777" w:rsidR="00CE5910" w:rsidRDefault="00CE5910" w:rsidP="002E7D87">
      <w:pPr>
        <w:pStyle w:val="ListParagraph"/>
        <w:spacing w:before="0" w:beforeAutospacing="0" w:after="0" w:afterAutospacing="0"/>
        <w:ind w:left="1170" w:firstLine="0"/>
        <w:rPr>
          <w:rFonts w:asciiTheme="majorBidi" w:eastAsiaTheme="minorEastAsia" w:hAnsiTheme="majorBidi" w:cstheme="majorBidi"/>
          <w:color w:val="auto"/>
          <w:kern w:val="0"/>
          <w14:ligatures w14:val="none"/>
        </w:rPr>
      </w:pPr>
    </w:p>
    <w:p w14:paraId="7A7FC616" w14:textId="629752F4" w:rsidR="00286EE6" w:rsidRDefault="00DA4D16" w:rsidP="00286EE6">
      <w:pPr>
        <w:pStyle w:val="ListParagraph"/>
        <w:numPr>
          <w:ilvl w:val="0"/>
          <w:numId w:val="24"/>
        </w:numPr>
        <w:spacing w:before="0" w:beforeAutospacing="0" w:after="0" w:afterAutospacing="0"/>
        <w:rPr>
          <w:rFonts w:asciiTheme="majorBidi" w:eastAsiaTheme="minorEastAsia" w:hAnsiTheme="majorBidi" w:cstheme="majorBidi"/>
          <w:color w:val="auto"/>
          <w:kern w:val="0"/>
          <w:lang w:val="en-GB"/>
          <w14:ligatures w14:val="none"/>
        </w:rPr>
      </w:pPr>
      <w:hyperlink r:id="rId22" w:history="1">
        <w:r w:rsidRPr="00A62648">
          <w:rPr>
            <w:rStyle w:val="Hyperlink"/>
            <w:rFonts w:asciiTheme="majorBidi" w:eastAsiaTheme="minorEastAsia" w:hAnsiTheme="majorBidi" w:cstheme="majorBidi"/>
            <w:kern w:val="0"/>
            <w:lang w:val="en-GB"/>
            <w14:ligatures w14:val="none"/>
          </w:rPr>
          <w:t>https://github.com/LamyaaAlotaibi/Rasd</w:t>
        </w:r>
      </w:hyperlink>
    </w:p>
    <w:p w14:paraId="0A5BCD88" w14:textId="77777777" w:rsidR="00CE5910" w:rsidRPr="00286EE6" w:rsidRDefault="00CE5910" w:rsidP="00286EE6">
      <w:pPr>
        <w:spacing w:before="0" w:beforeAutospacing="0" w:after="0" w:afterAutospacing="0"/>
        <w:rPr>
          <w:rFonts w:asciiTheme="majorBidi" w:eastAsiaTheme="minorEastAsia" w:hAnsiTheme="majorBidi" w:cstheme="majorBidi"/>
          <w:color w:val="auto"/>
          <w:kern w:val="0"/>
          <w:lang w:val="en-GB"/>
          <w14:ligatures w14:val="none"/>
        </w:rPr>
      </w:pPr>
    </w:p>
    <w:p w14:paraId="3BCC1B7A" w14:textId="49AF5FE3" w:rsidR="00B84DEE" w:rsidRPr="00274774" w:rsidRDefault="00B84DEE" w:rsidP="0027726E">
      <w:pPr>
        <w:pStyle w:val="ListParagraph"/>
        <w:numPr>
          <w:ilvl w:val="0"/>
          <w:numId w:val="4"/>
        </w:numPr>
        <w:ind w:left="360"/>
        <w:rPr>
          <w:rFonts w:asciiTheme="majorBidi" w:hAnsiTheme="majorBidi" w:cstheme="majorBidi"/>
          <w:b/>
          <w:color w:val="2F5496" w:themeColor="accent1" w:themeShade="BF"/>
        </w:rPr>
      </w:pPr>
      <w:r w:rsidRPr="00274774">
        <w:rPr>
          <w:rFonts w:asciiTheme="majorBidi" w:hAnsiTheme="majorBidi" w:cstheme="majorBidi"/>
          <w:b/>
          <w:color w:val="2F5496" w:themeColor="accent1" w:themeShade="BF"/>
        </w:rPr>
        <w:t>Results, observations, and improvements made</w:t>
      </w:r>
    </w:p>
    <w:p w14:paraId="6DEA9BC9" w14:textId="77777777" w:rsidR="00092F31" w:rsidRPr="00092F31" w:rsidRDefault="00092F31" w:rsidP="00092F31">
      <w:pPr>
        <w:ind w:left="0" w:firstLine="0"/>
        <w:rPr>
          <w:rFonts w:asciiTheme="majorBidi" w:hAnsiTheme="majorBidi" w:cstheme="majorBidi"/>
        </w:rPr>
      </w:pPr>
      <w:r w:rsidRPr="00092F31">
        <w:rPr>
          <w:rFonts w:asciiTheme="majorBidi" w:hAnsiTheme="majorBidi" w:cstheme="majorBidi"/>
        </w:rPr>
        <w:t xml:space="preserve">The prototype was tested using five selected restaurants: McDonald’s, Kudu, </w:t>
      </w:r>
      <w:proofErr w:type="spellStart"/>
      <w:r w:rsidRPr="00092F31">
        <w:rPr>
          <w:rFonts w:asciiTheme="majorBidi" w:hAnsiTheme="majorBidi" w:cstheme="majorBidi"/>
        </w:rPr>
        <w:t>Herfy</w:t>
      </w:r>
      <w:proofErr w:type="spellEnd"/>
      <w:r w:rsidRPr="00092F31">
        <w:rPr>
          <w:rFonts w:asciiTheme="majorBidi" w:hAnsiTheme="majorBidi" w:cstheme="majorBidi"/>
        </w:rPr>
        <w:t xml:space="preserve">, </w:t>
      </w:r>
      <w:proofErr w:type="spellStart"/>
      <w:r w:rsidRPr="00092F31">
        <w:rPr>
          <w:rFonts w:asciiTheme="majorBidi" w:hAnsiTheme="majorBidi" w:cstheme="majorBidi"/>
        </w:rPr>
        <w:t>Shawarmer</w:t>
      </w:r>
      <w:proofErr w:type="spellEnd"/>
      <w:r w:rsidRPr="00092F31">
        <w:rPr>
          <w:rFonts w:asciiTheme="majorBidi" w:hAnsiTheme="majorBidi" w:cstheme="majorBidi"/>
        </w:rPr>
        <w:t xml:space="preserve">, and </w:t>
      </w:r>
      <w:proofErr w:type="spellStart"/>
      <w:r w:rsidRPr="00092F31">
        <w:rPr>
          <w:rFonts w:asciiTheme="majorBidi" w:hAnsiTheme="majorBidi" w:cstheme="majorBidi"/>
        </w:rPr>
        <w:t>AlBaik</w:t>
      </w:r>
      <w:proofErr w:type="spellEnd"/>
      <w:r w:rsidRPr="00092F31">
        <w:rPr>
          <w:rFonts w:asciiTheme="majorBidi" w:hAnsiTheme="majorBidi" w:cstheme="majorBidi"/>
        </w:rPr>
        <w:t xml:space="preserve">. The dashboard generated comparison results for digital activity </w:t>
      </w:r>
      <w:proofErr w:type="gramStart"/>
      <w:r w:rsidRPr="00092F31">
        <w:rPr>
          <w:rFonts w:asciiTheme="majorBidi" w:hAnsiTheme="majorBidi" w:cstheme="majorBidi"/>
        </w:rPr>
        <w:t>score</w:t>
      </w:r>
      <w:proofErr w:type="gramEnd"/>
      <w:r w:rsidRPr="00092F31">
        <w:rPr>
          <w:rFonts w:asciiTheme="majorBidi" w:hAnsiTheme="majorBidi" w:cstheme="majorBidi"/>
        </w:rPr>
        <w:t>, estimated gig workers, registration gap, and risk level.</w:t>
      </w:r>
    </w:p>
    <w:p w14:paraId="069D76CD" w14:textId="77777777" w:rsidR="00092F31" w:rsidRPr="00092F31" w:rsidRDefault="00092F31" w:rsidP="00092F31">
      <w:pPr>
        <w:ind w:left="0" w:firstLine="0"/>
        <w:rPr>
          <w:rFonts w:asciiTheme="majorBidi" w:hAnsiTheme="majorBidi" w:cstheme="majorBidi"/>
        </w:rPr>
      </w:pPr>
      <w:r w:rsidRPr="00092F31">
        <w:rPr>
          <w:rFonts w:asciiTheme="majorBidi" w:hAnsiTheme="majorBidi" w:cstheme="majorBidi"/>
        </w:rPr>
        <w:t xml:space="preserve">The results showed that </w:t>
      </w:r>
      <w:proofErr w:type="spellStart"/>
      <w:r w:rsidRPr="00092F31">
        <w:rPr>
          <w:rFonts w:asciiTheme="majorBidi" w:hAnsiTheme="majorBidi" w:cstheme="majorBidi"/>
        </w:rPr>
        <w:t>Shawarmer</w:t>
      </w:r>
      <w:proofErr w:type="spellEnd"/>
      <w:r w:rsidRPr="00092F31">
        <w:rPr>
          <w:rFonts w:asciiTheme="majorBidi" w:hAnsiTheme="majorBidi" w:cstheme="majorBidi"/>
        </w:rPr>
        <w:t xml:space="preserve"> had the highest digital activity score among the </w:t>
      </w:r>
      <w:proofErr w:type="gramStart"/>
      <w:r w:rsidRPr="00092F31">
        <w:rPr>
          <w:rFonts w:asciiTheme="majorBidi" w:hAnsiTheme="majorBidi" w:cstheme="majorBidi"/>
        </w:rPr>
        <w:t>analyzed restaurants</w:t>
      </w:r>
      <w:proofErr w:type="gramEnd"/>
      <w:r w:rsidRPr="00092F31">
        <w:rPr>
          <w:rFonts w:asciiTheme="majorBidi" w:hAnsiTheme="majorBidi" w:cstheme="majorBidi"/>
        </w:rPr>
        <w:t xml:space="preserve">, with a score of 26.32. </w:t>
      </w:r>
      <w:proofErr w:type="spellStart"/>
      <w:r w:rsidRPr="00092F31">
        <w:rPr>
          <w:rFonts w:asciiTheme="majorBidi" w:hAnsiTheme="majorBidi" w:cstheme="majorBidi"/>
        </w:rPr>
        <w:t>AlBaik</w:t>
      </w:r>
      <w:proofErr w:type="spellEnd"/>
      <w:r w:rsidRPr="00092F31">
        <w:rPr>
          <w:rFonts w:asciiTheme="majorBidi" w:hAnsiTheme="majorBidi" w:cstheme="majorBidi"/>
        </w:rPr>
        <w:t xml:space="preserve"> also showed a medium risk level with a digital activity score of 16.88. In contrast, McDonald’s, Kudu, and </w:t>
      </w:r>
      <w:proofErr w:type="spellStart"/>
      <w:r w:rsidRPr="00092F31">
        <w:rPr>
          <w:rFonts w:asciiTheme="majorBidi" w:hAnsiTheme="majorBidi" w:cstheme="majorBidi"/>
        </w:rPr>
        <w:t>Herfy</w:t>
      </w:r>
      <w:proofErr w:type="spellEnd"/>
      <w:r w:rsidRPr="00092F31">
        <w:rPr>
          <w:rFonts w:asciiTheme="majorBidi" w:hAnsiTheme="majorBidi" w:cstheme="majorBidi"/>
        </w:rPr>
        <w:t xml:space="preserve"> showed lower digital activity scores and were classified as low risk.</w:t>
      </w:r>
    </w:p>
    <w:p w14:paraId="670067CD" w14:textId="77777777" w:rsidR="00092F31" w:rsidRPr="00092F31" w:rsidRDefault="00092F31" w:rsidP="00092F31">
      <w:pPr>
        <w:ind w:left="0" w:firstLine="0"/>
        <w:rPr>
          <w:rFonts w:asciiTheme="majorBidi" w:hAnsiTheme="majorBidi" w:cstheme="majorBidi"/>
        </w:rPr>
      </w:pPr>
      <w:r w:rsidRPr="00092F31">
        <w:rPr>
          <w:rFonts w:asciiTheme="majorBidi" w:hAnsiTheme="majorBidi" w:cstheme="majorBidi"/>
        </w:rPr>
        <w:t xml:space="preserve">For </w:t>
      </w:r>
      <w:proofErr w:type="spellStart"/>
      <w:r w:rsidRPr="00092F31">
        <w:rPr>
          <w:rFonts w:asciiTheme="majorBidi" w:hAnsiTheme="majorBidi" w:cstheme="majorBidi"/>
        </w:rPr>
        <w:t>AlBaik</w:t>
      </w:r>
      <w:proofErr w:type="spellEnd"/>
      <w:r w:rsidRPr="00092F31">
        <w:rPr>
          <w:rFonts w:asciiTheme="majorBidi" w:hAnsiTheme="majorBidi" w:cstheme="majorBidi"/>
        </w:rPr>
        <w:t xml:space="preserve"> restaurant, the system detected delivery-related keywords in customer reviews, including </w:t>
      </w:r>
      <w:proofErr w:type="spellStart"/>
      <w:r w:rsidRPr="00092F31">
        <w:rPr>
          <w:rFonts w:asciiTheme="majorBidi" w:hAnsiTheme="majorBidi" w:cstheme="majorBidi"/>
        </w:rPr>
        <w:t>Jahez</w:t>
      </w:r>
      <w:proofErr w:type="spellEnd"/>
      <w:r w:rsidRPr="00092F31">
        <w:rPr>
          <w:rFonts w:asciiTheme="majorBidi" w:hAnsiTheme="majorBidi" w:cstheme="majorBidi"/>
        </w:rPr>
        <w:t xml:space="preserve">, </w:t>
      </w:r>
      <w:proofErr w:type="spellStart"/>
      <w:r w:rsidRPr="00092F31">
        <w:rPr>
          <w:rFonts w:asciiTheme="majorBidi" w:hAnsiTheme="majorBidi" w:cstheme="majorBidi"/>
        </w:rPr>
        <w:t>HungerStation</w:t>
      </w:r>
      <w:proofErr w:type="spellEnd"/>
      <w:r w:rsidRPr="00092F31">
        <w:rPr>
          <w:rFonts w:asciiTheme="majorBidi" w:hAnsiTheme="majorBidi" w:cstheme="majorBidi"/>
        </w:rPr>
        <w:t xml:space="preserve">, </w:t>
      </w:r>
      <w:proofErr w:type="spellStart"/>
      <w:r w:rsidRPr="00092F31">
        <w:rPr>
          <w:rFonts w:asciiTheme="majorBidi" w:hAnsiTheme="majorBidi" w:cstheme="majorBidi"/>
        </w:rPr>
        <w:t>Talabat</w:t>
      </w:r>
      <w:proofErr w:type="spellEnd"/>
      <w:r w:rsidRPr="00092F31">
        <w:rPr>
          <w:rFonts w:asciiTheme="majorBidi" w:hAnsiTheme="majorBidi" w:cstheme="majorBidi"/>
        </w:rPr>
        <w:t xml:space="preserve">, </w:t>
      </w:r>
      <w:proofErr w:type="spellStart"/>
      <w:r w:rsidRPr="00092F31">
        <w:rPr>
          <w:rFonts w:asciiTheme="majorBidi" w:hAnsiTheme="majorBidi" w:cstheme="majorBidi"/>
        </w:rPr>
        <w:t>Mrsool</w:t>
      </w:r>
      <w:proofErr w:type="spellEnd"/>
      <w:r w:rsidRPr="00092F31">
        <w:rPr>
          <w:rFonts w:asciiTheme="majorBidi" w:hAnsiTheme="majorBidi" w:cstheme="majorBidi"/>
        </w:rPr>
        <w:t xml:space="preserve">, delivery, courier, and </w:t>
      </w:r>
      <w:r w:rsidRPr="00092F31">
        <w:rPr>
          <w:rFonts w:asciiTheme="majorBidi" w:hAnsiTheme="majorBidi"/>
          <w:rtl/>
        </w:rPr>
        <w:t>مندوب</w:t>
      </w:r>
      <w:r w:rsidRPr="00092F31">
        <w:rPr>
          <w:rFonts w:asciiTheme="majorBidi" w:hAnsiTheme="majorBidi" w:cstheme="majorBidi"/>
        </w:rPr>
        <w:t>. The dashboard also detected visual delivery evidence in the images, such as delivery bags. This supports the project idea of combining text-based and image-based signals to estimate platform dependency.</w:t>
      </w:r>
    </w:p>
    <w:p w14:paraId="79DFEA99" w14:textId="77777777" w:rsidR="00092F31" w:rsidRPr="00092F31" w:rsidRDefault="00092F31" w:rsidP="00092F31">
      <w:pPr>
        <w:ind w:left="0" w:firstLine="0"/>
        <w:rPr>
          <w:rFonts w:asciiTheme="majorBidi" w:hAnsiTheme="majorBidi" w:cstheme="majorBidi"/>
        </w:rPr>
      </w:pPr>
      <w:r w:rsidRPr="00092F31">
        <w:rPr>
          <w:rFonts w:asciiTheme="majorBidi" w:hAnsiTheme="majorBidi" w:cstheme="majorBidi"/>
        </w:rPr>
        <w:t xml:space="preserve">The comparison results also showed a registration gap between estimated gig workers and registered workers. </w:t>
      </w:r>
      <w:proofErr w:type="spellStart"/>
      <w:r w:rsidRPr="00092F31">
        <w:rPr>
          <w:rFonts w:asciiTheme="majorBidi" w:hAnsiTheme="majorBidi" w:cstheme="majorBidi"/>
        </w:rPr>
        <w:t>Shawarmer</w:t>
      </w:r>
      <w:proofErr w:type="spellEnd"/>
      <w:r w:rsidRPr="00092F31">
        <w:rPr>
          <w:rFonts w:asciiTheme="majorBidi" w:hAnsiTheme="majorBidi" w:cstheme="majorBidi"/>
        </w:rPr>
        <w:t xml:space="preserve"> had the largest gap, followed by </w:t>
      </w:r>
      <w:proofErr w:type="spellStart"/>
      <w:r w:rsidRPr="00092F31">
        <w:rPr>
          <w:rFonts w:asciiTheme="majorBidi" w:hAnsiTheme="majorBidi" w:cstheme="majorBidi"/>
        </w:rPr>
        <w:t>AlBaik</w:t>
      </w:r>
      <w:proofErr w:type="spellEnd"/>
      <w:r w:rsidRPr="00092F31">
        <w:rPr>
          <w:rFonts w:asciiTheme="majorBidi" w:hAnsiTheme="majorBidi" w:cstheme="majorBidi"/>
        </w:rPr>
        <w:t xml:space="preserve">. This indicates that some restaurants may have higher delivery platform activity </w:t>
      </w:r>
      <w:proofErr w:type="gramStart"/>
      <w:r w:rsidRPr="00092F31">
        <w:rPr>
          <w:rFonts w:asciiTheme="majorBidi" w:hAnsiTheme="majorBidi" w:cstheme="majorBidi"/>
        </w:rPr>
        <w:t>than what</w:t>
      </w:r>
      <w:proofErr w:type="gramEnd"/>
      <w:r w:rsidRPr="00092F31">
        <w:rPr>
          <w:rFonts w:asciiTheme="majorBidi" w:hAnsiTheme="majorBidi" w:cstheme="majorBidi"/>
        </w:rPr>
        <w:t xml:space="preserve"> is reflected by registered worker numbers.</w:t>
      </w:r>
    </w:p>
    <w:p w14:paraId="5B84797C" w14:textId="5CC5895D" w:rsidR="00CE5910" w:rsidRPr="00274774" w:rsidRDefault="00092F31" w:rsidP="00274774">
      <w:pPr>
        <w:ind w:left="0" w:firstLine="0"/>
        <w:rPr>
          <w:b/>
          <w:bCs/>
          <w:color w:val="1F3864" w:themeColor="accent1" w:themeShade="80"/>
          <w:sz w:val="32"/>
          <w:szCs w:val="32"/>
        </w:rPr>
      </w:pPr>
      <w:r w:rsidRPr="00092F31">
        <w:rPr>
          <w:rFonts w:asciiTheme="majorBidi" w:hAnsiTheme="majorBidi" w:cstheme="majorBidi"/>
        </w:rPr>
        <w:t>Several improvements were made during testing. The dataset was adjusted to include clearer delivery-related image samples, and the prototype was tested on multiple restaurants to generate comparison charts. These improvements made the dashboard results clearer and more useful for presentation and analysis.</w:t>
      </w:r>
    </w:p>
    <w:p w14:paraId="08715AF7" w14:textId="77777777" w:rsidR="001D4CF3" w:rsidRPr="004475FC" w:rsidRDefault="00B84DEE" w:rsidP="0027726E">
      <w:pPr>
        <w:pStyle w:val="ListParagraph"/>
        <w:numPr>
          <w:ilvl w:val="0"/>
          <w:numId w:val="4"/>
        </w:numPr>
        <w:ind w:left="360"/>
        <w:rPr>
          <w:b/>
          <w:bCs/>
          <w:color w:val="2F5496" w:themeColor="accent1" w:themeShade="BF"/>
        </w:rPr>
      </w:pPr>
      <w:r w:rsidRPr="00274774">
        <w:rPr>
          <w:rFonts w:asciiTheme="majorBidi" w:hAnsiTheme="majorBidi" w:cstheme="majorBidi"/>
          <w:b/>
          <w:color w:val="2F5496" w:themeColor="accent1" w:themeShade="BF"/>
        </w:rPr>
        <w:t>Challenges faced and how they were handled</w:t>
      </w:r>
    </w:p>
    <w:p w14:paraId="1E3D149B" w14:textId="77777777" w:rsidR="00DA31B5" w:rsidRPr="00274774" w:rsidRDefault="00DA31B5" w:rsidP="00EB5831">
      <w:pPr>
        <w:ind w:left="0" w:firstLine="0"/>
        <w:rPr>
          <w:rFonts w:ascii="Times New Roman" w:hAnsi="Times New Roman"/>
        </w:rPr>
      </w:pPr>
      <w:r w:rsidRPr="00274774">
        <w:rPr>
          <w:rFonts w:ascii="Times New Roman" w:hAnsi="Times New Roman"/>
        </w:rPr>
        <w:t>One challenge was dealing with unstructured review text. Customer reviews may include different languages, spelling variations, informal writing, emojis, duplicated comments, or very short text. This was handled by applying data cleaning and preprocessing before running the analysis.</w:t>
      </w:r>
    </w:p>
    <w:p w14:paraId="12B668CD" w14:textId="77777777" w:rsidR="00DA31B5" w:rsidRPr="00274774" w:rsidRDefault="00DA31B5" w:rsidP="00915C2C">
      <w:pPr>
        <w:ind w:left="0" w:firstLine="0"/>
        <w:rPr>
          <w:rFonts w:ascii="Times New Roman" w:hAnsi="Times New Roman"/>
        </w:rPr>
      </w:pPr>
      <w:r w:rsidRPr="00274774">
        <w:rPr>
          <w:rFonts w:ascii="Times New Roman" w:hAnsi="Times New Roman"/>
        </w:rPr>
        <w:t>Another challenge was that not all images in the dataset clearly show delivery activity. Some images may show food, menus, or restaurant interiors instead of couriers, delivery bags, or motorcycles. This was handled by separating text-based analysis from image-based analysis and by using image analysis only when clear visual evidence is available.</w:t>
      </w:r>
    </w:p>
    <w:p w14:paraId="60265F75" w14:textId="77777777" w:rsidR="00DA31B5" w:rsidRPr="00274774" w:rsidRDefault="00DA31B5" w:rsidP="00170637">
      <w:pPr>
        <w:ind w:left="0" w:firstLine="0"/>
        <w:rPr>
          <w:rFonts w:ascii="Times New Roman" w:hAnsi="Times New Roman"/>
        </w:rPr>
      </w:pPr>
      <w:r w:rsidRPr="00274774">
        <w:rPr>
          <w:rFonts w:ascii="Times New Roman" w:hAnsi="Times New Roman"/>
        </w:rPr>
        <w:t xml:space="preserve">A further challenge was making the prototype flexible enough to process new datasets without modifying the source code. To address this, the system was designed to work with common columns such as name, review, rating, </w:t>
      </w:r>
      <w:proofErr w:type="gramStart"/>
      <w:r w:rsidRPr="00274774">
        <w:rPr>
          <w:rFonts w:ascii="Times New Roman" w:hAnsi="Times New Roman"/>
        </w:rPr>
        <w:t>address</w:t>
      </w:r>
      <w:proofErr w:type="gramEnd"/>
      <w:r w:rsidRPr="00274774">
        <w:rPr>
          <w:rFonts w:ascii="Times New Roman" w:hAnsi="Times New Roman"/>
        </w:rPr>
        <w:t xml:space="preserve">, </w:t>
      </w:r>
      <w:proofErr w:type="spellStart"/>
      <w:r w:rsidRPr="00274774">
        <w:rPr>
          <w:rFonts w:ascii="Times New Roman" w:hAnsi="Times New Roman"/>
        </w:rPr>
        <w:t>reviews_count</w:t>
      </w:r>
      <w:proofErr w:type="spellEnd"/>
      <w:r w:rsidRPr="00274774">
        <w:rPr>
          <w:rFonts w:ascii="Times New Roman" w:hAnsi="Times New Roman"/>
        </w:rPr>
        <w:t>, and photo. This makes the prototype more reusable for different restaurant datasets.</w:t>
      </w:r>
    </w:p>
    <w:p w14:paraId="3AC6F565" w14:textId="2413B0F3" w:rsidR="001F59D4" w:rsidRPr="00274774" w:rsidRDefault="00DA31B5" w:rsidP="003B0052">
      <w:pPr>
        <w:ind w:left="0" w:firstLine="0"/>
        <w:rPr>
          <w:rFonts w:ascii="Times New Roman" w:hAnsi="Times New Roman"/>
          <w:b/>
          <w:sz w:val="32"/>
          <w:szCs w:val="32"/>
        </w:rPr>
      </w:pPr>
      <w:r w:rsidRPr="00274774">
        <w:rPr>
          <w:rFonts w:ascii="Times New Roman" w:hAnsi="Times New Roman"/>
        </w:rPr>
        <w:lastRenderedPageBreak/>
        <w:t>Finally, the image analysis process depends on an external AI model, which requires internet access and API availability. To reduce the impact of this limitation, the prototype still provides text-based analysis results even if image analysis is limited or unavailable.</w:t>
      </w:r>
    </w:p>
    <w:p w14:paraId="6D4FD8A8" w14:textId="77777777" w:rsidR="001F59D4" w:rsidRPr="00274774" w:rsidRDefault="001F59D4" w:rsidP="001F59D4">
      <w:pPr>
        <w:rPr>
          <w:rFonts w:ascii="Times New Roman" w:hAnsi="Times New Roman"/>
          <w:b/>
          <w:color w:val="1F3864" w:themeColor="accent1" w:themeShade="80"/>
          <w:sz w:val="32"/>
          <w:szCs w:val="32"/>
        </w:rPr>
      </w:pPr>
    </w:p>
    <w:p w14:paraId="5D14BADF" w14:textId="402938B5" w:rsidR="00305457" w:rsidRPr="004475FC" w:rsidRDefault="00B84DEE" w:rsidP="0027726E">
      <w:pPr>
        <w:pStyle w:val="ListParagraph"/>
        <w:numPr>
          <w:ilvl w:val="0"/>
          <w:numId w:val="4"/>
        </w:numPr>
        <w:ind w:left="360"/>
        <w:rPr>
          <w:rFonts w:asciiTheme="majorBidi" w:hAnsiTheme="majorBidi" w:cstheme="majorBidi"/>
          <w:b/>
          <w:bCs/>
          <w:color w:val="2F5496" w:themeColor="accent1" w:themeShade="BF"/>
        </w:rPr>
      </w:pPr>
      <w:r w:rsidRPr="004475FC">
        <w:rPr>
          <w:rFonts w:asciiTheme="majorBidi" w:hAnsiTheme="majorBidi" w:cstheme="majorBidi"/>
          <w:b/>
          <w:bCs/>
          <w:color w:val="2F5496" w:themeColor="accent1" w:themeShade="BF"/>
        </w:rPr>
        <w:t>Conclusion</w:t>
      </w:r>
    </w:p>
    <w:p w14:paraId="333B33AD" w14:textId="77777777" w:rsidR="00346ADE" w:rsidRDefault="00346ADE" w:rsidP="00346ADE">
      <w:pPr>
        <w:pStyle w:val="ListParagraph"/>
        <w:ind w:left="360" w:firstLine="0"/>
        <w:rPr>
          <w:rFonts w:asciiTheme="majorBidi" w:hAnsiTheme="majorBidi" w:cstheme="majorBidi"/>
          <w:b/>
          <w:bCs/>
          <w:color w:val="2F5496" w:themeColor="accent1" w:themeShade="BF"/>
        </w:rPr>
      </w:pPr>
    </w:p>
    <w:p w14:paraId="70D3924B" w14:textId="5D482188" w:rsidR="00291A0E" w:rsidRPr="00346ADE" w:rsidRDefault="00346ADE" w:rsidP="00346ADE">
      <w:pPr>
        <w:pStyle w:val="ListParagraph"/>
        <w:ind w:left="360" w:firstLine="0"/>
        <w:rPr>
          <w:rFonts w:asciiTheme="majorBidi" w:hAnsiTheme="majorBidi" w:cstheme="majorBidi"/>
          <w:b/>
          <w:bCs/>
          <w:color w:val="2F5496" w:themeColor="accent1" w:themeShade="BF"/>
        </w:rPr>
      </w:pPr>
      <w:r w:rsidRPr="00346ADE">
        <w:rPr>
          <w:rFonts w:asciiTheme="majorBidi" w:eastAsiaTheme="minorEastAsia" w:hAnsiTheme="majorBidi" w:cstheme="majorBidi"/>
          <w:color w:val="auto"/>
          <w:kern w:val="0"/>
          <w14:ligatures w14:val="none"/>
        </w:rPr>
        <w:t>Rasd has developed a web-based prototype to thoroughly analyse how much restaurants depend on digital food delivery platforms. The prototype consists of a system that receives datasets from restaurants and allows CSV and JSON formatted data to be uploaded, automatically cleaning and preprocessing the data, conducting text analyses of the customer reviews to identify delivery related keywords, and using the Google Gemini model to identify visual attributes of delivery activity from images of the restaurant. The outputs of these analyses are used to generate business metrics such as a Digital Activity Score, Platform Dependency Index, Estimated Number of Gig Workers, and Activity Gap, and classify the restaurant based on the level of dependency on the delivery platforms. The information generated is provided to the users via an interactive dashboard for use in conducting research, planning, and making decisions. The project has met the goals of the project by reducing manual effort, increasing the quality of work, and producing a reusable solution to enable the analyses of future restaurant datasets, without the need to modify the source code.</w:t>
      </w:r>
    </w:p>
    <w:p w14:paraId="79FF3050" w14:textId="77777777" w:rsidR="00291A0E" w:rsidRDefault="00291A0E" w:rsidP="00291A0E">
      <w:pPr>
        <w:rPr>
          <w:b/>
          <w:bCs/>
          <w:color w:val="1F3864" w:themeColor="accent1" w:themeShade="80"/>
          <w:sz w:val="32"/>
          <w:szCs w:val="32"/>
        </w:rPr>
      </w:pPr>
    </w:p>
    <w:p w14:paraId="2F16E278" w14:textId="77777777" w:rsidR="00346ADE" w:rsidRDefault="00346ADE" w:rsidP="00291A0E">
      <w:pPr>
        <w:rPr>
          <w:b/>
          <w:bCs/>
          <w:color w:val="1F3864" w:themeColor="accent1" w:themeShade="80"/>
          <w:sz w:val="32"/>
          <w:szCs w:val="32"/>
        </w:rPr>
      </w:pPr>
    </w:p>
    <w:p w14:paraId="2996AF3E" w14:textId="0C10E6B9" w:rsidR="00291A0E" w:rsidRPr="004475FC" w:rsidRDefault="00291A0E" w:rsidP="00291A0E">
      <w:pPr>
        <w:rPr>
          <w:rFonts w:asciiTheme="majorBidi" w:hAnsiTheme="majorBidi" w:cstheme="majorBidi"/>
          <w:b/>
          <w:bCs/>
          <w:color w:val="2F5496" w:themeColor="accent1" w:themeShade="BF"/>
        </w:rPr>
      </w:pPr>
      <w:r w:rsidRPr="004475FC">
        <w:rPr>
          <w:rFonts w:asciiTheme="majorBidi" w:hAnsiTheme="majorBidi" w:cstheme="majorBidi"/>
          <w:b/>
          <w:bCs/>
          <w:color w:val="2F5496" w:themeColor="accent1" w:themeShade="BF"/>
        </w:rPr>
        <w:t>References</w:t>
      </w:r>
    </w:p>
    <w:p w14:paraId="6F7C4BDC" w14:textId="65CF203B" w:rsidR="00FD3AA1" w:rsidRDefault="00FD3AA1" w:rsidP="00FD3AA1">
      <w:pPr>
        <w:pStyle w:val="p1"/>
        <w:numPr>
          <w:ilvl w:val="0"/>
          <w:numId w:val="21"/>
        </w:numPr>
        <w:rPr>
          <w:rStyle w:val="s1"/>
          <w:rFonts w:asciiTheme="majorBidi" w:hAnsiTheme="majorBidi" w:cstheme="majorBidi"/>
          <w:sz w:val="24"/>
          <w:szCs w:val="24"/>
        </w:rPr>
      </w:pPr>
      <w:r w:rsidRPr="00FD3AA1">
        <w:rPr>
          <w:rStyle w:val="s1"/>
          <w:rFonts w:asciiTheme="majorBidi" w:hAnsiTheme="majorBidi" w:cstheme="majorBidi"/>
          <w:sz w:val="24"/>
          <w:szCs w:val="24"/>
        </w:rPr>
        <w:t xml:space="preserve">[1] Python Software Foundation, “Python Documentation.” [Online]. Available: </w:t>
      </w:r>
      <w:hyperlink r:id="rId23" w:history="1">
        <w:r w:rsidRPr="00776263">
          <w:rPr>
            <w:rStyle w:val="Hyperlink"/>
            <w:rFonts w:asciiTheme="majorBidi" w:hAnsiTheme="majorBidi" w:cstheme="majorBidi"/>
            <w:sz w:val="24"/>
            <w:szCs w:val="24"/>
          </w:rPr>
          <w:t>https://www.python.org/doc/</w:t>
        </w:r>
      </w:hyperlink>
    </w:p>
    <w:p w14:paraId="75CAEA65" w14:textId="77777777" w:rsidR="00FD3AA1" w:rsidRPr="00FD3AA1" w:rsidRDefault="00FD3AA1" w:rsidP="00FD3AA1">
      <w:pPr>
        <w:pStyle w:val="p1"/>
        <w:ind w:left="720"/>
        <w:rPr>
          <w:rStyle w:val="s1"/>
          <w:rFonts w:asciiTheme="majorBidi" w:hAnsiTheme="majorBidi" w:cstheme="majorBidi"/>
          <w:sz w:val="24"/>
          <w:szCs w:val="24"/>
        </w:rPr>
      </w:pPr>
    </w:p>
    <w:p w14:paraId="0D8DA3C1" w14:textId="727C3A95" w:rsidR="00FD3AA1" w:rsidRDefault="00FD3AA1" w:rsidP="00FD3AA1">
      <w:pPr>
        <w:pStyle w:val="p1"/>
        <w:numPr>
          <w:ilvl w:val="0"/>
          <w:numId w:val="21"/>
        </w:numPr>
        <w:rPr>
          <w:rStyle w:val="s1"/>
          <w:rFonts w:asciiTheme="majorBidi" w:hAnsiTheme="majorBidi" w:cstheme="majorBidi"/>
          <w:sz w:val="24"/>
          <w:szCs w:val="24"/>
        </w:rPr>
      </w:pPr>
      <w:r w:rsidRPr="00FD3AA1">
        <w:rPr>
          <w:rStyle w:val="s1"/>
          <w:rFonts w:asciiTheme="majorBidi" w:hAnsiTheme="majorBidi" w:cstheme="majorBidi"/>
          <w:sz w:val="24"/>
          <w:szCs w:val="24"/>
        </w:rPr>
        <w:t xml:space="preserve">[2] Python Software Foundation, “Python Standard Library: csv, </w:t>
      </w:r>
      <w:proofErr w:type="spellStart"/>
      <w:r w:rsidRPr="00FD3AA1">
        <w:rPr>
          <w:rStyle w:val="s1"/>
          <w:rFonts w:asciiTheme="majorBidi" w:hAnsiTheme="majorBidi" w:cstheme="majorBidi"/>
          <w:sz w:val="24"/>
          <w:szCs w:val="24"/>
        </w:rPr>
        <w:t>json</w:t>
      </w:r>
      <w:proofErr w:type="spellEnd"/>
      <w:r w:rsidRPr="00FD3AA1">
        <w:rPr>
          <w:rStyle w:val="s1"/>
          <w:rFonts w:asciiTheme="majorBidi" w:hAnsiTheme="majorBidi" w:cstheme="majorBidi"/>
          <w:sz w:val="24"/>
          <w:szCs w:val="24"/>
        </w:rPr>
        <w:t xml:space="preserve">, and re.” [Online]. Available: </w:t>
      </w:r>
      <w:hyperlink r:id="rId24" w:history="1">
        <w:r w:rsidRPr="00776263">
          <w:rPr>
            <w:rStyle w:val="Hyperlink"/>
            <w:rFonts w:asciiTheme="majorBidi" w:hAnsiTheme="majorBidi" w:cstheme="majorBidi"/>
            <w:sz w:val="24"/>
            <w:szCs w:val="24"/>
          </w:rPr>
          <w:t>https://docs.python.org/3/library/</w:t>
        </w:r>
      </w:hyperlink>
    </w:p>
    <w:p w14:paraId="3CFCD8F2" w14:textId="09FC3DAC" w:rsidR="00FD3AA1" w:rsidRPr="00FD3AA1" w:rsidRDefault="00FD3AA1" w:rsidP="00FD3AA1">
      <w:pPr>
        <w:pStyle w:val="p1"/>
        <w:rPr>
          <w:rStyle w:val="s1"/>
          <w:rFonts w:asciiTheme="majorBidi" w:hAnsiTheme="majorBidi" w:cstheme="majorBidi"/>
          <w:sz w:val="24"/>
          <w:szCs w:val="24"/>
        </w:rPr>
      </w:pPr>
    </w:p>
    <w:p w14:paraId="34A58F9E" w14:textId="504F70C5" w:rsidR="00FD3AA1" w:rsidRDefault="00FD3AA1" w:rsidP="00FD3AA1">
      <w:pPr>
        <w:pStyle w:val="p1"/>
        <w:numPr>
          <w:ilvl w:val="0"/>
          <w:numId w:val="21"/>
        </w:numPr>
        <w:rPr>
          <w:rStyle w:val="s1"/>
          <w:rFonts w:asciiTheme="majorBidi" w:hAnsiTheme="majorBidi" w:cstheme="majorBidi"/>
          <w:sz w:val="24"/>
          <w:szCs w:val="24"/>
        </w:rPr>
      </w:pPr>
      <w:r w:rsidRPr="00FD3AA1">
        <w:rPr>
          <w:rStyle w:val="s1"/>
          <w:rFonts w:asciiTheme="majorBidi" w:hAnsiTheme="majorBidi" w:cstheme="majorBidi"/>
          <w:sz w:val="24"/>
          <w:szCs w:val="24"/>
        </w:rPr>
        <w:t xml:space="preserve">[3] Pallets Projects, “Flask Documentation.” [Online]. Available: </w:t>
      </w:r>
      <w:hyperlink r:id="rId25" w:history="1">
        <w:r w:rsidRPr="00776263">
          <w:rPr>
            <w:rStyle w:val="Hyperlink"/>
            <w:rFonts w:asciiTheme="majorBidi" w:hAnsiTheme="majorBidi" w:cstheme="majorBidi"/>
            <w:sz w:val="24"/>
            <w:szCs w:val="24"/>
          </w:rPr>
          <w:t>https://flask.palletsprojects.com/</w:t>
        </w:r>
      </w:hyperlink>
    </w:p>
    <w:p w14:paraId="7E6AC283" w14:textId="77777777" w:rsidR="00FD3AA1" w:rsidRPr="00FD3AA1" w:rsidRDefault="00FD3AA1" w:rsidP="00FD3AA1">
      <w:pPr>
        <w:pStyle w:val="p1"/>
        <w:ind w:left="360"/>
        <w:rPr>
          <w:rStyle w:val="s1"/>
          <w:rFonts w:asciiTheme="majorBidi" w:hAnsiTheme="majorBidi" w:cstheme="majorBidi"/>
          <w:sz w:val="24"/>
          <w:szCs w:val="24"/>
        </w:rPr>
      </w:pPr>
    </w:p>
    <w:p w14:paraId="096F553C" w14:textId="4F2A987B" w:rsidR="00FD3AA1" w:rsidRDefault="00FD3AA1" w:rsidP="00FD3AA1">
      <w:pPr>
        <w:pStyle w:val="p1"/>
        <w:numPr>
          <w:ilvl w:val="0"/>
          <w:numId w:val="21"/>
        </w:numPr>
        <w:rPr>
          <w:rStyle w:val="s1"/>
          <w:rFonts w:asciiTheme="majorBidi" w:hAnsiTheme="majorBidi" w:cstheme="majorBidi"/>
          <w:sz w:val="24"/>
          <w:szCs w:val="24"/>
        </w:rPr>
      </w:pPr>
      <w:r w:rsidRPr="00FD3AA1">
        <w:rPr>
          <w:rStyle w:val="s1"/>
          <w:rFonts w:asciiTheme="majorBidi" w:hAnsiTheme="majorBidi" w:cstheme="majorBidi"/>
          <w:sz w:val="24"/>
          <w:szCs w:val="24"/>
        </w:rPr>
        <w:t xml:space="preserve">[4] Google, “Gemini API Documentation.” [Online]. Available: </w:t>
      </w:r>
      <w:hyperlink r:id="rId26" w:history="1">
        <w:r w:rsidRPr="00776263">
          <w:rPr>
            <w:rStyle w:val="Hyperlink"/>
            <w:rFonts w:asciiTheme="majorBidi" w:hAnsiTheme="majorBidi" w:cstheme="majorBidi"/>
            <w:sz w:val="24"/>
            <w:szCs w:val="24"/>
          </w:rPr>
          <w:t>https://ai.google.dev</w:t>
        </w:r>
      </w:hyperlink>
    </w:p>
    <w:p w14:paraId="2D22C72B" w14:textId="77777777" w:rsidR="00FD3AA1" w:rsidRPr="00FD3AA1" w:rsidRDefault="00FD3AA1" w:rsidP="00FD3AA1">
      <w:pPr>
        <w:pStyle w:val="p1"/>
        <w:rPr>
          <w:rStyle w:val="s1"/>
          <w:rFonts w:asciiTheme="majorBidi" w:hAnsiTheme="majorBidi" w:cstheme="majorBidi"/>
          <w:sz w:val="24"/>
          <w:szCs w:val="24"/>
        </w:rPr>
      </w:pPr>
    </w:p>
    <w:p w14:paraId="0F259FB0" w14:textId="4C1AA267" w:rsidR="00FD3AA1" w:rsidRDefault="00FD3AA1" w:rsidP="00FD3AA1">
      <w:pPr>
        <w:pStyle w:val="p1"/>
        <w:numPr>
          <w:ilvl w:val="0"/>
          <w:numId w:val="21"/>
        </w:numPr>
        <w:rPr>
          <w:rStyle w:val="s1"/>
          <w:rFonts w:asciiTheme="majorBidi" w:hAnsiTheme="majorBidi" w:cstheme="majorBidi"/>
          <w:sz w:val="24"/>
          <w:szCs w:val="24"/>
        </w:rPr>
      </w:pPr>
      <w:r w:rsidRPr="00FD3AA1">
        <w:rPr>
          <w:rStyle w:val="s1"/>
          <w:rFonts w:asciiTheme="majorBidi" w:hAnsiTheme="majorBidi" w:cstheme="majorBidi"/>
          <w:sz w:val="24"/>
          <w:szCs w:val="24"/>
        </w:rPr>
        <w:t xml:space="preserve">[5] Chart.js, “Chart.js Documentation.” [Online]. Available: </w:t>
      </w:r>
      <w:hyperlink r:id="rId27" w:history="1">
        <w:r w:rsidRPr="00776263">
          <w:rPr>
            <w:rStyle w:val="Hyperlink"/>
            <w:rFonts w:asciiTheme="majorBidi" w:hAnsiTheme="majorBidi" w:cstheme="majorBidi"/>
            <w:sz w:val="24"/>
            <w:szCs w:val="24"/>
          </w:rPr>
          <w:t>https://www.chartjs.org/docs/latest/</w:t>
        </w:r>
      </w:hyperlink>
    </w:p>
    <w:p w14:paraId="316BE1F4" w14:textId="77777777" w:rsidR="00FD3AA1" w:rsidRPr="00FD3AA1" w:rsidRDefault="00FD3AA1" w:rsidP="00FD3AA1">
      <w:pPr>
        <w:pStyle w:val="p1"/>
        <w:rPr>
          <w:rStyle w:val="s1"/>
          <w:rFonts w:asciiTheme="majorBidi" w:hAnsiTheme="majorBidi" w:cstheme="majorBidi"/>
          <w:sz w:val="24"/>
          <w:szCs w:val="24"/>
        </w:rPr>
      </w:pPr>
    </w:p>
    <w:p w14:paraId="6D42980F" w14:textId="62846073" w:rsidR="00291A0E" w:rsidRDefault="00FD3AA1" w:rsidP="00FD3AA1">
      <w:pPr>
        <w:pStyle w:val="p1"/>
        <w:numPr>
          <w:ilvl w:val="0"/>
          <w:numId w:val="21"/>
        </w:numPr>
        <w:rPr>
          <w:rFonts w:asciiTheme="majorBidi" w:hAnsiTheme="majorBidi" w:cstheme="majorBidi"/>
          <w:color w:val="1F3864" w:themeColor="accent1" w:themeShade="80"/>
        </w:rPr>
      </w:pPr>
      <w:r w:rsidRPr="00FD3AA1">
        <w:rPr>
          <w:rStyle w:val="s1"/>
          <w:rFonts w:asciiTheme="majorBidi" w:hAnsiTheme="majorBidi" w:cstheme="majorBidi"/>
          <w:sz w:val="24"/>
          <w:szCs w:val="24"/>
        </w:rPr>
        <w:t xml:space="preserve">[6] Google, “Google Maps.” [Online]. Available: </w:t>
      </w:r>
      <w:hyperlink r:id="rId28" w:history="1">
        <w:r w:rsidR="00AC1DB4" w:rsidRPr="00776263">
          <w:rPr>
            <w:rStyle w:val="Hyperlink"/>
            <w:rFonts w:asciiTheme="majorBidi" w:hAnsiTheme="majorBidi" w:cstheme="majorBidi"/>
            <w:sz w:val="24"/>
            <w:szCs w:val="24"/>
          </w:rPr>
          <w:t>https://www.google.com/maps</w:t>
        </w:r>
      </w:hyperlink>
    </w:p>
    <w:p w14:paraId="0B7514CA" w14:textId="77777777" w:rsidR="00AC1DB4" w:rsidRDefault="00AC1DB4" w:rsidP="00AC1DB4">
      <w:pPr>
        <w:pStyle w:val="ListParagraph"/>
        <w:rPr>
          <w:rFonts w:asciiTheme="majorBidi" w:hAnsiTheme="majorBidi" w:cstheme="majorBidi"/>
          <w:color w:val="1F3864" w:themeColor="accent1" w:themeShade="80"/>
        </w:rPr>
      </w:pPr>
    </w:p>
    <w:p w14:paraId="0E3B2E71" w14:textId="77777777" w:rsidR="00AC1DB4" w:rsidRDefault="00AC1DB4" w:rsidP="00AC1DB4">
      <w:pPr>
        <w:pStyle w:val="p1"/>
        <w:ind w:left="720"/>
        <w:rPr>
          <w:rFonts w:asciiTheme="majorBidi" w:hAnsiTheme="majorBidi" w:cstheme="majorBidi"/>
          <w:color w:val="1F3864" w:themeColor="accent1" w:themeShade="80"/>
        </w:rPr>
      </w:pPr>
    </w:p>
    <w:p w14:paraId="3D4FB1A7" w14:textId="77777777" w:rsidR="00FD3AA1" w:rsidRPr="0047242F" w:rsidRDefault="00FD3AA1" w:rsidP="00CF307A">
      <w:pPr>
        <w:pStyle w:val="p1"/>
        <w:ind w:left="720"/>
        <w:rPr>
          <w:rFonts w:asciiTheme="majorBidi" w:hAnsiTheme="majorBidi" w:cstheme="majorBidi"/>
          <w:color w:val="1F3864" w:themeColor="accent1" w:themeShade="80"/>
        </w:rPr>
      </w:pPr>
    </w:p>
    <w:sectPr w:rsidR="00FD3AA1" w:rsidRPr="0047242F" w:rsidSect="00827CBA">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426CD" w14:textId="77777777" w:rsidR="00516FA6" w:rsidRDefault="00516FA6" w:rsidP="0066039D">
      <w:pPr>
        <w:spacing w:before="0" w:after="0"/>
      </w:pPr>
      <w:r>
        <w:separator/>
      </w:r>
    </w:p>
  </w:endnote>
  <w:endnote w:type="continuationSeparator" w:id="0">
    <w:p w14:paraId="21EE8F96" w14:textId="77777777" w:rsidR="00516FA6" w:rsidRDefault="00516FA6" w:rsidP="006603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931F0" w14:textId="77777777" w:rsidR="00516FA6" w:rsidRDefault="00516FA6" w:rsidP="0066039D">
      <w:pPr>
        <w:spacing w:before="0" w:after="0"/>
      </w:pPr>
      <w:r>
        <w:separator/>
      </w:r>
    </w:p>
  </w:footnote>
  <w:footnote w:type="continuationSeparator" w:id="0">
    <w:p w14:paraId="6874FAD5" w14:textId="77777777" w:rsidR="00516FA6" w:rsidRDefault="00516FA6" w:rsidP="0066039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0EBB"/>
    <w:multiLevelType w:val="hybridMultilevel"/>
    <w:tmpl w:val="B4FA5854"/>
    <w:lvl w:ilvl="0" w:tplc="0409000F">
      <w:start w:val="1"/>
      <w:numFmt w:val="decimal"/>
      <w:lvlText w:val="%1."/>
      <w:lvlJc w:val="left"/>
      <w:pPr>
        <w:ind w:left="45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F36041"/>
    <w:multiLevelType w:val="hybridMultilevel"/>
    <w:tmpl w:val="B76A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B479D"/>
    <w:multiLevelType w:val="hybridMultilevel"/>
    <w:tmpl w:val="4DB0C8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8A50FF"/>
    <w:multiLevelType w:val="hybridMultilevel"/>
    <w:tmpl w:val="00AC2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241AC0"/>
    <w:multiLevelType w:val="hybridMultilevel"/>
    <w:tmpl w:val="5E5A195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B83C97"/>
    <w:multiLevelType w:val="hybridMultilevel"/>
    <w:tmpl w:val="38D4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A2D08"/>
    <w:multiLevelType w:val="hybridMultilevel"/>
    <w:tmpl w:val="88A6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9367EF"/>
    <w:multiLevelType w:val="hybridMultilevel"/>
    <w:tmpl w:val="0E4E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02210"/>
    <w:multiLevelType w:val="hybridMultilevel"/>
    <w:tmpl w:val="D4904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11F42"/>
    <w:multiLevelType w:val="hybridMultilevel"/>
    <w:tmpl w:val="9A5E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97E36"/>
    <w:multiLevelType w:val="hybridMultilevel"/>
    <w:tmpl w:val="84AC4668"/>
    <w:lvl w:ilvl="0" w:tplc="056EA6C8">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459FC"/>
    <w:multiLevelType w:val="hybridMultilevel"/>
    <w:tmpl w:val="AE0C8C0A"/>
    <w:lvl w:ilvl="0" w:tplc="A0E05918">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2" w15:restartNumberingAfterBreak="0">
    <w:nsid w:val="1C5477D3"/>
    <w:multiLevelType w:val="hybridMultilevel"/>
    <w:tmpl w:val="5AD6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105D8"/>
    <w:multiLevelType w:val="hybridMultilevel"/>
    <w:tmpl w:val="ADECB6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28253E3B"/>
    <w:multiLevelType w:val="hybridMultilevel"/>
    <w:tmpl w:val="3D0C4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FDD7145"/>
    <w:multiLevelType w:val="hybridMultilevel"/>
    <w:tmpl w:val="8C4E1C7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 w15:restartNumberingAfterBreak="0">
    <w:nsid w:val="33C25481"/>
    <w:multiLevelType w:val="hybridMultilevel"/>
    <w:tmpl w:val="44EA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C16CF"/>
    <w:multiLevelType w:val="hybridMultilevel"/>
    <w:tmpl w:val="5C94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112AA8"/>
    <w:multiLevelType w:val="hybridMultilevel"/>
    <w:tmpl w:val="5172DE5C"/>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 w15:restartNumberingAfterBreak="0">
    <w:nsid w:val="386B119F"/>
    <w:multiLevelType w:val="hybridMultilevel"/>
    <w:tmpl w:val="87287302"/>
    <w:lvl w:ilvl="0" w:tplc="A0E059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77B6C"/>
    <w:multiLevelType w:val="hybridMultilevel"/>
    <w:tmpl w:val="917CCC42"/>
    <w:lvl w:ilvl="0" w:tplc="056EA6C8">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3D9D6CFB"/>
    <w:multiLevelType w:val="hybridMultilevel"/>
    <w:tmpl w:val="5210B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8B547E"/>
    <w:multiLevelType w:val="hybridMultilevel"/>
    <w:tmpl w:val="655E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404D37"/>
    <w:multiLevelType w:val="hybridMultilevel"/>
    <w:tmpl w:val="0EEA6E3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2574D2D"/>
    <w:multiLevelType w:val="hybridMultilevel"/>
    <w:tmpl w:val="7DB8665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A5A359B"/>
    <w:multiLevelType w:val="hybridMultilevel"/>
    <w:tmpl w:val="5DA01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7B0E46"/>
    <w:multiLevelType w:val="hybridMultilevel"/>
    <w:tmpl w:val="72CA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E6A44"/>
    <w:multiLevelType w:val="hybridMultilevel"/>
    <w:tmpl w:val="053C3CD6"/>
    <w:lvl w:ilvl="0" w:tplc="A0E05918">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8" w15:restartNumberingAfterBreak="0">
    <w:nsid w:val="50311F6A"/>
    <w:multiLevelType w:val="hybridMultilevel"/>
    <w:tmpl w:val="B03ED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E720B5"/>
    <w:multiLevelType w:val="hybridMultilevel"/>
    <w:tmpl w:val="DCE254BE"/>
    <w:lvl w:ilvl="0" w:tplc="A0E05918">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0" w15:restartNumberingAfterBreak="0">
    <w:nsid w:val="5E246585"/>
    <w:multiLevelType w:val="hybridMultilevel"/>
    <w:tmpl w:val="D0ACCD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15:restartNumberingAfterBreak="0">
    <w:nsid w:val="64DB7503"/>
    <w:multiLevelType w:val="hybridMultilevel"/>
    <w:tmpl w:val="04FCA886"/>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B0F645E"/>
    <w:multiLevelType w:val="hybridMultilevel"/>
    <w:tmpl w:val="81E0D2B8"/>
    <w:lvl w:ilvl="0" w:tplc="056EA6C8">
      <w:numFmt w:val="bullet"/>
      <w:lvlText w:val="•"/>
      <w:lvlJc w:val="left"/>
      <w:pPr>
        <w:ind w:left="2016" w:hanging="360"/>
      </w:pPr>
      <w:rPr>
        <w:rFonts w:ascii="Times New Roman" w:eastAsiaTheme="minorHAnsi" w:hAnsi="Times New Roman" w:cs="Times New Roman"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3" w15:restartNumberingAfterBreak="0">
    <w:nsid w:val="6E9F25DA"/>
    <w:multiLevelType w:val="hybridMultilevel"/>
    <w:tmpl w:val="CCC0A1A0"/>
    <w:lvl w:ilvl="0" w:tplc="056EA6C8">
      <w:numFmt w:val="bullet"/>
      <w:lvlText w:val="•"/>
      <w:lvlJc w:val="left"/>
      <w:pPr>
        <w:ind w:left="1224"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6FD91F57"/>
    <w:multiLevelType w:val="hybridMultilevel"/>
    <w:tmpl w:val="F7AC1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724136"/>
    <w:multiLevelType w:val="hybridMultilevel"/>
    <w:tmpl w:val="40D82F7A"/>
    <w:lvl w:ilvl="0" w:tplc="A0E059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6873802">
    <w:abstractNumId w:val="3"/>
  </w:num>
  <w:num w:numId="2" w16cid:durableId="1368720905">
    <w:abstractNumId w:val="22"/>
  </w:num>
  <w:num w:numId="3" w16cid:durableId="1553154831">
    <w:abstractNumId w:val="25"/>
  </w:num>
  <w:num w:numId="4" w16cid:durableId="1965117588">
    <w:abstractNumId w:val="0"/>
  </w:num>
  <w:num w:numId="5" w16cid:durableId="1998410578">
    <w:abstractNumId w:val="24"/>
  </w:num>
  <w:num w:numId="6" w16cid:durableId="2088532414">
    <w:abstractNumId w:val="4"/>
  </w:num>
  <w:num w:numId="7" w16cid:durableId="22946253">
    <w:abstractNumId w:val="34"/>
  </w:num>
  <w:num w:numId="8" w16cid:durableId="332875931">
    <w:abstractNumId w:val="16"/>
  </w:num>
  <w:num w:numId="9" w16cid:durableId="649210784">
    <w:abstractNumId w:val="28"/>
  </w:num>
  <w:num w:numId="10" w16cid:durableId="691764265">
    <w:abstractNumId w:val="7"/>
  </w:num>
  <w:num w:numId="11" w16cid:durableId="8796817">
    <w:abstractNumId w:val="2"/>
  </w:num>
  <w:num w:numId="12" w16cid:durableId="771973461">
    <w:abstractNumId w:val="17"/>
  </w:num>
  <w:num w:numId="13" w16cid:durableId="264044663">
    <w:abstractNumId w:val="6"/>
  </w:num>
  <w:num w:numId="14" w16cid:durableId="639967282">
    <w:abstractNumId w:val="26"/>
  </w:num>
  <w:num w:numId="15" w16cid:durableId="966204280">
    <w:abstractNumId w:val="9"/>
  </w:num>
  <w:num w:numId="16" w16cid:durableId="988748067">
    <w:abstractNumId w:val="1"/>
  </w:num>
  <w:num w:numId="17" w16cid:durableId="1933736231">
    <w:abstractNumId w:val="14"/>
  </w:num>
  <w:num w:numId="18" w16cid:durableId="1363743200">
    <w:abstractNumId w:val="31"/>
  </w:num>
  <w:num w:numId="19" w16cid:durableId="1651444480">
    <w:abstractNumId w:val="21"/>
  </w:num>
  <w:num w:numId="20" w16cid:durableId="351147197">
    <w:abstractNumId w:val="23"/>
  </w:num>
  <w:num w:numId="21" w16cid:durableId="543758427">
    <w:abstractNumId w:val="5"/>
  </w:num>
  <w:num w:numId="22" w16cid:durableId="1521703161">
    <w:abstractNumId w:val="12"/>
  </w:num>
  <w:num w:numId="23" w16cid:durableId="626089678">
    <w:abstractNumId w:val="30"/>
  </w:num>
  <w:num w:numId="24" w16cid:durableId="1575630105">
    <w:abstractNumId w:val="15"/>
  </w:num>
  <w:num w:numId="25" w16cid:durableId="1991327679">
    <w:abstractNumId w:val="18"/>
  </w:num>
  <w:num w:numId="26" w16cid:durableId="370805927">
    <w:abstractNumId w:val="13"/>
  </w:num>
  <w:num w:numId="27" w16cid:durableId="355161353">
    <w:abstractNumId w:val="20"/>
  </w:num>
  <w:num w:numId="28" w16cid:durableId="2113083963">
    <w:abstractNumId w:val="33"/>
  </w:num>
  <w:num w:numId="29" w16cid:durableId="794720039">
    <w:abstractNumId w:val="32"/>
  </w:num>
  <w:num w:numId="30" w16cid:durableId="1290478374">
    <w:abstractNumId w:val="10"/>
  </w:num>
  <w:num w:numId="31" w16cid:durableId="509104111">
    <w:abstractNumId w:val="35"/>
  </w:num>
  <w:num w:numId="32" w16cid:durableId="346489936">
    <w:abstractNumId w:val="11"/>
  </w:num>
  <w:num w:numId="33" w16cid:durableId="633221351">
    <w:abstractNumId w:val="27"/>
  </w:num>
  <w:num w:numId="34" w16cid:durableId="1188567660">
    <w:abstractNumId w:val="29"/>
  </w:num>
  <w:num w:numId="35" w16cid:durableId="1639797716">
    <w:abstractNumId w:val="19"/>
  </w:num>
  <w:num w:numId="36" w16cid:durableId="1219513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141"/>
    <w:rsid w:val="000014C5"/>
    <w:rsid w:val="000019B5"/>
    <w:rsid w:val="00001E59"/>
    <w:rsid w:val="00003634"/>
    <w:rsid w:val="00003E8B"/>
    <w:rsid w:val="000103C6"/>
    <w:rsid w:val="00010E47"/>
    <w:rsid w:val="000126D5"/>
    <w:rsid w:val="00021BDD"/>
    <w:rsid w:val="0004082D"/>
    <w:rsid w:val="00041C2E"/>
    <w:rsid w:val="00047C00"/>
    <w:rsid w:val="00052A7E"/>
    <w:rsid w:val="00053876"/>
    <w:rsid w:val="000556D0"/>
    <w:rsid w:val="00062D72"/>
    <w:rsid w:val="00064290"/>
    <w:rsid w:val="00066AA1"/>
    <w:rsid w:val="000734C6"/>
    <w:rsid w:val="0008088F"/>
    <w:rsid w:val="00092F31"/>
    <w:rsid w:val="000945DB"/>
    <w:rsid w:val="00095177"/>
    <w:rsid w:val="000A41B1"/>
    <w:rsid w:val="000A4583"/>
    <w:rsid w:val="000A5C84"/>
    <w:rsid w:val="000A644F"/>
    <w:rsid w:val="000A784F"/>
    <w:rsid w:val="000B1163"/>
    <w:rsid w:val="000B3335"/>
    <w:rsid w:val="000B7F4D"/>
    <w:rsid w:val="000C0490"/>
    <w:rsid w:val="000C2A30"/>
    <w:rsid w:val="000C38ED"/>
    <w:rsid w:val="000C51E1"/>
    <w:rsid w:val="000C6EBB"/>
    <w:rsid w:val="000D1D03"/>
    <w:rsid w:val="000D5CB2"/>
    <w:rsid w:val="000D73CA"/>
    <w:rsid w:val="000E0B71"/>
    <w:rsid w:val="000E1CF5"/>
    <w:rsid w:val="000E368B"/>
    <w:rsid w:val="000F1E6A"/>
    <w:rsid w:val="000F3990"/>
    <w:rsid w:val="000F7DEB"/>
    <w:rsid w:val="00104B18"/>
    <w:rsid w:val="001078EC"/>
    <w:rsid w:val="00114641"/>
    <w:rsid w:val="0011766A"/>
    <w:rsid w:val="00120CE9"/>
    <w:rsid w:val="00123979"/>
    <w:rsid w:val="00125300"/>
    <w:rsid w:val="001341CE"/>
    <w:rsid w:val="00135141"/>
    <w:rsid w:val="00137289"/>
    <w:rsid w:val="00141965"/>
    <w:rsid w:val="00142894"/>
    <w:rsid w:val="00153C36"/>
    <w:rsid w:val="00154B08"/>
    <w:rsid w:val="00157818"/>
    <w:rsid w:val="00157AC9"/>
    <w:rsid w:val="0016336A"/>
    <w:rsid w:val="00170629"/>
    <w:rsid w:val="00170637"/>
    <w:rsid w:val="00171A6B"/>
    <w:rsid w:val="001754C1"/>
    <w:rsid w:val="00180CC5"/>
    <w:rsid w:val="00183057"/>
    <w:rsid w:val="00187DB0"/>
    <w:rsid w:val="00197978"/>
    <w:rsid w:val="001A02EA"/>
    <w:rsid w:val="001A2011"/>
    <w:rsid w:val="001A333F"/>
    <w:rsid w:val="001B3785"/>
    <w:rsid w:val="001C065A"/>
    <w:rsid w:val="001C220D"/>
    <w:rsid w:val="001C59DF"/>
    <w:rsid w:val="001D0D4B"/>
    <w:rsid w:val="001D4CF3"/>
    <w:rsid w:val="001D58ED"/>
    <w:rsid w:val="001D6C67"/>
    <w:rsid w:val="001E09A4"/>
    <w:rsid w:val="001E1A8D"/>
    <w:rsid w:val="001E3190"/>
    <w:rsid w:val="001F3795"/>
    <w:rsid w:val="001F59D4"/>
    <w:rsid w:val="0020006C"/>
    <w:rsid w:val="002007FD"/>
    <w:rsid w:val="00212982"/>
    <w:rsid w:val="00214266"/>
    <w:rsid w:val="00223440"/>
    <w:rsid w:val="0022557F"/>
    <w:rsid w:val="002310F4"/>
    <w:rsid w:val="00236458"/>
    <w:rsid w:val="00236AF6"/>
    <w:rsid w:val="00240FB9"/>
    <w:rsid w:val="002414DC"/>
    <w:rsid w:val="00242218"/>
    <w:rsid w:val="00255066"/>
    <w:rsid w:val="00256B44"/>
    <w:rsid w:val="002607E6"/>
    <w:rsid w:val="00260BAE"/>
    <w:rsid w:val="002611C3"/>
    <w:rsid w:val="00264BAD"/>
    <w:rsid w:val="002726D4"/>
    <w:rsid w:val="002733FE"/>
    <w:rsid w:val="00273C16"/>
    <w:rsid w:val="00274774"/>
    <w:rsid w:val="0027726E"/>
    <w:rsid w:val="0027788A"/>
    <w:rsid w:val="00281136"/>
    <w:rsid w:val="00282FBD"/>
    <w:rsid w:val="0028360F"/>
    <w:rsid w:val="00286EE6"/>
    <w:rsid w:val="00291A0E"/>
    <w:rsid w:val="00293B70"/>
    <w:rsid w:val="002946FD"/>
    <w:rsid w:val="00295FB9"/>
    <w:rsid w:val="002A430B"/>
    <w:rsid w:val="002A4E3F"/>
    <w:rsid w:val="002A73EE"/>
    <w:rsid w:val="002B1FB3"/>
    <w:rsid w:val="002B62E1"/>
    <w:rsid w:val="002C2A8D"/>
    <w:rsid w:val="002C3B05"/>
    <w:rsid w:val="002C4E6B"/>
    <w:rsid w:val="002D2139"/>
    <w:rsid w:val="002D78BD"/>
    <w:rsid w:val="002E0830"/>
    <w:rsid w:val="002E083B"/>
    <w:rsid w:val="002E1FF0"/>
    <w:rsid w:val="002E33BC"/>
    <w:rsid w:val="002E5996"/>
    <w:rsid w:val="002E62FC"/>
    <w:rsid w:val="002E6A20"/>
    <w:rsid w:val="002E7D87"/>
    <w:rsid w:val="002F06EB"/>
    <w:rsid w:val="002F22CA"/>
    <w:rsid w:val="002F5A57"/>
    <w:rsid w:val="00304101"/>
    <w:rsid w:val="00305457"/>
    <w:rsid w:val="0031555E"/>
    <w:rsid w:val="003167AC"/>
    <w:rsid w:val="0032227B"/>
    <w:rsid w:val="003224EA"/>
    <w:rsid w:val="003224FD"/>
    <w:rsid w:val="0032353D"/>
    <w:rsid w:val="00323C31"/>
    <w:rsid w:val="003247C1"/>
    <w:rsid w:val="003272EA"/>
    <w:rsid w:val="00332164"/>
    <w:rsid w:val="00332472"/>
    <w:rsid w:val="00342027"/>
    <w:rsid w:val="00346ADE"/>
    <w:rsid w:val="0034707E"/>
    <w:rsid w:val="00347D56"/>
    <w:rsid w:val="003501FE"/>
    <w:rsid w:val="003533F0"/>
    <w:rsid w:val="003534E0"/>
    <w:rsid w:val="0036319C"/>
    <w:rsid w:val="00374990"/>
    <w:rsid w:val="00375D44"/>
    <w:rsid w:val="003828F9"/>
    <w:rsid w:val="003847D7"/>
    <w:rsid w:val="003857B5"/>
    <w:rsid w:val="00396123"/>
    <w:rsid w:val="00397953"/>
    <w:rsid w:val="003A27DA"/>
    <w:rsid w:val="003A4961"/>
    <w:rsid w:val="003A7079"/>
    <w:rsid w:val="003B0052"/>
    <w:rsid w:val="003B2C75"/>
    <w:rsid w:val="003B5EFD"/>
    <w:rsid w:val="003C167E"/>
    <w:rsid w:val="003C337B"/>
    <w:rsid w:val="003C4D20"/>
    <w:rsid w:val="003C724F"/>
    <w:rsid w:val="003C78A5"/>
    <w:rsid w:val="003D179A"/>
    <w:rsid w:val="003D1B04"/>
    <w:rsid w:val="003D3FD7"/>
    <w:rsid w:val="003E6D94"/>
    <w:rsid w:val="003F06C9"/>
    <w:rsid w:val="003F18D9"/>
    <w:rsid w:val="003F4A2B"/>
    <w:rsid w:val="003F7160"/>
    <w:rsid w:val="00402B0B"/>
    <w:rsid w:val="00407050"/>
    <w:rsid w:val="004110ED"/>
    <w:rsid w:val="00417F04"/>
    <w:rsid w:val="00426617"/>
    <w:rsid w:val="00426ABA"/>
    <w:rsid w:val="004309AD"/>
    <w:rsid w:val="004344B7"/>
    <w:rsid w:val="0043539E"/>
    <w:rsid w:val="00436AF3"/>
    <w:rsid w:val="00441318"/>
    <w:rsid w:val="00446701"/>
    <w:rsid w:val="00446D4D"/>
    <w:rsid w:val="004475FC"/>
    <w:rsid w:val="0045281B"/>
    <w:rsid w:val="0046576F"/>
    <w:rsid w:val="004706BD"/>
    <w:rsid w:val="0047242F"/>
    <w:rsid w:val="0048420B"/>
    <w:rsid w:val="00486CD4"/>
    <w:rsid w:val="00491201"/>
    <w:rsid w:val="00491DAD"/>
    <w:rsid w:val="004948A9"/>
    <w:rsid w:val="00497639"/>
    <w:rsid w:val="004A48FE"/>
    <w:rsid w:val="004A4BF6"/>
    <w:rsid w:val="004B4E98"/>
    <w:rsid w:val="004B5967"/>
    <w:rsid w:val="004B6BAD"/>
    <w:rsid w:val="004D43EE"/>
    <w:rsid w:val="004E0610"/>
    <w:rsid w:val="004E4335"/>
    <w:rsid w:val="004E5584"/>
    <w:rsid w:val="004E62C8"/>
    <w:rsid w:val="004E7230"/>
    <w:rsid w:val="004E7AE8"/>
    <w:rsid w:val="004F38A9"/>
    <w:rsid w:val="004F6A30"/>
    <w:rsid w:val="00500333"/>
    <w:rsid w:val="00502659"/>
    <w:rsid w:val="0050744C"/>
    <w:rsid w:val="00514BB5"/>
    <w:rsid w:val="00515538"/>
    <w:rsid w:val="00516FA6"/>
    <w:rsid w:val="00520658"/>
    <w:rsid w:val="005241E4"/>
    <w:rsid w:val="005251C2"/>
    <w:rsid w:val="00530205"/>
    <w:rsid w:val="005354CE"/>
    <w:rsid w:val="005378D1"/>
    <w:rsid w:val="005431D1"/>
    <w:rsid w:val="005448A4"/>
    <w:rsid w:val="00552E84"/>
    <w:rsid w:val="00553C77"/>
    <w:rsid w:val="00560390"/>
    <w:rsid w:val="00563985"/>
    <w:rsid w:val="00563E7E"/>
    <w:rsid w:val="00567502"/>
    <w:rsid w:val="00584167"/>
    <w:rsid w:val="0058484F"/>
    <w:rsid w:val="00595011"/>
    <w:rsid w:val="005974D6"/>
    <w:rsid w:val="005A2318"/>
    <w:rsid w:val="005A2A4F"/>
    <w:rsid w:val="005A4079"/>
    <w:rsid w:val="005A54AC"/>
    <w:rsid w:val="005C1C3B"/>
    <w:rsid w:val="005C2C73"/>
    <w:rsid w:val="005C3777"/>
    <w:rsid w:val="005D02DB"/>
    <w:rsid w:val="005D268F"/>
    <w:rsid w:val="005D4A16"/>
    <w:rsid w:val="005E0935"/>
    <w:rsid w:val="005E316A"/>
    <w:rsid w:val="005E5549"/>
    <w:rsid w:val="005E718B"/>
    <w:rsid w:val="005E7563"/>
    <w:rsid w:val="005F2AF9"/>
    <w:rsid w:val="00611DA3"/>
    <w:rsid w:val="00617DCB"/>
    <w:rsid w:val="0062152D"/>
    <w:rsid w:val="006229B9"/>
    <w:rsid w:val="00623211"/>
    <w:rsid w:val="0062592F"/>
    <w:rsid w:val="006266C6"/>
    <w:rsid w:val="0063074C"/>
    <w:rsid w:val="00636D65"/>
    <w:rsid w:val="00637C5F"/>
    <w:rsid w:val="00640160"/>
    <w:rsid w:val="00642A53"/>
    <w:rsid w:val="00651F4C"/>
    <w:rsid w:val="0066039D"/>
    <w:rsid w:val="00670CF9"/>
    <w:rsid w:val="00671BC2"/>
    <w:rsid w:val="00687F02"/>
    <w:rsid w:val="006903FF"/>
    <w:rsid w:val="00691CCA"/>
    <w:rsid w:val="006A2477"/>
    <w:rsid w:val="006A2B0C"/>
    <w:rsid w:val="006A3ADE"/>
    <w:rsid w:val="006A3FA9"/>
    <w:rsid w:val="006B0602"/>
    <w:rsid w:val="006B2D9D"/>
    <w:rsid w:val="006B701C"/>
    <w:rsid w:val="006C1619"/>
    <w:rsid w:val="006C2203"/>
    <w:rsid w:val="006C48FE"/>
    <w:rsid w:val="006C6631"/>
    <w:rsid w:val="006C68C0"/>
    <w:rsid w:val="006D0EDB"/>
    <w:rsid w:val="006D12A3"/>
    <w:rsid w:val="006D240F"/>
    <w:rsid w:val="006E4AA6"/>
    <w:rsid w:val="006E531D"/>
    <w:rsid w:val="006E532C"/>
    <w:rsid w:val="006E6D0A"/>
    <w:rsid w:val="006F47D1"/>
    <w:rsid w:val="006F59BA"/>
    <w:rsid w:val="0070099C"/>
    <w:rsid w:val="00701362"/>
    <w:rsid w:val="007107DF"/>
    <w:rsid w:val="007118C7"/>
    <w:rsid w:val="007219E0"/>
    <w:rsid w:val="00723A86"/>
    <w:rsid w:val="007330D9"/>
    <w:rsid w:val="00733D8E"/>
    <w:rsid w:val="0073674D"/>
    <w:rsid w:val="00736DF6"/>
    <w:rsid w:val="00740963"/>
    <w:rsid w:val="0074281F"/>
    <w:rsid w:val="00743285"/>
    <w:rsid w:val="007433B6"/>
    <w:rsid w:val="00747255"/>
    <w:rsid w:val="0076311E"/>
    <w:rsid w:val="00765745"/>
    <w:rsid w:val="00770407"/>
    <w:rsid w:val="00774A13"/>
    <w:rsid w:val="007808E2"/>
    <w:rsid w:val="0078153A"/>
    <w:rsid w:val="00785464"/>
    <w:rsid w:val="00787612"/>
    <w:rsid w:val="00791AFD"/>
    <w:rsid w:val="00797AD1"/>
    <w:rsid w:val="007A56A1"/>
    <w:rsid w:val="007A6C39"/>
    <w:rsid w:val="007B0F25"/>
    <w:rsid w:val="007B28E0"/>
    <w:rsid w:val="007B36DE"/>
    <w:rsid w:val="007C4A0E"/>
    <w:rsid w:val="007C78BE"/>
    <w:rsid w:val="007D4AEC"/>
    <w:rsid w:val="007D7F30"/>
    <w:rsid w:val="007E1D16"/>
    <w:rsid w:val="007E277A"/>
    <w:rsid w:val="007E4F7A"/>
    <w:rsid w:val="007F0CA5"/>
    <w:rsid w:val="008051B4"/>
    <w:rsid w:val="00812DFF"/>
    <w:rsid w:val="00822470"/>
    <w:rsid w:val="008227F2"/>
    <w:rsid w:val="0082766D"/>
    <w:rsid w:val="00827BB3"/>
    <w:rsid w:val="00827CBA"/>
    <w:rsid w:val="0083271A"/>
    <w:rsid w:val="00854DA4"/>
    <w:rsid w:val="008561CA"/>
    <w:rsid w:val="008611D1"/>
    <w:rsid w:val="00864386"/>
    <w:rsid w:val="0086629D"/>
    <w:rsid w:val="008673B8"/>
    <w:rsid w:val="0087024E"/>
    <w:rsid w:val="008722A2"/>
    <w:rsid w:val="00872B7A"/>
    <w:rsid w:val="008734EA"/>
    <w:rsid w:val="00881F79"/>
    <w:rsid w:val="008821AC"/>
    <w:rsid w:val="00886D2F"/>
    <w:rsid w:val="008958A4"/>
    <w:rsid w:val="00897141"/>
    <w:rsid w:val="008A5143"/>
    <w:rsid w:val="008B1427"/>
    <w:rsid w:val="008B3349"/>
    <w:rsid w:val="008B4A61"/>
    <w:rsid w:val="008C425B"/>
    <w:rsid w:val="008C6688"/>
    <w:rsid w:val="008C7935"/>
    <w:rsid w:val="008D02A6"/>
    <w:rsid w:val="008D2AEC"/>
    <w:rsid w:val="008D4149"/>
    <w:rsid w:val="008D65DD"/>
    <w:rsid w:val="008E1F24"/>
    <w:rsid w:val="008E292D"/>
    <w:rsid w:val="008E34E5"/>
    <w:rsid w:val="008F15A5"/>
    <w:rsid w:val="008F188F"/>
    <w:rsid w:val="008F2B0F"/>
    <w:rsid w:val="008F2EC1"/>
    <w:rsid w:val="008F4EAE"/>
    <w:rsid w:val="008F5F8B"/>
    <w:rsid w:val="00902C31"/>
    <w:rsid w:val="00903609"/>
    <w:rsid w:val="009059BD"/>
    <w:rsid w:val="00905A39"/>
    <w:rsid w:val="0090610C"/>
    <w:rsid w:val="00907C74"/>
    <w:rsid w:val="00912A7A"/>
    <w:rsid w:val="00912C53"/>
    <w:rsid w:val="00915C2C"/>
    <w:rsid w:val="00916DA9"/>
    <w:rsid w:val="00917DC4"/>
    <w:rsid w:val="00920B5B"/>
    <w:rsid w:val="0092107F"/>
    <w:rsid w:val="009216A6"/>
    <w:rsid w:val="009229A9"/>
    <w:rsid w:val="009267B6"/>
    <w:rsid w:val="00940B8A"/>
    <w:rsid w:val="00943746"/>
    <w:rsid w:val="00943DD7"/>
    <w:rsid w:val="00945132"/>
    <w:rsid w:val="00947E3C"/>
    <w:rsid w:val="0095085B"/>
    <w:rsid w:val="0095757D"/>
    <w:rsid w:val="00962C22"/>
    <w:rsid w:val="00971C4E"/>
    <w:rsid w:val="00972AC1"/>
    <w:rsid w:val="00975858"/>
    <w:rsid w:val="00976816"/>
    <w:rsid w:val="00982226"/>
    <w:rsid w:val="009A0785"/>
    <w:rsid w:val="009B67F6"/>
    <w:rsid w:val="009B7274"/>
    <w:rsid w:val="009C3E67"/>
    <w:rsid w:val="009C4E93"/>
    <w:rsid w:val="009D1CA7"/>
    <w:rsid w:val="009D2A9B"/>
    <w:rsid w:val="009E58D4"/>
    <w:rsid w:val="009F175C"/>
    <w:rsid w:val="009F505D"/>
    <w:rsid w:val="00A03095"/>
    <w:rsid w:val="00A043E1"/>
    <w:rsid w:val="00A05710"/>
    <w:rsid w:val="00A1386B"/>
    <w:rsid w:val="00A14922"/>
    <w:rsid w:val="00A15EB2"/>
    <w:rsid w:val="00A203AA"/>
    <w:rsid w:val="00A27458"/>
    <w:rsid w:val="00A322EA"/>
    <w:rsid w:val="00A32A8E"/>
    <w:rsid w:val="00A348F8"/>
    <w:rsid w:val="00A37199"/>
    <w:rsid w:val="00A4766A"/>
    <w:rsid w:val="00A53A84"/>
    <w:rsid w:val="00A577A2"/>
    <w:rsid w:val="00A620EA"/>
    <w:rsid w:val="00A64CF3"/>
    <w:rsid w:val="00A672A5"/>
    <w:rsid w:val="00A74873"/>
    <w:rsid w:val="00A76249"/>
    <w:rsid w:val="00A82EA0"/>
    <w:rsid w:val="00A87BD1"/>
    <w:rsid w:val="00A91041"/>
    <w:rsid w:val="00A91F7F"/>
    <w:rsid w:val="00A95FA6"/>
    <w:rsid w:val="00AA4382"/>
    <w:rsid w:val="00AA6D95"/>
    <w:rsid w:val="00AA7219"/>
    <w:rsid w:val="00AA73CE"/>
    <w:rsid w:val="00AA7B1A"/>
    <w:rsid w:val="00AB0ED0"/>
    <w:rsid w:val="00AC00C1"/>
    <w:rsid w:val="00AC1DB4"/>
    <w:rsid w:val="00AC30C3"/>
    <w:rsid w:val="00AC3C81"/>
    <w:rsid w:val="00AC57A4"/>
    <w:rsid w:val="00AD0EC5"/>
    <w:rsid w:val="00AD16E9"/>
    <w:rsid w:val="00AD3494"/>
    <w:rsid w:val="00AD362D"/>
    <w:rsid w:val="00AD79D6"/>
    <w:rsid w:val="00AD7E98"/>
    <w:rsid w:val="00AE27F4"/>
    <w:rsid w:val="00AE713B"/>
    <w:rsid w:val="00AF10A3"/>
    <w:rsid w:val="00AF142F"/>
    <w:rsid w:val="00AF4CE0"/>
    <w:rsid w:val="00AF5A85"/>
    <w:rsid w:val="00AF7C9D"/>
    <w:rsid w:val="00B03C9F"/>
    <w:rsid w:val="00B20E97"/>
    <w:rsid w:val="00B256CE"/>
    <w:rsid w:val="00B25A0E"/>
    <w:rsid w:val="00B2740B"/>
    <w:rsid w:val="00B37607"/>
    <w:rsid w:val="00B4713D"/>
    <w:rsid w:val="00B51895"/>
    <w:rsid w:val="00B6232E"/>
    <w:rsid w:val="00B6443A"/>
    <w:rsid w:val="00B670C7"/>
    <w:rsid w:val="00B71E21"/>
    <w:rsid w:val="00B73CE3"/>
    <w:rsid w:val="00B75C72"/>
    <w:rsid w:val="00B76758"/>
    <w:rsid w:val="00B76E03"/>
    <w:rsid w:val="00B84DEE"/>
    <w:rsid w:val="00B8606D"/>
    <w:rsid w:val="00BB0ECF"/>
    <w:rsid w:val="00BB184A"/>
    <w:rsid w:val="00BC3666"/>
    <w:rsid w:val="00BD1392"/>
    <w:rsid w:val="00BD164F"/>
    <w:rsid w:val="00BD2574"/>
    <w:rsid w:val="00BD47D6"/>
    <w:rsid w:val="00BD78FA"/>
    <w:rsid w:val="00BE336A"/>
    <w:rsid w:val="00BE3BA4"/>
    <w:rsid w:val="00BE47E1"/>
    <w:rsid w:val="00BF2CF0"/>
    <w:rsid w:val="00BF4EE4"/>
    <w:rsid w:val="00BF6FA4"/>
    <w:rsid w:val="00C02B48"/>
    <w:rsid w:val="00C04EE1"/>
    <w:rsid w:val="00C101D5"/>
    <w:rsid w:val="00C105EA"/>
    <w:rsid w:val="00C11444"/>
    <w:rsid w:val="00C11CC6"/>
    <w:rsid w:val="00C215A8"/>
    <w:rsid w:val="00C22528"/>
    <w:rsid w:val="00C3541E"/>
    <w:rsid w:val="00C355C3"/>
    <w:rsid w:val="00C42B55"/>
    <w:rsid w:val="00C46178"/>
    <w:rsid w:val="00C4638C"/>
    <w:rsid w:val="00C52FD2"/>
    <w:rsid w:val="00C613AE"/>
    <w:rsid w:val="00C7472F"/>
    <w:rsid w:val="00C77834"/>
    <w:rsid w:val="00C77ED2"/>
    <w:rsid w:val="00C80BDF"/>
    <w:rsid w:val="00C82E51"/>
    <w:rsid w:val="00C8427F"/>
    <w:rsid w:val="00C91BAD"/>
    <w:rsid w:val="00C9421E"/>
    <w:rsid w:val="00C97F2A"/>
    <w:rsid w:val="00CA542F"/>
    <w:rsid w:val="00CB567E"/>
    <w:rsid w:val="00CC1DC1"/>
    <w:rsid w:val="00CC33DB"/>
    <w:rsid w:val="00CC3FE6"/>
    <w:rsid w:val="00CC5DD7"/>
    <w:rsid w:val="00CD0B6C"/>
    <w:rsid w:val="00CD1B18"/>
    <w:rsid w:val="00CD24F3"/>
    <w:rsid w:val="00CE1641"/>
    <w:rsid w:val="00CE5910"/>
    <w:rsid w:val="00CE6062"/>
    <w:rsid w:val="00CE71DE"/>
    <w:rsid w:val="00CF307A"/>
    <w:rsid w:val="00CF3CB2"/>
    <w:rsid w:val="00CF72EF"/>
    <w:rsid w:val="00D0123E"/>
    <w:rsid w:val="00D10382"/>
    <w:rsid w:val="00D10F79"/>
    <w:rsid w:val="00D14E1E"/>
    <w:rsid w:val="00D15C32"/>
    <w:rsid w:val="00D20B82"/>
    <w:rsid w:val="00D22B59"/>
    <w:rsid w:val="00D2316C"/>
    <w:rsid w:val="00D2416F"/>
    <w:rsid w:val="00D31943"/>
    <w:rsid w:val="00D33CDA"/>
    <w:rsid w:val="00D35A4B"/>
    <w:rsid w:val="00D462B8"/>
    <w:rsid w:val="00D47A98"/>
    <w:rsid w:val="00D47DB2"/>
    <w:rsid w:val="00D50461"/>
    <w:rsid w:val="00D53ECA"/>
    <w:rsid w:val="00D54134"/>
    <w:rsid w:val="00D6250E"/>
    <w:rsid w:val="00D70971"/>
    <w:rsid w:val="00D80414"/>
    <w:rsid w:val="00D93B8C"/>
    <w:rsid w:val="00D96D74"/>
    <w:rsid w:val="00DA0073"/>
    <w:rsid w:val="00DA31B5"/>
    <w:rsid w:val="00DA3654"/>
    <w:rsid w:val="00DA4D16"/>
    <w:rsid w:val="00DA69A6"/>
    <w:rsid w:val="00DB1A40"/>
    <w:rsid w:val="00DC049C"/>
    <w:rsid w:val="00DD0802"/>
    <w:rsid w:val="00DD3657"/>
    <w:rsid w:val="00DD549F"/>
    <w:rsid w:val="00DD613B"/>
    <w:rsid w:val="00DD7AA6"/>
    <w:rsid w:val="00DE1F29"/>
    <w:rsid w:val="00DE2F14"/>
    <w:rsid w:val="00DE3A41"/>
    <w:rsid w:val="00DE400D"/>
    <w:rsid w:val="00DE58DC"/>
    <w:rsid w:val="00DF0546"/>
    <w:rsid w:val="00DF0C14"/>
    <w:rsid w:val="00DF1C8C"/>
    <w:rsid w:val="00DF31DE"/>
    <w:rsid w:val="00DF7509"/>
    <w:rsid w:val="00E00E4A"/>
    <w:rsid w:val="00E059F6"/>
    <w:rsid w:val="00E102CF"/>
    <w:rsid w:val="00E105FA"/>
    <w:rsid w:val="00E24084"/>
    <w:rsid w:val="00E268B9"/>
    <w:rsid w:val="00E370E1"/>
    <w:rsid w:val="00E40633"/>
    <w:rsid w:val="00E427BD"/>
    <w:rsid w:val="00E54E63"/>
    <w:rsid w:val="00E6740B"/>
    <w:rsid w:val="00E72634"/>
    <w:rsid w:val="00E72F7B"/>
    <w:rsid w:val="00E75513"/>
    <w:rsid w:val="00E824CC"/>
    <w:rsid w:val="00E85ECA"/>
    <w:rsid w:val="00E874EF"/>
    <w:rsid w:val="00E87F8E"/>
    <w:rsid w:val="00E91239"/>
    <w:rsid w:val="00E920BF"/>
    <w:rsid w:val="00E9304C"/>
    <w:rsid w:val="00E93F4F"/>
    <w:rsid w:val="00E94014"/>
    <w:rsid w:val="00E97F49"/>
    <w:rsid w:val="00EA402C"/>
    <w:rsid w:val="00EB48FE"/>
    <w:rsid w:val="00EB5831"/>
    <w:rsid w:val="00ED2D33"/>
    <w:rsid w:val="00ED3FF0"/>
    <w:rsid w:val="00ED5360"/>
    <w:rsid w:val="00ED5C80"/>
    <w:rsid w:val="00EE1444"/>
    <w:rsid w:val="00EE49A3"/>
    <w:rsid w:val="00EE4A68"/>
    <w:rsid w:val="00EE7EC0"/>
    <w:rsid w:val="00EF3DB2"/>
    <w:rsid w:val="00EF72A0"/>
    <w:rsid w:val="00F0304F"/>
    <w:rsid w:val="00F04291"/>
    <w:rsid w:val="00F07EC2"/>
    <w:rsid w:val="00F10560"/>
    <w:rsid w:val="00F106F4"/>
    <w:rsid w:val="00F115F7"/>
    <w:rsid w:val="00F159D6"/>
    <w:rsid w:val="00F214EB"/>
    <w:rsid w:val="00F22916"/>
    <w:rsid w:val="00F234F3"/>
    <w:rsid w:val="00F30C3E"/>
    <w:rsid w:val="00F32B92"/>
    <w:rsid w:val="00F3358A"/>
    <w:rsid w:val="00F355E7"/>
    <w:rsid w:val="00F41DD1"/>
    <w:rsid w:val="00F47770"/>
    <w:rsid w:val="00F564AD"/>
    <w:rsid w:val="00F57690"/>
    <w:rsid w:val="00F60B10"/>
    <w:rsid w:val="00F6175C"/>
    <w:rsid w:val="00F624EF"/>
    <w:rsid w:val="00F71D2B"/>
    <w:rsid w:val="00F73EC0"/>
    <w:rsid w:val="00F762E6"/>
    <w:rsid w:val="00F77006"/>
    <w:rsid w:val="00F8145C"/>
    <w:rsid w:val="00F86470"/>
    <w:rsid w:val="00F86722"/>
    <w:rsid w:val="00F9037B"/>
    <w:rsid w:val="00F92C05"/>
    <w:rsid w:val="00F951BB"/>
    <w:rsid w:val="00F97C5A"/>
    <w:rsid w:val="00FB08B6"/>
    <w:rsid w:val="00FB09A4"/>
    <w:rsid w:val="00FB3533"/>
    <w:rsid w:val="00FB513B"/>
    <w:rsid w:val="00FB6584"/>
    <w:rsid w:val="00FB65F2"/>
    <w:rsid w:val="00FC2165"/>
    <w:rsid w:val="00FC3473"/>
    <w:rsid w:val="00FC452F"/>
    <w:rsid w:val="00FC488E"/>
    <w:rsid w:val="00FD3AA1"/>
    <w:rsid w:val="00FD623B"/>
    <w:rsid w:val="00FE210A"/>
    <w:rsid w:val="00FE2FAF"/>
    <w:rsid w:val="00FE6CD5"/>
    <w:rsid w:val="00FE7584"/>
    <w:rsid w:val="00FE7DEF"/>
    <w:rsid w:val="00FF2415"/>
    <w:rsid w:val="00FF2CA5"/>
    <w:rsid w:val="00FF3311"/>
    <w:rsid w:val="00FF3A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37D9"/>
  <w15:chartTrackingRefBased/>
  <w15:docId w15:val="{F06B5581-7450-42A3-9E74-E2AB10CF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color w:val="0D0D0D" w:themeColor="text1" w:themeTint="F2"/>
        <w:kern w:val="2"/>
        <w:sz w:val="24"/>
        <w:szCs w:val="24"/>
        <w:lang w:val="en-US" w:eastAsia="en-US" w:bidi="ar-SA"/>
        <w14:ligatures w14:val="standardContextual"/>
      </w:rPr>
    </w:rPrDefault>
    <w:pPrDefault>
      <w:pPr>
        <w:spacing w:before="100" w:beforeAutospacing="1" w:after="100" w:afterAutospacing="1"/>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7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14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14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141"/>
    <w:rPr>
      <w:rFonts w:eastAsiaTheme="majorEastAsia" w:cstheme="majorBidi"/>
      <w:color w:val="272727" w:themeColor="text1" w:themeTint="D8"/>
    </w:rPr>
  </w:style>
  <w:style w:type="paragraph" w:styleId="Title">
    <w:name w:val="Title"/>
    <w:basedOn w:val="Normal"/>
    <w:next w:val="Normal"/>
    <w:link w:val="TitleChar"/>
    <w:uiPriority w:val="10"/>
    <w:qFormat/>
    <w:rsid w:val="00897141"/>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9714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97141"/>
    <w:pPr>
      <w:numPr>
        <w:ilvl w:val="1"/>
      </w:numPr>
      <w:spacing w:after="160"/>
      <w:ind w:left="36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1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7141"/>
    <w:rPr>
      <w:i/>
      <w:iCs/>
      <w:color w:val="404040" w:themeColor="text1" w:themeTint="BF"/>
    </w:rPr>
  </w:style>
  <w:style w:type="paragraph" w:styleId="ListParagraph">
    <w:name w:val="List Paragraph"/>
    <w:basedOn w:val="Normal"/>
    <w:uiPriority w:val="34"/>
    <w:qFormat/>
    <w:rsid w:val="00897141"/>
    <w:pPr>
      <w:ind w:left="720"/>
      <w:contextualSpacing/>
    </w:pPr>
  </w:style>
  <w:style w:type="character" w:styleId="IntenseEmphasis">
    <w:name w:val="Intense Emphasis"/>
    <w:basedOn w:val="DefaultParagraphFont"/>
    <w:uiPriority w:val="21"/>
    <w:qFormat/>
    <w:rsid w:val="00897141"/>
    <w:rPr>
      <w:i/>
      <w:iCs/>
      <w:color w:val="2F5496" w:themeColor="accent1" w:themeShade="BF"/>
    </w:rPr>
  </w:style>
  <w:style w:type="paragraph" w:styleId="IntenseQuote">
    <w:name w:val="Intense Quote"/>
    <w:basedOn w:val="Normal"/>
    <w:next w:val="Normal"/>
    <w:link w:val="IntenseQuoteChar"/>
    <w:uiPriority w:val="30"/>
    <w:qFormat/>
    <w:rsid w:val="00897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141"/>
    <w:rPr>
      <w:i/>
      <w:iCs/>
      <w:color w:val="2F5496" w:themeColor="accent1" w:themeShade="BF"/>
    </w:rPr>
  </w:style>
  <w:style w:type="character" w:styleId="IntenseReference">
    <w:name w:val="Intense Reference"/>
    <w:basedOn w:val="DefaultParagraphFont"/>
    <w:uiPriority w:val="32"/>
    <w:qFormat/>
    <w:rsid w:val="00897141"/>
    <w:rPr>
      <w:b/>
      <w:bCs/>
      <w:smallCaps/>
      <w:color w:val="2F5496" w:themeColor="accent1" w:themeShade="BF"/>
      <w:spacing w:val="5"/>
    </w:rPr>
  </w:style>
  <w:style w:type="table" w:styleId="TableGrid">
    <w:name w:val="Table Grid"/>
    <w:basedOn w:val="TableNormal"/>
    <w:uiPriority w:val="39"/>
    <w:rsid w:val="004309A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30C3E"/>
    <w:pPr>
      <w:spacing w:before="0" w:beforeAutospacing="0" w:after="0" w:afterAutospacing="0"/>
      <w:ind w:left="0" w:firstLine="0"/>
    </w:pPr>
    <w:rPr>
      <w:rFonts w:ascii=".AppleSystemUIFont" w:eastAsiaTheme="minorEastAsia" w:hAnsi=".AppleSystemUIFont"/>
      <w:color w:val="auto"/>
      <w:kern w:val="0"/>
      <w:sz w:val="26"/>
      <w:szCs w:val="26"/>
      <w:lang w:val="en-US"/>
      <w14:ligatures w14:val="none"/>
    </w:rPr>
  </w:style>
  <w:style w:type="character" w:customStyle="1" w:styleId="s1">
    <w:name w:val="s1"/>
    <w:basedOn w:val="DefaultParagraphFont"/>
    <w:rsid w:val="00F30C3E"/>
    <w:rPr>
      <w:rFonts w:ascii="UICTFontTextStyleBody" w:hAnsi="UICTFontTextStyleBody" w:hint="default"/>
      <w:b w:val="0"/>
      <w:bCs w:val="0"/>
      <w:i w:val="0"/>
      <w:iCs w:val="0"/>
      <w:sz w:val="26"/>
      <w:szCs w:val="26"/>
    </w:rPr>
  </w:style>
  <w:style w:type="paragraph" w:customStyle="1" w:styleId="p2">
    <w:name w:val="p2"/>
    <w:basedOn w:val="Normal"/>
    <w:rsid w:val="0066039D"/>
    <w:pPr>
      <w:spacing w:before="0" w:beforeAutospacing="0" w:after="0" w:afterAutospacing="0"/>
      <w:ind w:left="0" w:firstLine="0"/>
    </w:pPr>
    <w:rPr>
      <w:rFonts w:ascii=".AppleSystemUIFont" w:eastAsiaTheme="minorEastAsia" w:hAnsi=".AppleSystemUIFont"/>
      <w:color w:val="auto"/>
      <w:kern w:val="0"/>
      <w:sz w:val="26"/>
      <w:szCs w:val="26"/>
      <w:lang w:val="en-US"/>
      <w14:ligatures w14:val="none"/>
    </w:rPr>
  </w:style>
  <w:style w:type="paragraph" w:styleId="Header">
    <w:name w:val="header"/>
    <w:basedOn w:val="Normal"/>
    <w:link w:val="HeaderChar"/>
    <w:uiPriority w:val="99"/>
    <w:unhideWhenUsed/>
    <w:rsid w:val="0066039D"/>
    <w:pPr>
      <w:tabs>
        <w:tab w:val="center" w:pos="4680"/>
        <w:tab w:val="right" w:pos="9360"/>
      </w:tabs>
      <w:spacing w:before="0" w:after="0"/>
    </w:pPr>
  </w:style>
  <w:style w:type="character" w:customStyle="1" w:styleId="HeaderChar">
    <w:name w:val="Header Char"/>
    <w:basedOn w:val="DefaultParagraphFont"/>
    <w:link w:val="Header"/>
    <w:uiPriority w:val="99"/>
    <w:rsid w:val="0066039D"/>
  </w:style>
  <w:style w:type="paragraph" w:styleId="Footer">
    <w:name w:val="footer"/>
    <w:basedOn w:val="Normal"/>
    <w:link w:val="FooterChar"/>
    <w:uiPriority w:val="99"/>
    <w:unhideWhenUsed/>
    <w:rsid w:val="0066039D"/>
    <w:pPr>
      <w:tabs>
        <w:tab w:val="center" w:pos="4680"/>
        <w:tab w:val="right" w:pos="9360"/>
      </w:tabs>
      <w:spacing w:before="0" w:after="0"/>
    </w:pPr>
  </w:style>
  <w:style w:type="character" w:customStyle="1" w:styleId="FooterChar">
    <w:name w:val="Footer Char"/>
    <w:basedOn w:val="DefaultParagraphFont"/>
    <w:link w:val="Footer"/>
    <w:uiPriority w:val="99"/>
    <w:rsid w:val="0066039D"/>
  </w:style>
  <w:style w:type="character" w:styleId="Hyperlink">
    <w:name w:val="Hyperlink"/>
    <w:basedOn w:val="DefaultParagraphFont"/>
    <w:uiPriority w:val="99"/>
    <w:unhideWhenUsed/>
    <w:rsid w:val="0066039D"/>
    <w:rPr>
      <w:color w:val="0563C1" w:themeColor="hyperlink"/>
      <w:u w:val="single"/>
    </w:rPr>
  </w:style>
  <w:style w:type="character" w:styleId="UnresolvedMention">
    <w:name w:val="Unresolved Mention"/>
    <w:basedOn w:val="DefaultParagraphFont"/>
    <w:uiPriority w:val="99"/>
    <w:semiHidden/>
    <w:unhideWhenUsed/>
    <w:rsid w:val="0066039D"/>
    <w:rPr>
      <w:color w:val="605E5C"/>
      <w:shd w:val="clear" w:color="auto" w:fill="E1DFDD"/>
    </w:rPr>
  </w:style>
  <w:style w:type="paragraph" w:styleId="NormalWeb">
    <w:name w:val="Normal (Web)"/>
    <w:basedOn w:val="Normal"/>
    <w:uiPriority w:val="99"/>
    <w:semiHidden/>
    <w:unhideWhenUsed/>
    <w:rsid w:val="00C613AE"/>
    <w:pPr>
      <w:ind w:left="0" w:firstLine="0"/>
    </w:pPr>
    <w:rPr>
      <w:rFonts w:ascii="Times New Roman" w:eastAsiaTheme="minorEastAsia" w:hAnsi="Times New Roman"/>
      <w:color w:val="auto"/>
      <w:kern w:val="0"/>
      <w:lang w:val="en-US"/>
      <w14:ligatures w14:val="none"/>
    </w:rPr>
  </w:style>
  <w:style w:type="character" w:styleId="FollowedHyperlink">
    <w:name w:val="FollowedHyperlink"/>
    <w:basedOn w:val="DefaultParagraphFont"/>
    <w:uiPriority w:val="99"/>
    <w:semiHidden/>
    <w:unhideWhenUsed/>
    <w:rsid w:val="00C02B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i.google.dev"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flask.palletsprojects.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python.org/3/library/"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python.org/doc/" TargetMode="External"/><Relationship Id="rId28" Type="http://schemas.openxmlformats.org/officeDocument/2006/relationships/hyperlink" Target="https://www.google.com/maps"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LamyaaAlotaibi/Rasd" TargetMode="External"/><Relationship Id="rId27" Type="http://schemas.openxmlformats.org/officeDocument/2006/relationships/hyperlink" Target="https://www.chartjs.org/docs/latest/" TargetMode="External"/><Relationship Id="rId30"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C1B17FE31C5C4BAA70BDC1000CDC61" ma:contentTypeVersion="10" ma:contentTypeDescription="Create a new document." ma:contentTypeScope="" ma:versionID="a99dbfc6b385470bad4bf4bb20681872">
  <xsd:schema xmlns:xsd="http://www.w3.org/2001/XMLSchema" xmlns:xs="http://www.w3.org/2001/XMLSchema" xmlns:p="http://schemas.microsoft.com/office/2006/metadata/properties" xmlns:ns3="c2e2940c-6a4d-47e7-81de-2b4f6f17b9a4" targetNamespace="http://schemas.microsoft.com/office/2006/metadata/properties" ma:root="true" ma:fieldsID="54c7b64a8e7b10cf0201ccc9d514d047" ns3:_="">
    <xsd:import namespace="c2e2940c-6a4d-47e7-81de-2b4f6f17b9a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2940c-6a4d-47e7-81de-2b4f6f17b9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2e2940c-6a4d-47e7-81de-2b4f6f17b9a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356AE-B7CE-4351-929E-DAEE6A2BD6FE}">
  <ds:schemaRefs>
    <ds:schemaRef ds:uri="http://schemas.microsoft.com/sharepoint/v3/contenttype/forms"/>
  </ds:schemaRefs>
</ds:datastoreItem>
</file>

<file path=customXml/itemProps2.xml><?xml version="1.0" encoding="utf-8"?>
<ds:datastoreItem xmlns:ds="http://schemas.openxmlformats.org/officeDocument/2006/customXml" ds:itemID="{45A5FBA8-8814-47EB-93BA-B58B165B7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2940c-6a4d-47e7-81de-2b4f6f17b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7847A-00F6-4E8B-871E-9F405FF1221C}">
  <ds:schemaRefs>
    <ds:schemaRef ds:uri="http://schemas.microsoft.com/office/2006/metadata/properties"/>
    <ds:schemaRef ds:uri="http://schemas.microsoft.com/office/infopath/2007/PartnerControls"/>
    <ds:schemaRef ds:uri="c2e2940c-6a4d-47e7-81de-2b4f6f17b9a4"/>
  </ds:schemaRefs>
</ds:datastoreItem>
</file>

<file path=customXml/itemProps4.xml><?xml version="1.0" encoding="utf-8"?>
<ds:datastoreItem xmlns:ds="http://schemas.openxmlformats.org/officeDocument/2006/customXml" ds:itemID="{7727A4EF-4303-4B77-BA69-A811D5A93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2682</Words>
  <Characters>15289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17936</CharactersWithSpaces>
  <SharedDoc>false</SharedDoc>
  <HLinks>
    <vt:vector size="42" baseType="variant">
      <vt:variant>
        <vt:i4>1245205</vt:i4>
      </vt:variant>
      <vt:variant>
        <vt:i4>18</vt:i4>
      </vt:variant>
      <vt:variant>
        <vt:i4>0</vt:i4>
      </vt:variant>
      <vt:variant>
        <vt:i4>5</vt:i4>
      </vt:variant>
      <vt:variant>
        <vt:lpwstr>https://www.chartjs.org/docs/latest/</vt:lpwstr>
      </vt:variant>
      <vt:variant>
        <vt:lpwstr/>
      </vt:variant>
      <vt:variant>
        <vt:i4>7864432</vt:i4>
      </vt:variant>
      <vt:variant>
        <vt:i4>15</vt:i4>
      </vt:variant>
      <vt:variant>
        <vt:i4>0</vt:i4>
      </vt:variant>
      <vt:variant>
        <vt:i4>5</vt:i4>
      </vt:variant>
      <vt:variant>
        <vt:lpwstr>https://ai.google.dev/</vt:lpwstr>
      </vt:variant>
      <vt:variant>
        <vt:lpwstr/>
      </vt:variant>
      <vt:variant>
        <vt:i4>3735584</vt:i4>
      </vt:variant>
      <vt:variant>
        <vt:i4>12</vt:i4>
      </vt:variant>
      <vt:variant>
        <vt:i4>0</vt:i4>
      </vt:variant>
      <vt:variant>
        <vt:i4>5</vt:i4>
      </vt:variant>
      <vt:variant>
        <vt:lpwstr>https://flask.palletsprojects.com/</vt:lpwstr>
      </vt:variant>
      <vt:variant>
        <vt:lpwstr/>
      </vt:variant>
      <vt:variant>
        <vt:i4>8126523</vt:i4>
      </vt:variant>
      <vt:variant>
        <vt:i4>9</vt:i4>
      </vt:variant>
      <vt:variant>
        <vt:i4>0</vt:i4>
      </vt:variant>
      <vt:variant>
        <vt:i4>5</vt:i4>
      </vt:variant>
      <vt:variant>
        <vt:lpwstr>https://docs.python.org/3/library/</vt:lpwstr>
      </vt:variant>
      <vt:variant>
        <vt:lpwstr/>
      </vt:variant>
      <vt:variant>
        <vt:i4>3670071</vt:i4>
      </vt:variant>
      <vt:variant>
        <vt:i4>6</vt:i4>
      </vt:variant>
      <vt:variant>
        <vt:i4>0</vt:i4>
      </vt:variant>
      <vt:variant>
        <vt:i4>5</vt:i4>
      </vt:variant>
      <vt:variant>
        <vt:lpwstr>https://www.python.org/doc/</vt:lpwstr>
      </vt:variant>
      <vt:variant>
        <vt:lpwstr/>
      </vt:variant>
      <vt:variant>
        <vt:i4>1376366</vt:i4>
      </vt:variant>
      <vt:variant>
        <vt:i4>3</vt:i4>
      </vt:variant>
      <vt:variant>
        <vt:i4>0</vt:i4>
      </vt:variant>
      <vt:variant>
        <vt:i4>5</vt:i4>
      </vt:variant>
      <vt:variant>
        <vt:lpwstr>https://ai.google.dev/?utm_source=chatgpt.com</vt:lpwstr>
      </vt:variant>
      <vt:variant>
        <vt:lpwstr/>
      </vt:variant>
      <vt:variant>
        <vt:i4>3866664</vt:i4>
      </vt:variant>
      <vt:variant>
        <vt:i4>0</vt:i4>
      </vt:variant>
      <vt:variant>
        <vt:i4>0</vt:i4>
      </vt:variant>
      <vt:variant>
        <vt:i4>5</vt:i4>
      </vt:variant>
      <vt:variant>
        <vt:lpwstr>https://github.com/LamyaaAlotaibi/Rasd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الجوهرة صالح يوسف المطلق</dc:creator>
  <cp:keywords/>
  <dc:description/>
  <cp:lastModifiedBy>الجوهرة صالح يوسف المطلق</cp:lastModifiedBy>
  <cp:revision>2</cp:revision>
  <cp:lastPrinted>2026-05-14T20:34:00Z</cp:lastPrinted>
  <dcterms:created xsi:type="dcterms:W3CDTF">2026-05-14T20:40:00Z</dcterms:created>
  <dcterms:modified xsi:type="dcterms:W3CDTF">2026-05-14T20:40:00Z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0x010100B3C1B17FE31C5C4BAA70BDC1000CDC61</vt:lpwstr>
  </property>
</Properties>
</file>