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0D" w:rsidRDefault="00895310" w:rsidP="00895310">
      <w:pPr>
        <w:pStyle w:val="ListParagraph"/>
        <w:numPr>
          <w:ilvl w:val="0"/>
          <w:numId w:val="6"/>
        </w:numPr>
      </w:pPr>
      <w:r w:rsidRPr="00895310">
        <w:t>List down the method to perfor</w:t>
      </w:r>
      <w:r>
        <w:t xml:space="preserve">m PCA. Elaborate on each step. </w:t>
      </w:r>
    </w:p>
    <w:p w:rsidR="00895310" w:rsidRDefault="00895310" w:rsidP="00895310">
      <w:pPr>
        <w:pStyle w:val="ListParagraph"/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895310" w:rsidRDefault="00895310" w:rsidP="00895310">
      <w:pPr>
        <w:pStyle w:val="ListParagraph"/>
        <w:rPr>
          <w:lang w:val="en-US"/>
        </w:rPr>
      </w:pPr>
      <w:r>
        <w:t>PCA is a useful statistical technique that has found application in fields such as face recognition and image compression, and is a common technique for finding patterns in data of high dimension</w:t>
      </w:r>
      <w:r>
        <w:t xml:space="preserve">. </w:t>
      </w:r>
      <w:r w:rsidR="005432FD">
        <w:rPr>
          <w:lang w:val="en-US"/>
        </w:rPr>
        <w:t>There are</w:t>
      </w:r>
      <w:r w:rsidR="005432FD" w:rsidRPr="005432FD">
        <w:rPr>
          <w:lang w:val="en-US"/>
        </w:rPr>
        <w:t xml:space="preserve"> different </w:t>
      </w:r>
      <w:r w:rsidR="005432FD" w:rsidRPr="005432FD">
        <w:rPr>
          <w:b/>
          <w:bCs/>
          <w:lang w:val="en-US"/>
        </w:rPr>
        <w:t>steps</w:t>
      </w:r>
      <w:r w:rsidR="005432FD" w:rsidRPr="005432FD">
        <w:rPr>
          <w:lang w:val="en-US"/>
        </w:rPr>
        <w:t xml:space="preserve"> needed to perform a Principal Components Analysis on a set of data.</w:t>
      </w:r>
    </w:p>
    <w:p w:rsidR="005432FD" w:rsidRDefault="005432FD" w:rsidP="00895310">
      <w:pPr>
        <w:pStyle w:val="ListParagraph"/>
        <w:rPr>
          <w:lang w:val="en-US"/>
        </w:rPr>
      </w:pPr>
    </w:p>
    <w:p w:rsidR="001D6889" w:rsidRDefault="0016791A" w:rsidP="00D51347">
      <w:pPr>
        <w:pStyle w:val="ListParagraph"/>
        <w:numPr>
          <w:ilvl w:val="0"/>
          <w:numId w:val="7"/>
        </w:numPr>
        <w:rPr>
          <w:sz w:val="20"/>
        </w:rPr>
      </w:pPr>
      <w:r w:rsidRPr="0016791A">
        <w:rPr>
          <w:sz w:val="20"/>
        </w:rPr>
        <w:t>Step 1: Get some data</w:t>
      </w:r>
    </w:p>
    <w:p w:rsidR="0016791A" w:rsidRPr="001D6889" w:rsidRDefault="001D6889" w:rsidP="001D6889">
      <w:pPr>
        <w:pStyle w:val="ListParagraph"/>
        <w:ind w:left="1440"/>
        <w:rPr>
          <w:sz w:val="20"/>
        </w:rPr>
      </w:pPr>
      <w:r>
        <w:rPr>
          <w:sz w:val="20"/>
        </w:rPr>
        <w:t xml:space="preserve">- </w:t>
      </w:r>
      <w:r w:rsidRPr="001D6889">
        <w:rPr>
          <w:sz w:val="20"/>
        </w:rPr>
        <w:t xml:space="preserve"> </w:t>
      </w:r>
      <w:r w:rsidR="0016791A" w:rsidRPr="001D6889">
        <w:rPr>
          <w:sz w:val="20"/>
        </w:rPr>
        <w:t>In our example, we are going to look at a made-up data set containing only 2 dimensions</w:t>
      </w:r>
    </w:p>
    <w:p w:rsidR="0016791A" w:rsidRPr="0016791A" w:rsidRDefault="00D51347" w:rsidP="00D51347">
      <w:pPr>
        <w:pStyle w:val="ListParagraph"/>
        <w:ind w:left="1440"/>
        <w:rPr>
          <w:sz w:val="20"/>
        </w:rPr>
      </w:pPr>
      <w:r>
        <w:rPr>
          <w:sz w:val="20"/>
        </w:rPr>
        <w:t>-</w:t>
      </w:r>
      <w:r w:rsidR="001D6889">
        <w:rPr>
          <w:sz w:val="20"/>
        </w:rPr>
        <w:t xml:space="preserve"> </w:t>
      </w:r>
      <w:r w:rsidR="0016791A" w:rsidRPr="0016791A">
        <w:rPr>
          <w:sz w:val="20"/>
        </w:rPr>
        <w:t>Why only 2 dimensions:</w:t>
      </w:r>
    </w:p>
    <w:p w:rsidR="0016791A" w:rsidRPr="0016791A" w:rsidRDefault="0016791A" w:rsidP="00D51347">
      <w:pPr>
        <w:pStyle w:val="ListParagraph"/>
        <w:numPr>
          <w:ilvl w:val="0"/>
          <w:numId w:val="8"/>
        </w:numPr>
        <w:rPr>
          <w:sz w:val="20"/>
        </w:rPr>
      </w:pPr>
      <w:r w:rsidRPr="0016791A">
        <w:rPr>
          <w:sz w:val="20"/>
        </w:rPr>
        <w:t>Easier to plot</w:t>
      </w:r>
    </w:p>
    <w:p w:rsidR="0016791A" w:rsidRPr="0016791A" w:rsidRDefault="0016791A" w:rsidP="00D51347">
      <w:pPr>
        <w:pStyle w:val="ListParagraph"/>
        <w:numPr>
          <w:ilvl w:val="0"/>
          <w:numId w:val="8"/>
        </w:numPr>
        <w:rPr>
          <w:sz w:val="20"/>
        </w:rPr>
      </w:pPr>
      <w:r w:rsidRPr="0016791A">
        <w:rPr>
          <w:sz w:val="20"/>
        </w:rPr>
        <w:t>Can show the plots of the PCA analysis at every step</w:t>
      </w:r>
    </w:p>
    <w:p w:rsidR="001D6889" w:rsidRDefault="001D6889" w:rsidP="001D6889">
      <w:pPr>
        <w:pStyle w:val="ListParagraph"/>
        <w:numPr>
          <w:ilvl w:val="0"/>
          <w:numId w:val="7"/>
        </w:numPr>
        <w:rPr>
          <w:sz w:val="20"/>
        </w:rPr>
      </w:pPr>
      <w:r w:rsidRPr="001D6889">
        <w:rPr>
          <w:sz w:val="20"/>
        </w:rPr>
        <w:t>Step 2: Subtract the mean</w:t>
      </w:r>
    </w:p>
    <w:p w:rsidR="001D6889" w:rsidRPr="001D6889" w:rsidRDefault="001D6889" w:rsidP="001D6889">
      <w:pPr>
        <w:pStyle w:val="ListParagraph"/>
        <w:ind w:left="1440"/>
        <w:rPr>
          <w:sz w:val="20"/>
        </w:rPr>
      </w:pPr>
      <w:r>
        <w:rPr>
          <w:sz w:val="20"/>
        </w:rPr>
        <w:t>-</w:t>
      </w:r>
      <w:r w:rsidRPr="001D6889">
        <w:rPr>
          <w:sz w:val="20"/>
        </w:rPr>
        <w:t>Subtract the mean from each of the data dimensions</w:t>
      </w:r>
    </w:p>
    <w:p w:rsidR="001D6889" w:rsidRPr="001D6889" w:rsidRDefault="001D6889" w:rsidP="001D6889">
      <w:pPr>
        <w:pStyle w:val="ListParagraph"/>
        <w:ind w:left="1440"/>
        <w:rPr>
          <w:sz w:val="20"/>
        </w:rPr>
      </w:pPr>
      <w:r>
        <w:rPr>
          <w:sz w:val="20"/>
        </w:rPr>
        <w:t>-</w:t>
      </w:r>
      <w:r w:rsidRPr="001D6889">
        <w:rPr>
          <w:sz w:val="20"/>
        </w:rPr>
        <w:t>The mean subtracted is the average across each dimension</w:t>
      </w:r>
    </w:p>
    <w:p w:rsidR="001D6889" w:rsidRPr="001D6889" w:rsidRDefault="001D6889" w:rsidP="001D6889">
      <w:pPr>
        <w:pStyle w:val="ListParagraph"/>
        <w:ind w:left="1440"/>
        <w:rPr>
          <w:sz w:val="20"/>
        </w:rPr>
      </w:pPr>
      <w:proofErr w:type="spellStart"/>
      <w:r>
        <w:rPr>
          <w:sz w:val="20"/>
        </w:rPr>
        <w:t>Exm</w:t>
      </w:r>
      <w:proofErr w:type="spellEnd"/>
      <w:r>
        <w:rPr>
          <w:sz w:val="20"/>
        </w:rPr>
        <w:t>: A</w:t>
      </w:r>
      <w:r w:rsidRPr="001D6889">
        <w:rPr>
          <w:sz w:val="20"/>
        </w:rPr>
        <w:t>ll the x values have x ̅ (the mean of the x values of all the data points) subtracted. Similarly done for y</w:t>
      </w:r>
    </w:p>
    <w:p w:rsidR="001D6889" w:rsidRPr="001D6889" w:rsidRDefault="001D6889" w:rsidP="001D6889">
      <w:pPr>
        <w:pStyle w:val="ListParagraph"/>
        <w:ind w:left="1440"/>
        <w:rPr>
          <w:sz w:val="20"/>
        </w:rPr>
      </w:pPr>
      <w:r w:rsidRPr="001D6889">
        <w:rPr>
          <w:sz w:val="20"/>
        </w:rPr>
        <w:t>Produces a dataset whose mean is zero.</w:t>
      </w:r>
    </w:p>
    <w:p w:rsidR="00861A04" w:rsidRDefault="00861A04" w:rsidP="00861A04">
      <w:pPr>
        <w:pStyle w:val="ListParagraph"/>
        <w:numPr>
          <w:ilvl w:val="0"/>
          <w:numId w:val="7"/>
        </w:numPr>
        <w:rPr>
          <w:sz w:val="20"/>
        </w:rPr>
      </w:pPr>
      <w:r w:rsidRPr="00861A04">
        <w:rPr>
          <w:sz w:val="20"/>
        </w:rPr>
        <w:t>Step 3: Calculate the covariance matrix</w:t>
      </w:r>
    </w:p>
    <w:p w:rsidR="00861A04" w:rsidRPr="00861A04" w:rsidRDefault="00861A04" w:rsidP="00861A04">
      <w:pPr>
        <w:pStyle w:val="ListParagraph"/>
        <w:ind w:left="1440"/>
        <w:rPr>
          <w:sz w:val="20"/>
        </w:rPr>
      </w:pPr>
      <w:r>
        <w:rPr>
          <w:sz w:val="20"/>
        </w:rPr>
        <w:t>-</w:t>
      </w:r>
      <w:r w:rsidRPr="00861A04">
        <w:rPr>
          <w:sz w:val="20"/>
        </w:rPr>
        <w:t xml:space="preserve">This is done in </w:t>
      </w:r>
      <w:proofErr w:type="gramStart"/>
      <w:r w:rsidRPr="00861A04">
        <w:rPr>
          <w:sz w:val="20"/>
        </w:rPr>
        <w:t>exactly the same</w:t>
      </w:r>
      <w:proofErr w:type="gramEnd"/>
      <w:r w:rsidRPr="00861A04">
        <w:rPr>
          <w:sz w:val="20"/>
        </w:rPr>
        <w:t xml:space="preserve"> way as was discussed earlier</w:t>
      </w:r>
    </w:p>
    <w:p w:rsidR="00861A04" w:rsidRDefault="00861A04" w:rsidP="00861A04">
      <w:pPr>
        <w:pStyle w:val="ListParagraph"/>
        <w:ind w:left="1440"/>
        <w:rPr>
          <w:sz w:val="20"/>
        </w:rPr>
      </w:pPr>
      <w:r>
        <w:rPr>
          <w:sz w:val="20"/>
        </w:rPr>
        <w:t>-</w:t>
      </w:r>
      <w:r w:rsidRPr="00861A04">
        <w:rPr>
          <w:sz w:val="20"/>
        </w:rPr>
        <w:t>Since the data is 2 dimensional, the covariance matrix will be:</w:t>
      </w:r>
    </w:p>
    <w:p w:rsidR="00861A04" w:rsidRDefault="00861A04" w:rsidP="00861A04">
      <w:pPr>
        <w:pStyle w:val="ListParagraph"/>
        <w:ind w:left="1440"/>
        <w:rPr>
          <w:sz w:val="20"/>
        </w:rPr>
      </w:pPr>
      <w:r>
        <w:rPr>
          <w:noProof/>
          <w:sz w:val="20"/>
        </w:rPr>
        <w:drawing>
          <wp:inline distT="0" distB="0" distL="0" distR="0" wp14:anchorId="1F2DE175">
            <wp:extent cx="3727450" cy="698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1A04" w:rsidRDefault="00861A04" w:rsidP="00861A04">
      <w:pPr>
        <w:pStyle w:val="ListParagraph"/>
        <w:numPr>
          <w:ilvl w:val="0"/>
          <w:numId w:val="7"/>
        </w:numPr>
        <w:rPr>
          <w:sz w:val="20"/>
        </w:rPr>
      </w:pPr>
      <w:r w:rsidRPr="00861A04">
        <w:rPr>
          <w:sz w:val="20"/>
        </w:rPr>
        <w:t>Step 4: Calculate the eigenvectors and eigenvalues of the covariance matrix</w:t>
      </w:r>
    </w:p>
    <w:p w:rsidR="00861A04" w:rsidRPr="00861A04" w:rsidRDefault="00861A04" w:rsidP="00861A04">
      <w:pPr>
        <w:pStyle w:val="ListParagraph"/>
        <w:ind w:left="1440"/>
        <w:rPr>
          <w:sz w:val="20"/>
        </w:rPr>
      </w:pPr>
      <w:r>
        <w:rPr>
          <w:sz w:val="20"/>
        </w:rPr>
        <w:t>-</w:t>
      </w:r>
      <w:r w:rsidRPr="00861A04">
        <w:rPr>
          <w:sz w:val="20"/>
        </w:rPr>
        <w:t xml:space="preserve">Since the covariance matrix is square, we can calculate the eigenvectors and eigenvalues for this matrix. </w:t>
      </w:r>
    </w:p>
    <w:p w:rsidR="00861A04" w:rsidRDefault="00861A04" w:rsidP="00861A04">
      <w:pPr>
        <w:pStyle w:val="ListParagraph"/>
        <w:ind w:left="1440"/>
        <w:rPr>
          <w:sz w:val="20"/>
        </w:rPr>
      </w:pPr>
      <w:r w:rsidRPr="00861A04">
        <w:rPr>
          <w:sz w:val="20"/>
        </w:rPr>
        <w:drawing>
          <wp:inline distT="0" distB="0" distL="0" distR="0" wp14:anchorId="263BE3BB" wp14:editId="2CFDB3A1">
            <wp:extent cx="4709160" cy="1054100"/>
            <wp:effectExtent l="19050" t="19050" r="15240" b="1270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05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ind w:left="1440"/>
        <w:rPr>
          <w:sz w:val="20"/>
        </w:rPr>
      </w:pPr>
    </w:p>
    <w:p w:rsidR="00861A04" w:rsidRDefault="00861A04" w:rsidP="00861A04">
      <w:pPr>
        <w:pStyle w:val="ListParagraph"/>
        <w:numPr>
          <w:ilvl w:val="0"/>
          <w:numId w:val="15"/>
        </w:numPr>
        <w:rPr>
          <w:sz w:val="20"/>
        </w:rPr>
      </w:pPr>
      <w:r w:rsidRPr="00861A04">
        <w:rPr>
          <w:sz w:val="20"/>
        </w:rPr>
        <w:lastRenderedPageBreak/>
        <w:t>What do the eigenvectors of the covariance matrix give us?</w:t>
      </w:r>
    </w:p>
    <w:p w:rsidR="00861A04" w:rsidRDefault="00861A04" w:rsidP="00861A04">
      <w:pPr>
        <w:pStyle w:val="ListParagraph"/>
        <w:ind w:left="1800"/>
        <w:rPr>
          <w:sz w:val="20"/>
        </w:rPr>
      </w:pPr>
    </w:p>
    <w:p w:rsidR="00861A04" w:rsidRPr="00861A04" w:rsidRDefault="00861A04" w:rsidP="00861A04">
      <w:pPr>
        <w:pStyle w:val="ListParagraph"/>
        <w:ind w:left="1800"/>
        <w:rPr>
          <w:sz w:val="20"/>
        </w:rPr>
      </w:pPr>
      <w:bookmarkStart w:id="0" w:name="_GoBack"/>
      <w:bookmarkEnd w:id="0"/>
    </w:p>
    <w:p w:rsidR="005432FD" w:rsidRPr="00861A04" w:rsidRDefault="005432FD" w:rsidP="00861A04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sectPr w:rsidR="005432FD" w:rsidRPr="00861A04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D21" w:rsidRDefault="00800D21" w:rsidP="005D3242">
      <w:pPr>
        <w:spacing w:after="0" w:line="240" w:lineRule="auto"/>
      </w:pPr>
      <w:r>
        <w:separator/>
      </w:r>
    </w:p>
  </w:endnote>
  <w:endnote w:type="continuationSeparator" w:id="0">
    <w:p w:rsidR="00800D21" w:rsidRDefault="00800D2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B458F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D21" w:rsidRDefault="00800D21" w:rsidP="005D3242">
      <w:pPr>
        <w:spacing w:after="0" w:line="240" w:lineRule="auto"/>
      </w:pPr>
      <w:r>
        <w:separator/>
      </w:r>
    </w:p>
  </w:footnote>
  <w:footnote w:type="continuationSeparator" w:id="0">
    <w:p w:rsidR="00800D21" w:rsidRDefault="00800D2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11E8"/>
    <w:multiLevelType w:val="hybridMultilevel"/>
    <w:tmpl w:val="3BC0A594"/>
    <w:lvl w:ilvl="0" w:tplc="B296DC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EC6FC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B026E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A672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A74F5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E4F9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C26D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34F39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ECE93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0305E2"/>
    <w:multiLevelType w:val="hybridMultilevel"/>
    <w:tmpl w:val="13982E1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407A4E"/>
    <w:multiLevelType w:val="hybridMultilevel"/>
    <w:tmpl w:val="7A22D26E"/>
    <w:lvl w:ilvl="0" w:tplc="448AED9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30325C"/>
    <w:multiLevelType w:val="hybridMultilevel"/>
    <w:tmpl w:val="454CCA2E"/>
    <w:lvl w:ilvl="0" w:tplc="FA8C7D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7E71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C61F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0CF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CED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4F4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C34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426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E69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A257B7"/>
    <w:multiLevelType w:val="hybridMultilevel"/>
    <w:tmpl w:val="8598987A"/>
    <w:lvl w:ilvl="0" w:tplc="1C0A10EC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C4F7F"/>
    <w:multiLevelType w:val="hybridMultilevel"/>
    <w:tmpl w:val="F912D39A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10" w15:restartNumberingAfterBreak="0">
    <w:nsid w:val="60670C25"/>
    <w:multiLevelType w:val="hybridMultilevel"/>
    <w:tmpl w:val="6262D822"/>
    <w:lvl w:ilvl="0" w:tplc="DF6A988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734D4B"/>
    <w:multiLevelType w:val="hybridMultilevel"/>
    <w:tmpl w:val="4E745042"/>
    <w:lvl w:ilvl="0" w:tplc="AA2E58B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527E8E"/>
    <w:multiLevelType w:val="hybridMultilevel"/>
    <w:tmpl w:val="BAF84516"/>
    <w:lvl w:ilvl="0" w:tplc="12E65C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60C71E9"/>
    <w:multiLevelType w:val="hybridMultilevel"/>
    <w:tmpl w:val="295C0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14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10"/>
    <w:rsid w:val="000275CD"/>
    <w:rsid w:val="00035118"/>
    <w:rsid w:val="00113E84"/>
    <w:rsid w:val="001146CE"/>
    <w:rsid w:val="00126600"/>
    <w:rsid w:val="00164989"/>
    <w:rsid w:val="0016791A"/>
    <w:rsid w:val="001C503D"/>
    <w:rsid w:val="001D6889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D075D"/>
    <w:rsid w:val="004F49ED"/>
    <w:rsid w:val="005066A9"/>
    <w:rsid w:val="0053751D"/>
    <w:rsid w:val="005432FD"/>
    <w:rsid w:val="005811E9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00D21"/>
    <w:rsid w:val="008318F5"/>
    <w:rsid w:val="00861A04"/>
    <w:rsid w:val="00872C6E"/>
    <w:rsid w:val="008841F6"/>
    <w:rsid w:val="00895310"/>
    <w:rsid w:val="008B458F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1347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9E6FD"/>
  <w15:chartTrackingRefBased/>
  <w15:docId w15:val="{31DD8852-032F-451A-A27C-BE57CBBF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9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1733">
          <w:marLeft w:val="403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957">
          <w:marLeft w:val="403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235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247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1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5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9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7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FEC6-CD85-40A1-A1AB-0724DD76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Anpalagan, Rani</dc:creator>
  <cp:keywords/>
  <dc:description/>
  <cp:lastModifiedBy>Anpalagan, Rani</cp:lastModifiedBy>
  <cp:revision>2</cp:revision>
  <cp:lastPrinted>2014-07-03T17:47:00Z</cp:lastPrinted>
  <dcterms:created xsi:type="dcterms:W3CDTF">2018-04-26T05:12:00Z</dcterms:created>
  <dcterms:modified xsi:type="dcterms:W3CDTF">2018-04-26T08:18:00Z</dcterms:modified>
</cp:coreProperties>
</file>