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qszmotkuvbbl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Freire Batista Adv. | Expansão para Saúde Suplementar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t0d0u7ezc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 do Projeto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Estratégia de expansão para Saúde Suplementar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José Freire Adv.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projeto:</w:t>
      </w:r>
      <w:r w:rsidDel="00000000" w:rsidR="00000000" w:rsidRPr="00000000">
        <w:rPr>
          <w:rtl w:val="0"/>
        </w:rPr>
        <w:t xml:space="preserve"> Posicionamento + Marketing jurídico + Expansão de área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 início / fim:</w:t>
      </w:r>
      <w:r w:rsidDel="00000000" w:rsidR="00000000" w:rsidRPr="00000000">
        <w:rPr>
          <w:rtl w:val="0"/>
        </w:rPr>
        <w:t xml:space="preserve"> mar/2026 – set/2026 (6meses)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x7ovofedp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 e Objetivo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estruturar comunicação para migrar parte da captação para Saúde Suplementar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forte repertório em família, patrimônio e mediação, mas baixa monetização nessa frente.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do projeto:</w:t>
      </w:r>
      <w:r w:rsidDel="00000000" w:rsidR="00000000" w:rsidRPr="00000000">
        <w:rPr>
          <w:rtl w:val="0"/>
        </w:rPr>
        <w:t xml:space="preserve"> atrair clientela para saúde suplementar com apoio de tráfego pago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nova frente comercial mais lucrativa e mais previsível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wel52qibv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Escopo e Entregáveis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análise de perfil, definição de posicionamento, briefing e estratégia de expansão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diagnóstico de marca, briefing editável, direção estratégica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principais:</w:t>
      </w:r>
      <w:r w:rsidDel="00000000" w:rsidR="00000000" w:rsidRPr="00000000">
        <w:rPr>
          <w:rtl w:val="0"/>
        </w:rPr>
        <w:t xml:space="preserve"> manter bagagem anterior como diferencial sem confundir o mercado.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nz37xy929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Planejamento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Cronograma:</w:t>
      </w:r>
      <w:r w:rsidDel="00000000" w:rsidR="00000000" w:rsidRPr="00000000">
        <w:rPr>
          <w:rtl w:val="0"/>
        </w:rPr>
        <w:t xml:space="preserve"> 6 planejamentos de 30 dias.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Orçamento:</w:t>
      </w:r>
      <w:r w:rsidDel="00000000" w:rsidR="00000000" w:rsidRPr="00000000">
        <w:rPr>
          <w:rtl w:val="0"/>
        </w:rPr>
        <w:t xml:space="preserve"> R$ 6.200 semestral.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envolvidos:</w:t>
      </w:r>
      <w:r w:rsidDel="00000000" w:rsidR="00000000" w:rsidRPr="00000000">
        <w:rPr>
          <w:rtl w:val="0"/>
        </w:rPr>
        <w:t xml:space="preserve"> estrategista, cliente, Instagram, Google Ads, landing page.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tdmjsype1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Execução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Atrasou?</w:t>
      </w:r>
      <w:r w:rsidDel="00000000" w:rsidR="00000000" w:rsidRPr="00000000">
        <w:rPr>
          <w:rtl w:val="0"/>
        </w:rPr>
        <w:t xml:space="preserve"> não. 1/6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Quanto atrasou:</w:t>
      </w:r>
      <w:r w:rsidDel="00000000" w:rsidR="00000000" w:rsidRPr="00000000">
        <w:rPr>
          <w:rtl w:val="0"/>
        </w:rPr>
        <w:t xml:space="preserve"> 0 dias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Mudanças de escopo:</w:t>
      </w:r>
      <w:r w:rsidDel="00000000" w:rsidR="00000000" w:rsidRPr="00000000">
        <w:rPr>
          <w:rtl w:val="0"/>
        </w:rPr>
        <w:t xml:space="preserve"> não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necessidade de integrar saberes antigos com nova área prioritária agregando valor.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enfrentados:</w:t>
      </w:r>
      <w:r w:rsidDel="00000000" w:rsidR="00000000" w:rsidRPr="00000000">
        <w:rPr>
          <w:rtl w:val="0"/>
        </w:rPr>
        <w:t xml:space="preserve"> marca híbrida, múltiplas áreas, dificuldade de foco do especialista.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7mzwgnpik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Resultado Real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alcançado:</w:t>
      </w:r>
      <w:r w:rsidDel="00000000" w:rsidR="00000000" w:rsidRPr="00000000">
        <w:rPr>
          <w:rtl w:val="0"/>
        </w:rPr>
        <w:t xml:space="preserve"> arquitetura estratégica definida e entregue.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estimados:</w:t>
      </w:r>
      <w:r w:rsidDel="00000000" w:rsidR="00000000" w:rsidRPr="00000000">
        <w:rPr>
          <w:rtl w:val="0"/>
        </w:rPr>
        <w:t xml:space="preserve"> 25 leads/mês, conversão +8%, ROI não validado.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foi atingido?</w:t>
      </w:r>
      <w:r w:rsidDel="00000000" w:rsidR="00000000" w:rsidRPr="00000000">
        <w:rPr>
          <w:rtl w:val="0"/>
        </w:rPr>
        <w:t xml:space="preserve"> parcial. Definir ao final do contrato.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7n6olcys0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Lições Aprendidas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deu certo:</w:t>
      </w:r>
      <w:r w:rsidDel="00000000" w:rsidR="00000000" w:rsidRPr="00000000">
        <w:rPr>
          <w:rtl w:val="0"/>
        </w:rPr>
        <w:t xml:space="preserve"> usar experiência anterior como diferencial narrativo.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deu errado:</w:t>
      </w:r>
      <w:r w:rsidDel="00000000" w:rsidR="00000000" w:rsidRPr="00000000">
        <w:rPr>
          <w:rtl w:val="0"/>
        </w:rPr>
        <w:t xml:space="preserve"> comunicação pública ampla demais.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faria diferente:</w:t>
      </w:r>
      <w:r w:rsidDel="00000000" w:rsidR="00000000" w:rsidRPr="00000000">
        <w:rPr>
          <w:rtl w:val="0"/>
        </w:rPr>
        <w:t xml:space="preserve"> criar página específica da nova área desde o início.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0e4ttdos7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Governança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sensíveis?</w:t>
      </w: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dados pessoais?</w:t>
      </w:r>
      <w:r w:rsidDel="00000000" w:rsidR="00000000" w:rsidRPr="00000000">
        <w:rPr>
          <w:rtl w:val="0"/>
        </w:rPr>
        <w:t xml:space="preserve"> não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Risco/incidente?</w:t>
      </w:r>
      <w:r w:rsidDel="00000000" w:rsidR="00000000" w:rsidRPr="00000000">
        <w:rPr>
          <w:rtl w:val="0"/>
        </w:rPr>
        <w:t xml:space="preserve"> não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zauqiddpn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Classificações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Complexidade:</w:t>
      </w:r>
      <w:r w:rsidDel="00000000" w:rsidR="00000000" w:rsidRPr="00000000">
        <w:rPr>
          <w:rtl w:val="0"/>
        </w:rPr>
        <w:t xml:space="preserve"> média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cliente:</w:t>
      </w:r>
      <w:r w:rsidDel="00000000" w:rsidR="00000000" w:rsidRPr="00000000">
        <w:rPr>
          <w:rtl w:val="0"/>
        </w:rPr>
        <w:t xml:space="preserve"> pequeno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canal:</w:t>
      </w:r>
      <w:r w:rsidDel="00000000" w:rsidR="00000000" w:rsidRPr="00000000">
        <w:rPr>
          <w:rtl w:val="0"/>
        </w:rPr>
        <w:t xml:space="preserve"> Instagram, Google Ads, landing page.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