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446F1" w14:textId="193E623D" w:rsidR="5C8E85F1" w:rsidRDefault="5C8E85F1" w:rsidP="00D11B78">
      <w:pPr>
        <w:pStyle w:val="TituloABNT"/>
        <w:spacing w:line="360" w:lineRule="auto"/>
        <w:jc w:val="center"/>
        <w:rPr>
          <w:sz w:val="56"/>
          <w:szCs w:val="56"/>
        </w:rPr>
      </w:pPr>
      <w:r>
        <w:rPr>
          <w:noProof/>
          <w:lang w:eastAsia="pt-BR"/>
        </w:rPr>
        <w:drawing>
          <wp:inline distT="0" distB="0" distL="0" distR="0" wp14:anchorId="34BEA13B" wp14:editId="2889627C">
            <wp:extent cx="1343269" cy="895513"/>
            <wp:effectExtent l="0" t="0" r="0" b="0"/>
            <wp:docPr id="194785453" name="Imagem 194785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69" cy="8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585" w14:textId="57861833" w:rsidR="0793B474" w:rsidRDefault="0793B474" w:rsidP="00D11B78">
      <w:pPr>
        <w:pStyle w:val="TituloABNT"/>
        <w:spacing w:line="360" w:lineRule="auto"/>
        <w:jc w:val="center"/>
        <w:rPr>
          <w:sz w:val="56"/>
          <w:szCs w:val="56"/>
        </w:rPr>
      </w:pPr>
      <w:r w:rsidRPr="16378716">
        <w:rPr>
          <w:sz w:val="56"/>
          <w:szCs w:val="56"/>
        </w:rPr>
        <w:t>Á</w:t>
      </w:r>
      <w:r w:rsidR="7DB48A7F" w:rsidRPr="16378716">
        <w:rPr>
          <w:sz w:val="56"/>
          <w:szCs w:val="56"/>
        </w:rPr>
        <w:t>gilFornec</w:t>
      </w:r>
    </w:p>
    <w:p w14:paraId="36B516EE" w14:textId="6F1CD495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375A2463" w14:textId="3A1FE88C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4CC65B87" w14:textId="50067FA2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7E3741DB" w14:textId="4018B446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3BE4FD8F" w14:textId="168B011F" w:rsidR="00E83B4B" w:rsidRDefault="00E83B4B" w:rsidP="00D11B78">
      <w:pPr>
        <w:pStyle w:val="TituloABNT"/>
        <w:spacing w:line="360" w:lineRule="auto"/>
        <w:jc w:val="center"/>
        <w:rPr>
          <w:b w:val="0"/>
          <w:szCs w:val="24"/>
        </w:rPr>
      </w:pPr>
      <w:r w:rsidRPr="00E83B4B">
        <w:rPr>
          <w:b w:val="0"/>
          <w:szCs w:val="24"/>
        </w:rPr>
        <w:t>ANDRÉ AZEVEDO FERREIRA CARVALHO</w:t>
      </w:r>
    </w:p>
    <w:p w14:paraId="465318CD" w14:textId="172D10E7" w:rsidR="16378716" w:rsidRDefault="007F2E26" w:rsidP="00D11B78">
      <w:pPr>
        <w:pStyle w:val="TituloABNT"/>
        <w:spacing w:line="360" w:lineRule="auto"/>
        <w:jc w:val="center"/>
        <w:rPr>
          <w:b w:val="0"/>
          <w:szCs w:val="24"/>
        </w:rPr>
      </w:pPr>
      <w:r w:rsidRPr="007F2E26">
        <w:rPr>
          <w:b w:val="0"/>
          <w:szCs w:val="24"/>
        </w:rPr>
        <w:t>marlon</w:t>
      </w:r>
      <w:r>
        <w:rPr>
          <w:b w:val="0"/>
          <w:szCs w:val="24"/>
        </w:rPr>
        <w:t xml:space="preserve"> </w:t>
      </w:r>
      <w:r w:rsidR="00E83B4B" w:rsidRPr="00E83B4B">
        <w:rPr>
          <w:b w:val="0"/>
          <w:szCs w:val="24"/>
        </w:rPr>
        <w:t>Sttefan</w:t>
      </w:r>
      <w:r w:rsidR="00E83B4B">
        <w:rPr>
          <w:b w:val="0"/>
          <w:szCs w:val="24"/>
        </w:rPr>
        <w:t>e guimarães</w:t>
      </w:r>
    </w:p>
    <w:p w14:paraId="36EE21FE" w14:textId="1776204E" w:rsidR="00E83B4B" w:rsidRPr="007F2E26" w:rsidRDefault="00E83B4B" w:rsidP="00D11B78">
      <w:pPr>
        <w:pStyle w:val="TituloABNT"/>
        <w:spacing w:line="360" w:lineRule="auto"/>
        <w:jc w:val="center"/>
        <w:rPr>
          <w:b w:val="0"/>
          <w:szCs w:val="24"/>
        </w:rPr>
      </w:pPr>
      <w:r w:rsidRPr="00E83B4B">
        <w:rPr>
          <w:b w:val="0"/>
          <w:szCs w:val="24"/>
        </w:rPr>
        <w:t>RANIEL ADRIANO DE SOUZA ARAÚJO</w:t>
      </w:r>
    </w:p>
    <w:p w14:paraId="7EAB690C" w14:textId="6EB5E30D" w:rsidR="16378716" w:rsidRDefault="16378716" w:rsidP="00D11B78">
      <w:pPr>
        <w:pStyle w:val="TituloABNT"/>
        <w:spacing w:line="360" w:lineRule="auto"/>
        <w:jc w:val="center"/>
        <w:rPr>
          <w:sz w:val="56"/>
          <w:szCs w:val="56"/>
        </w:rPr>
      </w:pPr>
    </w:p>
    <w:p w14:paraId="1C65B0BE" w14:textId="4385B737" w:rsidR="16378716" w:rsidRDefault="16378716" w:rsidP="00D11B78">
      <w:pPr>
        <w:spacing w:line="360" w:lineRule="auto"/>
        <w:jc w:val="center"/>
        <w:rPr>
          <w:sz w:val="20"/>
          <w:szCs w:val="20"/>
        </w:rPr>
      </w:pPr>
    </w:p>
    <w:p w14:paraId="0F0A0E12" w14:textId="77777777" w:rsidR="007F2E26" w:rsidRDefault="007F2E26" w:rsidP="00D11B78">
      <w:pPr>
        <w:spacing w:line="360" w:lineRule="auto"/>
        <w:jc w:val="center"/>
        <w:rPr>
          <w:sz w:val="20"/>
          <w:szCs w:val="20"/>
        </w:rPr>
      </w:pPr>
    </w:p>
    <w:p w14:paraId="2C8D3C82" w14:textId="77777777" w:rsidR="007F2E26" w:rsidRDefault="007F2E26" w:rsidP="00D11B78">
      <w:pPr>
        <w:spacing w:line="360" w:lineRule="auto"/>
        <w:jc w:val="center"/>
      </w:pPr>
    </w:p>
    <w:p w14:paraId="41570066" w14:textId="77777777" w:rsidR="007F2E26" w:rsidRDefault="007F2E26" w:rsidP="00D11B78">
      <w:pPr>
        <w:spacing w:line="360" w:lineRule="auto"/>
        <w:jc w:val="center"/>
      </w:pPr>
    </w:p>
    <w:p w14:paraId="41B7133C" w14:textId="77777777" w:rsidR="007F2E26" w:rsidRDefault="007F2E26" w:rsidP="00D11B78">
      <w:pPr>
        <w:spacing w:line="360" w:lineRule="auto"/>
        <w:jc w:val="center"/>
      </w:pPr>
    </w:p>
    <w:p w14:paraId="2769B7E5" w14:textId="77777777" w:rsidR="007F2E26" w:rsidRDefault="007F2E26" w:rsidP="00D11B78">
      <w:pPr>
        <w:spacing w:line="360" w:lineRule="auto"/>
        <w:jc w:val="center"/>
      </w:pPr>
    </w:p>
    <w:p w14:paraId="5CD9BF22" w14:textId="29C21738" w:rsidR="7B4DD513" w:rsidRDefault="7B4DD513" w:rsidP="00D11B78">
      <w:pPr>
        <w:spacing w:line="360" w:lineRule="auto"/>
        <w:jc w:val="center"/>
      </w:pPr>
      <w:r>
        <w:t>PUC Virtual</w:t>
      </w:r>
      <w:r w:rsidR="2AC32384">
        <w:t xml:space="preserve">, </w:t>
      </w:r>
      <w:proofErr w:type="gramStart"/>
      <w:r w:rsidR="658E09C9">
        <w:t>Março</w:t>
      </w:r>
      <w:proofErr w:type="gramEnd"/>
      <w:r w:rsidR="2AC32384">
        <w:t>/202</w:t>
      </w:r>
      <w:r w:rsidR="5727ADC0">
        <w:t>3</w:t>
      </w:r>
    </w:p>
    <w:p w14:paraId="0E367325" w14:textId="63D2E758" w:rsidR="006010BC" w:rsidRPr="006010BC" w:rsidRDefault="006010BC">
      <w:pPr>
        <w:pStyle w:val="Sumrio1"/>
        <w:tabs>
          <w:tab w:val="right" w:leader="dot" w:pos="8494"/>
        </w:tabs>
        <w:rPr>
          <w:b/>
          <w:bCs/>
        </w:rPr>
      </w:pPr>
      <w:r w:rsidRPr="006010BC">
        <w:rPr>
          <w:b/>
          <w:bCs/>
        </w:rPr>
        <w:t>SUMÁRIO</w:t>
      </w:r>
    </w:p>
    <w:p w14:paraId="58EF7944" w14:textId="2ACD7EB8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150987" w:history="1">
        <w:r w:rsidRPr="00402DFA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0C0C80" w14:textId="21BCF475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88" w:history="1">
        <w:r w:rsidRPr="00402DFA">
          <w:rPr>
            <w:rStyle w:val="Hyperlink"/>
            <w:noProof/>
          </w:rPr>
          <w:t>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4892CB" w14:textId="002F5B28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89" w:history="1">
        <w:r w:rsidRPr="00402DFA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345F2C" w14:textId="35093946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0" w:history="1">
        <w:r w:rsidRPr="00402DFA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33E443" w14:textId="64D418F8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1" w:history="1">
        <w:r w:rsidRPr="00402DFA">
          <w:rPr>
            <w:rStyle w:val="Hyperlink"/>
            <w:noProof/>
          </w:rPr>
          <w:t>Público Alvo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C8D0E7" w14:textId="1245E367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2" w:history="1">
        <w:r w:rsidRPr="00402DFA">
          <w:rPr>
            <w:rStyle w:val="Hyperlink"/>
            <w:noProof/>
          </w:rPr>
          <w:t>Especificações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0323B4" w14:textId="7184C55E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3" w:history="1">
        <w:r w:rsidRPr="00402DFA">
          <w:rPr>
            <w:rStyle w:val="Hyperlink"/>
            <w:noProof/>
          </w:rPr>
          <w:t>Personas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7D9EE9" w14:textId="18BFF212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4" w:history="1">
        <w:r w:rsidRPr="00402DFA">
          <w:rPr>
            <w:rStyle w:val="Hyperlink"/>
            <w:noProof/>
          </w:rPr>
          <w:t>Histórias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462769" w14:textId="6E10F9A1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5" w:history="1">
        <w:r w:rsidRPr="00402DFA">
          <w:rPr>
            <w:rStyle w:val="Hyperlink"/>
            <w:noProof/>
          </w:rPr>
          <w:t>Requisitos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62CE05" w14:textId="2FC11032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6" w:history="1">
        <w:r w:rsidRPr="00402DFA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867EB8" w14:textId="6D14A979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7" w:history="1">
        <w:r w:rsidRPr="00402DFA">
          <w:rPr>
            <w:rStyle w:val="Hyperlink"/>
            <w:noProof/>
          </w:rPr>
          <w:t>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B817B5" w14:textId="1071ECD2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0998" w:history="1">
        <w:r w:rsidRPr="00402DFA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7263CE" w14:textId="2331A5C3" w:rsidR="006010BC" w:rsidRDefault="006010BC">
      <w:pPr>
        <w:pStyle w:val="Sumrio1"/>
        <w:tabs>
          <w:tab w:val="right" w:leader="dot" w:pos="8494"/>
        </w:tabs>
        <w:rPr>
          <w:rFonts w:asciiTheme="minorHAnsi" w:hAnsiTheme="minorHAnsi" w:cstheme="minorBidi"/>
          <w:caps w:val="0"/>
          <w:noProof/>
          <w:sz w:val="22"/>
        </w:rPr>
      </w:pPr>
      <w:hyperlink w:anchor="_Toc130150999" w:history="1">
        <w:r w:rsidRPr="00402DFA">
          <w:rPr>
            <w:rStyle w:val="Hyperlink"/>
            <w:noProof/>
          </w:rPr>
          <w:t>DIAGRAMAS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6BA2A4" w14:textId="19B954FA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1000" w:history="1">
        <w:r w:rsidRPr="00402DFA">
          <w:rPr>
            <w:rStyle w:val="Hyperlink"/>
            <w:noProof/>
          </w:rPr>
          <w:t>Caso de Gerenciamento de Estoque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4B2806" w14:textId="1F1776AA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1001" w:history="1">
        <w:r w:rsidRPr="00402DFA">
          <w:rPr>
            <w:rStyle w:val="Hyperlink"/>
            <w:noProof/>
          </w:rPr>
          <w:t>Caso de Cadastro de Filiais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B3BBA" w14:textId="6ABB30FB" w:rsidR="006010BC" w:rsidRDefault="006010BC">
      <w:pPr>
        <w:pStyle w:val="Sumrio2"/>
        <w:tabs>
          <w:tab w:val="right" w:leader="dot" w:pos="8494"/>
        </w:tabs>
        <w:rPr>
          <w:rFonts w:cstheme="minorBidi"/>
          <w:noProof/>
        </w:rPr>
      </w:pPr>
      <w:hyperlink w:anchor="_Toc130151002" w:history="1">
        <w:r w:rsidRPr="00402DFA">
          <w:rPr>
            <w:rStyle w:val="Hyperlink"/>
            <w:noProof/>
          </w:rPr>
          <w:t>Caso de Emissão de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_Toc130151002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6D5AE5" w14:textId="573F4EB2" w:rsidR="00D11B78" w:rsidRDefault="006010BC" w:rsidP="006010BC">
      <w:pPr>
        <w:pStyle w:val="Sumrio1"/>
        <w:tabs>
          <w:tab w:val="right" w:leader="dot" w:pos="8494"/>
        </w:tabs>
      </w:pPr>
      <w:r>
        <w:fldChar w:fldCharType="end"/>
      </w:r>
    </w:p>
    <w:p w14:paraId="7E7AC06A" w14:textId="0B2392DA" w:rsidR="00D11B78" w:rsidRDefault="00D11B78" w:rsidP="00D11B78">
      <w:pPr>
        <w:spacing w:line="360" w:lineRule="auto"/>
        <w:jc w:val="center"/>
      </w:pPr>
    </w:p>
    <w:p w14:paraId="6EC561ED" w14:textId="66BE74B5" w:rsidR="006010BC" w:rsidRDefault="006010BC" w:rsidP="00D11B78">
      <w:pPr>
        <w:spacing w:line="360" w:lineRule="auto"/>
        <w:jc w:val="center"/>
      </w:pPr>
    </w:p>
    <w:p w14:paraId="33903FE9" w14:textId="77777777" w:rsidR="006010BC" w:rsidRDefault="006010BC" w:rsidP="00D11B78">
      <w:pPr>
        <w:spacing w:line="360" w:lineRule="auto"/>
        <w:jc w:val="center"/>
      </w:pPr>
    </w:p>
    <w:p w14:paraId="6DD4A449" w14:textId="11AF669B" w:rsidR="006010BC" w:rsidRDefault="006010BC" w:rsidP="00D11B78">
      <w:pPr>
        <w:spacing w:line="360" w:lineRule="auto"/>
        <w:jc w:val="center"/>
      </w:pPr>
    </w:p>
    <w:p w14:paraId="10FFF2F2" w14:textId="4617EEF4" w:rsidR="006010BC" w:rsidRDefault="006010BC" w:rsidP="00D11B78">
      <w:pPr>
        <w:spacing w:line="360" w:lineRule="auto"/>
        <w:jc w:val="center"/>
      </w:pPr>
    </w:p>
    <w:p w14:paraId="1F36D398" w14:textId="1560369A" w:rsidR="006010BC" w:rsidRDefault="006010BC" w:rsidP="00D11B78">
      <w:pPr>
        <w:spacing w:line="360" w:lineRule="auto"/>
        <w:jc w:val="center"/>
      </w:pPr>
    </w:p>
    <w:p w14:paraId="271B7741" w14:textId="63BAD320" w:rsidR="006010BC" w:rsidRDefault="006010BC" w:rsidP="00D11B78">
      <w:pPr>
        <w:spacing w:line="360" w:lineRule="auto"/>
        <w:jc w:val="center"/>
      </w:pPr>
    </w:p>
    <w:p w14:paraId="11425CA7" w14:textId="39E926F8" w:rsidR="006010BC" w:rsidRDefault="006010BC" w:rsidP="00D11B78">
      <w:pPr>
        <w:spacing w:line="360" w:lineRule="auto"/>
        <w:jc w:val="center"/>
      </w:pPr>
    </w:p>
    <w:p w14:paraId="4088C9B1" w14:textId="5AAE5DB8" w:rsidR="006010BC" w:rsidRDefault="006010BC" w:rsidP="00D11B78">
      <w:pPr>
        <w:spacing w:line="360" w:lineRule="auto"/>
        <w:jc w:val="center"/>
      </w:pPr>
    </w:p>
    <w:p w14:paraId="6E4E548D" w14:textId="4E0E96F7" w:rsidR="006010BC" w:rsidRDefault="006010BC" w:rsidP="00D11B78">
      <w:pPr>
        <w:spacing w:line="360" w:lineRule="auto"/>
        <w:jc w:val="center"/>
      </w:pPr>
    </w:p>
    <w:p w14:paraId="110A814F" w14:textId="77777777" w:rsidR="00D11B78" w:rsidRDefault="00D11B78" w:rsidP="00D11B78">
      <w:pPr>
        <w:spacing w:line="360" w:lineRule="auto"/>
        <w:jc w:val="center"/>
      </w:pPr>
    </w:p>
    <w:p w14:paraId="59930146" w14:textId="2E06B2E4" w:rsidR="57F34BD4" w:rsidRPr="006010BC" w:rsidRDefault="57F34BD4" w:rsidP="00D11B78">
      <w:pPr>
        <w:pStyle w:val="Ttulo1"/>
        <w:spacing w:line="360" w:lineRule="auto"/>
        <w:rPr>
          <w:rFonts w:cs="Arial"/>
          <w:szCs w:val="24"/>
        </w:rPr>
      </w:pPr>
      <w:bookmarkStart w:id="0" w:name="_Toc130150882"/>
      <w:bookmarkStart w:id="1" w:name="_Toc130150987"/>
      <w:r w:rsidRPr="006010BC">
        <w:rPr>
          <w:rFonts w:cs="Arial"/>
          <w:szCs w:val="24"/>
        </w:rPr>
        <w:t>Introdução</w:t>
      </w:r>
      <w:bookmarkEnd w:id="0"/>
      <w:bookmarkEnd w:id="1"/>
    </w:p>
    <w:p w14:paraId="07EA9E48" w14:textId="7F7557B1" w:rsidR="3C2D0CC2" w:rsidRPr="006010BC" w:rsidRDefault="3C2D0CC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Atualmente, a exigência por uma solução rápida nas empresas está cada dia mais severa, e isso se dá pela quantidade de concorrentes existentes e demandas com prazos apertados. Mas com a tecnologia, é possível criar sistemas que gerenciam informações e processos de negócio de forma mais ágil, fazendo com que haja um aumento na velocidade da conclusão dos atendimentos e serviços. A </w:t>
      </w:r>
      <w:r w:rsidR="007F2E26" w:rsidRPr="006010BC">
        <w:rPr>
          <w:rFonts w:cs="Arial"/>
          <w:szCs w:val="24"/>
        </w:rPr>
        <w:t>A</w:t>
      </w:r>
      <w:r w:rsidRPr="006010BC">
        <w:rPr>
          <w:rFonts w:cs="Arial"/>
          <w:szCs w:val="24"/>
        </w:rPr>
        <w:t xml:space="preserve">gilFornec está sendo criada com </w:t>
      </w:r>
      <w:r w:rsidR="3D22E993" w:rsidRPr="006010BC">
        <w:rPr>
          <w:rFonts w:cs="Arial"/>
          <w:szCs w:val="24"/>
        </w:rPr>
        <w:t xml:space="preserve">o </w:t>
      </w:r>
      <w:r w:rsidRPr="006010BC">
        <w:rPr>
          <w:rFonts w:cs="Arial"/>
          <w:szCs w:val="24"/>
        </w:rPr>
        <w:t xml:space="preserve">intuito de ser uma plataforma prática para as empresas que precisam gerenciar seus negócios de forma mais fácil e objetiva, para atender esse objetivo será feito uma gestão de informações e dados, um gerenciamento de estoque e várias outras funcionalidades que contribuirá para a eficácia da plataforma, e além disso, deverá melhorar a satisfação dos clientes e, por consequência, aumentar a rentabilidade do negócio. </w:t>
      </w:r>
    </w:p>
    <w:p w14:paraId="7D525FE3" w14:textId="041D6013" w:rsidR="0789B544" w:rsidRPr="006010BC" w:rsidRDefault="3C2D0CC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lastRenderedPageBreak/>
        <w:t xml:space="preserve">O </w:t>
      </w:r>
      <w:r w:rsidR="007F2E26" w:rsidRPr="006010BC">
        <w:rPr>
          <w:rFonts w:cs="Arial"/>
          <w:szCs w:val="24"/>
        </w:rPr>
        <w:t>A</w:t>
      </w:r>
      <w:r w:rsidRPr="006010BC">
        <w:rPr>
          <w:rFonts w:cs="Arial"/>
          <w:szCs w:val="24"/>
        </w:rPr>
        <w:t>gilFornec apresentará tecnologias modernas como ASP.NET e banco de dados como o MYSQL, promovendo um ambiente seguro, confiável, moderno e eficiente.</w:t>
      </w:r>
    </w:p>
    <w:p w14:paraId="7BBE2C01" w14:textId="7238E53C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18F2840A" w14:textId="24E31E62" w:rsidR="002A09C0" w:rsidRPr="006010BC" w:rsidRDefault="002A09C0" w:rsidP="00D11B78">
      <w:pPr>
        <w:pStyle w:val="Ttulo1"/>
        <w:spacing w:line="360" w:lineRule="auto"/>
        <w:rPr>
          <w:rFonts w:cs="Arial"/>
          <w:szCs w:val="24"/>
        </w:rPr>
      </w:pPr>
      <w:bookmarkStart w:id="2" w:name="_Toc130150883"/>
      <w:bookmarkStart w:id="3" w:name="_Toc130150988"/>
      <w:r w:rsidRPr="006010BC">
        <w:rPr>
          <w:rFonts w:cs="Arial"/>
          <w:szCs w:val="24"/>
        </w:rPr>
        <w:t>Problema</w:t>
      </w:r>
      <w:bookmarkEnd w:id="2"/>
      <w:bookmarkEnd w:id="3"/>
    </w:p>
    <w:p w14:paraId="3295FC26" w14:textId="635A2749" w:rsidR="00554618" w:rsidRPr="006010BC" w:rsidRDefault="57F34BD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No mundo dos negócios, a agilidade</w:t>
      </w:r>
      <w:r w:rsidR="007F2E26" w:rsidRPr="006010BC">
        <w:rPr>
          <w:rFonts w:cs="Arial"/>
          <w:szCs w:val="24"/>
        </w:rPr>
        <w:t xml:space="preserve"> e a eficiência</w:t>
      </w:r>
      <w:r w:rsidRPr="006010BC">
        <w:rPr>
          <w:rFonts w:cs="Arial"/>
          <w:szCs w:val="24"/>
        </w:rPr>
        <w:t xml:space="preserve"> </w:t>
      </w:r>
      <w:r w:rsidR="007F2E26" w:rsidRPr="006010BC">
        <w:rPr>
          <w:rFonts w:cs="Arial"/>
          <w:szCs w:val="24"/>
        </w:rPr>
        <w:t>são</w:t>
      </w:r>
      <w:r w:rsidRPr="006010BC">
        <w:rPr>
          <w:rFonts w:cs="Arial"/>
          <w:szCs w:val="24"/>
        </w:rPr>
        <w:t xml:space="preserve"> </w:t>
      </w:r>
      <w:r w:rsidR="007F2E26" w:rsidRPr="006010BC">
        <w:rPr>
          <w:rFonts w:cs="Arial"/>
          <w:szCs w:val="24"/>
        </w:rPr>
        <w:t>f</w:t>
      </w:r>
      <w:r w:rsidRPr="006010BC">
        <w:rPr>
          <w:rFonts w:cs="Arial"/>
          <w:szCs w:val="24"/>
        </w:rPr>
        <w:t>ator</w:t>
      </w:r>
      <w:r w:rsidR="007F2E26" w:rsidRPr="006010BC">
        <w:rPr>
          <w:rFonts w:cs="Arial"/>
          <w:szCs w:val="24"/>
        </w:rPr>
        <w:t>es</w:t>
      </w:r>
      <w:r w:rsidRPr="006010BC">
        <w:rPr>
          <w:rFonts w:cs="Arial"/>
          <w:szCs w:val="24"/>
        </w:rPr>
        <w:t xml:space="preserve"> </w:t>
      </w:r>
      <w:r w:rsidR="007F2E26" w:rsidRPr="006010BC">
        <w:rPr>
          <w:rFonts w:cs="Arial"/>
          <w:szCs w:val="24"/>
        </w:rPr>
        <w:t xml:space="preserve">cobrados rigorosamente pelos clientes. </w:t>
      </w:r>
      <w:r w:rsidR="00554618" w:rsidRPr="006010BC">
        <w:rPr>
          <w:rFonts w:cs="Arial"/>
          <w:szCs w:val="24"/>
        </w:rPr>
        <w:t>Mas a má gestão financeira e a falta de controle de estoque podem ser fatores cruciais para um tratamento inadequado ao mesmo, podendo causar atrasos, más diálogos, desgraduar o nome na empresa no mercado exercido</w:t>
      </w:r>
      <w:r w:rsidR="005B1198" w:rsidRPr="006010BC">
        <w:rPr>
          <w:rFonts w:cs="Arial"/>
          <w:szCs w:val="24"/>
        </w:rPr>
        <w:t xml:space="preserve"> e até mesmo causar fechamento das empresas</w:t>
      </w:r>
      <w:r w:rsidR="00554618" w:rsidRPr="006010BC">
        <w:rPr>
          <w:rFonts w:cs="Arial"/>
          <w:szCs w:val="24"/>
        </w:rPr>
        <w:t>.</w:t>
      </w:r>
    </w:p>
    <w:p w14:paraId="0B85B4E8" w14:textId="155DAE3D" w:rsidR="00554618" w:rsidRPr="006010BC" w:rsidRDefault="00554618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Cerca de 23% das micro e pequenas empresas fecham antes de completar cinco anos de atividade no Brasil, por motivos de má gestão financeira, segundo estudo divulgado pelo Serviço Brasileiro de Apoio a estes negócios (Sebrae). No caso dos Microempreendedores Individuais (</w:t>
      </w:r>
      <w:proofErr w:type="spellStart"/>
      <w:r w:rsidRPr="006010BC">
        <w:rPr>
          <w:rFonts w:cs="Arial"/>
          <w:szCs w:val="24"/>
        </w:rPr>
        <w:t>MEIs</w:t>
      </w:r>
      <w:proofErr w:type="spellEnd"/>
      <w:r w:rsidRPr="006010BC">
        <w:rPr>
          <w:rFonts w:cs="Arial"/>
          <w:szCs w:val="24"/>
        </w:rPr>
        <w:t xml:space="preserve">), o índice chega a quase 30%. </w:t>
      </w:r>
    </w:p>
    <w:p w14:paraId="14A215F5" w14:textId="3FAA6F81" w:rsidR="005B1198" w:rsidRPr="006010BC" w:rsidRDefault="005B1198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O cenário do mercado, atualmente, é desafiador para qualquer empreendedor. Ter uma gestão financeira e um controle de fluxo de atividade é essencial para todos, mas, certamente, por muitos é d</w:t>
      </w:r>
      <w:r w:rsidR="0015577C" w:rsidRPr="006010BC">
        <w:rPr>
          <w:rFonts w:cs="Arial"/>
          <w:szCs w:val="24"/>
        </w:rPr>
        <w:t xml:space="preserve">eixado de lado em razão de </w:t>
      </w:r>
      <w:r w:rsidRPr="006010BC">
        <w:rPr>
          <w:rFonts w:cs="Arial"/>
          <w:szCs w:val="24"/>
        </w:rPr>
        <w:t xml:space="preserve">falta de conhecimento ou </w:t>
      </w:r>
      <w:r w:rsidR="0015577C" w:rsidRPr="006010BC">
        <w:rPr>
          <w:rFonts w:cs="Arial"/>
          <w:szCs w:val="24"/>
        </w:rPr>
        <w:t xml:space="preserve">até mesmo </w:t>
      </w:r>
      <w:r w:rsidRPr="006010BC">
        <w:rPr>
          <w:rFonts w:cs="Arial"/>
          <w:szCs w:val="24"/>
        </w:rPr>
        <w:t xml:space="preserve">por </w:t>
      </w:r>
      <w:r w:rsidR="0015577C" w:rsidRPr="006010BC">
        <w:rPr>
          <w:rFonts w:cs="Arial"/>
          <w:szCs w:val="24"/>
        </w:rPr>
        <w:t>escassez</w:t>
      </w:r>
      <w:r w:rsidRPr="006010BC">
        <w:rPr>
          <w:rFonts w:cs="Arial"/>
          <w:szCs w:val="24"/>
        </w:rPr>
        <w:t xml:space="preserve"> de estratégia</w:t>
      </w:r>
      <w:r w:rsidR="0015577C" w:rsidRPr="006010BC">
        <w:rPr>
          <w:rFonts w:cs="Arial"/>
          <w:szCs w:val="24"/>
        </w:rPr>
        <w:t>.</w:t>
      </w:r>
    </w:p>
    <w:p w14:paraId="12884891" w14:textId="6990EE80" w:rsidR="002A09C0" w:rsidRPr="006010BC" w:rsidRDefault="0015577C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 AgilFornec fornece, de maneira simplificada, dados e relatórios de processos exercidos durante a atividade de uma empresa facilitando o enxergar de possíveis fatores que pode ser bom ou ruim para a empresa. </w:t>
      </w:r>
    </w:p>
    <w:p w14:paraId="20922A88" w14:textId="21BF19FB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5980986F" w14:textId="4E1FDA42" w:rsidR="20B35C14" w:rsidRPr="006010BC" w:rsidRDefault="006010BC" w:rsidP="00D11B78">
      <w:pPr>
        <w:pStyle w:val="Ttulo1"/>
        <w:spacing w:line="360" w:lineRule="auto"/>
        <w:rPr>
          <w:rFonts w:cs="Arial"/>
          <w:szCs w:val="24"/>
        </w:rPr>
      </w:pPr>
      <w:bookmarkStart w:id="4" w:name="_Toc130150884"/>
      <w:bookmarkStart w:id="5" w:name="_Toc130150989"/>
      <w:r w:rsidRPr="006010BC">
        <w:rPr>
          <w:rFonts w:cs="Arial"/>
          <w:szCs w:val="24"/>
        </w:rPr>
        <w:t>objetivo</w:t>
      </w:r>
      <w:bookmarkEnd w:id="4"/>
      <w:bookmarkEnd w:id="5"/>
    </w:p>
    <w:p w14:paraId="77EAB20C" w14:textId="7F4C0178" w:rsidR="2114F6FF" w:rsidRPr="006010BC" w:rsidRDefault="20B35C1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O objetivo do projeto </w:t>
      </w:r>
      <w:proofErr w:type="spellStart"/>
      <w:r w:rsidR="0EE12627" w:rsidRPr="006010BC">
        <w:rPr>
          <w:rFonts w:cs="Arial"/>
          <w:szCs w:val="24"/>
        </w:rPr>
        <w:t>Á</w:t>
      </w:r>
      <w:r w:rsidRPr="006010BC">
        <w:rPr>
          <w:rFonts w:cs="Arial"/>
          <w:szCs w:val="24"/>
        </w:rPr>
        <w:t>gilFornec</w:t>
      </w:r>
      <w:proofErr w:type="spellEnd"/>
      <w:r w:rsidRPr="006010BC">
        <w:rPr>
          <w:rFonts w:cs="Arial"/>
          <w:szCs w:val="24"/>
        </w:rPr>
        <w:t xml:space="preserve"> é oferecer uma solução inovadora e prática para os </w:t>
      </w:r>
      <w:r w:rsidR="00613D17" w:rsidRPr="006010BC">
        <w:rPr>
          <w:rFonts w:cs="Arial"/>
          <w:szCs w:val="24"/>
        </w:rPr>
        <w:t>empreendedores</w:t>
      </w:r>
      <w:r w:rsidRPr="006010BC">
        <w:rPr>
          <w:rFonts w:cs="Arial"/>
          <w:szCs w:val="24"/>
        </w:rPr>
        <w:t xml:space="preserve"> que precisam gerenciar seus negócios de forma mais ágil e eficiente. A plataforma foi desenvolvida com o </w:t>
      </w:r>
      <w:r w:rsidR="00146B90" w:rsidRPr="006010BC">
        <w:rPr>
          <w:rFonts w:cs="Arial"/>
          <w:szCs w:val="24"/>
        </w:rPr>
        <w:t>intuito</w:t>
      </w:r>
      <w:r w:rsidRPr="006010BC">
        <w:rPr>
          <w:rFonts w:cs="Arial"/>
          <w:szCs w:val="24"/>
        </w:rPr>
        <w:t xml:space="preserve"> de tornar o processo de gerenciamento de fornecedores mais eficaz, automatizando </w:t>
      </w:r>
      <w:r w:rsidR="00146B90" w:rsidRPr="006010BC">
        <w:rPr>
          <w:rFonts w:cs="Arial"/>
          <w:szCs w:val="24"/>
        </w:rPr>
        <w:t>relatórios</w:t>
      </w:r>
      <w:r w:rsidRPr="006010BC">
        <w:rPr>
          <w:rFonts w:cs="Arial"/>
          <w:szCs w:val="24"/>
        </w:rPr>
        <w:t xml:space="preserve"> e fornecendo ferramentas</w:t>
      </w:r>
      <w:r w:rsidR="00146B90" w:rsidRPr="006010BC">
        <w:rPr>
          <w:rFonts w:cs="Arial"/>
          <w:szCs w:val="24"/>
        </w:rPr>
        <w:t xml:space="preserve"> e dados</w:t>
      </w:r>
      <w:r w:rsidRPr="006010BC">
        <w:rPr>
          <w:rFonts w:cs="Arial"/>
          <w:szCs w:val="24"/>
        </w:rPr>
        <w:t xml:space="preserve"> úteis para ajudar a melhorar a produtividade</w:t>
      </w:r>
      <w:r w:rsidR="00146B90" w:rsidRPr="006010BC">
        <w:rPr>
          <w:rFonts w:cs="Arial"/>
          <w:szCs w:val="24"/>
        </w:rPr>
        <w:t xml:space="preserve"> e tomar decisões mais assertivas</w:t>
      </w:r>
      <w:r w:rsidRPr="006010BC">
        <w:rPr>
          <w:rFonts w:cs="Arial"/>
          <w:szCs w:val="24"/>
        </w:rPr>
        <w:t>.</w:t>
      </w:r>
    </w:p>
    <w:p w14:paraId="1DB67429" w14:textId="6DED3B93" w:rsidR="69DEF6ED" w:rsidRPr="006010BC" w:rsidRDefault="20B35C1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lastRenderedPageBreak/>
        <w:t xml:space="preserve">A plataforma oferecerá várias funcionalidades para os </w:t>
      </w:r>
      <w:r w:rsidR="00146B90" w:rsidRPr="006010BC">
        <w:rPr>
          <w:rFonts w:cs="Arial"/>
          <w:szCs w:val="24"/>
        </w:rPr>
        <w:t>empreendedores</w:t>
      </w:r>
      <w:r w:rsidRPr="006010BC">
        <w:rPr>
          <w:rFonts w:cs="Arial"/>
          <w:szCs w:val="24"/>
        </w:rPr>
        <w:t>, incluindo a gestão de informações e dados, gerenciamento de estoque, gestão d</w:t>
      </w:r>
      <w:r w:rsidR="00146B90" w:rsidRPr="006010BC">
        <w:rPr>
          <w:rFonts w:cs="Arial"/>
          <w:szCs w:val="24"/>
        </w:rPr>
        <w:t>e pedidos, controle financeiro,</w:t>
      </w:r>
      <w:r w:rsidRPr="006010BC">
        <w:rPr>
          <w:rFonts w:cs="Arial"/>
          <w:szCs w:val="24"/>
        </w:rPr>
        <w:t xml:space="preserve"> emissão de relatórios</w:t>
      </w:r>
      <w:r w:rsidR="00146B90" w:rsidRPr="006010BC">
        <w:rPr>
          <w:rFonts w:cs="Arial"/>
          <w:szCs w:val="24"/>
        </w:rPr>
        <w:t xml:space="preserve"> e visualização de dashboards</w:t>
      </w:r>
      <w:r w:rsidRPr="006010BC">
        <w:rPr>
          <w:rFonts w:cs="Arial"/>
          <w:szCs w:val="24"/>
        </w:rPr>
        <w:t>. Com essas funcionalidades, os fornecedores poderão gerenciar suas operações de negócio de forma integrada, o que permitirá uma melhor comunicação com seus clientes e o cumprimento mais eficiente dos prazos e demandas.</w:t>
      </w:r>
    </w:p>
    <w:p w14:paraId="18DE4FF9" w14:textId="0EB5C257" w:rsidR="28233003" w:rsidRPr="006010BC" w:rsidRDefault="20B35C14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 </w:t>
      </w:r>
      <w:r w:rsidR="00146B90" w:rsidRPr="006010BC">
        <w:rPr>
          <w:rFonts w:cs="Arial"/>
          <w:szCs w:val="24"/>
        </w:rPr>
        <w:t>A</w:t>
      </w:r>
      <w:r w:rsidR="79429C8D" w:rsidRPr="006010BC">
        <w:rPr>
          <w:rFonts w:cs="Arial"/>
          <w:szCs w:val="24"/>
        </w:rPr>
        <w:t>gil</w:t>
      </w:r>
      <w:r w:rsidRPr="006010BC">
        <w:rPr>
          <w:rFonts w:cs="Arial"/>
          <w:szCs w:val="24"/>
        </w:rPr>
        <w:t xml:space="preserve">Fornec </w:t>
      </w:r>
      <w:r w:rsidR="0A3B88D3" w:rsidRPr="006010BC">
        <w:rPr>
          <w:rFonts w:cs="Arial"/>
          <w:szCs w:val="24"/>
        </w:rPr>
        <w:t>será</w:t>
      </w:r>
      <w:r w:rsidRPr="006010BC">
        <w:rPr>
          <w:rFonts w:cs="Arial"/>
          <w:szCs w:val="24"/>
        </w:rPr>
        <w:t xml:space="preserve"> projetada para ser uma plataforma fácil de usar, com uma interface amigável e intuitiva</w:t>
      </w:r>
      <w:r w:rsidR="00146B90" w:rsidRPr="006010BC">
        <w:rPr>
          <w:rFonts w:cs="Arial"/>
          <w:szCs w:val="24"/>
        </w:rPr>
        <w:t>, utilizando linguagens de desenvolvimento web modernas resultando em</w:t>
      </w:r>
      <w:r w:rsidRPr="006010BC">
        <w:rPr>
          <w:rFonts w:cs="Arial"/>
          <w:szCs w:val="24"/>
        </w:rPr>
        <w:t xml:space="preserve"> u</w:t>
      </w:r>
      <w:r w:rsidR="00146B90" w:rsidRPr="006010BC">
        <w:rPr>
          <w:rFonts w:cs="Arial"/>
          <w:szCs w:val="24"/>
        </w:rPr>
        <w:t xml:space="preserve">ma navegação simples e objetiva. O dia a dia dos empreendedores e funcionários da empresa que utilizarão o sistema da </w:t>
      </w:r>
      <w:proofErr w:type="spellStart"/>
      <w:r w:rsidR="00146B90" w:rsidRPr="006010BC">
        <w:rPr>
          <w:rFonts w:cs="Arial"/>
          <w:szCs w:val="24"/>
        </w:rPr>
        <w:t>Agilfornec</w:t>
      </w:r>
      <w:proofErr w:type="spellEnd"/>
      <w:r w:rsidR="00146B90" w:rsidRPr="006010BC">
        <w:rPr>
          <w:rFonts w:cs="Arial"/>
          <w:szCs w:val="24"/>
        </w:rPr>
        <w:t xml:space="preserve"> será mais facilitado</w:t>
      </w:r>
      <w:r w:rsidR="001F6771" w:rsidRPr="006010BC">
        <w:rPr>
          <w:rFonts w:cs="Arial"/>
          <w:szCs w:val="24"/>
        </w:rPr>
        <w:t xml:space="preserve"> e objetivo</w:t>
      </w:r>
      <w:r w:rsidR="00146B90" w:rsidRPr="006010BC">
        <w:rPr>
          <w:rFonts w:cs="Arial"/>
          <w:szCs w:val="24"/>
        </w:rPr>
        <w:t>.</w:t>
      </w:r>
      <w:r w:rsidRPr="006010BC">
        <w:rPr>
          <w:rFonts w:cs="Arial"/>
          <w:szCs w:val="24"/>
        </w:rPr>
        <w:t xml:space="preserve"> </w:t>
      </w:r>
    </w:p>
    <w:p w14:paraId="04C72BAE" w14:textId="7B2ED856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563EACA0" w14:textId="2CC4D61B" w:rsidR="002A09C0" w:rsidRPr="006010BC" w:rsidRDefault="002A09C0" w:rsidP="00D11B78">
      <w:pPr>
        <w:pStyle w:val="Ttulo1"/>
        <w:spacing w:line="360" w:lineRule="auto"/>
        <w:rPr>
          <w:rFonts w:cs="Arial"/>
          <w:szCs w:val="24"/>
        </w:rPr>
      </w:pPr>
      <w:bookmarkStart w:id="6" w:name="_Toc130150885"/>
      <w:bookmarkStart w:id="7" w:name="_Toc130150990"/>
      <w:r w:rsidRPr="006010BC">
        <w:rPr>
          <w:rFonts w:cs="Arial"/>
          <w:szCs w:val="24"/>
        </w:rPr>
        <w:t>Justificativa</w:t>
      </w:r>
      <w:bookmarkEnd w:id="6"/>
      <w:bookmarkEnd w:id="7"/>
    </w:p>
    <w:p w14:paraId="72C9DD88" w14:textId="63FDF3EB" w:rsidR="1E166023" w:rsidRPr="006010BC" w:rsidRDefault="001F6771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De acordo com os dados relatados no tópico “</w:t>
      </w:r>
      <w:r w:rsidR="00426A5E" w:rsidRPr="006010BC">
        <w:rPr>
          <w:rFonts w:cs="Arial"/>
          <w:szCs w:val="24"/>
        </w:rPr>
        <w:t>Problema</w:t>
      </w:r>
      <w:r w:rsidRPr="006010BC">
        <w:rPr>
          <w:rFonts w:cs="Arial"/>
          <w:szCs w:val="24"/>
        </w:rPr>
        <w:t xml:space="preserve">”, é possível </w:t>
      </w:r>
      <w:r w:rsidR="00152133" w:rsidRPr="006010BC">
        <w:rPr>
          <w:rFonts w:cs="Arial"/>
          <w:szCs w:val="24"/>
        </w:rPr>
        <w:t xml:space="preserve">entender a dificuldade dos microempreendedores em alcançar um equilíbrio financeiro nos primeiros anos de atividade da empresa. </w:t>
      </w:r>
      <w:r w:rsidR="00193CD5" w:rsidRPr="006010BC">
        <w:rPr>
          <w:rFonts w:cs="Arial"/>
          <w:szCs w:val="24"/>
        </w:rPr>
        <w:t>A AgilF</w:t>
      </w:r>
      <w:r w:rsidR="00152133" w:rsidRPr="006010BC">
        <w:rPr>
          <w:rFonts w:cs="Arial"/>
          <w:szCs w:val="24"/>
        </w:rPr>
        <w:t>o</w:t>
      </w:r>
      <w:r w:rsidR="00193CD5" w:rsidRPr="006010BC">
        <w:rPr>
          <w:rFonts w:cs="Arial"/>
          <w:szCs w:val="24"/>
        </w:rPr>
        <w:t>r</w:t>
      </w:r>
      <w:r w:rsidR="00152133" w:rsidRPr="006010BC">
        <w:rPr>
          <w:rFonts w:cs="Arial"/>
          <w:szCs w:val="24"/>
        </w:rPr>
        <w:t>nec está sendo desenvolvida</w:t>
      </w:r>
      <w:r w:rsidR="00193CD5" w:rsidRPr="006010BC">
        <w:rPr>
          <w:rFonts w:cs="Arial"/>
          <w:szCs w:val="24"/>
        </w:rPr>
        <w:t xml:space="preserve"> para auxiliar e facilitar</w:t>
      </w:r>
      <w:r w:rsidR="00152133" w:rsidRPr="006010BC">
        <w:rPr>
          <w:rFonts w:cs="Arial"/>
          <w:szCs w:val="24"/>
        </w:rPr>
        <w:t xml:space="preserve"> a gestão financeira e o controle de estoque, possibilitando emissões de relatórios, visualização dos itens e quantidades em estoque</w:t>
      </w:r>
      <w:r w:rsidR="00193CD5" w:rsidRPr="006010BC">
        <w:rPr>
          <w:rFonts w:cs="Arial"/>
          <w:szCs w:val="24"/>
        </w:rPr>
        <w:t xml:space="preserve"> e</w:t>
      </w:r>
      <w:r w:rsidR="00152133" w:rsidRPr="006010BC">
        <w:rPr>
          <w:rFonts w:cs="Arial"/>
          <w:szCs w:val="24"/>
        </w:rPr>
        <w:t xml:space="preserve"> tendo um conhecimento mais preciso da mov</w:t>
      </w:r>
      <w:r w:rsidR="00193CD5" w:rsidRPr="006010BC">
        <w:rPr>
          <w:rFonts w:cs="Arial"/>
          <w:szCs w:val="24"/>
        </w:rPr>
        <w:t>imentação financeira da empresa.</w:t>
      </w:r>
    </w:p>
    <w:p w14:paraId="320B11BD" w14:textId="240FBDCF" w:rsidR="16378716" w:rsidRPr="006010BC" w:rsidRDefault="00426A5E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Além disso, </w:t>
      </w:r>
      <w:r w:rsidR="00721790" w:rsidRPr="006010BC">
        <w:rPr>
          <w:rFonts w:cs="Arial"/>
          <w:szCs w:val="24"/>
        </w:rPr>
        <w:t>a AgilFornec será projetada para ser fácil de usar e com uma interface intuitiva, tornando o dia a dia dos empreendedores e funcionários da empresa mais simples e objetivo. Com a utilização de tecnologias modernas, como ASP.NET e MYSQL, a plataforma será segura, confiável, moderna e eficiente, contribuindo para a eficácia da gestão empresarial e, consequentemente, melhorando a satisfação dos clientes e aumentando a rentabilidade do negócio. Dessa forma, a criação do projeto AgilFornec é fundamental para auxiliar as empresas na superação dos desafios do mercado e garantir sua permanência e crescimento no longo prazo.</w:t>
      </w:r>
    </w:p>
    <w:p w14:paraId="7CC9DDDE" w14:textId="196C76D0" w:rsidR="00A312CF" w:rsidRPr="006010BC" w:rsidRDefault="00A312CF" w:rsidP="00D11B78">
      <w:pPr>
        <w:pStyle w:val="Ttulo1"/>
        <w:spacing w:line="360" w:lineRule="auto"/>
        <w:rPr>
          <w:rFonts w:cs="Arial"/>
          <w:szCs w:val="24"/>
        </w:rPr>
      </w:pPr>
      <w:bookmarkStart w:id="8" w:name="_Toc130150886"/>
      <w:bookmarkStart w:id="9" w:name="_Toc130150991"/>
      <w:r w:rsidRPr="006010BC">
        <w:rPr>
          <w:rFonts w:cs="Arial"/>
          <w:szCs w:val="24"/>
        </w:rPr>
        <w:t>Público Alvo</w:t>
      </w:r>
      <w:bookmarkEnd w:id="8"/>
      <w:bookmarkEnd w:id="9"/>
    </w:p>
    <w:p w14:paraId="18090DCD" w14:textId="0635F307" w:rsidR="00A312CF" w:rsidRPr="006010BC" w:rsidRDefault="6C3A49E9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lastRenderedPageBreak/>
        <w:t xml:space="preserve">O público-alvo do projeto </w:t>
      </w:r>
      <w:r w:rsidR="004C229A" w:rsidRPr="006010BC">
        <w:rPr>
          <w:rFonts w:cs="Arial"/>
          <w:szCs w:val="24"/>
        </w:rPr>
        <w:t>A</w:t>
      </w:r>
      <w:r w:rsidRPr="006010BC">
        <w:rPr>
          <w:rFonts w:cs="Arial"/>
          <w:szCs w:val="24"/>
        </w:rPr>
        <w:t xml:space="preserve">gilFornec são os </w:t>
      </w:r>
      <w:r w:rsidR="00721790" w:rsidRPr="006010BC">
        <w:rPr>
          <w:rFonts w:cs="Arial"/>
          <w:szCs w:val="24"/>
        </w:rPr>
        <w:t xml:space="preserve">microempreendedores e empreendedores de pequenas e médias empresas, </w:t>
      </w:r>
      <w:r w:rsidRPr="006010BC">
        <w:rPr>
          <w:rFonts w:cs="Arial"/>
          <w:szCs w:val="24"/>
        </w:rPr>
        <w:t>de diferentes segmentos de mercado, que enfrentam dificuldades no gerenciamento de</w:t>
      </w:r>
      <w:r w:rsidR="00721790" w:rsidRPr="006010BC">
        <w:rPr>
          <w:rFonts w:cs="Arial"/>
          <w:szCs w:val="24"/>
        </w:rPr>
        <w:t xml:space="preserve"> suas operações de negócios. É possível </w:t>
      </w:r>
      <w:r w:rsidR="00C97C5D" w:rsidRPr="006010BC">
        <w:rPr>
          <w:rFonts w:cs="Arial"/>
          <w:szCs w:val="24"/>
        </w:rPr>
        <w:t>também agrupar os empreendedores de empresas de grande porte que precisam gerenciar seu fluxo de suprimentos de forma eficaz.</w:t>
      </w:r>
      <w:r w:rsidR="00721790" w:rsidRPr="006010BC">
        <w:rPr>
          <w:rFonts w:cs="Arial"/>
          <w:szCs w:val="24"/>
        </w:rPr>
        <w:t xml:space="preserve"> </w:t>
      </w:r>
    </w:p>
    <w:p w14:paraId="437031BE" w14:textId="376CDF42" w:rsidR="00A312CF" w:rsidRPr="006010BC" w:rsidRDefault="6C3A49E9" w:rsidP="00D11B78">
      <w:pPr>
        <w:pStyle w:val="Ttulo1"/>
        <w:spacing w:line="360" w:lineRule="auto"/>
        <w:rPr>
          <w:rFonts w:cs="Arial"/>
          <w:szCs w:val="24"/>
        </w:rPr>
      </w:pPr>
      <w:bookmarkStart w:id="10" w:name="_Toc130150887"/>
      <w:bookmarkStart w:id="11" w:name="_Toc130150992"/>
      <w:r w:rsidRPr="006010BC">
        <w:rPr>
          <w:rFonts w:cs="Arial"/>
          <w:szCs w:val="24"/>
        </w:rPr>
        <w:t>Especificações do projeto</w:t>
      </w:r>
      <w:bookmarkEnd w:id="10"/>
      <w:bookmarkEnd w:id="11"/>
    </w:p>
    <w:p w14:paraId="493998DC" w14:textId="11CF3A85" w:rsidR="0943A065" w:rsidRPr="006010BC" w:rsidRDefault="0943A065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 </w:t>
      </w:r>
    </w:p>
    <w:p w14:paraId="2A77734F" w14:textId="2EC23A42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5DA74F3A" w14:textId="5E3FFCAC" w:rsidR="00A312CF" w:rsidRPr="006010BC" w:rsidRDefault="6A644682" w:rsidP="00D11B78">
      <w:pPr>
        <w:pStyle w:val="Ttulo2"/>
        <w:spacing w:line="360" w:lineRule="auto"/>
        <w:rPr>
          <w:rFonts w:cs="Arial"/>
          <w:szCs w:val="24"/>
        </w:rPr>
      </w:pPr>
      <w:bookmarkStart w:id="12" w:name="_Toc130150888"/>
      <w:bookmarkStart w:id="13" w:name="_Toc130150993"/>
      <w:r w:rsidRPr="006010BC">
        <w:rPr>
          <w:rFonts w:cs="Arial"/>
          <w:szCs w:val="24"/>
        </w:rPr>
        <w:t>Personas</w:t>
      </w:r>
      <w:bookmarkEnd w:id="12"/>
      <w:bookmarkEnd w:id="13"/>
    </w:p>
    <w:p w14:paraId="56B83F83" w14:textId="4FFE0686" w:rsidR="00C969F2" w:rsidRPr="006010BC" w:rsidRDefault="00034005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O cliente ideal para AgilFornec engloba todos os microempreendedores e empreendedores de peque e média empresa, podendo também abranger para empreendimentos grandes também. Segue exemplos de usuários fictícios que necessitam da utilização do sistema: </w:t>
      </w:r>
    </w:p>
    <w:p w14:paraId="367D3DF8" w14:textId="1E0CF8A7" w:rsidR="00C969F2" w:rsidRPr="006010BC" w:rsidRDefault="00C969F2" w:rsidP="00D11B78">
      <w:pPr>
        <w:spacing w:line="360" w:lineRule="auto"/>
        <w:rPr>
          <w:rFonts w:cs="Arial"/>
          <w:szCs w:val="24"/>
        </w:rPr>
      </w:pPr>
    </w:p>
    <w:p w14:paraId="4EA049B6" w14:textId="57B8F116" w:rsidR="00C969F2" w:rsidRPr="006010BC" w:rsidRDefault="26A893EC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  <w:lang w:eastAsia="pt-BR"/>
        </w:rPr>
        <w:drawing>
          <wp:inline distT="0" distB="0" distL="0" distR="0" wp14:anchorId="173EB43B" wp14:editId="5FA8A002">
            <wp:extent cx="1784302" cy="1800000"/>
            <wp:effectExtent l="0" t="0" r="0" b="0"/>
            <wp:docPr id="188375022" name="Imagem 188375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0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F6D0" w14:textId="5EB901D9" w:rsidR="00C969F2" w:rsidRPr="006010BC" w:rsidRDefault="6A64468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Clara Silva, 25 anos, empresária de uma loja de roupas. </w:t>
      </w:r>
      <w:r w:rsidR="00C969F2" w:rsidRPr="006010BC">
        <w:rPr>
          <w:rFonts w:cs="Arial"/>
          <w:szCs w:val="24"/>
        </w:rPr>
        <w:br/>
      </w:r>
      <w:r w:rsidRPr="006010BC">
        <w:rPr>
          <w:rFonts w:cs="Arial"/>
          <w:szCs w:val="24"/>
        </w:rPr>
        <w:t>Motivação: busca por uma ferramenta que facilite a gestão de seu estoque, pedidos e clientes de forma mais ágil e eficiente.</w:t>
      </w:r>
    </w:p>
    <w:p w14:paraId="319BAF03" w14:textId="4A2BBD85" w:rsidR="00C969F2" w:rsidRPr="006010BC" w:rsidRDefault="00C969F2" w:rsidP="00D11B78">
      <w:pPr>
        <w:spacing w:line="360" w:lineRule="auto"/>
        <w:rPr>
          <w:rFonts w:cs="Arial"/>
          <w:szCs w:val="24"/>
        </w:rPr>
      </w:pPr>
    </w:p>
    <w:p w14:paraId="432A8379" w14:textId="3D29C8F6" w:rsidR="00C969F2" w:rsidRPr="006010BC" w:rsidRDefault="3D34E227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  <w:lang w:eastAsia="pt-BR"/>
        </w:rPr>
        <w:drawing>
          <wp:inline distT="0" distB="0" distL="0" distR="0" wp14:anchorId="2FB40318" wp14:editId="474B74C1">
            <wp:extent cx="1800000" cy="1779070"/>
            <wp:effectExtent l="0" t="0" r="0" b="0"/>
            <wp:docPr id="1048016824" name="Imagem 1048016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AC34" w14:textId="7A88C569" w:rsidR="2073725F" w:rsidRPr="006010BC" w:rsidRDefault="6A64468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>Pedro Alves, 30 anos, dono de um supermercado.</w:t>
      </w:r>
      <w:r w:rsidR="2073725F" w:rsidRPr="006010BC">
        <w:rPr>
          <w:rFonts w:cs="Arial"/>
          <w:szCs w:val="24"/>
        </w:rPr>
        <w:br/>
      </w:r>
      <w:r w:rsidRPr="006010BC">
        <w:rPr>
          <w:rFonts w:cs="Arial"/>
          <w:szCs w:val="24"/>
        </w:rPr>
        <w:t>Motivação: busca por uma plataforma que permita o gerenciamento de estoque, preços, pedidos e promoções de forma simplificada e integrada.</w:t>
      </w:r>
    </w:p>
    <w:p w14:paraId="0D963021" w14:textId="3F0545EA" w:rsidR="16378716" w:rsidRPr="006010BC" w:rsidRDefault="16378716" w:rsidP="00D11B78">
      <w:pPr>
        <w:spacing w:line="360" w:lineRule="auto"/>
        <w:rPr>
          <w:rFonts w:cs="Arial"/>
          <w:szCs w:val="24"/>
        </w:rPr>
      </w:pPr>
    </w:p>
    <w:p w14:paraId="0B5FF1DA" w14:textId="5786F46B" w:rsidR="5254E947" w:rsidRPr="006010BC" w:rsidRDefault="5254E947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  <w:lang w:eastAsia="pt-BR"/>
        </w:rPr>
        <w:drawing>
          <wp:inline distT="0" distB="0" distL="0" distR="0" wp14:anchorId="21E3C6E0" wp14:editId="2B06EEEE">
            <wp:extent cx="1800000" cy="1815836"/>
            <wp:effectExtent l="0" t="0" r="0" b="0"/>
            <wp:docPr id="664746965" name="Imagem 664746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F013" w14:textId="5F4D1FF7" w:rsidR="00AF728B" w:rsidRPr="006010BC" w:rsidRDefault="6A644682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Lucas Oliveira, 22 anos, </w:t>
      </w:r>
      <w:r w:rsidR="004C229A" w:rsidRPr="006010BC">
        <w:rPr>
          <w:rFonts w:cs="Arial"/>
          <w:szCs w:val="24"/>
        </w:rPr>
        <w:t>microempreendedor</w:t>
      </w:r>
      <w:r w:rsidRPr="006010BC">
        <w:rPr>
          <w:rFonts w:cs="Arial"/>
          <w:szCs w:val="24"/>
        </w:rPr>
        <w:t xml:space="preserve">. </w:t>
      </w:r>
      <w:r w:rsidR="00AF728B" w:rsidRPr="006010BC">
        <w:rPr>
          <w:rFonts w:cs="Arial"/>
          <w:szCs w:val="24"/>
        </w:rPr>
        <w:br/>
      </w:r>
      <w:r w:rsidRPr="006010BC">
        <w:rPr>
          <w:rFonts w:cs="Arial"/>
          <w:szCs w:val="24"/>
        </w:rPr>
        <w:t>Motivação: busca por uma plataforma que p</w:t>
      </w:r>
      <w:r w:rsidR="004C229A" w:rsidRPr="006010BC">
        <w:rPr>
          <w:rFonts w:cs="Arial"/>
          <w:szCs w:val="24"/>
        </w:rPr>
        <w:t>ossibilite ter uma gestão financeira mais alinhada com o ideal para sua microempresa. Além disso, ele trabalha com muitos produtos diferentes e precisa ter um controle sob seu estoque</w:t>
      </w:r>
      <w:r w:rsidRPr="006010BC">
        <w:rPr>
          <w:rFonts w:cs="Arial"/>
          <w:szCs w:val="24"/>
        </w:rPr>
        <w:t>.</w:t>
      </w:r>
    </w:p>
    <w:p w14:paraId="561A6DE0" w14:textId="79A1E270" w:rsidR="00AF728B" w:rsidRPr="006010BC" w:rsidRDefault="00AF728B" w:rsidP="00D11B78">
      <w:pPr>
        <w:spacing w:line="360" w:lineRule="auto"/>
        <w:rPr>
          <w:rFonts w:cs="Arial"/>
          <w:szCs w:val="24"/>
        </w:rPr>
      </w:pPr>
    </w:p>
    <w:p w14:paraId="20F422C7" w14:textId="26FE3227" w:rsidR="00AF728B" w:rsidRPr="006010BC" w:rsidRDefault="36233D19" w:rsidP="00D11B78">
      <w:pPr>
        <w:pStyle w:val="Ttulo2"/>
        <w:spacing w:line="360" w:lineRule="auto"/>
        <w:rPr>
          <w:rFonts w:cs="Arial"/>
          <w:szCs w:val="24"/>
        </w:rPr>
      </w:pPr>
      <w:bookmarkStart w:id="14" w:name="_Toc130150889"/>
      <w:bookmarkStart w:id="15" w:name="_Toc130150994"/>
      <w:r w:rsidRPr="006010BC">
        <w:rPr>
          <w:rFonts w:cs="Arial"/>
          <w:szCs w:val="24"/>
        </w:rPr>
        <w:t>Histórias de usuários</w:t>
      </w:r>
      <w:bookmarkEnd w:id="14"/>
      <w:bookmarkEnd w:id="15"/>
    </w:p>
    <w:p w14:paraId="17EDE5EA" w14:textId="0EB9791D" w:rsidR="00AF728B" w:rsidRPr="006010BC" w:rsidRDefault="00AF728B" w:rsidP="00D11B78">
      <w:pPr>
        <w:pStyle w:val="TituloABNT"/>
        <w:spacing w:line="360" w:lineRule="auto"/>
        <w:rPr>
          <w:rFonts w:cs="Arial"/>
          <w:szCs w:val="24"/>
        </w:rPr>
      </w:pPr>
    </w:p>
    <w:tbl>
      <w:tblPr>
        <w:tblStyle w:val="Tabelacomgrade"/>
        <w:tblW w:w="8602" w:type="dxa"/>
        <w:tblLayout w:type="fixed"/>
        <w:tblLook w:val="06A0" w:firstRow="1" w:lastRow="0" w:firstColumn="1" w:lastColumn="0" w:noHBand="1" w:noVBand="1"/>
      </w:tblPr>
      <w:tblGrid>
        <w:gridCol w:w="1697"/>
        <w:gridCol w:w="2627"/>
        <w:gridCol w:w="4278"/>
      </w:tblGrid>
      <w:tr w:rsidR="16378716" w:rsidRPr="006010BC" w14:paraId="754661A6" w14:textId="77777777" w:rsidTr="00034005">
        <w:trPr>
          <w:trHeight w:val="300"/>
        </w:trPr>
        <w:tc>
          <w:tcPr>
            <w:tcW w:w="1697" w:type="dxa"/>
          </w:tcPr>
          <w:p w14:paraId="559EDEBE" w14:textId="3EA0F670" w:rsidR="67343DCA" w:rsidRPr="006010BC" w:rsidRDefault="67343DCA" w:rsidP="00D11B78">
            <w:pPr>
              <w:pStyle w:val="TituloABNT"/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PERSON</w:t>
            </w:r>
            <w:r w:rsidR="1D9649D1" w:rsidRPr="006010BC">
              <w:rPr>
                <w:rFonts w:cs="Arial"/>
                <w:szCs w:val="24"/>
              </w:rPr>
              <w:t>a</w:t>
            </w:r>
          </w:p>
        </w:tc>
        <w:tc>
          <w:tcPr>
            <w:tcW w:w="2627" w:type="dxa"/>
          </w:tcPr>
          <w:p w14:paraId="419BCED1" w14:textId="7E410D68" w:rsidR="67343DCA" w:rsidRPr="006010BC" w:rsidRDefault="67343DCA" w:rsidP="00D11B78">
            <w:pPr>
              <w:pStyle w:val="TituloABNT"/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O que</w:t>
            </w:r>
          </w:p>
        </w:tc>
        <w:tc>
          <w:tcPr>
            <w:tcW w:w="4278" w:type="dxa"/>
          </w:tcPr>
          <w:p w14:paraId="49006A2D" w14:textId="5EFCFEE5" w:rsidR="67343DCA" w:rsidRPr="006010BC" w:rsidRDefault="67343DCA" w:rsidP="00D11B78">
            <w:pPr>
              <w:pStyle w:val="TituloABNT"/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Por que</w:t>
            </w:r>
          </w:p>
        </w:tc>
      </w:tr>
      <w:tr w:rsidR="16378716" w:rsidRPr="006010BC" w14:paraId="2174EB3E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339F6B7A" w14:textId="58298F4B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Clara Silva</w:t>
            </w:r>
          </w:p>
        </w:tc>
        <w:tc>
          <w:tcPr>
            <w:tcW w:w="2627" w:type="dxa"/>
            <w:vAlign w:val="center"/>
          </w:tcPr>
          <w:p w14:paraId="24ADEFBD" w14:textId="7EC51AFE" w:rsidR="343576E2" w:rsidRPr="006010BC" w:rsidRDefault="343576E2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Busca por uma ferramenta que facilite </w:t>
            </w:r>
            <w:r w:rsidRPr="006010BC">
              <w:rPr>
                <w:rFonts w:cs="Arial"/>
                <w:szCs w:val="24"/>
              </w:rPr>
              <w:lastRenderedPageBreak/>
              <w:t>a gestã</w:t>
            </w:r>
            <w:r w:rsidR="757EAC04" w:rsidRPr="006010BC">
              <w:rPr>
                <w:rFonts w:cs="Arial"/>
                <w:szCs w:val="24"/>
              </w:rPr>
              <w:t>o</w:t>
            </w:r>
            <w:r w:rsidRPr="006010BC">
              <w:rPr>
                <w:rFonts w:cs="Arial"/>
                <w:szCs w:val="24"/>
              </w:rPr>
              <w:t xml:space="preserve"> de seu estoque</w:t>
            </w:r>
            <w:r w:rsidR="6C14B08B" w:rsidRPr="006010BC">
              <w:rPr>
                <w:rFonts w:cs="Arial"/>
                <w:szCs w:val="24"/>
              </w:rPr>
              <w:t>.</w:t>
            </w:r>
          </w:p>
        </w:tc>
        <w:tc>
          <w:tcPr>
            <w:tcW w:w="4278" w:type="dxa"/>
          </w:tcPr>
          <w:p w14:paraId="499AE8BD" w14:textId="4C350E98" w:rsidR="4DAD5FCA" w:rsidRPr="006010BC" w:rsidRDefault="004C229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lastRenderedPageBreak/>
              <w:t>Necessita de um controle do estoque para saber quando deve repor alguma peça de roupa.</w:t>
            </w:r>
          </w:p>
        </w:tc>
      </w:tr>
      <w:tr w:rsidR="16378716" w:rsidRPr="006010BC" w14:paraId="299FD7FC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1A41FAEF" w14:textId="02785EFF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Clara Silva</w:t>
            </w:r>
          </w:p>
        </w:tc>
        <w:tc>
          <w:tcPr>
            <w:tcW w:w="2627" w:type="dxa"/>
            <w:vAlign w:val="center"/>
          </w:tcPr>
          <w:p w14:paraId="71E02644" w14:textId="2B93AB98" w:rsidR="7F92DCB4" w:rsidRPr="006010BC" w:rsidRDefault="7F92DCB4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Deseja</w:t>
            </w:r>
            <w:r w:rsidR="00034005" w:rsidRPr="006010BC">
              <w:rPr>
                <w:rFonts w:cs="Arial"/>
                <w:szCs w:val="24"/>
              </w:rPr>
              <w:t xml:space="preserve"> ter acesso às informações e aos dados de suas filiais.</w:t>
            </w:r>
          </w:p>
        </w:tc>
        <w:tc>
          <w:tcPr>
            <w:tcW w:w="4278" w:type="dxa"/>
          </w:tcPr>
          <w:p w14:paraId="337FC2B2" w14:textId="0F5D308F" w:rsidR="7F92DCB4" w:rsidRPr="006010BC" w:rsidRDefault="0003400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Para conseguir acompanhar como a gestão de negócio está sendo implantada em suas filiais</w:t>
            </w:r>
            <w:r w:rsidR="7F92DCB4" w:rsidRPr="006010BC">
              <w:rPr>
                <w:rFonts w:cs="Arial"/>
                <w:szCs w:val="24"/>
              </w:rPr>
              <w:t>.</w:t>
            </w:r>
          </w:p>
        </w:tc>
      </w:tr>
      <w:tr w:rsidR="16378716" w:rsidRPr="006010BC" w14:paraId="03FB4E17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79A18676" w14:textId="1BF4844B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Pedro Alves</w:t>
            </w:r>
          </w:p>
        </w:tc>
        <w:tc>
          <w:tcPr>
            <w:tcW w:w="2627" w:type="dxa"/>
            <w:vAlign w:val="center"/>
          </w:tcPr>
          <w:p w14:paraId="2E6894CA" w14:textId="550FE21F" w:rsidR="679B118F" w:rsidRPr="006010BC" w:rsidRDefault="679B118F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Precisa obter maior controle sobre seu armazenamento de mercadorias.</w:t>
            </w:r>
          </w:p>
        </w:tc>
        <w:tc>
          <w:tcPr>
            <w:tcW w:w="4278" w:type="dxa"/>
          </w:tcPr>
          <w:p w14:paraId="6E172973" w14:textId="051CA6B5" w:rsidR="679B118F" w:rsidRPr="006010BC" w:rsidRDefault="679B118F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Obter controle sobre o estoque de seu supermercado, como, entrada e saída de produtos, afim de não deixar faltar nem sobrecarregar o ambiente de armazenamento.</w:t>
            </w:r>
          </w:p>
        </w:tc>
      </w:tr>
      <w:tr w:rsidR="16378716" w:rsidRPr="006010BC" w14:paraId="33823334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657FFA4A" w14:textId="0E555848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Pedro Alves</w:t>
            </w:r>
          </w:p>
        </w:tc>
        <w:tc>
          <w:tcPr>
            <w:tcW w:w="2627" w:type="dxa"/>
            <w:vAlign w:val="center"/>
          </w:tcPr>
          <w:p w14:paraId="0F1F7B09" w14:textId="31B05353" w:rsidR="056B43F0" w:rsidRPr="006010BC" w:rsidRDefault="0003400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Controle de funcionários e salários</w:t>
            </w:r>
            <w:r w:rsidR="056B43F0" w:rsidRPr="006010BC">
              <w:rPr>
                <w:rFonts w:cs="Arial"/>
                <w:szCs w:val="24"/>
              </w:rPr>
              <w:t>.</w:t>
            </w:r>
          </w:p>
        </w:tc>
        <w:tc>
          <w:tcPr>
            <w:tcW w:w="4278" w:type="dxa"/>
          </w:tcPr>
          <w:p w14:paraId="6867AD04" w14:textId="514F4F25" w:rsidR="4777A9A6" w:rsidRPr="006010BC" w:rsidRDefault="0003400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Para ter um entendimento dos gastos fixos mensais e anuais com funcionários.</w:t>
            </w:r>
          </w:p>
        </w:tc>
      </w:tr>
      <w:tr w:rsidR="16378716" w:rsidRPr="006010BC" w14:paraId="76F0BD44" w14:textId="77777777" w:rsidTr="004B70C7">
        <w:trPr>
          <w:trHeight w:val="1124"/>
        </w:trPr>
        <w:tc>
          <w:tcPr>
            <w:tcW w:w="1697" w:type="dxa"/>
            <w:vAlign w:val="center"/>
          </w:tcPr>
          <w:p w14:paraId="73EF7E53" w14:textId="08A0EE34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Lucas Oliveira</w:t>
            </w:r>
          </w:p>
        </w:tc>
        <w:tc>
          <w:tcPr>
            <w:tcW w:w="2627" w:type="dxa"/>
            <w:vAlign w:val="center"/>
          </w:tcPr>
          <w:p w14:paraId="6DECB6F8" w14:textId="0E5426EC" w:rsidR="5F615D88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Necessita de um sistema que ajude no controle financeiro.</w:t>
            </w:r>
          </w:p>
        </w:tc>
        <w:tc>
          <w:tcPr>
            <w:tcW w:w="4278" w:type="dxa"/>
          </w:tcPr>
          <w:p w14:paraId="69FA19C0" w14:textId="566BF7C1" w:rsidR="0DBA2D66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Para lidar com entradas e saídas frequentes de dinheiro. Deseja um auxílio prático para facilitar no dia a dia.</w:t>
            </w:r>
          </w:p>
        </w:tc>
      </w:tr>
      <w:tr w:rsidR="16378716" w:rsidRPr="006010BC" w14:paraId="7C3C9780" w14:textId="77777777" w:rsidTr="004B70C7">
        <w:trPr>
          <w:trHeight w:val="300"/>
        </w:trPr>
        <w:tc>
          <w:tcPr>
            <w:tcW w:w="1697" w:type="dxa"/>
            <w:vAlign w:val="center"/>
          </w:tcPr>
          <w:p w14:paraId="150ECC29" w14:textId="77B2EFA1" w:rsidR="67343DCA" w:rsidRPr="006010BC" w:rsidRDefault="67343DC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Lucas Oliveira</w:t>
            </w:r>
          </w:p>
        </w:tc>
        <w:tc>
          <w:tcPr>
            <w:tcW w:w="2627" w:type="dxa"/>
            <w:vAlign w:val="center"/>
          </w:tcPr>
          <w:p w14:paraId="4DE16C62" w14:textId="26456A57" w:rsidR="1B5DF9E2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Emissão de relatórios</w:t>
            </w:r>
          </w:p>
        </w:tc>
        <w:tc>
          <w:tcPr>
            <w:tcW w:w="4278" w:type="dxa"/>
          </w:tcPr>
          <w:p w14:paraId="53543317" w14:textId="58CC5C2C" w:rsidR="0DBA2D66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Com o propósito de obter informações e dados para tomadas de decisões corretas.</w:t>
            </w:r>
          </w:p>
        </w:tc>
      </w:tr>
    </w:tbl>
    <w:p w14:paraId="3FBE84E6" w14:textId="7BDEC594" w:rsidR="00AF728B" w:rsidRPr="006010BC" w:rsidRDefault="00AF728B" w:rsidP="00D11B78">
      <w:pPr>
        <w:pStyle w:val="Titulo2ABNT"/>
        <w:spacing w:line="360" w:lineRule="auto"/>
        <w:rPr>
          <w:rFonts w:cs="Arial"/>
          <w:szCs w:val="24"/>
        </w:rPr>
      </w:pPr>
    </w:p>
    <w:p w14:paraId="2EFD7FEE" w14:textId="22E13D1D" w:rsidR="00AF728B" w:rsidRPr="006010BC" w:rsidRDefault="6BC1E6A9" w:rsidP="00D11B78">
      <w:pPr>
        <w:pStyle w:val="Ttulo1"/>
        <w:spacing w:line="360" w:lineRule="auto"/>
        <w:rPr>
          <w:rFonts w:cs="Arial"/>
          <w:szCs w:val="24"/>
        </w:rPr>
      </w:pPr>
      <w:bookmarkStart w:id="16" w:name="_Toc130150890"/>
      <w:bookmarkStart w:id="17" w:name="_Toc130150995"/>
      <w:r w:rsidRPr="006010BC">
        <w:rPr>
          <w:rFonts w:cs="Arial"/>
          <w:szCs w:val="24"/>
        </w:rPr>
        <w:t>Requisitos do Projeto</w:t>
      </w:r>
      <w:bookmarkEnd w:id="16"/>
      <w:bookmarkEnd w:id="17"/>
    </w:p>
    <w:p w14:paraId="0E6C5E27" w14:textId="5DE7B8DE" w:rsidR="00AF728B" w:rsidRPr="006010BC" w:rsidRDefault="6BC1E6A9" w:rsidP="00D11B78">
      <w:pPr>
        <w:pStyle w:val="Titulo2ABNT"/>
        <w:spacing w:line="360" w:lineRule="auto"/>
        <w:rPr>
          <w:rFonts w:cs="Arial"/>
          <w:b w:val="0"/>
          <w:szCs w:val="24"/>
        </w:rPr>
      </w:pPr>
      <w:r w:rsidRPr="006010BC">
        <w:rPr>
          <w:rFonts w:cs="Arial"/>
          <w:b w:val="0"/>
          <w:szCs w:val="24"/>
        </w:rPr>
        <w:t>O escopo funcional do projeto é definido por meio dos requisitos funcionais</w:t>
      </w:r>
      <w:r w:rsidR="6F34A27A" w:rsidRPr="006010BC">
        <w:rPr>
          <w:rFonts w:cs="Arial"/>
          <w:b w:val="0"/>
          <w:szCs w:val="24"/>
        </w:rPr>
        <w:t xml:space="preserve"> e não funcionais</w:t>
      </w:r>
      <w:r w:rsidRPr="006010BC">
        <w:rPr>
          <w:rFonts w:cs="Arial"/>
          <w:b w:val="0"/>
          <w:szCs w:val="24"/>
        </w:rPr>
        <w:t xml:space="preserve"> que são apresentados a seguir.</w:t>
      </w:r>
    </w:p>
    <w:p w14:paraId="66405477" w14:textId="6B63710F" w:rsidR="00AF728B" w:rsidRPr="006010BC" w:rsidRDefault="36E22258" w:rsidP="00D11B78">
      <w:pPr>
        <w:pStyle w:val="Ttulo2"/>
        <w:spacing w:line="360" w:lineRule="auto"/>
        <w:rPr>
          <w:rFonts w:cs="Arial"/>
          <w:szCs w:val="24"/>
        </w:rPr>
      </w:pPr>
      <w:bookmarkStart w:id="18" w:name="_Toc130150891"/>
      <w:bookmarkStart w:id="19" w:name="_Toc130150996"/>
      <w:r w:rsidRPr="006010BC">
        <w:rPr>
          <w:rFonts w:cs="Arial"/>
          <w:szCs w:val="24"/>
        </w:rPr>
        <w:t>Requisitos funcionais</w:t>
      </w:r>
      <w:bookmarkEnd w:id="18"/>
      <w:bookmarkEnd w:id="19"/>
    </w:p>
    <w:tbl>
      <w:tblPr>
        <w:tblStyle w:val="Tabelacomgrade"/>
        <w:tblW w:w="8607" w:type="dxa"/>
        <w:tblLayout w:type="fixed"/>
        <w:tblLook w:val="06A0" w:firstRow="1" w:lastRow="0" w:firstColumn="1" w:lastColumn="0" w:noHBand="1" w:noVBand="1"/>
      </w:tblPr>
      <w:tblGrid>
        <w:gridCol w:w="925"/>
        <w:gridCol w:w="5874"/>
        <w:gridCol w:w="1808"/>
      </w:tblGrid>
      <w:tr w:rsidR="16378716" w:rsidRPr="006010BC" w14:paraId="002A7204" w14:textId="77777777" w:rsidTr="00CE6585">
        <w:trPr>
          <w:trHeight w:val="300"/>
        </w:trPr>
        <w:tc>
          <w:tcPr>
            <w:tcW w:w="925" w:type="dxa"/>
          </w:tcPr>
          <w:p w14:paraId="0B7EB00B" w14:textId="4CEEDA20" w:rsidR="6253254A" w:rsidRPr="006010BC" w:rsidRDefault="6253254A" w:rsidP="00D11B78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ID</w:t>
            </w:r>
          </w:p>
        </w:tc>
        <w:tc>
          <w:tcPr>
            <w:tcW w:w="5874" w:type="dxa"/>
          </w:tcPr>
          <w:p w14:paraId="46AD9CC4" w14:textId="05E06A69" w:rsidR="6253254A" w:rsidRPr="006010BC" w:rsidRDefault="6253254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                          </w:t>
            </w:r>
            <w:r w:rsidRPr="006010BC">
              <w:rPr>
                <w:rFonts w:cs="Arial"/>
                <w:b/>
                <w:bCs/>
                <w:szCs w:val="24"/>
              </w:rPr>
              <w:t>DESCRIÇÃO</w:t>
            </w:r>
          </w:p>
        </w:tc>
        <w:tc>
          <w:tcPr>
            <w:tcW w:w="1808" w:type="dxa"/>
          </w:tcPr>
          <w:p w14:paraId="445F2C84" w14:textId="281AE9A8" w:rsidR="6253254A" w:rsidRPr="006010BC" w:rsidRDefault="6253254A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PRIORIDADE</w:t>
            </w:r>
          </w:p>
        </w:tc>
      </w:tr>
      <w:tr w:rsidR="004B70C7" w:rsidRPr="006010BC" w14:paraId="67F99779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55BF70F1" w14:textId="529427A9" w:rsidR="004B70C7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RF-1</w:t>
            </w:r>
          </w:p>
        </w:tc>
        <w:tc>
          <w:tcPr>
            <w:tcW w:w="5874" w:type="dxa"/>
          </w:tcPr>
          <w:p w14:paraId="5E14B8A0" w14:textId="3189129E" w:rsidR="004B70C7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Na área de login, deverá disponibilizar a opção de entrar no sistema como administrador ou como filial da determinada empresa que o sistema irá estar instalado.</w:t>
            </w:r>
          </w:p>
        </w:tc>
        <w:tc>
          <w:tcPr>
            <w:tcW w:w="1808" w:type="dxa"/>
            <w:vAlign w:val="center"/>
          </w:tcPr>
          <w:p w14:paraId="7C63D8EF" w14:textId="0372A4E9" w:rsidR="004B70C7" w:rsidRPr="006010BC" w:rsidRDefault="004B70C7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004B70C7" w:rsidRPr="006010BC" w14:paraId="0B69A138" w14:textId="77777777" w:rsidTr="00CE6585">
        <w:trPr>
          <w:trHeight w:val="533"/>
        </w:trPr>
        <w:tc>
          <w:tcPr>
            <w:tcW w:w="925" w:type="dxa"/>
            <w:vAlign w:val="center"/>
          </w:tcPr>
          <w:p w14:paraId="24DA3CD5" w14:textId="5D247404" w:rsidR="004B70C7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</w:t>
            </w:r>
            <w:r w:rsidR="00DD19AE" w:rsidRPr="006010BC">
              <w:rPr>
                <w:rFonts w:cs="Arial"/>
                <w:szCs w:val="24"/>
              </w:rPr>
              <w:t>2</w:t>
            </w:r>
          </w:p>
        </w:tc>
        <w:tc>
          <w:tcPr>
            <w:tcW w:w="5874" w:type="dxa"/>
          </w:tcPr>
          <w:p w14:paraId="488BCB63" w14:textId="27E03E83" w:rsidR="004B70C7" w:rsidRPr="006010BC" w:rsidRDefault="004B70C7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No sistema, deve permitir cadastro de produtos</w:t>
            </w:r>
            <w:r w:rsidR="00713A88" w:rsidRPr="006010BC">
              <w:rPr>
                <w:rFonts w:cs="Arial"/>
                <w:szCs w:val="24"/>
              </w:rPr>
              <w:t xml:space="preserve"> e </w:t>
            </w:r>
            <w:r w:rsidRPr="006010BC">
              <w:rPr>
                <w:rFonts w:cs="Arial"/>
                <w:szCs w:val="24"/>
              </w:rPr>
              <w:t>funcionários</w:t>
            </w:r>
            <w:r w:rsidR="00713A88" w:rsidRPr="006010BC">
              <w:rPr>
                <w:rFonts w:cs="Arial"/>
                <w:szCs w:val="24"/>
              </w:rPr>
              <w:t>.</w:t>
            </w:r>
          </w:p>
        </w:tc>
        <w:tc>
          <w:tcPr>
            <w:tcW w:w="1808" w:type="dxa"/>
            <w:vAlign w:val="center"/>
          </w:tcPr>
          <w:p w14:paraId="39E6C8AB" w14:textId="14F5DBBB" w:rsidR="004B70C7" w:rsidRPr="006010BC" w:rsidRDefault="004B70C7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00713A88" w:rsidRPr="006010BC" w14:paraId="0ABE38EE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2A536BB7" w14:textId="45F295EE" w:rsidR="00713A88" w:rsidRPr="006010BC" w:rsidRDefault="00713A88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</w:t>
            </w:r>
            <w:r w:rsidR="00DD19AE" w:rsidRPr="006010BC">
              <w:rPr>
                <w:rFonts w:cs="Arial"/>
                <w:szCs w:val="24"/>
              </w:rPr>
              <w:t>3</w:t>
            </w:r>
          </w:p>
        </w:tc>
        <w:tc>
          <w:tcPr>
            <w:tcW w:w="5874" w:type="dxa"/>
          </w:tcPr>
          <w:p w14:paraId="14484D10" w14:textId="083997DE" w:rsidR="00713A88" w:rsidRPr="006010BC" w:rsidRDefault="00713A88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O sistema deve permitir a gestão de estoque, tendo um controle </w:t>
            </w:r>
            <w:r w:rsidRPr="006010BC">
              <w:rPr>
                <w:rFonts w:cs="Arial"/>
                <w:szCs w:val="24"/>
              </w:rPr>
              <w:t>sob entrada e saída de mercadoria.</w:t>
            </w:r>
          </w:p>
        </w:tc>
        <w:tc>
          <w:tcPr>
            <w:tcW w:w="1808" w:type="dxa"/>
            <w:vAlign w:val="center"/>
          </w:tcPr>
          <w:p w14:paraId="4884B15C" w14:textId="5BC0A39F" w:rsidR="00713A88" w:rsidRPr="006010BC" w:rsidRDefault="00713A88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  <w:p w14:paraId="158BAB57" w14:textId="766D20B2" w:rsidR="00713A88" w:rsidRPr="006010BC" w:rsidRDefault="00713A88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DD19AE" w:rsidRPr="006010BC" w14:paraId="26C53EDD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7B424EB5" w14:textId="521356E1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</w:t>
            </w:r>
            <w:r w:rsidRPr="006010BC">
              <w:rPr>
                <w:rFonts w:cs="Arial"/>
                <w:szCs w:val="24"/>
              </w:rPr>
              <w:t>4</w:t>
            </w:r>
          </w:p>
        </w:tc>
        <w:tc>
          <w:tcPr>
            <w:tcW w:w="5874" w:type="dxa"/>
          </w:tcPr>
          <w:p w14:paraId="39D27E59" w14:textId="4E25737C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Permitir o registro de vendas e compras alimentando o controle financeiro.</w:t>
            </w:r>
          </w:p>
        </w:tc>
        <w:tc>
          <w:tcPr>
            <w:tcW w:w="1808" w:type="dxa"/>
            <w:vAlign w:val="center"/>
          </w:tcPr>
          <w:p w14:paraId="5B45FB44" w14:textId="0DCC3BF5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00DD19AE" w:rsidRPr="006010BC" w14:paraId="5AFA8A42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2EF39F6B" w14:textId="18C72198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</w:t>
            </w:r>
            <w:r w:rsidRPr="006010BC">
              <w:rPr>
                <w:rFonts w:cs="Arial"/>
                <w:szCs w:val="24"/>
              </w:rPr>
              <w:t>5</w:t>
            </w:r>
          </w:p>
        </w:tc>
        <w:tc>
          <w:tcPr>
            <w:tcW w:w="5874" w:type="dxa"/>
          </w:tcPr>
          <w:p w14:paraId="5337A76F" w14:textId="0E7A313D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Na plataforma deverá ter a opção de cadastramento de filiais, edição do mesmo e exclusão de conta.</w:t>
            </w:r>
          </w:p>
        </w:tc>
        <w:tc>
          <w:tcPr>
            <w:tcW w:w="1808" w:type="dxa"/>
            <w:vAlign w:val="center"/>
          </w:tcPr>
          <w:p w14:paraId="191F25D1" w14:textId="00BFAD7B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DD19AE" w:rsidRPr="006010BC" w14:paraId="0A856B17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71BFA9E1" w14:textId="6EAD42FD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lastRenderedPageBreak/>
              <w:t>RF-</w:t>
            </w:r>
            <w:r w:rsidRPr="006010BC">
              <w:rPr>
                <w:rFonts w:cs="Arial"/>
                <w:szCs w:val="24"/>
              </w:rPr>
              <w:t>6</w:t>
            </w:r>
          </w:p>
        </w:tc>
        <w:tc>
          <w:tcPr>
            <w:tcW w:w="5874" w:type="dxa"/>
          </w:tcPr>
          <w:p w14:paraId="4A60345D" w14:textId="25691527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sistema deverá permitir aos administradores e às filiais a visualização de dados, conforme permitido a cada um.</w:t>
            </w:r>
          </w:p>
        </w:tc>
        <w:tc>
          <w:tcPr>
            <w:tcW w:w="1808" w:type="dxa"/>
            <w:vAlign w:val="center"/>
          </w:tcPr>
          <w:p w14:paraId="275CFD39" w14:textId="0851F40A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DD19AE" w:rsidRPr="006010BC" w14:paraId="372A256E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4DED0542" w14:textId="1C8486BB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</w:t>
            </w:r>
            <w:r w:rsidRPr="006010BC">
              <w:rPr>
                <w:rFonts w:cs="Arial"/>
                <w:szCs w:val="24"/>
              </w:rPr>
              <w:t>7</w:t>
            </w:r>
          </w:p>
        </w:tc>
        <w:tc>
          <w:tcPr>
            <w:tcW w:w="5874" w:type="dxa"/>
          </w:tcPr>
          <w:p w14:paraId="25F8A69F" w14:textId="3E6CCAF8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Cada filial deverá ter o registro de funcionários e seus respectivos dados, nome completo, idade, cargo, data de admissão e salário.</w:t>
            </w:r>
          </w:p>
        </w:tc>
        <w:tc>
          <w:tcPr>
            <w:tcW w:w="1808" w:type="dxa"/>
            <w:vAlign w:val="center"/>
          </w:tcPr>
          <w:p w14:paraId="70258530" w14:textId="4B0BDEFA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DD19AE" w:rsidRPr="006010BC" w14:paraId="3112781A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07A457A5" w14:textId="7697F43F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</w:t>
            </w:r>
            <w:r w:rsidRPr="006010BC">
              <w:rPr>
                <w:rFonts w:cs="Arial"/>
                <w:szCs w:val="24"/>
              </w:rPr>
              <w:t>8</w:t>
            </w:r>
          </w:p>
        </w:tc>
        <w:tc>
          <w:tcPr>
            <w:tcW w:w="5874" w:type="dxa"/>
          </w:tcPr>
          <w:p w14:paraId="1CD91AD7" w14:textId="36D7AF29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sistema deverá permitir a emissão de relatórios</w:t>
            </w:r>
            <w:r w:rsidRPr="006010BC">
              <w:rPr>
                <w:rFonts w:cs="Arial"/>
                <w:szCs w:val="24"/>
              </w:rPr>
              <w:t xml:space="preserve"> mensais e anuais</w:t>
            </w:r>
            <w:r w:rsidRPr="006010BC">
              <w:rPr>
                <w:rFonts w:cs="Arial"/>
                <w:szCs w:val="24"/>
              </w:rPr>
              <w:t>.</w:t>
            </w:r>
          </w:p>
        </w:tc>
        <w:tc>
          <w:tcPr>
            <w:tcW w:w="1808" w:type="dxa"/>
            <w:vAlign w:val="center"/>
          </w:tcPr>
          <w:p w14:paraId="148A7C20" w14:textId="2175F144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DD19AE" w:rsidRPr="006010BC" w14:paraId="662B163B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0B176699" w14:textId="6DC130AD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RF-9</w:t>
            </w:r>
          </w:p>
        </w:tc>
        <w:tc>
          <w:tcPr>
            <w:tcW w:w="5874" w:type="dxa"/>
          </w:tcPr>
          <w:p w14:paraId="3ABD77A7" w14:textId="51440D38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sistema deve permitir a atualização do estoque sempre que necessário com entradas e saídas de produtos.</w:t>
            </w:r>
          </w:p>
        </w:tc>
        <w:tc>
          <w:tcPr>
            <w:tcW w:w="1808" w:type="dxa"/>
            <w:vAlign w:val="center"/>
          </w:tcPr>
          <w:p w14:paraId="032A4A35" w14:textId="44B58C61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  <w:p w14:paraId="4EDEB6FF" w14:textId="03D73471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DD19AE" w:rsidRPr="006010BC" w14:paraId="3D30A723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669AC726" w14:textId="7B27D1D7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RF-10</w:t>
            </w:r>
          </w:p>
        </w:tc>
        <w:tc>
          <w:tcPr>
            <w:tcW w:w="5874" w:type="dxa"/>
          </w:tcPr>
          <w:p w14:paraId="19346663" w14:textId="3435BE2D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sistema deverá disponibilizar uma área de dashboard para um controle maior de finanças e de estoque.</w:t>
            </w:r>
          </w:p>
        </w:tc>
        <w:tc>
          <w:tcPr>
            <w:tcW w:w="1808" w:type="dxa"/>
            <w:vAlign w:val="center"/>
          </w:tcPr>
          <w:p w14:paraId="45601E73" w14:textId="77777777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  <w:p w14:paraId="7EBD6802" w14:textId="7203864D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BAIXA</w:t>
            </w:r>
          </w:p>
        </w:tc>
      </w:tr>
      <w:tr w:rsidR="00DD19AE" w:rsidRPr="006010BC" w14:paraId="6A70BA63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4FB18B50" w14:textId="672CF400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RF-11</w:t>
            </w:r>
          </w:p>
        </w:tc>
        <w:tc>
          <w:tcPr>
            <w:tcW w:w="5874" w:type="dxa"/>
          </w:tcPr>
          <w:p w14:paraId="20D03B24" w14:textId="16FEA173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Permitir que se faça o upload de Notas Fiscais (NF-E) de Entrada e ou Saída.</w:t>
            </w:r>
          </w:p>
        </w:tc>
        <w:tc>
          <w:tcPr>
            <w:tcW w:w="1808" w:type="dxa"/>
            <w:vAlign w:val="center"/>
          </w:tcPr>
          <w:p w14:paraId="13A3A3F9" w14:textId="0C441B1B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  <w:p w14:paraId="58D9A46F" w14:textId="2BD09A46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BAIXA</w:t>
            </w:r>
          </w:p>
        </w:tc>
      </w:tr>
      <w:tr w:rsidR="00DD19AE" w:rsidRPr="006010BC" w14:paraId="7A83485B" w14:textId="77777777" w:rsidTr="00CE6585">
        <w:trPr>
          <w:trHeight w:val="300"/>
        </w:trPr>
        <w:tc>
          <w:tcPr>
            <w:tcW w:w="925" w:type="dxa"/>
            <w:vAlign w:val="center"/>
          </w:tcPr>
          <w:p w14:paraId="74314318" w14:textId="049E96F1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RF-12</w:t>
            </w:r>
          </w:p>
        </w:tc>
        <w:tc>
          <w:tcPr>
            <w:tcW w:w="5874" w:type="dxa"/>
          </w:tcPr>
          <w:p w14:paraId="2DF61D02" w14:textId="4F2AD41F" w:rsidR="00DD19AE" w:rsidRPr="006010BC" w:rsidRDefault="00DD19A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sistema deverá conter filtros para facilitar o encontro de dados importantes</w:t>
            </w:r>
            <w:r w:rsidRPr="006010BC">
              <w:rPr>
                <w:rFonts w:cs="Arial"/>
                <w:szCs w:val="24"/>
              </w:rPr>
              <w:t xml:space="preserve"> abrangendo isto aos</w:t>
            </w:r>
            <w:r w:rsidRPr="006010BC">
              <w:rPr>
                <w:rFonts w:cs="Arial"/>
                <w:szCs w:val="24"/>
              </w:rPr>
              <w:t xml:space="preserve"> funcionários</w:t>
            </w:r>
            <w:r w:rsidRPr="006010BC">
              <w:rPr>
                <w:rFonts w:cs="Arial"/>
                <w:szCs w:val="24"/>
              </w:rPr>
              <w:t>, p</w:t>
            </w:r>
            <w:r w:rsidRPr="006010BC">
              <w:rPr>
                <w:rFonts w:cs="Arial"/>
                <w:szCs w:val="24"/>
              </w:rPr>
              <w:t>rodutos</w:t>
            </w:r>
            <w:r w:rsidRPr="006010BC">
              <w:rPr>
                <w:rFonts w:cs="Arial"/>
                <w:szCs w:val="24"/>
              </w:rPr>
              <w:t xml:space="preserve"> e até mesmo as filiais.</w:t>
            </w:r>
          </w:p>
        </w:tc>
        <w:tc>
          <w:tcPr>
            <w:tcW w:w="1808" w:type="dxa"/>
            <w:vAlign w:val="center"/>
          </w:tcPr>
          <w:p w14:paraId="0CB7A1AB" w14:textId="64392AD6" w:rsidR="00DD19AE" w:rsidRPr="006010BC" w:rsidRDefault="00DD19AE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</w:tbl>
    <w:p w14:paraId="626825B6" w14:textId="77777777" w:rsidR="00DD19AE" w:rsidRPr="006010BC" w:rsidRDefault="00DD19AE" w:rsidP="00D11B78">
      <w:pPr>
        <w:pStyle w:val="Titulo2ABNT"/>
        <w:spacing w:line="360" w:lineRule="auto"/>
        <w:rPr>
          <w:rFonts w:cs="Arial"/>
          <w:szCs w:val="24"/>
        </w:rPr>
      </w:pPr>
    </w:p>
    <w:p w14:paraId="45827F41" w14:textId="002D3C1F" w:rsidR="391CB7CA" w:rsidRPr="006010BC" w:rsidRDefault="391CB7CA" w:rsidP="00D11B78">
      <w:pPr>
        <w:pStyle w:val="Ttulo2"/>
        <w:spacing w:line="360" w:lineRule="auto"/>
        <w:rPr>
          <w:rFonts w:cs="Arial"/>
          <w:szCs w:val="24"/>
        </w:rPr>
      </w:pPr>
      <w:bookmarkStart w:id="20" w:name="_Toc130150892"/>
      <w:bookmarkStart w:id="21" w:name="_Toc130150997"/>
      <w:r w:rsidRPr="006010BC">
        <w:rPr>
          <w:rFonts w:cs="Arial"/>
          <w:szCs w:val="24"/>
        </w:rPr>
        <w:t>Requisitos não funcionais</w:t>
      </w:r>
      <w:bookmarkEnd w:id="20"/>
      <w:bookmarkEnd w:id="21"/>
    </w:p>
    <w:tbl>
      <w:tblPr>
        <w:tblStyle w:val="Tabelacomgrade"/>
        <w:tblW w:w="8606" w:type="dxa"/>
        <w:tblLayout w:type="fixed"/>
        <w:tblLook w:val="06A0" w:firstRow="1" w:lastRow="0" w:firstColumn="1" w:lastColumn="0" w:noHBand="1" w:noVBand="1"/>
      </w:tblPr>
      <w:tblGrid>
        <w:gridCol w:w="988"/>
        <w:gridCol w:w="5811"/>
        <w:gridCol w:w="1807"/>
      </w:tblGrid>
      <w:tr w:rsidR="16378716" w:rsidRPr="006010BC" w14:paraId="2307F656" w14:textId="77777777" w:rsidTr="003B5481">
        <w:trPr>
          <w:trHeight w:val="300"/>
        </w:trPr>
        <w:tc>
          <w:tcPr>
            <w:tcW w:w="988" w:type="dxa"/>
          </w:tcPr>
          <w:p w14:paraId="393A4360" w14:textId="4CEEDA20" w:rsidR="16378716" w:rsidRPr="006010BC" w:rsidRDefault="16378716" w:rsidP="00D11B78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ID</w:t>
            </w:r>
          </w:p>
        </w:tc>
        <w:tc>
          <w:tcPr>
            <w:tcW w:w="5811" w:type="dxa"/>
          </w:tcPr>
          <w:p w14:paraId="2C0F0276" w14:textId="05E06A69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                          </w:t>
            </w:r>
            <w:r w:rsidRPr="006010BC">
              <w:rPr>
                <w:rFonts w:cs="Arial"/>
                <w:b/>
                <w:bCs/>
                <w:szCs w:val="24"/>
              </w:rPr>
              <w:t>DESCRIÇÃO</w:t>
            </w:r>
          </w:p>
        </w:tc>
        <w:tc>
          <w:tcPr>
            <w:tcW w:w="1807" w:type="dxa"/>
          </w:tcPr>
          <w:p w14:paraId="4DF12094" w14:textId="281AE9A8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PRIORIDADE</w:t>
            </w:r>
          </w:p>
        </w:tc>
      </w:tr>
      <w:tr w:rsidR="16378716" w:rsidRPr="006010BC" w14:paraId="20BD0B79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2795A471" w14:textId="067FB8C8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</w:t>
            </w:r>
            <w:r w:rsidR="7DA4013D" w:rsidRPr="006010BC">
              <w:rPr>
                <w:rFonts w:cs="Arial"/>
                <w:szCs w:val="24"/>
              </w:rPr>
              <w:t>N</w:t>
            </w:r>
            <w:r w:rsidRPr="006010BC">
              <w:rPr>
                <w:rFonts w:cs="Arial"/>
                <w:szCs w:val="24"/>
              </w:rPr>
              <w:t>F-1</w:t>
            </w:r>
          </w:p>
        </w:tc>
        <w:tc>
          <w:tcPr>
            <w:tcW w:w="5811" w:type="dxa"/>
          </w:tcPr>
          <w:p w14:paraId="7306E809" w14:textId="659138B5" w:rsidR="16378716" w:rsidRPr="006010BC" w:rsidRDefault="339F71E8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 apli</w:t>
            </w:r>
            <w:r w:rsidR="65FC6BE0" w:rsidRPr="006010BC">
              <w:rPr>
                <w:rFonts w:cs="Arial"/>
                <w:szCs w:val="24"/>
              </w:rPr>
              <w:t>cação</w:t>
            </w:r>
            <w:r w:rsidRPr="006010BC">
              <w:rPr>
                <w:rFonts w:cs="Arial"/>
                <w:szCs w:val="24"/>
              </w:rPr>
              <w:t xml:space="preserve"> deve ser responsiv</w:t>
            </w:r>
            <w:r w:rsidR="382C2C56" w:rsidRPr="006010BC">
              <w:rPr>
                <w:rFonts w:cs="Arial"/>
                <w:szCs w:val="24"/>
              </w:rPr>
              <w:t>a</w:t>
            </w:r>
            <w:r w:rsidRPr="006010BC">
              <w:rPr>
                <w:rFonts w:cs="Arial"/>
                <w:szCs w:val="24"/>
              </w:rPr>
              <w:t>, permitindo o uso e diversos tamanhos de telas.</w:t>
            </w:r>
          </w:p>
        </w:tc>
        <w:tc>
          <w:tcPr>
            <w:tcW w:w="1807" w:type="dxa"/>
            <w:vAlign w:val="center"/>
          </w:tcPr>
          <w:p w14:paraId="511C6BE0" w14:textId="729D8B82" w:rsidR="16378716" w:rsidRPr="006010BC" w:rsidRDefault="16378716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16378716" w:rsidRPr="006010BC" w14:paraId="394BED30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58406A95" w14:textId="0B88DDB6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</w:t>
            </w:r>
            <w:r w:rsidR="09DC3C74" w:rsidRPr="006010BC">
              <w:rPr>
                <w:rFonts w:cs="Arial"/>
                <w:szCs w:val="24"/>
              </w:rPr>
              <w:t>N</w:t>
            </w:r>
            <w:r w:rsidRPr="006010BC">
              <w:rPr>
                <w:rFonts w:cs="Arial"/>
                <w:szCs w:val="24"/>
              </w:rPr>
              <w:t>F-2</w:t>
            </w:r>
          </w:p>
        </w:tc>
        <w:tc>
          <w:tcPr>
            <w:tcW w:w="5811" w:type="dxa"/>
          </w:tcPr>
          <w:p w14:paraId="1762286E" w14:textId="0F396D8B" w:rsidR="16378716" w:rsidRPr="006010BC" w:rsidRDefault="68141B4E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 aplicação deve ser hospedada em algum servidor web para que seu uso possa ser feito pelo navegador.</w:t>
            </w:r>
          </w:p>
        </w:tc>
        <w:tc>
          <w:tcPr>
            <w:tcW w:w="1807" w:type="dxa"/>
            <w:vAlign w:val="center"/>
          </w:tcPr>
          <w:p w14:paraId="2EF51C9F" w14:textId="20FDE201" w:rsidR="16378716" w:rsidRPr="006010BC" w:rsidRDefault="16378716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  <w:p w14:paraId="45115F0D" w14:textId="453B8274" w:rsidR="16378716" w:rsidRPr="006010BC" w:rsidRDefault="16378716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</w:p>
        </w:tc>
      </w:tr>
      <w:tr w:rsidR="003B5481" w:rsidRPr="006010BC" w14:paraId="6073102B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288464F2" w14:textId="7B919816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RNF-</w:t>
            </w:r>
            <w:r w:rsidRPr="006010BC">
              <w:rPr>
                <w:rFonts w:cs="Arial"/>
                <w:szCs w:val="24"/>
              </w:rPr>
              <w:t>3</w:t>
            </w:r>
          </w:p>
        </w:tc>
        <w:tc>
          <w:tcPr>
            <w:tcW w:w="5811" w:type="dxa"/>
          </w:tcPr>
          <w:p w14:paraId="7A2157F9" w14:textId="57E665A1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sistema deve ser capaz de armazenar e gerenciar dados, com uma boa organização.</w:t>
            </w:r>
          </w:p>
        </w:tc>
        <w:tc>
          <w:tcPr>
            <w:tcW w:w="1807" w:type="dxa"/>
            <w:vAlign w:val="center"/>
          </w:tcPr>
          <w:p w14:paraId="6C38F745" w14:textId="3CD5BFB5" w:rsidR="003B5481" w:rsidRPr="006010BC" w:rsidRDefault="003B5481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ALTA</w:t>
            </w:r>
          </w:p>
        </w:tc>
      </w:tr>
      <w:tr w:rsidR="003B5481" w:rsidRPr="006010BC" w14:paraId="70D9A61A" w14:textId="77777777" w:rsidTr="003B5481">
        <w:trPr>
          <w:trHeight w:val="533"/>
        </w:trPr>
        <w:tc>
          <w:tcPr>
            <w:tcW w:w="988" w:type="dxa"/>
            <w:vAlign w:val="center"/>
          </w:tcPr>
          <w:p w14:paraId="441FDCEE" w14:textId="421BAE97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RNF-4</w:t>
            </w:r>
          </w:p>
        </w:tc>
        <w:tc>
          <w:tcPr>
            <w:tcW w:w="5811" w:type="dxa"/>
          </w:tcPr>
          <w:p w14:paraId="476249DE" w14:textId="08643259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O site deve ter um desempenho rápido e fluido sem interrupções por falha no código.</w:t>
            </w:r>
          </w:p>
        </w:tc>
        <w:tc>
          <w:tcPr>
            <w:tcW w:w="1807" w:type="dxa"/>
            <w:vAlign w:val="center"/>
          </w:tcPr>
          <w:p w14:paraId="6A6FC787" w14:textId="46D409DE" w:rsidR="003B5481" w:rsidRPr="006010BC" w:rsidRDefault="003B5481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  <w:tr w:rsidR="003B5481" w:rsidRPr="006010BC" w14:paraId="34AEFF1A" w14:textId="77777777" w:rsidTr="003B5481">
        <w:trPr>
          <w:trHeight w:val="300"/>
        </w:trPr>
        <w:tc>
          <w:tcPr>
            <w:tcW w:w="988" w:type="dxa"/>
            <w:vAlign w:val="center"/>
          </w:tcPr>
          <w:p w14:paraId="3B9FAE98" w14:textId="6227E78D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RNF-5</w:t>
            </w:r>
          </w:p>
        </w:tc>
        <w:tc>
          <w:tcPr>
            <w:tcW w:w="5811" w:type="dxa"/>
          </w:tcPr>
          <w:p w14:paraId="288DD42F" w14:textId="37DFEB73" w:rsidR="003B5481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O sistema deve ser compatível com os principais navegadores.</w:t>
            </w:r>
          </w:p>
        </w:tc>
        <w:tc>
          <w:tcPr>
            <w:tcW w:w="1807" w:type="dxa"/>
            <w:vAlign w:val="center"/>
          </w:tcPr>
          <w:p w14:paraId="26BB93FB" w14:textId="4F8B6AC1" w:rsidR="003B5481" w:rsidRPr="006010BC" w:rsidRDefault="003B5481" w:rsidP="00D11B78">
            <w:pPr>
              <w:spacing w:line="360" w:lineRule="auto"/>
              <w:jc w:val="center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MÉDIA</w:t>
            </w:r>
          </w:p>
        </w:tc>
      </w:tr>
    </w:tbl>
    <w:p w14:paraId="18273ACF" w14:textId="3A3C6436" w:rsidR="16378716" w:rsidRPr="006010BC" w:rsidRDefault="16378716" w:rsidP="00D11B78">
      <w:pPr>
        <w:pStyle w:val="TituloABNT"/>
        <w:spacing w:line="360" w:lineRule="auto"/>
        <w:rPr>
          <w:rFonts w:cs="Arial"/>
          <w:szCs w:val="24"/>
        </w:rPr>
      </w:pPr>
    </w:p>
    <w:p w14:paraId="71CDA61E" w14:textId="4FCF7035" w:rsidR="4B3C7530" w:rsidRPr="006010BC" w:rsidRDefault="4B3C7530" w:rsidP="00D11B78">
      <w:pPr>
        <w:pStyle w:val="Ttulo2"/>
        <w:spacing w:line="360" w:lineRule="auto"/>
        <w:rPr>
          <w:rFonts w:cs="Arial"/>
          <w:szCs w:val="24"/>
        </w:rPr>
      </w:pPr>
      <w:bookmarkStart w:id="22" w:name="_Toc130150893"/>
      <w:bookmarkStart w:id="23" w:name="_Toc130150998"/>
      <w:r w:rsidRPr="006010BC">
        <w:rPr>
          <w:rFonts w:cs="Arial"/>
          <w:szCs w:val="24"/>
        </w:rPr>
        <w:t>Restrições</w:t>
      </w:r>
      <w:bookmarkEnd w:id="22"/>
      <w:bookmarkEnd w:id="23"/>
    </w:p>
    <w:p w14:paraId="5902D6A7" w14:textId="7DC047B9" w:rsidR="4B3C7530" w:rsidRPr="006010BC" w:rsidRDefault="4B3C7530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 As questões que limitam a execução desse projeto e que se configuram como obrigações claras para o desenvolvimento do projeto em questão são apresentadas na tabela a seguir.</w:t>
      </w:r>
    </w:p>
    <w:tbl>
      <w:tblPr>
        <w:tblStyle w:val="Tabelacomgrade"/>
        <w:tblW w:w="8605" w:type="dxa"/>
        <w:tblLayout w:type="fixed"/>
        <w:tblLook w:val="06A0" w:firstRow="1" w:lastRow="0" w:firstColumn="1" w:lastColumn="0" w:noHBand="1" w:noVBand="1"/>
      </w:tblPr>
      <w:tblGrid>
        <w:gridCol w:w="998"/>
        <w:gridCol w:w="7607"/>
      </w:tblGrid>
      <w:tr w:rsidR="16378716" w:rsidRPr="006010BC" w14:paraId="70397D67" w14:textId="77777777" w:rsidTr="003B5481">
        <w:trPr>
          <w:trHeight w:val="300"/>
        </w:trPr>
        <w:tc>
          <w:tcPr>
            <w:tcW w:w="998" w:type="dxa"/>
          </w:tcPr>
          <w:p w14:paraId="4F83CFF5" w14:textId="4CEEDA20" w:rsidR="16378716" w:rsidRPr="006010BC" w:rsidRDefault="16378716" w:rsidP="00D11B78">
            <w:pPr>
              <w:spacing w:line="360" w:lineRule="auto"/>
              <w:rPr>
                <w:rFonts w:cs="Arial"/>
                <w:b/>
                <w:bCs/>
                <w:szCs w:val="24"/>
              </w:rPr>
            </w:pPr>
            <w:r w:rsidRPr="006010BC">
              <w:rPr>
                <w:rFonts w:cs="Arial"/>
                <w:b/>
                <w:bCs/>
                <w:szCs w:val="24"/>
              </w:rPr>
              <w:t>ID</w:t>
            </w:r>
          </w:p>
        </w:tc>
        <w:tc>
          <w:tcPr>
            <w:tcW w:w="7607" w:type="dxa"/>
          </w:tcPr>
          <w:p w14:paraId="16A32CEA" w14:textId="7B5C5A51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                                   </w:t>
            </w:r>
            <w:r w:rsidR="072B24C5" w:rsidRPr="006010BC">
              <w:rPr>
                <w:rFonts w:cs="Arial"/>
                <w:szCs w:val="24"/>
              </w:rPr>
              <w:t xml:space="preserve">     </w:t>
            </w:r>
            <w:r w:rsidRPr="006010BC">
              <w:rPr>
                <w:rFonts w:cs="Arial"/>
                <w:szCs w:val="24"/>
              </w:rPr>
              <w:t xml:space="preserve"> </w:t>
            </w:r>
            <w:r w:rsidRPr="006010BC">
              <w:rPr>
                <w:rFonts w:cs="Arial"/>
                <w:b/>
                <w:bCs/>
                <w:szCs w:val="24"/>
              </w:rPr>
              <w:t>DESCRIÇÃO</w:t>
            </w:r>
          </w:p>
        </w:tc>
      </w:tr>
      <w:tr w:rsidR="16378716" w:rsidRPr="006010BC" w14:paraId="27FDE9BA" w14:textId="77777777" w:rsidTr="003B5481">
        <w:trPr>
          <w:trHeight w:val="300"/>
        </w:trPr>
        <w:tc>
          <w:tcPr>
            <w:tcW w:w="998" w:type="dxa"/>
            <w:vAlign w:val="center"/>
          </w:tcPr>
          <w:p w14:paraId="3EE924BE" w14:textId="1032244D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lastRenderedPageBreak/>
              <w:t>R</w:t>
            </w:r>
            <w:r w:rsidR="00E66505" w:rsidRPr="006010BC">
              <w:rPr>
                <w:rFonts w:cs="Arial"/>
                <w:szCs w:val="24"/>
              </w:rPr>
              <w:t>E</w:t>
            </w:r>
            <w:r w:rsidRPr="006010BC">
              <w:rPr>
                <w:rFonts w:cs="Arial"/>
                <w:szCs w:val="24"/>
              </w:rPr>
              <w:t>-1</w:t>
            </w:r>
          </w:p>
        </w:tc>
        <w:tc>
          <w:tcPr>
            <w:tcW w:w="7607" w:type="dxa"/>
          </w:tcPr>
          <w:p w14:paraId="4FFBA75A" w14:textId="61BA7ADB" w:rsidR="16378716" w:rsidRPr="006010BC" w:rsidRDefault="00CE658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A aplicação deve ser desenvolvida pelos contratantes e não permitindo terceirização.</w:t>
            </w:r>
          </w:p>
        </w:tc>
      </w:tr>
      <w:tr w:rsidR="16378716" w:rsidRPr="006010BC" w14:paraId="241E161A" w14:textId="77777777" w:rsidTr="003B5481">
        <w:trPr>
          <w:trHeight w:val="300"/>
        </w:trPr>
        <w:tc>
          <w:tcPr>
            <w:tcW w:w="998" w:type="dxa"/>
            <w:vAlign w:val="center"/>
          </w:tcPr>
          <w:p w14:paraId="360EE4BD" w14:textId="4428686A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</w:t>
            </w:r>
            <w:r w:rsidR="00E66505" w:rsidRPr="006010BC">
              <w:rPr>
                <w:rFonts w:cs="Arial"/>
                <w:szCs w:val="24"/>
              </w:rPr>
              <w:t>E</w:t>
            </w:r>
            <w:r w:rsidRPr="006010BC">
              <w:rPr>
                <w:rFonts w:cs="Arial"/>
                <w:szCs w:val="24"/>
              </w:rPr>
              <w:t>-2</w:t>
            </w:r>
          </w:p>
        </w:tc>
        <w:tc>
          <w:tcPr>
            <w:tcW w:w="7607" w:type="dxa"/>
          </w:tcPr>
          <w:p w14:paraId="468A56E0" w14:textId="221D1CF2" w:rsidR="16378716" w:rsidRPr="006010BC" w:rsidRDefault="00CE6585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Deve ser utilizada a linguagem C#</w:t>
            </w:r>
            <w:r w:rsidR="003B5481" w:rsidRPr="006010BC">
              <w:rPr>
                <w:rFonts w:cs="Arial"/>
                <w:szCs w:val="24"/>
              </w:rPr>
              <w:t xml:space="preserve"> para o desenvolvimento b</w:t>
            </w:r>
            <w:proofErr w:type="spellStart"/>
            <w:r w:rsidR="003B5481" w:rsidRPr="006010BC">
              <w:rPr>
                <w:rFonts w:cs="Arial"/>
                <w:szCs w:val="24"/>
              </w:rPr>
              <w:t>ackend</w:t>
            </w:r>
            <w:proofErr w:type="spellEnd"/>
            <w:r w:rsidRPr="006010BC">
              <w:rPr>
                <w:rFonts w:cs="Arial"/>
                <w:szCs w:val="24"/>
              </w:rPr>
              <w:t>, podendo ou não utilizar seus frameworks como o ASP.NET.</w:t>
            </w:r>
          </w:p>
        </w:tc>
      </w:tr>
      <w:tr w:rsidR="16378716" w:rsidRPr="006010BC" w14:paraId="48A0D1F3" w14:textId="77777777" w:rsidTr="003B5481">
        <w:trPr>
          <w:trHeight w:val="533"/>
        </w:trPr>
        <w:tc>
          <w:tcPr>
            <w:tcW w:w="998" w:type="dxa"/>
            <w:vAlign w:val="center"/>
          </w:tcPr>
          <w:p w14:paraId="502C565C" w14:textId="0CF38C64" w:rsidR="16378716" w:rsidRPr="006010BC" w:rsidRDefault="16378716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>R</w:t>
            </w:r>
            <w:r w:rsidR="00E66505" w:rsidRPr="006010BC">
              <w:rPr>
                <w:rFonts w:cs="Arial"/>
                <w:szCs w:val="24"/>
              </w:rPr>
              <w:t>E</w:t>
            </w:r>
            <w:r w:rsidRPr="006010BC">
              <w:rPr>
                <w:rFonts w:cs="Arial"/>
                <w:szCs w:val="24"/>
              </w:rPr>
              <w:t>-3</w:t>
            </w:r>
          </w:p>
        </w:tc>
        <w:tc>
          <w:tcPr>
            <w:tcW w:w="7607" w:type="dxa"/>
          </w:tcPr>
          <w:p w14:paraId="1F331131" w14:textId="353EE91B" w:rsidR="16378716" w:rsidRPr="006010BC" w:rsidRDefault="003B5481" w:rsidP="00D11B78">
            <w:pPr>
              <w:spacing w:line="360" w:lineRule="auto"/>
              <w:rPr>
                <w:rFonts w:cs="Arial"/>
                <w:szCs w:val="24"/>
              </w:rPr>
            </w:pPr>
            <w:r w:rsidRPr="006010BC">
              <w:rPr>
                <w:rFonts w:cs="Arial"/>
                <w:szCs w:val="24"/>
              </w:rPr>
              <w:t xml:space="preserve">Deverá ser uma aplicação de desenvolvimento web, havendo </w:t>
            </w:r>
            <w:proofErr w:type="spellStart"/>
            <w:r w:rsidRPr="006010BC">
              <w:rPr>
                <w:rFonts w:cs="Arial"/>
                <w:szCs w:val="24"/>
              </w:rPr>
              <w:t>frontend</w:t>
            </w:r>
            <w:proofErr w:type="spellEnd"/>
            <w:r w:rsidRPr="006010BC">
              <w:rPr>
                <w:rFonts w:cs="Arial"/>
                <w:szCs w:val="24"/>
              </w:rPr>
              <w:t xml:space="preserve"> e </w:t>
            </w:r>
            <w:proofErr w:type="spellStart"/>
            <w:r w:rsidRPr="006010BC">
              <w:rPr>
                <w:rFonts w:cs="Arial"/>
                <w:szCs w:val="24"/>
              </w:rPr>
              <w:t>backend</w:t>
            </w:r>
            <w:proofErr w:type="spellEnd"/>
            <w:r w:rsidRPr="006010BC">
              <w:rPr>
                <w:rFonts w:cs="Arial"/>
                <w:szCs w:val="24"/>
              </w:rPr>
              <w:t>.</w:t>
            </w:r>
          </w:p>
        </w:tc>
      </w:tr>
    </w:tbl>
    <w:p w14:paraId="6B8AF81A" w14:textId="77777777" w:rsidR="003B5481" w:rsidRPr="006010BC" w:rsidRDefault="003B5481" w:rsidP="00D11B78">
      <w:pPr>
        <w:pStyle w:val="TituloABNT"/>
        <w:spacing w:line="360" w:lineRule="auto"/>
        <w:rPr>
          <w:rFonts w:cs="Arial"/>
          <w:szCs w:val="24"/>
        </w:rPr>
      </w:pPr>
    </w:p>
    <w:p w14:paraId="5B3048B2" w14:textId="711FC9BB" w:rsidR="786FCFC1" w:rsidRPr="006010BC" w:rsidRDefault="786FCFC1" w:rsidP="00D11B78">
      <w:pPr>
        <w:pStyle w:val="Ttulo1"/>
        <w:spacing w:line="360" w:lineRule="auto"/>
        <w:rPr>
          <w:rFonts w:cs="Arial"/>
          <w:szCs w:val="24"/>
        </w:rPr>
      </w:pPr>
      <w:bookmarkStart w:id="24" w:name="_Toc130150894"/>
      <w:bookmarkStart w:id="25" w:name="_Toc130150999"/>
      <w:r w:rsidRPr="006010BC">
        <w:rPr>
          <w:rFonts w:cs="Arial"/>
          <w:szCs w:val="24"/>
        </w:rPr>
        <w:t>DIAGRAMAS DE CASOS DE USO</w:t>
      </w:r>
      <w:bookmarkEnd w:id="24"/>
      <w:bookmarkEnd w:id="25"/>
    </w:p>
    <w:p w14:paraId="29ADFD65" w14:textId="2B97B8EF" w:rsidR="50328A78" w:rsidRPr="006010BC" w:rsidRDefault="50328A78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szCs w:val="24"/>
        </w:rPr>
        <w:t xml:space="preserve"> O diagrama contempla as principais ligações previstas entre casos de uso e atores e permite detalhar os Requisitos Funcionais identificados na etapa de licitação</w:t>
      </w:r>
      <w:r w:rsidR="2401EA20" w:rsidRPr="006010BC">
        <w:rPr>
          <w:rFonts w:cs="Arial"/>
          <w:szCs w:val="24"/>
        </w:rPr>
        <w:t>.</w:t>
      </w:r>
    </w:p>
    <w:p w14:paraId="769E81E9" w14:textId="571C997A" w:rsidR="00D10E9D" w:rsidRPr="006010BC" w:rsidRDefault="00D10E9D" w:rsidP="00D11B78">
      <w:pPr>
        <w:pStyle w:val="Ttulo2"/>
        <w:spacing w:line="360" w:lineRule="auto"/>
        <w:rPr>
          <w:rFonts w:cs="Arial"/>
          <w:szCs w:val="24"/>
        </w:rPr>
      </w:pPr>
      <w:bookmarkStart w:id="26" w:name="_Toc130150895"/>
      <w:bookmarkStart w:id="27" w:name="_Toc130151000"/>
      <w:r w:rsidRPr="006010BC">
        <w:rPr>
          <w:rFonts w:cs="Arial"/>
          <w:szCs w:val="24"/>
        </w:rPr>
        <w:t>Caso de Gerenciamento de Estoque</w:t>
      </w:r>
      <w:bookmarkEnd w:id="26"/>
      <w:bookmarkEnd w:id="27"/>
    </w:p>
    <w:p w14:paraId="5F3A99A7" w14:textId="7F38CBD6" w:rsidR="50F8722D" w:rsidRPr="006010BC" w:rsidRDefault="00D10E9D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</w:rPr>
        <w:drawing>
          <wp:inline distT="0" distB="0" distL="0" distR="0" wp14:anchorId="4331FF50" wp14:editId="078E257E">
            <wp:extent cx="5360836" cy="3301448"/>
            <wp:effectExtent l="38100" t="38100" r="49530" b="13335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7528E058" w14:textId="77777777" w:rsidR="00E8471B" w:rsidRPr="006010BC" w:rsidRDefault="00E8471B" w:rsidP="00D11B78">
      <w:pPr>
        <w:spacing w:line="360" w:lineRule="auto"/>
        <w:rPr>
          <w:rFonts w:cs="Arial"/>
          <w:szCs w:val="24"/>
        </w:rPr>
      </w:pPr>
    </w:p>
    <w:p w14:paraId="2000E763" w14:textId="77777777" w:rsidR="00E8471B" w:rsidRPr="006010BC" w:rsidRDefault="00E8471B" w:rsidP="00D11B78">
      <w:pPr>
        <w:spacing w:line="360" w:lineRule="auto"/>
        <w:rPr>
          <w:rFonts w:cs="Arial"/>
          <w:szCs w:val="24"/>
        </w:rPr>
      </w:pPr>
    </w:p>
    <w:p w14:paraId="32555AF4" w14:textId="77777777" w:rsidR="00E8471B" w:rsidRPr="006010BC" w:rsidRDefault="00E8471B" w:rsidP="00D11B78">
      <w:pPr>
        <w:spacing w:line="360" w:lineRule="auto"/>
        <w:rPr>
          <w:rFonts w:cs="Arial"/>
          <w:szCs w:val="24"/>
        </w:rPr>
      </w:pPr>
    </w:p>
    <w:p w14:paraId="40F0CDDF" w14:textId="0F8F0149" w:rsidR="00D10E9D" w:rsidRPr="006010BC" w:rsidRDefault="00E8471B" w:rsidP="00D11B78">
      <w:pPr>
        <w:pStyle w:val="Ttulo2"/>
        <w:spacing w:line="360" w:lineRule="auto"/>
        <w:rPr>
          <w:rFonts w:cs="Arial"/>
          <w:szCs w:val="24"/>
        </w:rPr>
      </w:pPr>
      <w:bookmarkStart w:id="28" w:name="_Toc130150896"/>
      <w:bookmarkStart w:id="29" w:name="_Toc130151001"/>
      <w:r w:rsidRPr="006010BC">
        <w:rPr>
          <w:rFonts w:cs="Arial"/>
          <w:szCs w:val="24"/>
        </w:rPr>
        <w:t>Caso de Cadastro de Filiais</w:t>
      </w:r>
      <w:bookmarkEnd w:id="28"/>
      <w:bookmarkEnd w:id="29"/>
    </w:p>
    <w:p w14:paraId="4E3A1BBD" w14:textId="4EFD06AF" w:rsidR="00E8471B" w:rsidRPr="006010BC" w:rsidRDefault="00E8471B" w:rsidP="00D11B78">
      <w:pPr>
        <w:spacing w:line="360" w:lineRule="auto"/>
        <w:rPr>
          <w:rFonts w:cs="Arial"/>
          <w:szCs w:val="24"/>
        </w:rPr>
      </w:pPr>
      <w:r w:rsidRPr="006010BC">
        <w:rPr>
          <w:rFonts w:cs="Arial"/>
          <w:noProof/>
          <w:szCs w:val="24"/>
        </w:rPr>
        <w:lastRenderedPageBreak/>
        <w:drawing>
          <wp:inline distT="0" distB="0" distL="0" distR="0" wp14:anchorId="0E0859B5" wp14:editId="59CDEC90">
            <wp:extent cx="5360836" cy="3301448"/>
            <wp:effectExtent l="38100" t="38100" r="49530" b="13335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5BF64F80" w14:textId="21251287" w:rsidR="00E8471B" w:rsidRPr="006010BC" w:rsidRDefault="00E8471B" w:rsidP="00D11B78">
      <w:pPr>
        <w:pStyle w:val="Ttulo2"/>
        <w:spacing w:line="360" w:lineRule="auto"/>
        <w:rPr>
          <w:rFonts w:cs="Arial"/>
          <w:szCs w:val="24"/>
        </w:rPr>
      </w:pPr>
      <w:bookmarkStart w:id="30" w:name="_Toc130150897"/>
      <w:bookmarkStart w:id="31" w:name="_Toc130151002"/>
      <w:r w:rsidRPr="006010BC">
        <w:rPr>
          <w:rFonts w:cs="Arial"/>
          <w:szCs w:val="24"/>
        </w:rPr>
        <w:t xml:space="preserve">Caso de </w:t>
      </w:r>
      <w:r w:rsidRPr="006010BC">
        <w:rPr>
          <w:rFonts w:cs="Arial"/>
          <w:szCs w:val="24"/>
        </w:rPr>
        <w:t>Emissão de Relatório</w:t>
      </w:r>
      <w:bookmarkEnd w:id="30"/>
      <w:bookmarkEnd w:id="31"/>
    </w:p>
    <w:p w14:paraId="26448DA7" w14:textId="2EFB0A86" w:rsidR="00E8471B" w:rsidRPr="00E8471B" w:rsidRDefault="00E8471B" w:rsidP="00D11B78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FCF7BC3" wp14:editId="52E42944">
            <wp:extent cx="5360836" cy="3301448"/>
            <wp:effectExtent l="57150" t="38100" r="30480" b="1333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sectPr w:rsidR="00E8471B" w:rsidRPr="00E8471B" w:rsidSect="006010BC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B574C"/>
    <w:multiLevelType w:val="hybridMultilevel"/>
    <w:tmpl w:val="25C42C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10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9C0"/>
    <w:rsid w:val="00034005"/>
    <w:rsid w:val="00146B90"/>
    <w:rsid w:val="00152133"/>
    <w:rsid w:val="0015577C"/>
    <w:rsid w:val="00193CD5"/>
    <w:rsid w:val="001F6771"/>
    <w:rsid w:val="002A09C0"/>
    <w:rsid w:val="002D4187"/>
    <w:rsid w:val="002F0221"/>
    <w:rsid w:val="003278BA"/>
    <w:rsid w:val="00343659"/>
    <w:rsid w:val="003B5481"/>
    <w:rsid w:val="00426A5E"/>
    <w:rsid w:val="004B27F0"/>
    <w:rsid w:val="004B70C7"/>
    <w:rsid w:val="004C229A"/>
    <w:rsid w:val="00545A94"/>
    <w:rsid w:val="00554618"/>
    <w:rsid w:val="005B1198"/>
    <w:rsid w:val="006010BC"/>
    <w:rsid w:val="00613D17"/>
    <w:rsid w:val="00685082"/>
    <w:rsid w:val="006A0DE9"/>
    <w:rsid w:val="006E728A"/>
    <w:rsid w:val="00713A88"/>
    <w:rsid w:val="00721790"/>
    <w:rsid w:val="00733238"/>
    <w:rsid w:val="007E73D1"/>
    <w:rsid w:val="007F2E26"/>
    <w:rsid w:val="0097B4D9"/>
    <w:rsid w:val="0098F9F4"/>
    <w:rsid w:val="00A312CF"/>
    <w:rsid w:val="00AA1B82"/>
    <w:rsid w:val="00AB30CC"/>
    <w:rsid w:val="00AF728B"/>
    <w:rsid w:val="00C969F2"/>
    <w:rsid w:val="00C97C5D"/>
    <w:rsid w:val="00CA4697"/>
    <w:rsid w:val="00CE6585"/>
    <w:rsid w:val="00D10600"/>
    <w:rsid w:val="00D10E9D"/>
    <w:rsid w:val="00D11B78"/>
    <w:rsid w:val="00D3348C"/>
    <w:rsid w:val="00DD19AE"/>
    <w:rsid w:val="00E66505"/>
    <w:rsid w:val="00E83B4B"/>
    <w:rsid w:val="00E8471B"/>
    <w:rsid w:val="00FF1FEC"/>
    <w:rsid w:val="019E463A"/>
    <w:rsid w:val="01F5708F"/>
    <w:rsid w:val="02CFE777"/>
    <w:rsid w:val="033A169B"/>
    <w:rsid w:val="04057FC9"/>
    <w:rsid w:val="046BB7D8"/>
    <w:rsid w:val="05684C3A"/>
    <w:rsid w:val="056B25FC"/>
    <w:rsid w:val="056B43F0"/>
    <w:rsid w:val="05E4CA8A"/>
    <w:rsid w:val="061E68E1"/>
    <w:rsid w:val="072B24C5"/>
    <w:rsid w:val="0789B544"/>
    <w:rsid w:val="0793B474"/>
    <w:rsid w:val="08918BE7"/>
    <w:rsid w:val="08AAB444"/>
    <w:rsid w:val="0940B1FA"/>
    <w:rsid w:val="0943A065"/>
    <w:rsid w:val="09592629"/>
    <w:rsid w:val="09DC3C74"/>
    <w:rsid w:val="0A3B88D3"/>
    <w:rsid w:val="0B258D8B"/>
    <w:rsid w:val="0BDA6780"/>
    <w:rsid w:val="0C0F5BC6"/>
    <w:rsid w:val="0CC53621"/>
    <w:rsid w:val="0CCF6F8E"/>
    <w:rsid w:val="0CF64820"/>
    <w:rsid w:val="0D579106"/>
    <w:rsid w:val="0D642829"/>
    <w:rsid w:val="0D706AD2"/>
    <w:rsid w:val="0D89932F"/>
    <w:rsid w:val="0DBA2D66"/>
    <w:rsid w:val="0E14231D"/>
    <w:rsid w:val="0E42DB74"/>
    <w:rsid w:val="0E4DC174"/>
    <w:rsid w:val="0EE12627"/>
    <w:rsid w:val="0F065D11"/>
    <w:rsid w:val="0F120842"/>
    <w:rsid w:val="0F54E7E1"/>
    <w:rsid w:val="0F5DABB9"/>
    <w:rsid w:val="0F601014"/>
    <w:rsid w:val="1047F0C6"/>
    <w:rsid w:val="107287FB"/>
    <w:rsid w:val="10B8D0B1"/>
    <w:rsid w:val="10F97C1A"/>
    <w:rsid w:val="1194A1D7"/>
    <w:rsid w:val="12355D2A"/>
    <w:rsid w:val="1245484E"/>
    <w:rsid w:val="1262B35A"/>
    <w:rsid w:val="12DD5B9F"/>
    <w:rsid w:val="132C3120"/>
    <w:rsid w:val="1489C928"/>
    <w:rsid w:val="14C15916"/>
    <w:rsid w:val="158EE1FF"/>
    <w:rsid w:val="1609916F"/>
    <w:rsid w:val="162AB8F5"/>
    <w:rsid w:val="16378716"/>
    <w:rsid w:val="16658CB7"/>
    <w:rsid w:val="16C85F52"/>
    <w:rsid w:val="17E84AE6"/>
    <w:rsid w:val="181161E9"/>
    <w:rsid w:val="185EE4EC"/>
    <w:rsid w:val="1983651A"/>
    <w:rsid w:val="1A44FD4F"/>
    <w:rsid w:val="1A79510E"/>
    <w:rsid w:val="1AD5E0E0"/>
    <w:rsid w:val="1AF90AAC"/>
    <w:rsid w:val="1B5DF9E2"/>
    <w:rsid w:val="1BF57863"/>
    <w:rsid w:val="1BF878D0"/>
    <w:rsid w:val="1C441C47"/>
    <w:rsid w:val="1C94DB0D"/>
    <w:rsid w:val="1D9649D1"/>
    <w:rsid w:val="1DB4BD86"/>
    <w:rsid w:val="1E166023"/>
    <w:rsid w:val="1F04E17D"/>
    <w:rsid w:val="1F186DAF"/>
    <w:rsid w:val="2050CE74"/>
    <w:rsid w:val="2073725F"/>
    <w:rsid w:val="207A72F2"/>
    <w:rsid w:val="20B35C14"/>
    <w:rsid w:val="20E9E78F"/>
    <w:rsid w:val="21145AA9"/>
    <w:rsid w:val="2114F6FF"/>
    <w:rsid w:val="2138525E"/>
    <w:rsid w:val="21684C30"/>
    <w:rsid w:val="21EC9ED5"/>
    <w:rsid w:val="22225843"/>
    <w:rsid w:val="223F2820"/>
    <w:rsid w:val="2251AAB4"/>
    <w:rsid w:val="2302AED0"/>
    <w:rsid w:val="233606AE"/>
    <w:rsid w:val="236F0A6B"/>
    <w:rsid w:val="23AECFE0"/>
    <w:rsid w:val="2401EA20"/>
    <w:rsid w:val="24BDF657"/>
    <w:rsid w:val="2557DF94"/>
    <w:rsid w:val="258E203F"/>
    <w:rsid w:val="26A893EC"/>
    <w:rsid w:val="27507DF3"/>
    <w:rsid w:val="275A1FE8"/>
    <w:rsid w:val="27FC9DB0"/>
    <w:rsid w:val="28233003"/>
    <w:rsid w:val="28427B8E"/>
    <w:rsid w:val="28824103"/>
    <w:rsid w:val="28A5920D"/>
    <w:rsid w:val="2900ED36"/>
    <w:rsid w:val="2946B93A"/>
    <w:rsid w:val="29A54832"/>
    <w:rsid w:val="29BB3EC9"/>
    <w:rsid w:val="29F374C0"/>
    <w:rsid w:val="2A06B390"/>
    <w:rsid w:val="2A3B13A5"/>
    <w:rsid w:val="2AC32384"/>
    <w:rsid w:val="2BD6E406"/>
    <w:rsid w:val="2C705C37"/>
    <w:rsid w:val="2D9786FA"/>
    <w:rsid w:val="2E6BDF34"/>
    <w:rsid w:val="2F1EDA17"/>
    <w:rsid w:val="2F58F9BC"/>
    <w:rsid w:val="2FD6842E"/>
    <w:rsid w:val="3007AF95"/>
    <w:rsid w:val="30FB7288"/>
    <w:rsid w:val="3172548F"/>
    <w:rsid w:val="31A37FF6"/>
    <w:rsid w:val="31BCA853"/>
    <w:rsid w:val="31D003A1"/>
    <w:rsid w:val="3318D29A"/>
    <w:rsid w:val="339F71E8"/>
    <w:rsid w:val="343576E2"/>
    <w:rsid w:val="34400E11"/>
    <w:rsid w:val="353EA771"/>
    <w:rsid w:val="35E1B219"/>
    <w:rsid w:val="36233D19"/>
    <w:rsid w:val="3632ECB4"/>
    <w:rsid w:val="363F592D"/>
    <w:rsid w:val="36678742"/>
    <w:rsid w:val="3676F119"/>
    <w:rsid w:val="36B94754"/>
    <w:rsid w:val="36C83644"/>
    <w:rsid w:val="36E22258"/>
    <w:rsid w:val="3727340E"/>
    <w:rsid w:val="37E69F8B"/>
    <w:rsid w:val="37FA800C"/>
    <w:rsid w:val="3812C17A"/>
    <w:rsid w:val="382C2C56"/>
    <w:rsid w:val="389F08A0"/>
    <w:rsid w:val="38B875E5"/>
    <w:rsid w:val="38BF789A"/>
    <w:rsid w:val="38D97C53"/>
    <w:rsid w:val="391CB7CA"/>
    <w:rsid w:val="396C9ADC"/>
    <w:rsid w:val="39B30569"/>
    <w:rsid w:val="39B67F61"/>
    <w:rsid w:val="39BC0F07"/>
    <w:rsid w:val="39E462D7"/>
    <w:rsid w:val="39F39EF5"/>
    <w:rsid w:val="3A022953"/>
    <w:rsid w:val="3A135DAF"/>
    <w:rsid w:val="3A5B48FB"/>
    <w:rsid w:val="3A65A574"/>
    <w:rsid w:val="3AFAEF0C"/>
    <w:rsid w:val="3B4A623C"/>
    <w:rsid w:val="3C2D0CC2"/>
    <w:rsid w:val="3D22E993"/>
    <w:rsid w:val="3D34E227"/>
    <w:rsid w:val="3D92E9BD"/>
    <w:rsid w:val="3DCBFE8D"/>
    <w:rsid w:val="3DE1F846"/>
    <w:rsid w:val="3EBA1FCC"/>
    <w:rsid w:val="3FA27B72"/>
    <w:rsid w:val="4025C0E5"/>
    <w:rsid w:val="40BBBE9B"/>
    <w:rsid w:val="412AA87F"/>
    <w:rsid w:val="4181EB2C"/>
    <w:rsid w:val="419774F6"/>
    <w:rsid w:val="41CCFF0E"/>
    <w:rsid w:val="421827B3"/>
    <w:rsid w:val="421E6F94"/>
    <w:rsid w:val="4319E1A9"/>
    <w:rsid w:val="43557421"/>
    <w:rsid w:val="4368CF6F"/>
    <w:rsid w:val="43A7DCA9"/>
    <w:rsid w:val="44B98BEE"/>
    <w:rsid w:val="450E7BE6"/>
    <w:rsid w:val="453496ED"/>
    <w:rsid w:val="454FC875"/>
    <w:rsid w:val="455A10EE"/>
    <w:rsid w:val="457A2A41"/>
    <w:rsid w:val="45EE6B35"/>
    <w:rsid w:val="46B7533A"/>
    <w:rsid w:val="4777A9A6"/>
    <w:rsid w:val="47EACC8A"/>
    <w:rsid w:val="47F12CB0"/>
    <w:rsid w:val="4824848E"/>
    <w:rsid w:val="48926BDD"/>
    <w:rsid w:val="4968B69F"/>
    <w:rsid w:val="496B848E"/>
    <w:rsid w:val="49740ED9"/>
    <w:rsid w:val="49C3425E"/>
    <w:rsid w:val="49CA72BC"/>
    <w:rsid w:val="49F1BAF9"/>
    <w:rsid w:val="49FFB592"/>
    <w:rsid w:val="4A72370E"/>
    <w:rsid w:val="4A7D7283"/>
    <w:rsid w:val="4B3C7530"/>
    <w:rsid w:val="4BB6A174"/>
    <w:rsid w:val="4C00A8AB"/>
    <w:rsid w:val="4D06302B"/>
    <w:rsid w:val="4D52A9EB"/>
    <w:rsid w:val="4DAD5FCA"/>
    <w:rsid w:val="4E0AD54E"/>
    <w:rsid w:val="4E84CC39"/>
    <w:rsid w:val="4EAB8216"/>
    <w:rsid w:val="4EB2ABD4"/>
    <w:rsid w:val="5023A341"/>
    <w:rsid w:val="50328A78"/>
    <w:rsid w:val="50F8722D"/>
    <w:rsid w:val="51735D93"/>
    <w:rsid w:val="51AC43FF"/>
    <w:rsid w:val="5254E947"/>
    <w:rsid w:val="528AFF9A"/>
    <w:rsid w:val="53CADA94"/>
    <w:rsid w:val="54344A85"/>
    <w:rsid w:val="547A16D2"/>
    <w:rsid w:val="54C5020E"/>
    <w:rsid w:val="54F05FF9"/>
    <w:rsid w:val="54F71464"/>
    <w:rsid w:val="55915A7C"/>
    <w:rsid w:val="56669F7E"/>
    <w:rsid w:val="5727ADC0"/>
    <w:rsid w:val="573E3EA4"/>
    <w:rsid w:val="57912E91"/>
    <w:rsid w:val="57F34BD4"/>
    <w:rsid w:val="583B4B63"/>
    <w:rsid w:val="5970CEDA"/>
    <w:rsid w:val="598F61BE"/>
    <w:rsid w:val="5A9A5D94"/>
    <w:rsid w:val="5AB40074"/>
    <w:rsid w:val="5AE1F7B0"/>
    <w:rsid w:val="5C8E85F1"/>
    <w:rsid w:val="5DC36AA8"/>
    <w:rsid w:val="5E3B1C99"/>
    <w:rsid w:val="5E7E7F84"/>
    <w:rsid w:val="5EAFAC53"/>
    <w:rsid w:val="5F615D88"/>
    <w:rsid w:val="5FB52F87"/>
    <w:rsid w:val="5FE00875"/>
    <w:rsid w:val="6006C8CE"/>
    <w:rsid w:val="6011CAE7"/>
    <w:rsid w:val="606108F8"/>
    <w:rsid w:val="612CA30F"/>
    <w:rsid w:val="613810D7"/>
    <w:rsid w:val="6150FFE8"/>
    <w:rsid w:val="6178B77F"/>
    <w:rsid w:val="6208C6A4"/>
    <w:rsid w:val="6253254A"/>
    <w:rsid w:val="632A0C83"/>
    <w:rsid w:val="639C076F"/>
    <w:rsid w:val="6426B820"/>
    <w:rsid w:val="644C0263"/>
    <w:rsid w:val="646FB199"/>
    <w:rsid w:val="647D6C2E"/>
    <w:rsid w:val="64B75443"/>
    <w:rsid w:val="6558CB72"/>
    <w:rsid w:val="658E09C9"/>
    <w:rsid w:val="65FC6BE0"/>
    <w:rsid w:val="6661AD45"/>
    <w:rsid w:val="66B59ECC"/>
    <w:rsid w:val="66DAAEC8"/>
    <w:rsid w:val="67343DCA"/>
    <w:rsid w:val="67425313"/>
    <w:rsid w:val="6783A325"/>
    <w:rsid w:val="679B118F"/>
    <w:rsid w:val="67ADFAB6"/>
    <w:rsid w:val="67EA4A91"/>
    <w:rsid w:val="68141B4E"/>
    <w:rsid w:val="691B7B94"/>
    <w:rsid w:val="69241C3D"/>
    <w:rsid w:val="69861AF2"/>
    <w:rsid w:val="69DEF6ED"/>
    <w:rsid w:val="69E46C14"/>
    <w:rsid w:val="6A12B150"/>
    <w:rsid w:val="6A644682"/>
    <w:rsid w:val="6A7DAD9E"/>
    <w:rsid w:val="6AC1759D"/>
    <w:rsid w:val="6AC24A7E"/>
    <w:rsid w:val="6B717091"/>
    <w:rsid w:val="6BC1E6A9"/>
    <w:rsid w:val="6C14B08B"/>
    <w:rsid w:val="6C29142C"/>
    <w:rsid w:val="6C29BCB7"/>
    <w:rsid w:val="6C3A49E9"/>
    <w:rsid w:val="6CD20A54"/>
    <w:rsid w:val="6D2E35C0"/>
    <w:rsid w:val="6D49F04C"/>
    <w:rsid w:val="6D56CA6D"/>
    <w:rsid w:val="6DA932F5"/>
    <w:rsid w:val="6DCF939F"/>
    <w:rsid w:val="6E6FF1EB"/>
    <w:rsid w:val="6E940BD6"/>
    <w:rsid w:val="6F34A27A"/>
    <w:rsid w:val="7014FA6D"/>
    <w:rsid w:val="70F0B198"/>
    <w:rsid w:val="715F6F78"/>
    <w:rsid w:val="715F79A3"/>
    <w:rsid w:val="71CF325F"/>
    <w:rsid w:val="71D69A62"/>
    <w:rsid w:val="71F61CE7"/>
    <w:rsid w:val="7226CD07"/>
    <w:rsid w:val="72DA3684"/>
    <w:rsid w:val="72F1F288"/>
    <w:rsid w:val="74113C34"/>
    <w:rsid w:val="743ED523"/>
    <w:rsid w:val="7442AF07"/>
    <w:rsid w:val="747A679B"/>
    <w:rsid w:val="7523D6CA"/>
    <w:rsid w:val="755EC0B7"/>
    <w:rsid w:val="757EAC04"/>
    <w:rsid w:val="75C13FBE"/>
    <w:rsid w:val="761C27A8"/>
    <w:rsid w:val="769F1DBB"/>
    <w:rsid w:val="771D8813"/>
    <w:rsid w:val="77809E92"/>
    <w:rsid w:val="77C563AB"/>
    <w:rsid w:val="780D833C"/>
    <w:rsid w:val="783AEE1C"/>
    <w:rsid w:val="786FCFC1"/>
    <w:rsid w:val="78D57942"/>
    <w:rsid w:val="7916202A"/>
    <w:rsid w:val="79429C8D"/>
    <w:rsid w:val="79B75F57"/>
    <w:rsid w:val="79EBC3FA"/>
    <w:rsid w:val="7A0AC827"/>
    <w:rsid w:val="7A4D079E"/>
    <w:rsid w:val="7AB1F08B"/>
    <w:rsid w:val="7ACAB3B9"/>
    <w:rsid w:val="7AD55D45"/>
    <w:rsid w:val="7B008B5D"/>
    <w:rsid w:val="7B22E94A"/>
    <w:rsid w:val="7B4DD513"/>
    <w:rsid w:val="7B97D313"/>
    <w:rsid w:val="7BC443B5"/>
    <w:rsid w:val="7BE35E04"/>
    <w:rsid w:val="7BF95DFC"/>
    <w:rsid w:val="7C12A9B3"/>
    <w:rsid w:val="7C540FB5"/>
    <w:rsid w:val="7D09D650"/>
    <w:rsid w:val="7DA4013D"/>
    <w:rsid w:val="7DAE7A14"/>
    <w:rsid w:val="7DB48A7F"/>
    <w:rsid w:val="7E34A52F"/>
    <w:rsid w:val="7E5860C2"/>
    <w:rsid w:val="7E7ACE6D"/>
    <w:rsid w:val="7F8561AE"/>
    <w:rsid w:val="7F8BB077"/>
    <w:rsid w:val="7F92DCB4"/>
    <w:rsid w:val="7FE9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01BF"/>
  <w15:chartTrackingRefBased/>
  <w15:docId w15:val="{F5A682CB-1CDC-4D6B-AE4F-4763706F5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8BA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D11B78"/>
    <w:pPr>
      <w:keepNext/>
      <w:keepLines/>
      <w:spacing w:before="240" w:after="0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1B7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ABNT">
    <w:name w:val="Titulo ABNT"/>
    <w:basedOn w:val="Normal"/>
    <w:link w:val="TituloABNTChar"/>
    <w:qFormat/>
    <w:rsid w:val="00D3348C"/>
    <w:rPr>
      <w:b/>
      <w:caps/>
    </w:rPr>
  </w:style>
  <w:style w:type="character" w:customStyle="1" w:styleId="TituloABNTChar">
    <w:name w:val="Titulo ABNT Char"/>
    <w:basedOn w:val="Fontepargpadro"/>
    <w:link w:val="TituloABNT"/>
    <w:rsid w:val="00D3348C"/>
    <w:rPr>
      <w:b/>
      <w:caps/>
    </w:rPr>
  </w:style>
  <w:style w:type="paragraph" w:customStyle="1" w:styleId="Titulo2ABNT">
    <w:name w:val="Titulo 2 ABNT"/>
    <w:basedOn w:val="Normal"/>
    <w:link w:val="Titulo2ABNTChar"/>
    <w:qFormat/>
    <w:rsid w:val="00D3348C"/>
    <w:rPr>
      <w:b/>
    </w:rPr>
  </w:style>
  <w:style w:type="character" w:customStyle="1" w:styleId="Titulo2ABNTChar">
    <w:name w:val="Titulo 2 ABNT Char"/>
    <w:basedOn w:val="Fontepargpadro"/>
    <w:link w:val="Titulo2ABNT"/>
    <w:rsid w:val="00D3348C"/>
    <w:rPr>
      <w:b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83B4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11B78"/>
    <w:rPr>
      <w:rFonts w:ascii="Arial" w:eastAsiaTheme="majorEastAsia" w:hAnsi="Arial" w:cstheme="majorBidi"/>
      <w:b/>
      <w:caps/>
      <w:color w:val="000000" w:themeColor="text1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83B4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83B4B"/>
    <w:pPr>
      <w:spacing w:after="100"/>
      <w:ind w:left="220"/>
    </w:pPr>
    <w:rPr>
      <w:rFonts w:asciiTheme="minorHAnsi" w:eastAsiaTheme="minorEastAsia" w:hAnsiTheme="minorHAnsi" w:cs="Times New Roman"/>
      <w:sz w:val="2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010BC"/>
    <w:pPr>
      <w:spacing w:after="100"/>
    </w:pPr>
    <w:rPr>
      <w:rFonts w:eastAsiaTheme="minorEastAsia" w:cs="Times New Roman"/>
      <w:caps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83B4B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11B78"/>
    <w:rPr>
      <w:rFonts w:ascii="Arial" w:eastAsiaTheme="majorEastAsia" w:hAnsi="Arial" w:cstheme="majorBidi"/>
      <w:b/>
      <w:color w:val="000000" w:themeColor="text1"/>
      <w:szCs w:val="26"/>
    </w:rPr>
  </w:style>
  <w:style w:type="character" w:styleId="Hyperlink">
    <w:name w:val="Hyperlink"/>
    <w:basedOn w:val="Fontepargpadro"/>
    <w:uiPriority w:val="99"/>
    <w:unhideWhenUsed/>
    <w:rsid w:val="00601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82248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5225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1539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506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2428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36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image" Target="media/image2.jp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C502832-BF44-44C9-9BFA-91CB4EE614C7}" type="doc">
      <dgm:prSet loTypeId="urn:microsoft.com/office/officeart/2005/8/layout/hierarchy4" loCatId="relationship" qsTypeId="urn:microsoft.com/office/officeart/2005/8/quickstyle/3d1" qsCatId="3D" csTypeId="urn:microsoft.com/office/officeart/2005/8/colors/accent1_3" csCatId="accent1" phldr="1"/>
      <dgm:spPr/>
      <dgm:t>
        <a:bodyPr/>
        <a:lstStyle/>
        <a:p>
          <a:endParaRPr lang="pt-BR"/>
        </a:p>
      </dgm:t>
    </dgm:pt>
    <dgm:pt modelId="{AF55F723-DEF2-4048-815C-DCC7CFACAF41}">
      <dgm:prSet phldrT="[Texto]"/>
      <dgm:spPr/>
      <dgm:t>
        <a:bodyPr/>
        <a:lstStyle/>
        <a:p>
          <a:r>
            <a:rPr lang="pt-BR"/>
            <a:t>Acesso a Agilfornec</a:t>
          </a:r>
        </a:p>
      </dgm:t>
    </dgm:pt>
    <dgm:pt modelId="{317C90E3-9B9A-4FD0-8356-B867EA884551}" type="parTrans" cxnId="{D4254660-E722-4795-AD7A-AEE9A4A9499D}">
      <dgm:prSet/>
      <dgm:spPr/>
      <dgm:t>
        <a:bodyPr/>
        <a:lstStyle/>
        <a:p>
          <a:endParaRPr lang="pt-BR"/>
        </a:p>
      </dgm:t>
    </dgm:pt>
    <dgm:pt modelId="{66C27722-24DC-43F7-84A4-FC401CE6F871}" type="sibTrans" cxnId="{D4254660-E722-4795-AD7A-AEE9A4A9499D}">
      <dgm:prSet/>
      <dgm:spPr/>
      <dgm:t>
        <a:bodyPr/>
        <a:lstStyle/>
        <a:p>
          <a:endParaRPr lang="pt-BR"/>
        </a:p>
      </dgm:t>
    </dgm:pt>
    <dgm:pt modelId="{B8DB864F-9E6E-4E8D-A0AA-1960E13D2ABD}">
      <dgm:prSet phldrT="[Texto]"/>
      <dgm:spPr/>
      <dgm:t>
        <a:bodyPr/>
        <a:lstStyle/>
        <a:p>
          <a:r>
            <a:rPr lang="pt-BR"/>
            <a:t>Gerenciamento de Estoque</a:t>
          </a:r>
        </a:p>
      </dgm:t>
    </dgm:pt>
    <dgm:pt modelId="{96D9F3DB-2E86-472E-B761-9111F6D62BEB}" type="parTrans" cxnId="{A9AE17BD-C089-480D-B04D-03F249C4003F}">
      <dgm:prSet/>
      <dgm:spPr/>
      <dgm:t>
        <a:bodyPr/>
        <a:lstStyle/>
        <a:p>
          <a:endParaRPr lang="pt-BR"/>
        </a:p>
      </dgm:t>
    </dgm:pt>
    <dgm:pt modelId="{0A466322-F2C0-4BBB-A45E-9B6F08A0D22F}" type="sibTrans" cxnId="{A9AE17BD-C089-480D-B04D-03F249C4003F}">
      <dgm:prSet/>
      <dgm:spPr/>
      <dgm:t>
        <a:bodyPr/>
        <a:lstStyle/>
        <a:p>
          <a:endParaRPr lang="pt-BR"/>
        </a:p>
      </dgm:t>
    </dgm:pt>
    <dgm:pt modelId="{5B4098B5-91D7-4F55-BB49-9DD1FA41FA33}">
      <dgm:prSet phldrT="[Texto]"/>
      <dgm:spPr/>
      <dgm:t>
        <a:bodyPr/>
        <a:lstStyle/>
        <a:p>
          <a:r>
            <a:rPr lang="pt-BR"/>
            <a:t>Exibir lista de produtos cadastrados, com o detalhamento de seus dados.</a:t>
          </a:r>
        </a:p>
      </dgm:t>
    </dgm:pt>
    <dgm:pt modelId="{C20BE30F-8D0B-4FE4-A44F-B40B07AF55BE}" type="parTrans" cxnId="{55C3053F-2B14-4F03-8F13-91AA6D38BF98}">
      <dgm:prSet/>
      <dgm:spPr/>
      <dgm:t>
        <a:bodyPr/>
        <a:lstStyle/>
        <a:p>
          <a:endParaRPr lang="pt-BR"/>
        </a:p>
      </dgm:t>
    </dgm:pt>
    <dgm:pt modelId="{2DCDB107-EA3D-4A94-9FB8-3C2EC29F3580}" type="sibTrans" cxnId="{55C3053F-2B14-4F03-8F13-91AA6D38BF98}">
      <dgm:prSet/>
      <dgm:spPr/>
      <dgm:t>
        <a:bodyPr/>
        <a:lstStyle/>
        <a:p>
          <a:endParaRPr lang="pt-BR"/>
        </a:p>
      </dgm:t>
    </dgm:pt>
    <dgm:pt modelId="{FFBC712A-CCFD-48B6-8203-AB81115C4727}">
      <dgm:prSet phldrT="[Texto]"/>
      <dgm:spPr/>
      <dgm:t>
        <a:bodyPr/>
        <a:lstStyle/>
        <a:p>
          <a:r>
            <a:rPr lang="pt-BR"/>
            <a:t>Adicionar ou remover um produto.</a:t>
          </a:r>
        </a:p>
      </dgm:t>
    </dgm:pt>
    <dgm:pt modelId="{02CAAB7B-B752-4BF7-87F8-2C86D911EA44}" type="parTrans" cxnId="{0BC64AF4-6BFE-422A-AF39-BDC2872DC126}">
      <dgm:prSet/>
      <dgm:spPr/>
      <dgm:t>
        <a:bodyPr/>
        <a:lstStyle/>
        <a:p>
          <a:endParaRPr lang="pt-BR"/>
        </a:p>
      </dgm:t>
    </dgm:pt>
    <dgm:pt modelId="{1C3D6F4A-D5F6-4173-A0B4-80CFD1753E66}" type="sibTrans" cxnId="{0BC64AF4-6BFE-422A-AF39-BDC2872DC126}">
      <dgm:prSet/>
      <dgm:spPr/>
      <dgm:t>
        <a:bodyPr/>
        <a:lstStyle/>
        <a:p>
          <a:endParaRPr lang="pt-BR"/>
        </a:p>
      </dgm:t>
    </dgm:pt>
    <dgm:pt modelId="{260A4CD2-65DA-4045-B95E-32725666B767}">
      <dgm:prSet phldrT="[Texto]"/>
      <dgm:spPr/>
      <dgm:t>
        <a:bodyPr/>
        <a:lstStyle/>
        <a:p>
          <a:r>
            <a:rPr lang="pt-BR"/>
            <a:t>Salvar as mudanças.</a:t>
          </a:r>
        </a:p>
      </dgm:t>
    </dgm:pt>
    <dgm:pt modelId="{EFE745F1-D7D1-4D80-82D0-79A43C73DC87}" type="parTrans" cxnId="{4A48D5C1-B2E2-435A-BCF1-8C167FA8ABE2}">
      <dgm:prSet/>
      <dgm:spPr/>
      <dgm:t>
        <a:bodyPr/>
        <a:lstStyle/>
        <a:p>
          <a:endParaRPr lang="pt-BR"/>
        </a:p>
      </dgm:t>
    </dgm:pt>
    <dgm:pt modelId="{AFC50B30-5B10-4BD4-A3C3-28A1681518C6}" type="sibTrans" cxnId="{4A48D5C1-B2E2-435A-BCF1-8C167FA8ABE2}">
      <dgm:prSet/>
      <dgm:spPr/>
      <dgm:t>
        <a:bodyPr/>
        <a:lstStyle/>
        <a:p>
          <a:endParaRPr lang="pt-BR"/>
        </a:p>
      </dgm:t>
    </dgm:pt>
    <dgm:pt modelId="{ECB46FCA-1DA1-4410-AD22-6E5249C0C143}" type="pres">
      <dgm:prSet presAssocID="{BC502832-BF44-44C9-9BFA-91CB4EE614C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AA776F-3512-4310-AE63-E0C1D8E42914}" type="pres">
      <dgm:prSet presAssocID="{AF55F723-DEF2-4048-815C-DCC7CFACAF41}" presName="vertOne" presStyleCnt="0"/>
      <dgm:spPr/>
    </dgm:pt>
    <dgm:pt modelId="{D743CE37-C321-41E8-975C-1B0E219ED7F8}" type="pres">
      <dgm:prSet presAssocID="{AF55F723-DEF2-4048-815C-DCC7CFACAF41}" presName="txOne" presStyleLbl="node0" presStyleIdx="0" presStyleCnt="1">
        <dgm:presLayoutVars>
          <dgm:chPref val="3"/>
        </dgm:presLayoutVars>
      </dgm:prSet>
      <dgm:spPr/>
    </dgm:pt>
    <dgm:pt modelId="{6DBCD91A-AFFC-4738-9CFE-2FC1BA6B1B20}" type="pres">
      <dgm:prSet presAssocID="{AF55F723-DEF2-4048-815C-DCC7CFACAF41}" presName="parTransOne" presStyleCnt="0"/>
      <dgm:spPr/>
    </dgm:pt>
    <dgm:pt modelId="{5F4CC025-6029-46E9-94D2-C1E554D1EB23}" type="pres">
      <dgm:prSet presAssocID="{AF55F723-DEF2-4048-815C-DCC7CFACAF41}" presName="horzOne" presStyleCnt="0"/>
      <dgm:spPr/>
    </dgm:pt>
    <dgm:pt modelId="{B964AEFA-A97E-4425-8C42-2745F7059897}" type="pres">
      <dgm:prSet presAssocID="{B8DB864F-9E6E-4E8D-A0AA-1960E13D2ABD}" presName="vertTwo" presStyleCnt="0"/>
      <dgm:spPr/>
    </dgm:pt>
    <dgm:pt modelId="{4743E8B7-6522-4A49-A6DC-952EDA2FD82A}" type="pres">
      <dgm:prSet presAssocID="{B8DB864F-9E6E-4E8D-A0AA-1960E13D2ABD}" presName="txTwo" presStyleLbl="node2" presStyleIdx="0" presStyleCnt="1" custScaleX="244204" custLinFactNeighborX="27661" custLinFactNeighborY="8402">
        <dgm:presLayoutVars>
          <dgm:chPref val="3"/>
        </dgm:presLayoutVars>
      </dgm:prSet>
      <dgm:spPr/>
    </dgm:pt>
    <dgm:pt modelId="{B7D02DFE-1F91-499E-B74C-DDFF2C4D2D0A}" type="pres">
      <dgm:prSet presAssocID="{B8DB864F-9E6E-4E8D-A0AA-1960E13D2ABD}" presName="parTransTwo" presStyleCnt="0"/>
      <dgm:spPr/>
    </dgm:pt>
    <dgm:pt modelId="{0D1F391D-7B49-49F9-BA98-6E0FC11D9DF5}" type="pres">
      <dgm:prSet presAssocID="{B8DB864F-9E6E-4E8D-A0AA-1960E13D2ABD}" presName="horzTwo" presStyleCnt="0"/>
      <dgm:spPr/>
    </dgm:pt>
    <dgm:pt modelId="{BDF83362-3587-41A1-A80A-68C7799CCD8E}" type="pres">
      <dgm:prSet presAssocID="{5B4098B5-91D7-4F55-BB49-9DD1FA41FA33}" presName="vertThree" presStyleCnt="0"/>
      <dgm:spPr/>
    </dgm:pt>
    <dgm:pt modelId="{509A13DF-8BD9-49B7-90F9-1B51A03092E0}" type="pres">
      <dgm:prSet presAssocID="{5B4098B5-91D7-4F55-BB49-9DD1FA41FA33}" presName="txThree" presStyleLbl="node3" presStyleIdx="0" presStyleCnt="2" custScaleX="165776">
        <dgm:presLayoutVars>
          <dgm:chPref val="3"/>
        </dgm:presLayoutVars>
      </dgm:prSet>
      <dgm:spPr/>
    </dgm:pt>
    <dgm:pt modelId="{06EBB456-4C6E-4F0A-BB12-86148AEB70B9}" type="pres">
      <dgm:prSet presAssocID="{5B4098B5-91D7-4F55-BB49-9DD1FA41FA33}" presName="horzThree" presStyleCnt="0"/>
      <dgm:spPr/>
    </dgm:pt>
    <dgm:pt modelId="{504C39E0-055F-451C-BBA4-7071B1845360}" type="pres">
      <dgm:prSet presAssocID="{2DCDB107-EA3D-4A94-9FB8-3C2EC29F3580}" presName="sibSpaceThree" presStyleCnt="0"/>
      <dgm:spPr/>
    </dgm:pt>
    <dgm:pt modelId="{7DEBC2EA-D490-42FA-A223-F1D1189FCE5B}" type="pres">
      <dgm:prSet presAssocID="{FFBC712A-CCFD-48B6-8203-AB81115C4727}" presName="vertThree" presStyleCnt="0"/>
      <dgm:spPr/>
    </dgm:pt>
    <dgm:pt modelId="{30BAD87F-C9A8-4415-A453-48DA6C9BBC80}" type="pres">
      <dgm:prSet presAssocID="{FFBC712A-CCFD-48B6-8203-AB81115C4727}" presName="txThree" presStyleLbl="node3" presStyleIdx="1" presStyleCnt="2" custScaleX="170964">
        <dgm:presLayoutVars>
          <dgm:chPref val="3"/>
        </dgm:presLayoutVars>
      </dgm:prSet>
      <dgm:spPr/>
    </dgm:pt>
    <dgm:pt modelId="{1CD57A40-B913-482B-BE33-D67EBF16C5A2}" type="pres">
      <dgm:prSet presAssocID="{FFBC712A-CCFD-48B6-8203-AB81115C4727}" presName="parTransThree" presStyleCnt="0"/>
      <dgm:spPr/>
    </dgm:pt>
    <dgm:pt modelId="{6F813BDC-6A1F-4AD2-863B-0E6109ED2FC4}" type="pres">
      <dgm:prSet presAssocID="{FFBC712A-CCFD-48B6-8203-AB81115C4727}" presName="horzThree" presStyleCnt="0"/>
      <dgm:spPr/>
    </dgm:pt>
    <dgm:pt modelId="{C1A0078D-80EA-4836-BE16-80C932669D09}" type="pres">
      <dgm:prSet presAssocID="{260A4CD2-65DA-4045-B95E-32725666B767}" presName="vertFour" presStyleCnt="0">
        <dgm:presLayoutVars>
          <dgm:chPref val="3"/>
        </dgm:presLayoutVars>
      </dgm:prSet>
      <dgm:spPr/>
    </dgm:pt>
    <dgm:pt modelId="{C7300F37-058F-457D-9219-82B7CDAA5874}" type="pres">
      <dgm:prSet presAssocID="{260A4CD2-65DA-4045-B95E-32725666B767}" presName="txFour" presStyleLbl="node4" presStyleIdx="0" presStyleCnt="1" custLinFactNeighborX="-88277" custLinFactNeighborY="-4119">
        <dgm:presLayoutVars>
          <dgm:chPref val="3"/>
        </dgm:presLayoutVars>
      </dgm:prSet>
      <dgm:spPr/>
    </dgm:pt>
    <dgm:pt modelId="{E4C4411F-A97F-4E0A-952E-710EEB48CA0D}" type="pres">
      <dgm:prSet presAssocID="{260A4CD2-65DA-4045-B95E-32725666B767}" presName="horzFour" presStyleCnt="0"/>
      <dgm:spPr/>
    </dgm:pt>
  </dgm:ptLst>
  <dgm:cxnLst>
    <dgm:cxn modelId="{801B753A-8358-4250-B3A0-0E5F9B8307DC}" type="presOf" srcId="{FFBC712A-CCFD-48B6-8203-AB81115C4727}" destId="{30BAD87F-C9A8-4415-A453-48DA6C9BBC80}" srcOrd="0" destOrd="0" presId="urn:microsoft.com/office/officeart/2005/8/layout/hierarchy4"/>
    <dgm:cxn modelId="{55C3053F-2B14-4F03-8F13-91AA6D38BF98}" srcId="{B8DB864F-9E6E-4E8D-A0AA-1960E13D2ABD}" destId="{5B4098B5-91D7-4F55-BB49-9DD1FA41FA33}" srcOrd="0" destOrd="0" parTransId="{C20BE30F-8D0B-4FE4-A44F-B40B07AF55BE}" sibTransId="{2DCDB107-EA3D-4A94-9FB8-3C2EC29F3580}"/>
    <dgm:cxn modelId="{D4254660-E722-4795-AD7A-AEE9A4A9499D}" srcId="{BC502832-BF44-44C9-9BFA-91CB4EE614C7}" destId="{AF55F723-DEF2-4048-815C-DCC7CFACAF41}" srcOrd="0" destOrd="0" parTransId="{317C90E3-9B9A-4FD0-8356-B867EA884551}" sibTransId="{66C27722-24DC-43F7-84A4-FC401CE6F871}"/>
    <dgm:cxn modelId="{CFB17A50-06BD-422A-9B66-23E27AAF32DB}" type="presOf" srcId="{BC502832-BF44-44C9-9BFA-91CB4EE614C7}" destId="{ECB46FCA-1DA1-4410-AD22-6E5249C0C143}" srcOrd="0" destOrd="0" presId="urn:microsoft.com/office/officeart/2005/8/layout/hierarchy4"/>
    <dgm:cxn modelId="{790B3A58-D7C2-4F79-B3F4-E21858BEF3BE}" type="presOf" srcId="{AF55F723-DEF2-4048-815C-DCC7CFACAF41}" destId="{D743CE37-C321-41E8-975C-1B0E219ED7F8}" srcOrd="0" destOrd="0" presId="urn:microsoft.com/office/officeart/2005/8/layout/hierarchy4"/>
    <dgm:cxn modelId="{B342F388-6056-4167-A845-E79B99C3C34E}" type="presOf" srcId="{260A4CD2-65DA-4045-B95E-32725666B767}" destId="{C7300F37-058F-457D-9219-82B7CDAA5874}" srcOrd="0" destOrd="0" presId="urn:microsoft.com/office/officeart/2005/8/layout/hierarchy4"/>
    <dgm:cxn modelId="{A9AE17BD-C089-480D-B04D-03F249C4003F}" srcId="{AF55F723-DEF2-4048-815C-DCC7CFACAF41}" destId="{B8DB864F-9E6E-4E8D-A0AA-1960E13D2ABD}" srcOrd="0" destOrd="0" parTransId="{96D9F3DB-2E86-472E-B761-9111F6D62BEB}" sibTransId="{0A466322-F2C0-4BBB-A45E-9B6F08A0D22F}"/>
    <dgm:cxn modelId="{4A48D5C1-B2E2-435A-BCF1-8C167FA8ABE2}" srcId="{FFBC712A-CCFD-48B6-8203-AB81115C4727}" destId="{260A4CD2-65DA-4045-B95E-32725666B767}" srcOrd="0" destOrd="0" parTransId="{EFE745F1-D7D1-4D80-82D0-79A43C73DC87}" sibTransId="{AFC50B30-5B10-4BD4-A3C3-28A1681518C6}"/>
    <dgm:cxn modelId="{8C3CDAD8-42EF-437B-8E05-1750E0978652}" type="presOf" srcId="{B8DB864F-9E6E-4E8D-A0AA-1960E13D2ABD}" destId="{4743E8B7-6522-4A49-A6DC-952EDA2FD82A}" srcOrd="0" destOrd="0" presId="urn:microsoft.com/office/officeart/2005/8/layout/hierarchy4"/>
    <dgm:cxn modelId="{8EC654ED-97D1-4AEE-A358-9A00F6DEB19F}" type="presOf" srcId="{5B4098B5-91D7-4F55-BB49-9DD1FA41FA33}" destId="{509A13DF-8BD9-49B7-90F9-1B51A03092E0}" srcOrd="0" destOrd="0" presId="urn:microsoft.com/office/officeart/2005/8/layout/hierarchy4"/>
    <dgm:cxn modelId="{0BC64AF4-6BFE-422A-AF39-BDC2872DC126}" srcId="{B8DB864F-9E6E-4E8D-A0AA-1960E13D2ABD}" destId="{FFBC712A-CCFD-48B6-8203-AB81115C4727}" srcOrd="1" destOrd="0" parTransId="{02CAAB7B-B752-4BF7-87F8-2C86D911EA44}" sibTransId="{1C3D6F4A-D5F6-4173-A0B4-80CFD1753E66}"/>
    <dgm:cxn modelId="{01B64B36-3E69-4498-8879-BCC2EA3F9F1C}" type="presParOf" srcId="{ECB46FCA-1DA1-4410-AD22-6E5249C0C143}" destId="{7EAA776F-3512-4310-AE63-E0C1D8E42914}" srcOrd="0" destOrd="0" presId="urn:microsoft.com/office/officeart/2005/8/layout/hierarchy4"/>
    <dgm:cxn modelId="{73763EBD-09CA-4EDB-991D-A367A6999C55}" type="presParOf" srcId="{7EAA776F-3512-4310-AE63-E0C1D8E42914}" destId="{D743CE37-C321-41E8-975C-1B0E219ED7F8}" srcOrd="0" destOrd="0" presId="urn:microsoft.com/office/officeart/2005/8/layout/hierarchy4"/>
    <dgm:cxn modelId="{E844B620-3F18-438E-A596-1FA2BCA804F5}" type="presParOf" srcId="{7EAA776F-3512-4310-AE63-E0C1D8E42914}" destId="{6DBCD91A-AFFC-4738-9CFE-2FC1BA6B1B20}" srcOrd="1" destOrd="0" presId="urn:microsoft.com/office/officeart/2005/8/layout/hierarchy4"/>
    <dgm:cxn modelId="{D4C875D8-DF6A-4634-9E96-0625AF557A82}" type="presParOf" srcId="{7EAA776F-3512-4310-AE63-E0C1D8E42914}" destId="{5F4CC025-6029-46E9-94D2-C1E554D1EB23}" srcOrd="2" destOrd="0" presId="urn:microsoft.com/office/officeart/2005/8/layout/hierarchy4"/>
    <dgm:cxn modelId="{1582ACE6-E9E2-4AE2-9F7F-5B8C2C336DBD}" type="presParOf" srcId="{5F4CC025-6029-46E9-94D2-C1E554D1EB23}" destId="{B964AEFA-A97E-4425-8C42-2745F7059897}" srcOrd="0" destOrd="0" presId="urn:microsoft.com/office/officeart/2005/8/layout/hierarchy4"/>
    <dgm:cxn modelId="{3BD4A6E0-984C-4FF4-9E0B-AAA3DC493713}" type="presParOf" srcId="{B964AEFA-A97E-4425-8C42-2745F7059897}" destId="{4743E8B7-6522-4A49-A6DC-952EDA2FD82A}" srcOrd="0" destOrd="0" presId="urn:microsoft.com/office/officeart/2005/8/layout/hierarchy4"/>
    <dgm:cxn modelId="{F048D6C6-FDD9-45B8-9FD7-01B9BE6877DC}" type="presParOf" srcId="{B964AEFA-A97E-4425-8C42-2745F7059897}" destId="{B7D02DFE-1F91-499E-B74C-DDFF2C4D2D0A}" srcOrd="1" destOrd="0" presId="urn:microsoft.com/office/officeart/2005/8/layout/hierarchy4"/>
    <dgm:cxn modelId="{49FD731B-DF1D-4792-AD68-5CCFAB03D8F4}" type="presParOf" srcId="{B964AEFA-A97E-4425-8C42-2745F7059897}" destId="{0D1F391D-7B49-49F9-BA98-6E0FC11D9DF5}" srcOrd="2" destOrd="0" presId="urn:microsoft.com/office/officeart/2005/8/layout/hierarchy4"/>
    <dgm:cxn modelId="{4752AA9E-94EC-45D7-A095-A15853E5CE49}" type="presParOf" srcId="{0D1F391D-7B49-49F9-BA98-6E0FC11D9DF5}" destId="{BDF83362-3587-41A1-A80A-68C7799CCD8E}" srcOrd="0" destOrd="0" presId="urn:microsoft.com/office/officeart/2005/8/layout/hierarchy4"/>
    <dgm:cxn modelId="{45561E8B-C927-4E0D-BE32-556EB7E13B4C}" type="presParOf" srcId="{BDF83362-3587-41A1-A80A-68C7799CCD8E}" destId="{509A13DF-8BD9-49B7-90F9-1B51A03092E0}" srcOrd="0" destOrd="0" presId="urn:microsoft.com/office/officeart/2005/8/layout/hierarchy4"/>
    <dgm:cxn modelId="{896C4132-0B30-4B18-9FD7-6CA322E28C63}" type="presParOf" srcId="{BDF83362-3587-41A1-A80A-68C7799CCD8E}" destId="{06EBB456-4C6E-4F0A-BB12-86148AEB70B9}" srcOrd="1" destOrd="0" presId="urn:microsoft.com/office/officeart/2005/8/layout/hierarchy4"/>
    <dgm:cxn modelId="{69933839-AC58-4511-8439-008648EC9A2D}" type="presParOf" srcId="{0D1F391D-7B49-49F9-BA98-6E0FC11D9DF5}" destId="{504C39E0-055F-451C-BBA4-7071B1845360}" srcOrd="1" destOrd="0" presId="urn:microsoft.com/office/officeart/2005/8/layout/hierarchy4"/>
    <dgm:cxn modelId="{DF3115FC-46AB-42CC-A6E5-930354DD9425}" type="presParOf" srcId="{0D1F391D-7B49-49F9-BA98-6E0FC11D9DF5}" destId="{7DEBC2EA-D490-42FA-A223-F1D1189FCE5B}" srcOrd="2" destOrd="0" presId="urn:microsoft.com/office/officeart/2005/8/layout/hierarchy4"/>
    <dgm:cxn modelId="{36840B80-73F4-4CFF-9249-4EE0B3C65E04}" type="presParOf" srcId="{7DEBC2EA-D490-42FA-A223-F1D1189FCE5B}" destId="{30BAD87F-C9A8-4415-A453-48DA6C9BBC80}" srcOrd="0" destOrd="0" presId="urn:microsoft.com/office/officeart/2005/8/layout/hierarchy4"/>
    <dgm:cxn modelId="{4E70D287-252E-4A99-B447-415342A88D36}" type="presParOf" srcId="{7DEBC2EA-D490-42FA-A223-F1D1189FCE5B}" destId="{1CD57A40-B913-482B-BE33-D67EBF16C5A2}" srcOrd="1" destOrd="0" presId="urn:microsoft.com/office/officeart/2005/8/layout/hierarchy4"/>
    <dgm:cxn modelId="{6754525C-3BDB-472B-B935-D9FC1F5BEA9E}" type="presParOf" srcId="{7DEBC2EA-D490-42FA-A223-F1D1189FCE5B}" destId="{6F813BDC-6A1F-4AD2-863B-0E6109ED2FC4}" srcOrd="2" destOrd="0" presId="urn:microsoft.com/office/officeart/2005/8/layout/hierarchy4"/>
    <dgm:cxn modelId="{F3D4E92F-6995-4DCE-9C36-1EAD3EFA4198}" type="presParOf" srcId="{6F813BDC-6A1F-4AD2-863B-0E6109ED2FC4}" destId="{C1A0078D-80EA-4836-BE16-80C932669D09}" srcOrd="0" destOrd="0" presId="urn:microsoft.com/office/officeart/2005/8/layout/hierarchy4"/>
    <dgm:cxn modelId="{7B566281-CCFA-4973-82C5-39B37D0E033D}" type="presParOf" srcId="{C1A0078D-80EA-4836-BE16-80C932669D09}" destId="{C7300F37-058F-457D-9219-82B7CDAA5874}" srcOrd="0" destOrd="0" presId="urn:microsoft.com/office/officeart/2005/8/layout/hierarchy4"/>
    <dgm:cxn modelId="{3C926338-3607-45AF-A21B-CFD861689DE0}" type="presParOf" srcId="{C1A0078D-80EA-4836-BE16-80C932669D09}" destId="{E4C4411F-A97F-4E0A-952E-710EEB48CA0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C502832-BF44-44C9-9BFA-91CB4EE614C7}" type="doc">
      <dgm:prSet loTypeId="urn:microsoft.com/office/officeart/2005/8/layout/hierarchy4" loCatId="relationship" qsTypeId="urn:microsoft.com/office/officeart/2005/8/quickstyle/3d1" qsCatId="3D" csTypeId="urn:microsoft.com/office/officeart/2005/8/colors/accent1_3" csCatId="accent1" phldr="1"/>
      <dgm:spPr/>
      <dgm:t>
        <a:bodyPr/>
        <a:lstStyle/>
        <a:p>
          <a:endParaRPr lang="pt-BR"/>
        </a:p>
      </dgm:t>
    </dgm:pt>
    <dgm:pt modelId="{AF55F723-DEF2-4048-815C-DCC7CFACAF41}">
      <dgm:prSet phldrT="[Texto]"/>
      <dgm:spPr/>
      <dgm:t>
        <a:bodyPr/>
        <a:lstStyle/>
        <a:p>
          <a:r>
            <a:rPr lang="pt-BR"/>
            <a:t>Acesso a Agilfornec</a:t>
          </a:r>
        </a:p>
      </dgm:t>
    </dgm:pt>
    <dgm:pt modelId="{317C90E3-9B9A-4FD0-8356-B867EA884551}" type="parTrans" cxnId="{D4254660-E722-4795-AD7A-AEE9A4A9499D}">
      <dgm:prSet/>
      <dgm:spPr/>
      <dgm:t>
        <a:bodyPr/>
        <a:lstStyle/>
        <a:p>
          <a:endParaRPr lang="pt-BR"/>
        </a:p>
      </dgm:t>
    </dgm:pt>
    <dgm:pt modelId="{66C27722-24DC-43F7-84A4-FC401CE6F871}" type="sibTrans" cxnId="{D4254660-E722-4795-AD7A-AEE9A4A9499D}">
      <dgm:prSet/>
      <dgm:spPr/>
      <dgm:t>
        <a:bodyPr/>
        <a:lstStyle/>
        <a:p>
          <a:endParaRPr lang="pt-BR"/>
        </a:p>
      </dgm:t>
    </dgm:pt>
    <dgm:pt modelId="{B8DB864F-9E6E-4E8D-A0AA-1960E13D2ABD}">
      <dgm:prSet phldrT="[Texto]"/>
      <dgm:spPr/>
      <dgm:t>
        <a:bodyPr/>
        <a:lstStyle/>
        <a:p>
          <a:r>
            <a:rPr lang="pt-BR"/>
            <a:t>Cadastro de Filiais</a:t>
          </a:r>
        </a:p>
      </dgm:t>
    </dgm:pt>
    <dgm:pt modelId="{96D9F3DB-2E86-472E-B761-9111F6D62BEB}" type="parTrans" cxnId="{A9AE17BD-C089-480D-B04D-03F249C4003F}">
      <dgm:prSet/>
      <dgm:spPr/>
      <dgm:t>
        <a:bodyPr/>
        <a:lstStyle/>
        <a:p>
          <a:endParaRPr lang="pt-BR"/>
        </a:p>
      </dgm:t>
    </dgm:pt>
    <dgm:pt modelId="{0A466322-F2C0-4BBB-A45E-9B6F08A0D22F}" type="sibTrans" cxnId="{A9AE17BD-C089-480D-B04D-03F249C4003F}">
      <dgm:prSet/>
      <dgm:spPr/>
      <dgm:t>
        <a:bodyPr/>
        <a:lstStyle/>
        <a:p>
          <a:endParaRPr lang="pt-BR"/>
        </a:p>
      </dgm:t>
    </dgm:pt>
    <dgm:pt modelId="{5B4098B5-91D7-4F55-BB49-9DD1FA41FA33}">
      <dgm:prSet phldrT="[Texto]"/>
      <dgm:spPr/>
      <dgm:t>
        <a:bodyPr/>
        <a:lstStyle/>
        <a:p>
          <a:r>
            <a:rPr lang="pt-BR"/>
            <a:t>Preenchimento de informações sobre a filial.</a:t>
          </a:r>
        </a:p>
      </dgm:t>
    </dgm:pt>
    <dgm:pt modelId="{C20BE30F-8D0B-4FE4-A44F-B40B07AF55BE}" type="parTrans" cxnId="{55C3053F-2B14-4F03-8F13-91AA6D38BF98}">
      <dgm:prSet/>
      <dgm:spPr/>
      <dgm:t>
        <a:bodyPr/>
        <a:lstStyle/>
        <a:p>
          <a:endParaRPr lang="pt-BR"/>
        </a:p>
      </dgm:t>
    </dgm:pt>
    <dgm:pt modelId="{2DCDB107-EA3D-4A94-9FB8-3C2EC29F3580}" type="sibTrans" cxnId="{55C3053F-2B14-4F03-8F13-91AA6D38BF98}">
      <dgm:prSet/>
      <dgm:spPr/>
      <dgm:t>
        <a:bodyPr/>
        <a:lstStyle/>
        <a:p>
          <a:endParaRPr lang="pt-BR"/>
        </a:p>
      </dgm:t>
    </dgm:pt>
    <dgm:pt modelId="{FFBC712A-CCFD-48B6-8203-AB81115C4727}">
      <dgm:prSet phldrT="[Texto]"/>
      <dgm:spPr/>
      <dgm:t>
        <a:bodyPr/>
        <a:lstStyle/>
        <a:p>
          <a:r>
            <a:rPr lang="pt-BR"/>
            <a:t>Salvar o cadastro.</a:t>
          </a:r>
        </a:p>
      </dgm:t>
    </dgm:pt>
    <dgm:pt modelId="{02CAAB7B-B752-4BF7-87F8-2C86D911EA44}" type="parTrans" cxnId="{0BC64AF4-6BFE-422A-AF39-BDC2872DC126}">
      <dgm:prSet/>
      <dgm:spPr/>
      <dgm:t>
        <a:bodyPr/>
        <a:lstStyle/>
        <a:p>
          <a:endParaRPr lang="pt-BR"/>
        </a:p>
      </dgm:t>
    </dgm:pt>
    <dgm:pt modelId="{1C3D6F4A-D5F6-4173-A0B4-80CFD1753E66}" type="sibTrans" cxnId="{0BC64AF4-6BFE-422A-AF39-BDC2872DC126}">
      <dgm:prSet/>
      <dgm:spPr/>
      <dgm:t>
        <a:bodyPr/>
        <a:lstStyle/>
        <a:p>
          <a:endParaRPr lang="pt-BR"/>
        </a:p>
      </dgm:t>
    </dgm:pt>
    <dgm:pt modelId="{260A4CD2-65DA-4045-B95E-32725666B767}">
      <dgm:prSet phldrT="[Texto]"/>
      <dgm:spPr/>
      <dgm:t>
        <a:bodyPr/>
        <a:lstStyle/>
        <a:p>
          <a:r>
            <a:rPr lang="pt-BR"/>
            <a:t>Caso falte informçaões, deverá ser avisado por uma mensagem de erro</a:t>
          </a:r>
        </a:p>
      </dgm:t>
    </dgm:pt>
    <dgm:pt modelId="{EFE745F1-D7D1-4D80-82D0-79A43C73DC87}" type="parTrans" cxnId="{4A48D5C1-B2E2-435A-BCF1-8C167FA8ABE2}">
      <dgm:prSet/>
      <dgm:spPr/>
      <dgm:t>
        <a:bodyPr/>
        <a:lstStyle/>
        <a:p>
          <a:endParaRPr lang="pt-BR"/>
        </a:p>
      </dgm:t>
    </dgm:pt>
    <dgm:pt modelId="{AFC50B30-5B10-4BD4-A3C3-28A1681518C6}" type="sibTrans" cxnId="{4A48D5C1-B2E2-435A-BCF1-8C167FA8ABE2}">
      <dgm:prSet/>
      <dgm:spPr/>
      <dgm:t>
        <a:bodyPr/>
        <a:lstStyle/>
        <a:p>
          <a:endParaRPr lang="pt-BR"/>
        </a:p>
      </dgm:t>
    </dgm:pt>
    <dgm:pt modelId="{ECB46FCA-1DA1-4410-AD22-6E5249C0C143}" type="pres">
      <dgm:prSet presAssocID="{BC502832-BF44-44C9-9BFA-91CB4EE614C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AA776F-3512-4310-AE63-E0C1D8E42914}" type="pres">
      <dgm:prSet presAssocID="{AF55F723-DEF2-4048-815C-DCC7CFACAF41}" presName="vertOne" presStyleCnt="0"/>
      <dgm:spPr/>
    </dgm:pt>
    <dgm:pt modelId="{D743CE37-C321-41E8-975C-1B0E219ED7F8}" type="pres">
      <dgm:prSet presAssocID="{AF55F723-DEF2-4048-815C-DCC7CFACAF41}" presName="txOne" presStyleLbl="node0" presStyleIdx="0" presStyleCnt="1">
        <dgm:presLayoutVars>
          <dgm:chPref val="3"/>
        </dgm:presLayoutVars>
      </dgm:prSet>
      <dgm:spPr/>
    </dgm:pt>
    <dgm:pt modelId="{6DBCD91A-AFFC-4738-9CFE-2FC1BA6B1B20}" type="pres">
      <dgm:prSet presAssocID="{AF55F723-DEF2-4048-815C-DCC7CFACAF41}" presName="parTransOne" presStyleCnt="0"/>
      <dgm:spPr/>
    </dgm:pt>
    <dgm:pt modelId="{5F4CC025-6029-46E9-94D2-C1E554D1EB23}" type="pres">
      <dgm:prSet presAssocID="{AF55F723-DEF2-4048-815C-DCC7CFACAF41}" presName="horzOne" presStyleCnt="0"/>
      <dgm:spPr/>
    </dgm:pt>
    <dgm:pt modelId="{B964AEFA-A97E-4425-8C42-2745F7059897}" type="pres">
      <dgm:prSet presAssocID="{B8DB864F-9E6E-4E8D-A0AA-1960E13D2ABD}" presName="vertTwo" presStyleCnt="0"/>
      <dgm:spPr/>
    </dgm:pt>
    <dgm:pt modelId="{4743E8B7-6522-4A49-A6DC-952EDA2FD82A}" type="pres">
      <dgm:prSet presAssocID="{B8DB864F-9E6E-4E8D-A0AA-1960E13D2ABD}" presName="txTwo" presStyleLbl="node2" presStyleIdx="0" presStyleCnt="1" custScaleX="244204" custLinFactNeighborX="27661" custLinFactNeighborY="8402">
        <dgm:presLayoutVars>
          <dgm:chPref val="3"/>
        </dgm:presLayoutVars>
      </dgm:prSet>
      <dgm:spPr/>
    </dgm:pt>
    <dgm:pt modelId="{B7D02DFE-1F91-499E-B74C-DDFF2C4D2D0A}" type="pres">
      <dgm:prSet presAssocID="{B8DB864F-9E6E-4E8D-A0AA-1960E13D2ABD}" presName="parTransTwo" presStyleCnt="0"/>
      <dgm:spPr/>
    </dgm:pt>
    <dgm:pt modelId="{0D1F391D-7B49-49F9-BA98-6E0FC11D9DF5}" type="pres">
      <dgm:prSet presAssocID="{B8DB864F-9E6E-4E8D-A0AA-1960E13D2ABD}" presName="horzTwo" presStyleCnt="0"/>
      <dgm:spPr/>
    </dgm:pt>
    <dgm:pt modelId="{BDF83362-3587-41A1-A80A-68C7799CCD8E}" type="pres">
      <dgm:prSet presAssocID="{5B4098B5-91D7-4F55-BB49-9DD1FA41FA33}" presName="vertThree" presStyleCnt="0"/>
      <dgm:spPr/>
    </dgm:pt>
    <dgm:pt modelId="{509A13DF-8BD9-49B7-90F9-1B51A03092E0}" type="pres">
      <dgm:prSet presAssocID="{5B4098B5-91D7-4F55-BB49-9DD1FA41FA33}" presName="txThree" presStyleLbl="node3" presStyleIdx="0" presStyleCnt="2" custScaleX="165776">
        <dgm:presLayoutVars>
          <dgm:chPref val="3"/>
        </dgm:presLayoutVars>
      </dgm:prSet>
      <dgm:spPr/>
    </dgm:pt>
    <dgm:pt modelId="{06EBB456-4C6E-4F0A-BB12-86148AEB70B9}" type="pres">
      <dgm:prSet presAssocID="{5B4098B5-91D7-4F55-BB49-9DD1FA41FA33}" presName="horzThree" presStyleCnt="0"/>
      <dgm:spPr/>
    </dgm:pt>
    <dgm:pt modelId="{504C39E0-055F-451C-BBA4-7071B1845360}" type="pres">
      <dgm:prSet presAssocID="{2DCDB107-EA3D-4A94-9FB8-3C2EC29F3580}" presName="sibSpaceThree" presStyleCnt="0"/>
      <dgm:spPr/>
    </dgm:pt>
    <dgm:pt modelId="{7DEBC2EA-D490-42FA-A223-F1D1189FCE5B}" type="pres">
      <dgm:prSet presAssocID="{FFBC712A-CCFD-48B6-8203-AB81115C4727}" presName="vertThree" presStyleCnt="0"/>
      <dgm:spPr/>
    </dgm:pt>
    <dgm:pt modelId="{30BAD87F-C9A8-4415-A453-48DA6C9BBC80}" type="pres">
      <dgm:prSet presAssocID="{FFBC712A-CCFD-48B6-8203-AB81115C4727}" presName="txThree" presStyleLbl="node3" presStyleIdx="1" presStyleCnt="2" custScaleX="170964">
        <dgm:presLayoutVars>
          <dgm:chPref val="3"/>
        </dgm:presLayoutVars>
      </dgm:prSet>
      <dgm:spPr/>
    </dgm:pt>
    <dgm:pt modelId="{1CD57A40-B913-482B-BE33-D67EBF16C5A2}" type="pres">
      <dgm:prSet presAssocID="{FFBC712A-CCFD-48B6-8203-AB81115C4727}" presName="parTransThree" presStyleCnt="0"/>
      <dgm:spPr/>
    </dgm:pt>
    <dgm:pt modelId="{6F813BDC-6A1F-4AD2-863B-0E6109ED2FC4}" type="pres">
      <dgm:prSet presAssocID="{FFBC712A-CCFD-48B6-8203-AB81115C4727}" presName="horzThree" presStyleCnt="0"/>
      <dgm:spPr/>
    </dgm:pt>
    <dgm:pt modelId="{C1A0078D-80EA-4836-BE16-80C932669D09}" type="pres">
      <dgm:prSet presAssocID="{260A4CD2-65DA-4045-B95E-32725666B767}" presName="vertFour" presStyleCnt="0">
        <dgm:presLayoutVars>
          <dgm:chPref val="3"/>
        </dgm:presLayoutVars>
      </dgm:prSet>
      <dgm:spPr/>
    </dgm:pt>
    <dgm:pt modelId="{C7300F37-058F-457D-9219-82B7CDAA5874}" type="pres">
      <dgm:prSet presAssocID="{260A4CD2-65DA-4045-B95E-32725666B767}" presName="txFour" presStyleLbl="node4" presStyleIdx="0" presStyleCnt="1" custLinFactNeighborX="-88277" custLinFactNeighborY="-4119">
        <dgm:presLayoutVars>
          <dgm:chPref val="3"/>
        </dgm:presLayoutVars>
      </dgm:prSet>
      <dgm:spPr/>
    </dgm:pt>
    <dgm:pt modelId="{E4C4411F-A97F-4E0A-952E-710EEB48CA0D}" type="pres">
      <dgm:prSet presAssocID="{260A4CD2-65DA-4045-B95E-32725666B767}" presName="horzFour" presStyleCnt="0"/>
      <dgm:spPr/>
    </dgm:pt>
  </dgm:ptLst>
  <dgm:cxnLst>
    <dgm:cxn modelId="{801B753A-8358-4250-B3A0-0E5F9B8307DC}" type="presOf" srcId="{FFBC712A-CCFD-48B6-8203-AB81115C4727}" destId="{30BAD87F-C9A8-4415-A453-48DA6C9BBC80}" srcOrd="0" destOrd="0" presId="urn:microsoft.com/office/officeart/2005/8/layout/hierarchy4"/>
    <dgm:cxn modelId="{55C3053F-2B14-4F03-8F13-91AA6D38BF98}" srcId="{B8DB864F-9E6E-4E8D-A0AA-1960E13D2ABD}" destId="{5B4098B5-91D7-4F55-BB49-9DD1FA41FA33}" srcOrd="0" destOrd="0" parTransId="{C20BE30F-8D0B-4FE4-A44F-B40B07AF55BE}" sibTransId="{2DCDB107-EA3D-4A94-9FB8-3C2EC29F3580}"/>
    <dgm:cxn modelId="{D4254660-E722-4795-AD7A-AEE9A4A9499D}" srcId="{BC502832-BF44-44C9-9BFA-91CB4EE614C7}" destId="{AF55F723-DEF2-4048-815C-DCC7CFACAF41}" srcOrd="0" destOrd="0" parTransId="{317C90E3-9B9A-4FD0-8356-B867EA884551}" sibTransId="{66C27722-24DC-43F7-84A4-FC401CE6F871}"/>
    <dgm:cxn modelId="{CFB17A50-06BD-422A-9B66-23E27AAF32DB}" type="presOf" srcId="{BC502832-BF44-44C9-9BFA-91CB4EE614C7}" destId="{ECB46FCA-1DA1-4410-AD22-6E5249C0C143}" srcOrd="0" destOrd="0" presId="urn:microsoft.com/office/officeart/2005/8/layout/hierarchy4"/>
    <dgm:cxn modelId="{790B3A58-D7C2-4F79-B3F4-E21858BEF3BE}" type="presOf" srcId="{AF55F723-DEF2-4048-815C-DCC7CFACAF41}" destId="{D743CE37-C321-41E8-975C-1B0E219ED7F8}" srcOrd="0" destOrd="0" presId="urn:microsoft.com/office/officeart/2005/8/layout/hierarchy4"/>
    <dgm:cxn modelId="{B342F388-6056-4167-A845-E79B99C3C34E}" type="presOf" srcId="{260A4CD2-65DA-4045-B95E-32725666B767}" destId="{C7300F37-058F-457D-9219-82B7CDAA5874}" srcOrd="0" destOrd="0" presId="urn:microsoft.com/office/officeart/2005/8/layout/hierarchy4"/>
    <dgm:cxn modelId="{A9AE17BD-C089-480D-B04D-03F249C4003F}" srcId="{AF55F723-DEF2-4048-815C-DCC7CFACAF41}" destId="{B8DB864F-9E6E-4E8D-A0AA-1960E13D2ABD}" srcOrd="0" destOrd="0" parTransId="{96D9F3DB-2E86-472E-B761-9111F6D62BEB}" sibTransId="{0A466322-F2C0-4BBB-A45E-9B6F08A0D22F}"/>
    <dgm:cxn modelId="{4A48D5C1-B2E2-435A-BCF1-8C167FA8ABE2}" srcId="{FFBC712A-CCFD-48B6-8203-AB81115C4727}" destId="{260A4CD2-65DA-4045-B95E-32725666B767}" srcOrd="0" destOrd="0" parTransId="{EFE745F1-D7D1-4D80-82D0-79A43C73DC87}" sibTransId="{AFC50B30-5B10-4BD4-A3C3-28A1681518C6}"/>
    <dgm:cxn modelId="{8C3CDAD8-42EF-437B-8E05-1750E0978652}" type="presOf" srcId="{B8DB864F-9E6E-4E8D-A0AA-1960E13D2ABD}" destId="{4743E8B7-6522-4A49-A6DC-952EDA2FD82A}" srcOrd="0" destOrd="0" presId="urn:microsoft.com/office/officeart/2005/8/layout/hierarchy4"/>
    <dgm:cxn modelId="{8EC654ED-97D1-4AEE-A358-9A00F6DEB19F}" type="presOf" srcId="{5B4098B5-91D7-4F55-BB49-9DD1FA41FA33}" destId="{509A13DF-8BD9-49B7-90F9-1B51A03092E0}" srcOrd="0" destOrd="0" presId="urn:microsoft.com/office/officeart/2005/8/layout/hierarchy4"/>
    <dgm:cxn modelId="{0BC64AF4-6BFE-422A-AF39-BDC2872DC126}" srcId="{B8DB864F-9E6E-4E8D-A0AA-1960E13D2ABD}" destId="{FFBC712A-CCFD-48B6-8203-AB81115C4727}" srcOrd="1" destOrd="0" parTransId="{02CAAB7B-B752-4BF7-87F8-2C86D911EA44}" sibTransId="{1C3D6F4A-D5F6-4173-A0B4-80CFD1753E66}"/>
    <dgm:cxn modelId="{01B64B36-3E69-4498-8879-BCC2EA3F9F1C}" type="presParOf" srcId="{ECB46FCA-1DA1-4410-AD22-6E5249C0C143}" destId="{7EAA776F-3512-4310-AE63-E0C1D8E42914}" srcOrd="0" destOrd="0" presId="urn:microsoft.com/office/officeart/2005/8/layout/hierarchy4"/>
    <dgm:cxn modelId="{73763EBD-09CA-4EDB-991D-A367A6999C55}" type="presParOf" srcId="{7EAA776F-3512-4310-AE63-E0C1D8E42914}" destId="{D743CE37-C321-41E8-975C-1B0E219ED7F8}" srcOrd="0" destOrd="0" presId="urn:microsoft.com/office/officeart/2005/8/layout/hierarchy4"/>
    <dgm:cxn modelId="{E844B620-3F18-438E-A596-1FA2BCA804F5}" type="presParOf" srcId="{7EAA776F-3512-4310-AE63-E0C1D8E42914}" destId="{6DBCD91A-AFFC-4738-9CFE-2FC1BA6B1B20}" srcOrd="1" destOrd="0" presId="urn:microsoft.com/office/officeart/2005/8/layout/hierarchy4"/>
    <dgm:cxn modelId="{D4C875D8-DF6A-4634-9E96-0625AF557A82}" type="presParOf" srcId="{7EAA776F-3512-4310-AE63-E0C1D8E42914}" destId="{5F4CC025-6029-46E9-94D2-C1E554D1EB23}" srcOrd="2" destOrd="0" presId="urn:microsoft.com/office/officeart/2005/8/layout/hierarchy4"/>
    <dgm:cxn modelId="{1582ACE6-E9E2-4AE2-9F7F-5B8C2C336DBD}" type="presParOf" srcId="{5F4CC025-6029-46E9-94D2-C1E554D1EB23}" destId="{B964AEFA-A97E-4425-8C42-2745F7059897}" srcOrd="0" destOrd="0" presId="urn:microsoft.com/office/officeart/2005/8/layout/hierarchy4"/>
    <dgm:cxn modelId="{3BD4A6E0-984C-4FF4-9E0B-AAA3DC493713}" type="presParOf" srcId="{B964AEFA-A97E-4425-8C42-2745F7059897}" destId="{4743E8B7-6522-4A49-A6DC-952EDA2FD82A}" srcOrd="0" destOrd="0" presId="urn:microsoft.com/office/officeart/2005/8/layout/hierarchy4"/>
    <dgm:cxn modelId="{F048D6C6-FDD9-45B8-9FD7-01B9BE6877DC}" type="presParOf" srcId="{B964AEFA-A97E-4425-8C42-2745F7059897}" destId="{B7D02DFE-1F91-499E-B74C-DDFF2C4D2D0A}" srcOrd="1" destOrd="0" presId="urn:microsoft.com/office/officeart/2005/8/layout/hierarchy4"/>
    <dgm:cxn modelId="{49FD731B-DF1D-4792-AD68-5CCFAB03D8F4}" type="presParOf" srcId="{B964AEFA-A97E-4425-8C42-2745F7059897}" destId="{0D1F391D-7B49-49F9-BA98-6E0FC11D9DF5}" srcOrd="2" destOrd="0" presId="urn:microsoft.com/office/officeart/2005/8/layout/hierarchy4"/>
    <dgm:cxn modelId="{4752AA9E-94EC-45D7-A095-A15853E5CE49}" type="presParOf" srcId="{0D1F391D-7B49-49F9-BA98-6E0FC11D9DF5}" destId="{BDF83362-3587-41A1-A80A-68C7799CCD8E}" srcOrd="0" destOrd="0" presId="urn:microsoft.com/office/officeart/2005/8/layout/hierarchy4"/>
    <dgm:cxn modelId="{45561E8B-C927-4E0D-BE32-556EB7E13B4C}" type="presParOf" srcId="{BDF83362-3587-41A1-A80A-68C7799CCD8E}" destId="{509A13DF-8BD9-49B7-90F9-1B51A03092E0}" srcOrd="0" destOrd="0" presId="urn:microsoft.com/office/officeart/2005/8/layout/hierarchy4"/>
    <dgm:cxn modelId="{896C4132-0B30-4B18-9FD7-6CA322E28C63}" type="presParOf" srcId="{BDF83362-3587-41A1-A80A-68C7799CCD8E}" destId="{06EBB456-4C6E-4F0A-BB12-86148AEB70B9}" srcOrd="1" destOrd="0" presId="urn:microsoft.com/office/officeart/2005/8/layout/hierarchy4"/>
    <dgm:cxn modelId="{69933839-AC58-4511-8439-008648EC9A2D}" type="presParOf" srcId="{0D1F391D-7B49-49F9-BA98-6E0FC11D9DF5}" destId="{504C39E0-055F-451C-BBA4-7071B1845360}" srcOrd="1" destOrd="0" presId="urn:microsoft.com/office/officeart/2005/8/layout/hierarchy4"/>
    <dgm:cxn modelId="{DF3115FC-46AB-42CC-A6E5-930354DD9425}" type="presParOf" srcId="{0D1F391D-7B49-49F9-BA98-6E0FC11D9DF5}" destId="{7DEBC2EA-D490-42FA-A223-F1D1189FCE5B}" srcOrd="2" destOrd="0" presId="urn:microsoft.com/office/officeart/2005/8/layout/hierarchy4"/>
    <dgm:cxn modelId="{36840B80-73F4-4CFF-9249-4EE0B3C65E04}" type="presParOf" srcId="{7DEBC2EA-D490-42FA-A223-F1D1189FCE5B}" destId="{30BAD87F-C9A8-4415-A453-48DA6C9BBC80}" srcOrd="0" destOrd="0" presId="urn:microsoft.com/office/officeart/2005/8/layout/hierarchy4"/>
    <dgm:cxn modelId="{4E70D287-252E-4A99-B447-415342A88D36}" type="presParOf" srcId="{7DEBC2EA-D490-42FA-A223-F1D1189FCE5B}" destId="{1CD57A40-B913-482B-BE33-D67EBF16C5A2}" srcOrd="1" destOrd="0" presId="urn:microsoft.com/office/officeart/2005/8/layout/hierarchy4"/>
    <dgm:cxn modelId="{6754525C-3BDB-472B-B935-D9FC1F5BEA9E}" type="presParOf" srcId="{7DEBC2EA-D490-42FA-A223-F1D1189FCE5B}" destId="{6F813BDC-6A1F-4AD2-863B-0E6109ED2FC4}" srcOrd="2" destOrd="0" presId="urn:microsoft.com/office/officeart/2005/8/layout/hierarchy4"/>
    <dgm:cxn modelId="{F3D4E92F-6995-4DCE-9C36-1EAD3EFA4198}" type="presParOf" srcId="{6F813BDC-6A1F-4AD2-863B-0E6109ED2FC4}" destId="{C1A0078D-80EA-4836-BE16-80C932669D09}" srcOrd="0" destOrd="0" presId="urn:microsoft.com/office/officeart/2005/8/layout/hierarchy4"/>
    <dgm:cxn modelId="{7B566281-CCFA-4973-82C5-39B37D0E033D}" type="presParOf" srcId="{C1A0078D-80EA-4836-BE16-80C932669D09}" destId="{C7300F37-058F-457D-9219-82B7CDAA5874}" srcOrd="0" destOrd="0" presId="urn:microsoft.com/office/officeart/2005/8/layout/hierarchy4"/>
    <dgm:cxn modelId="{3C926338-3607-45AF-A21B-CFD861689DE0}" type="presParOf" srcId="{C1A0078D-80EA-4836-BE16-80C932669D09}" destId="{E4C4411F-A97F-4E0A-952E-710EEB48CA0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C502832-BF44-44C9-9BFA-91CB4EE614C7}" type="doc">
      <dgm:prSet loTypeId="urn:microsoft.com/office/officeart/2005/8/layout/hierarchy4" loCatId="relationship" qsTypeId="urn:microsoft.com/office/officeart/2005/8/quickstyle/3d1" qsCatId="3D" csTypeId="urn:microsoft.com/office/officeart/2005/8/colors/accent1_3" csCatId="accent1" phldr="1"/>
      <dgm:spPr/>
      <dgm:t>
        <a:bodyPr/>
        <a:lstStyle/>
        <a:p>
          <a:endParaRPr lang="pt-BR"/>
        </a:p>
      </dgm:t>
    </dgm:pt>
    <dgm:pt modelId="{AF55F723-DEF2-4048-815C-DCC7CFACAF41}">
      <dgm:prSet phldrT="[Texto]"/>
      <dgm:spPr/>
      <dgm:t>
        <a:bodyPr/>
        <a:lstStyle/>
        <a:p>
          <a:r>
            <a:rPr lang="pt-BR"/>
            <a:t>Acesso a Agilfornec</a:t>
          </a:r>
        </a:p>
      </dgm:t>
    </dgm:pt>
    <dgm:pt modelId="{317C90E3-9B9A-4FD0-8356-B867EA884551}" type="parTrans" cxnId="{D4254660-E722-4795-AD7A-AEE9A4A9499D}">
      <dgm:prSet/>
      <dgm:spPr/>
      <dgm:t>
        <a:bodyPr/>
        <a:lstStyle/>
        <a:p>
          <a:endParaRPr lang="pt-BR"/>
        </a:p>
      </dgm:t>
    </dgm:pt>
    <dgm:pt modelId="{66C27722-24DC-43F7-84A4-FC401CE6F871}" type="sibTrans" cxnId="{D4254660-E722-4795-AD7A-AEE9A4A9499D}">
      <dgm:prSet/>
      <dgm:spPr/>
      <dgm:t>
        <a:bodyPr/>
        <a:lstStyle/>
        <a:p>
          <a:endParaRPr lang="pt-BR"/>
        </a:p>
      </dgm:t>
    </dgm:pt>
    <dgm:pt modelId="{B8DB864F-9E6E-4E8D-A0AA-1960E13D2ABD}">
      <dgm:prSet phldrT="[Texto]"/>
      <dgm:spPr/>
      <dgm:t>
        <a:bodyPr/>
        <a:lstStyle/>
        <a:p>
          <a:r>
            <a:rPr lang="pt-BR"/>
            <a:t>Emissão de relatórios</a:t>
          </a:r>
        </a:p>
      </dgm:t>
    </dgm:pt>
    <dgm:pt modelId="{96D9F3DB-2E86-472E-B761-9111F6D62BEB}" type="parTrans" cxnId="{A9AE17BD-C089-480D-B04D-03F249C4003F}">
      <dgm:prSet/>
      <dgm:spPr/>
      <dgm:t>
        <a:bodyPr/>
        <a:lstStyle/>
        <a:p>
          <a:endParaRPr lang="pt-BR"/>
        </a:p>
      </dgm:t>
    </dgm:pt>
    <dgm:pt modelId="{0A466322-F2C0-4BBB-A45E-9B6F08A0D22F}" type="sibTrans" cxnId="{A9AE17BD-C089-480D-B04D-03F249C4003F}">
      <dgm:prSet/>
      <dgm:spPr/>
      <dgm:t>
        <a:bodyPr/>
        <a:lstStyle/>
        <a:p>
          <a:endParaRPr lang="pt-BR"/>
        </a:p>
      </dgm:t>
    </dgm:pt>
    <dgm:pt modelId="{5B4098B5-91D7-4F55-BB49-9DD1FA41FA33}">
      <dgm:prSet phldrT="[Texto]"/>
      <dgm:spPr/>
      <dgm:t>
        <a:bodyPr/>
        <a:lstStyle/>
        <a:p>
          <a:r>
            <a:rPr lang="pt-BR"/>
            <a:t>Possível escolha de filial ou geral.</a:t>
          </a:r>
        </a:p>
      </dgm:t>
    </dgm:pt>
    <dgm:pt modelId="{C20BE30F-8D0B-4FE4-A44F-B40B07AF55BE}" type="parTrans" cxnId="{55C3053F-2B14-4F03-8F13-91AA6D38BF98}">
      <dgm:prSet/>
      <dgm:spPr/>
      <dgm:t>
        <a:bodyPr/>
        <a:lstStyle/>
        <a:p>
          <a:endParaRPr lang="pt-BR"/>
        </a:p>
      </dgm:t>
    </dgm:pt>
    <dgm:pt modelId="{2DCDB107-EA3D-4A94-9FB8-3C2EC29F3580}" type="sibTrans" cxnId="{55C3053F-2B14-4F03-8F13-91AA6D38BF98}">
      <dgm:prSet/>
      <dgm:spPr/>
      <dgm:t>
        <a:bodyPr/>
        <a:lstStyle/>
        <a:p>
          <a:endParaRPr lang="pt-BR"/>
        </a:p>
      </dgm:t>
    </dgm:pt>
    <dgm:pt modelId="{FFBC712A-CCFD-48B6-8203-AB81115C4727}">
      <dgm:prSet phldrT="[Texto]"/>
      <dgm:spPr/>
      <dgm:t>
        <a:bodyPr/>
        <a:lstStyle/>
        <a:p>
          <a:r>
            <a:rPr lang="pt-BR"/>
            <a:t>Escolher o período de relação.</a:t>
          </a:r>
        </a:p>
      </dgm:t>
    </dgm:pt>
    <dgm:pt modelId="{02CAAB7B-B752-4BF7-87F8-2C86D911EA44}" type="parTrans" cxnId="{0BC64AF4-6BFE-422A-AF39-BDC2872DC126}">
      <dgm:prSet/>
      <dgm:spPr/>
      <dgm:t>
        <a:bodyPr/>
        <a:lstStyle/>
        <a:p>
          <a:endParaRPr lang="pt-BR"/>
        </a:p>
      </dgm:t>
    </dgm:pt>
    <dgm:pt modelId="{1C3D6F4A-D5F6-4173-A0B4-80CFD1753E66}" type="sibTrans" cxnId="{0BC64AF4-6BFE-422A-AF39-BDC2872DC126}">
      <dgm:prSet/>
      <dgm:spPr/>
      <dgm:t>
        <a:bodyPr/>
        <a:lstStyle/>
        <a:p>
          <a:endParaRPr lang="pt-BR"/>
        </a:p>
      </dgm:t>
    </dgm:pt>
    <dgm:pt modelId="{260A4CD2-65DA-4045-B95E-32725666B767}">
      <dgm:prSet phldrT="[Texto]"/>
      <dgm:spPr/>
      <dgm:t>
        <a:bodyPr/>
        <a:lstStyle/>
        <a:p>
          <a:r>
            <a:rPr lang="pt-BR"/>
            <a:t>Confirmar a emissão do relatório.</a:t>
          </a:r>
        </a:p>
      </dgm:t>
    </dgm:pt>
    <dgm:pt modelId="{EFE745F1-D7D1-4D80-82D0-79A43C73DC87}" type="parTrans" cxnId="{4A48D5C1-B2E2-435A-BCF1-8C167FA8ABE2}">
      <dgm:prSet/>
      <dgm:spPr/>
      <dgm:t>
        <a:bodyPr/>
        <a:lstStyle/>
        <a:p>
          <a:endParaRPr lang="pt-BR"/>
        </a:p>
      </dgm:t>
    </dgm:pt>
    <dgm:pt modelId="{AFC50B30-5B10-4BD4-A3C3-28A1681518C6}" type="sibTrans" cxnId="{4A48D5C1-B2E2-435A-BCF1-8C167FA8ABE2}">
      <dgm:prSet/>
      <dgm:spPr/>
      <dgm:t>
        <a:bodyPr/>
        <a:lstStyle/>
        <a:p>
          <a:endParaRPr lang="pt-BR"/>
        </a:p>
      </dgm:t>
    </dgm:pt>
    <dgm:pt modelId="{ECB46FCA-1DA1-4410-AD22-6E5249C0C143}" type="pres">
      <dgm:prSet presAssocID="{BC502832-BF44-44C9-9BFA-91CB4EE614C7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EAA776F-3512-4310-AE63-E0C1D8E42914}" type="pres">
      <dgm:prSet presAssocID="{AF55F723-DEF2-4048-815C-DCC7CFACAF41}" presName="vertOne" presStyleCnt="0"/>
      <dgm:spPr/>
    </dgm:pt>
    <dgm:pt modelId="{D743CE37-C321-41E8-975C-1B0E219ED7F8}" type="pres">
      <dgm:prSet presAssocID="{AF55F723-DEF2-4048-815C-DCC7CFACAF41}" presName="txOne" presStyleLbl="node0" presStyleIdx="0" presStyleCnt="1">
        <dgm:presLayoutVars>
          <dgm:chPref val="3"/>
        </dgm:presLayoutVars>
      </dgm:prSet>
      <dgm:spPr/>
    </dgm:pt>
    <dgm:pt modelId="{6DBCD91A-AFFC-4738-9CFE-2FC1BA6B1B20}" type="pres">
      <dgm:prSet presAssocID="{AF55F723-DEF2-4048-815C-DCC7CFACAF41}" presName="parTransOne" presStyleCnt="0"/>
      <dgm:spPr/>
    </dgm:pt>
    <dgm:pt modelId="{5F4CC025-6029-46E9-94D2-C1E554D1EB23}" type="pres">
      <dgm:prSet presAssocID="{AF55F723-DEF2-4048-815C-DCC7CFACAF41}" presName="horzOne" presStyleCnt="0"/>
      <dgm:spPr/>
    </dgm:pt>
    <dgm:pt modelId="{B964AEFA-A97E-4425-8C42-2745F7059897}" type="pres">
      <dgm:prSet presAssocID="{B8DB864F-9E6E-4E8D-A0AA-1960E13D2ABD}" presName="vertTwo" presStyleCnt="0"/>
      <dgm:spPr/>
    </dgm:pt>
    <dgm:pt modelId="{4743E8B7-6522-4A49-A6DC-952EDA2FD82A}" type="pres">
      <dgm:prSet presAssocID="{B8DB864F-9E6E-4E8D-A0AA-1960E13D2ABD}" presName="txTwo" presStyleLbl="node2" presStyleIdx="0" presStyleCnt="1" custScaleX="244204" custLinFactNeighborX="-2916" custLinFactNeighborY="8402">
        <dgm:presLayoutVars>
          <dgm:chPref val="3"/>
        </dgm:presLayoutVars>
      </dgm:prSet>
      <dgm:spPr/>
    </dgm:pt>
    <dgm:pt modelId="{B7D02DFE-1F91-499E-B74C-DDFF2C4D2D0A}" type="pres">
      <dgm:prSet presAssocID="{B8DB864F-9E6E-4E8D-A0AA-1960E13D2ABD}" presName="parTransTwo" presStyleCnt="0"/>
      <dgm:spPr/>
    </dgm:pt>
    <dgm:pt modelId="{0D1F391D-7B49-49F9-BA98-6E0FC11D9DF5}" type="pres">
      <dgm:prSet presAssocID="{B8DB864F-9E6E-4E8D-A0AA-1960E13D2ABD}" presName="horzTwo" presStyleCnt="0"/>
      <dgm:spPr/>
    </dgm:pt>
    <dgm:pt modelId="{BDF83362-3587-41A1-A80A-68C7799CCD8E}" type="pres">
      <dgm:prSet presAssocID="{5B4098B5-91D7-4F55-BB49-9DD1FA41FA33}" presName="vertThree" presStyleCnt="0"/>
      <dgm:spPr/>
    </dgm:pt>
    <dgm:pt modelId="{509A13DF-8BD9-49B7-90F9-1B51A03092E0}" type="pres">
      <dgm:prSet presAssocID="{5B4098B5-91D7-4F55-BB49-9DD1FA41FA33}" presName="txThree" presStyleLbl="node3" presStyleIdx="0" presStyleCnt="2" custScaleX="165776">
        <dgm:presLayoutVars>
          <dgm:chPref val="3"/>
        </dgm:presLayoutVars>
      </dgm:prSet>
      <dgm:spPr/>
    </dgm:pt>
    <dgm:pt modelId="{06EBB456-4C6E-4F0A-BB12-86148AEB70B9}" type="pres">
      <dgm:prSet presAssocID="{5B4098B5-91D7-4F55-BB49-9DD1FA41FA33}" presName="horzThree" presStyleCnt="0"/>
      <dgm:spPr/>
    </dgm:pt>
    <dgm:pt modelId="{504C39E0-055F-451C-BBA4-7071B1845360}" type="pres">
      <dgm:prSet presAssocID="{2DCDB107-EA3D-4A94-9FB8-3C2EC29F3580}" presName="sibSpaceThree" presStyleCnt="0"/>
      <dgm:spPr/>
    </dgm:pt>
    <dgm:pt modelId="{7DEBC2EA-D490-42FA-A223-F1D1189FCE5B}" type="pres">
      <dgm:prSet presAssocID="{FFBC712A-CCFD-48B6-8203-AB81115C4727}" presName="vertThree" presStyleCnt="0"/>
      <dgm:spPr/>
    </dgm:pt>
    <dgm:pt modelId="{30BAD87F-C9A8-4415-A453-48DA6C9BBC80}" type="pres">
      <dgm:prSet presAssocID="{FFBC712A-CCFD-48B6-8203-AB81115C4727}" presName="txThree" presStyleLbl="node3" presStyleIdx="1" presStyleCnt="2" custScaleX="170964">
        <dgm:presLayoutVars>
          <dgm:chPref val="3"/>
        </dgm:presLayoutVars>
      </dgm:prSet>
      <dgm:spPr/>
    </dgm:pt>
    <dgm:pt modelId="{1CD57A40-B913-482B-BE33-D67EBF16C5A2}" type="pres">
      <dgm:prSet presAssocID="{FFBC712A-CCFD-48B6-8203-AB81115C4727}" presName="parTransThree" presStyleCnt="0"/>
      <dgm:spPr/>
    </dgm:pt>
    <dgm:pt modelId="{6F813BDC-6A1F-4AD2-863B-0E6109ED2FC4}" type="pres">
      <dgm:prSet presAssocID="{FFBC712A-CCFD-48B6-8203-AB81115C4727}" presName="horzThree" presStyleCnt="0"/>
      <dgm:spPr/>
    </dgm:pt>
    <dgm:pt modelId="{C1A0078D-80EA-4836-BE16-80C932669D09}" type="pres">
      <dgm:prSet presAssocID="{260A4CD2-65DA-4045-B95E-32725666B767}" presName="vertFour" presStyleCnt="0">
        <dgm:presLayoutVars>
          <dgm:chPref val="3"/>
        </dgm:presLayoutVars>
      </dgm:prSet>
      <dgm:spPr/>
    </dgm:pt>
    <dgm:pt modelId="{C7300F37-058F-457D-9219-82B7CDAA5874}" type="pres">
      <dgm:prSet presAssocID="{260A4CD2-65DA-4045-B95E-32725666B767}" presName="txFour" presStyleLbl="node4" presStyleIdx="0" presStyleCnt="1" custLinFactNeighborX="-88277" custLinFactNeighborY="-4119">
        <dgm:presLayoutVars>
          <dgm:chPref val="3"/>
        </dgm:presLayoutVars>
      </dgm:prSet>
      <dgm:spPr/>
    </dgm:pt>
    <dgm:pt modelId="{E4C4411F-A97F-4E0A-952E-710EEB48CA0D}" type="pres">
      <dgm:prSet presAssocID="{260A4CD2-65DA-4045-B95E-32725666B767}" presName="horzFour" presStyleCnt="0"/>
      <dgm:spPr/>
    </dgm:pt>
  </dgm:ptLst>
  <dgm:cxnLst>
    <dgm:cxn modelId="{801B753A-8358-4250-B3A0-0E5F9B8307DC}" type="presOf" srcId="{FFBC712A-CCFD-48B6-8203-AB81115C4727}" destId="{30BAD87F-C9A8-4415-A453-48DA6C9BBC80}" srcOrd="0" destOrd="0" presId="urn:microsoft.com/office/officeart/2005/8/layout/hierarchy4"/>
    <dgm:cxn modelId="{55C3053F-2B14-4F03-8F13-91AA6D38BF98}" srcId="{B8DB864F-9E6E-4E8D-A0AA-1960E13D2ABD}" destId="{5B4098B5-91D7-4F55-BB49-9DD1FA41FA33}" srcOrd="0" destOrd="0" parTransId="{C20BE30F-8D0B-4FE4-A44F-B40B07AF55BE}" sibTransId="{2DCDB107-EA3D-4A94-9FB8-3C2EC29F3580}"/>
    <dgm:cxn modelId="{D4254660-E722-4795-AD7A-AEE9A4A9499D}" srcId="{BC502832-BF44-44C9-9BFA-91CB4EE614C7}" destId="{AF55F723-DEF2-4048-815C-DCC7CFACAF41}" srcOrd="0" destOrd="0" parTransId="{317C90E3-9B9A-4FD0-8356-B867EA884551}" sibTransId="{66C27722-24DC-43F7-84A4-FC401CE6F871}"/>
    <dgm:cxn modelId="{CFB17A50-06BD-422A-9B66-23E27AAF32DB}" type="presOf" srcId="{BC502832-BF44-44C9-9BFA-91CB4EE614C7}" destId="{ECB46FCA-1DA1-4410-AD22-6E5249C0C143}" srcOrd="0" destOrd="0" presId="urn:microsoft.com/office/officeart/2005/8/layout/hierarchy4"/>
    <dgm:cxn modelId="{790B3A58-D7C2-4F79-B3F4-E21858BEF3BE}" type="presOf" srcId="{AF55F723-DEF2-4048-815C-DCC7CFACAF41}" destId="{D743CE37-C321-41E8-975C-1B0E219ED7F8}" srcOrd="0" destOrd="0" presId="urn:microsoft.com/office/officeart/2005/8/layout/hierarchy4"/>
    <dgm:cxn modelId="{B342F388-6056-4167-A845-E79B99C3C34E}" type="presOf" srcId="{260A4CD2-65DA-4045-B95E-32725666B767}" destId="{C7300F37-058F-457D-9219-82B7CDAA5874}" srcOrd="0" destOrd="0" presId="urn:microsoft.com/office/officeart/2005/8/layout/hierarchy4"/>
    <dgm:cxn modelId="{A9AE17BD-C089-480D-B04D-03F249C4003F}" srcId="{AF55F723-DEF2-4048-815C-DCC7CFACAF41}" destId="{B8DB864F-9E6E-4E8D-A0AA-1960E13D2ABD}" srcOrd="0" destOrd="0" parTransId="{96D9F3DB-2E86-472E-B761-9111F6D62BEB}" sibTransId="{0A466322-F2C0-4BBB-A45E-9B6F08A0D22F}"/>
    <dgm:cxn modelId="{4A48D5C1-B2E2-435A-BCF1-8C167FA8ABE2}" srcId="{FFBC712A-CCFD-48B6-8203-AB81115C4727}" destId="{260A4CD2-65DA-4045-B95E-32725666B767}" srcOrd="0" destOrd="0" parTransId="{EFE745F1-D7D1-4D80-82D0-79A43C73DC87}" sibTransId="{AFC50B30-5B10-4BD4-A3C3-28A1681518C6}"/>
    <dgm:cxn modelId="{8C3CDAD8-42EF-437B-8E05-1750E0978652}" type="presOf" srcId="{B8DB864F-9E6E-4E8D-A0AA-1960E13D2ABD}" destId="{4743E8B7-6522-4A49-A6DC-952EDA2FD82A}" srcOrd="0" destOrd="0" presId="urn:microsoft.com/office/officeart/2005/8/layout/hierarchy4"/>
    <dgm:cxn modelId="{8EC654ED-97D1-4AEE-A358-9A00F6DEB19F}" type="presOf" srcId="{5B4098B5-91D7-4F55-BB49-9DD1FA41FA33}" destId="{509A13DF-8BD9-49B7-90F9-1B51A03092E0}" srcOrd="0" destOrd="0" presId="urn:microsoft.com/office/officeart/2005/8/layout/hierarchy4"/>
    <dgm:cxn modelId="{0BC64AF4-6BFE-422A-AF39-BDC2872DC126}" srcId="{B8DB864F-9E6E-4E8D-A0AA-1960E13D2ABD}" destId="{FFBC712A-CCFD-48B6-8203-AB81115C4727}" srcOrd="1" destOrd="0" parTransId="{02CAAB7B-B752-4BF7-87F8-2C86D911EA44}" sibTransId="{1C3D6F4A-D5F6-4173-A0B4-80CFD1753E66}"/>
    <dgm:cxn modelId="{01B64B36-3E69-4498-8879-BCC2EA3F9F1C}" type="presParOf" srcId="{ECB46FCA-1DA1-4410-AD22-6E5249C0C143}" destId="{7EAA776F-3512-4310-AE63-E0C1D8E42914}" srcOrd="0" destOrd="0" presId="urn:microsoft.com/office/officeart/2005/8/layout/hierarchy4"/>
    <dgm:cxn modelId="{73763EBD-09CA-4EDB-991D-A367A6999C55}" type="presParOf" srcId="{7EAA776F-3512-4310-AE63-E0C1D8E42914}" destId="{D743CE37-C321-41E8-975C-1B0E219ED7F8}" srcOrd="0" destOrd="0" presId="urn:microsoft.com/office/officeart/2005/8/layout/hierarchy4"/>
    <dgm:cxn modelId="{E844B620-3F18-438E-A596-1FA2BCA804F5}" type="presParOf" srcId="{7EAA776F-3512-4310-AE63-E0C1D8E42914}" destId="{6DBCD91A-AFFC-4738-9CFE-2FC1BA6B1B20}" srcOrd="1" destOrd="0" presId="urn:microsoft.com/office/officeart/2005/8/layout/hierarchy4"/>
    <dgm:cxn modelId="{D4C875D8-DF6A-4634-9E96-0625AF557A82}" type="presParOf" srcId="{7EAA776F-3512-4310-AE63-E0C1D8E42914}" destId="{5F4CC025-6029-46E9-94D2-C1E554D1EB23}" srcOrd="2" destOrd="0" presId="urn:microsoft.com/office/officeart/2005/8/layout/hierarchy4"/>
    <dgm:cxn modelId="{1582ACE6-E9E2-4AE2-9F7F-5B8C2C336DBD}" type="presParOf" srcId="{5F4CC025-6029-46E9-94D2-C1E554D1EB23}" destId="{B964AEFA-A97E-4425-8C42-2745F7059897}" srcOrd="0" destOrd="0" presId="urn:microsoft.com/office/officeart/2005/8/layout/hierarchy4"/>
    <dgm:cxn modelId="{3BD4A6E0-984C-4FF4-9E0B-AAA3DC493713}" type="presParOf" srcId="{B964AEFA-A97E-4425-8C42-2745F7059897}" destId="{4743E8B7-6522-4A49-A6DC-952EDA2FD82A}" srcOrd="0" destOrd="0" presId="urn:microsoft.com/office/officeart/2005/8/layout/hierarchy4"/>
    <dgm:cxn modelId="{F048D6C6-FDD9-45B8-9FD7-01B9BE6877DC}" type="presParOf" srcId="{B964AEFA-A97E-4425-8C42-2745F7059897}" destId="{B7D02DFE-1F91-499E-B74C-DDFF2C4D2D0A}" srcOrd="1" destOrd="0" presId="urn:microsoft.com/office/officeart/2005/8/layout/hierarchy4"/>
    <dgm:cxn modelId="{49FD731B-DF1D-4792-AD68-5CCFAB03D8F4}" type="presParOf" srcId="{B964AEFA-A97E-4425-8C42-2745F7059897}" destId="{0D1F391D-7B49-49F9-BA98-6E0FC11D9DF5}" srcOrd="2" destOrd="0" presId="urn:microsoft.com/office/officeart/2005/8/layout/hierarchy4"/>
    <dgm:cxn modelId="{4752AA9E-94EC-45D7-A095-A15853E5CE49}" type="presParOf" srcId="{0D1F391D-7B49-49F9-BA98-6E0FC11D9DF5}" destId="{BDF83362-3587-41A1-A80A-68C7799CCD8E}" srcOrd="0" destOrd="0" presId="urn:microsoft.com/office/officeart/2005/8/layout/hierarchy4"/>
    <dgm:cxn modelId="{45561E8B-C927-4E0D-BE32-556EB7E13B4C}" type="presParOf" srcId="{BDF83362-3587-41A1-A80A-68C7799CCD8E}" destId="{509A13DF-8BD9-49B7-90F9-1B51A03092E0}" srcOrd="0" destOrd="0" presId="urn:microsoft.com/office/officeart/2005/8/layout/hierarchy4"/>
    <dgm:cxn modelId="{896C4132-0B30-4B18-9FD7-6CA322E28C63}" type="presParOf" srcId="{BDF83362-3587-41A1-A80A-68C7799CCD8E}" destId="{06EBB456-4C6E-4F0A-BB12-86148AEB70B9}" srcOrd="1" destOrd="0" presId="urn:microsoft.com/office/officeart/2005/8/layout/hierarchy4"/>
    <dgm:cxn modelId="{69933839-AC58-4511-8439-008648EC9A2D}" type="presParOf" srcId="{0D1F391D-7B49-49F9-BA98-6E0FC11D9DF5}" destId="{504C39E0-055F-451C-BBA4-7071B1845360}" srcOrd="1" destOrd="0" presId="urn:microsoft.com/office/officeart/2005/8/layout/hierarchy4"/>
    <dgm:cxn modelId="{DF3115FC-46AB-42CC-A6E5-930354DD9425}" type="presParOf" srcId="{0D1F391D-7B49-49F9-BA98-6E0FC11D9DF5}" destId="{7DEBC2EA-D490-42FA-A223-F1D1189FCE5B}" srcOrd="2" destOrd="0" presId="urn:microsoft.com/office/officeart/2005/8/layout/hierarchy4"/>
    <dgm:cxn modelId="{36840B80-73F4-4CFF-9249-4EE0B3C65E04}" type="presParOf" srcId="{7DEBC2EA-D490-42FA-A223-F1D1189FCE5B}" destId="{30BAD87F-C9A8-4415-A453-48DA6C9BBC80}" srcOrd="0" destOrd="0" presId="urn:microsoft.com/office/officeart/2005/8/layout/hierarchy4"/>
    <dgm:cxn modelId="{4E70D287-252E-4A99-B447-415342A88D36}" type="presParOf" srcId="{7DEBC2EA-D490-42FA-A223-F1D1189FCE5B}" destId="{1CD57A40-B913-482B-BE33-D67EBF16C5A2}" srcOrd="1" destOrd="0" presId="urn:microsoft.com/office/officeart/2005/8/layout/hierarchy4"/>
    <dgm:cxn modelId="{6754525C-3BDB-472B-B935-D9FC1F5BEA9E}" type="presParOf" srcId="{7DEBC2EA-D490-42FA-A223-F1D1189FCE5B}" destId="{6F813BDC-6A1F-4AD2-863B-0E6109ED2FC4}" srcOrd="2" destOrd="0" presId="urn:microsoft.com/office/officeart/2005/8/layout/hierarchy4"/>
    <dgm:cxn modelId="{F3D4E92F-6995-4DCE-9C36-1EAD3EFA4198}" type="presParOf" srcId="{6F813BDC-6A1F-4AD2-863B-0E6109ED2FC4}" destId="{C1A0078D-80EA-4836-BE16-80C932669D09}" srcOrd="0" destOrd="0" presId="urn:microsoft.com/office/officeart/2005/8/layout/hierarchy4"/>
    <dgm:cxn modelId="{7B566281-CCFA-4973-82C5-39B37D0E033D}" type="presParOf" srcId="{C1A0078D-80EA-4836-BE16-80C932669D09}" destId="{C7300F37-058F-457D-9219-82B7CDAA5874}" srcOrd="0" destOrd="0" presId="urn:microsoft.com/office/officeart/2005/8/layout/hierarchy4"/>
    <dgm:cxn modelId="{3C926338-3607-45AF-A21B-CFD861689DE0}" type="presParOf" srcId="{C1A0078D-80EA-4836-BE16-80C932669D09}" destId="{E4C4411F-A97F-4E0A-952E-710EEB48CA0D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43CE37-C321-41E8-975C-1B0E219ED7F8}">
      <dsp:nvSpPr>
        <dsp:cNvPr id="0" name=""/>
        <dsp:cNvSpPr/>
      </dsp:nvSpPr>
      <dsp:spPr>
        <a:xfrm>
          <a:off x="2502" y="1072"/>
          <a:ext cx="5355830" cy="772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Acesso a Agilfornec</a:t>
          </a:r>
        </a:p>
      </dsp:txBody>
      <dsp:txXfrm>
        <a:off x="25118" y="23688"/>
        <a:ext cx="5310598" cy="726932"/>
      </dsp:txXfrm>
    </dsp:sp>
    <dsp:sp modelId="{4743E8B7-6522-4A49-A6DC-952EDA2FD82A}">
      <dsp:nvSpPr>
        <dsp:cNvPr id="0" name=""/>
        <dsp:cNvSpPr/>
      </dsp:nvSpPr>
      <dsp:spPr>
        <a:xfrm>
          <a:off x="15460" y="849351"/>
          <a:ext cx="5345375" cy="772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Gerenciamento de Estoque</a:t>
          </a:r>
        </a:p>
      </dsp:txBody>
      <dsp:txXfrm>
        <a:off x="38076" y="871967"/>
        <a:ext cx="5300143" cy="726932"/>
      </dsp:txXfrm>
    </dsp:sp>
    <dsp:sp modelId="{509A13DF-8BD9-49B7-90F9-1B51A03092E0}">
      <dsp:nvSpPr>
        <dsp:cNvPr id="0" name=""/>
        <dsp:cNvSpPr/>
      </dsp:nvSpPr>
      <dsp:spPr>
        <a:xfrm>
          <a:off x="1590238" y="1685831"/>
          <a:ext cx="1060160" cy="772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Exibir lista de produtos cadastrados, com o detalhamento de seus dados.</a:t>
          </a:r>
        </a:p>
      </dsp:txBody>
      <dsp:txXfrm>
        <a:off x="1612854" y="1708447"/>
        <a:ext cx="1014928" cy="726932"/>
      </dsp:txXfrm>
    </dsp:sp>
    <dsp:sp modelId="{30BAD87F-C9A8-4415-A453-48DA6C9BBC80}">
      <dsp:nvSpPr>
        <dsp:cNvPr id="0" name=""/>
        <dsp:cNvSpPr/>
      </dsp:nvSpPr>
      <dsp:spPr>
        <a:xfrm>
          <a:off x="2677258" y="1685831"/>
          <a:ext cx="1093338" cy="772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Adicionar ou remover um produto.</a:t>
          </a:r>
        </a:p>
      </dsp:txBody>
      <dsp:txXfrm>
        <a:off x="2699874" y="1708447"/>
        <a:ext cx="1048106" cy="726932"/>
      </dsp:txXfrm>
    </dsp:sp>
    <dsp:sp modelId="{C7300F37-058F-457D-9219-82B7CDAA5874}">
      <dsp:nvSpPr>
        <dsp:cNvPr id="0" name=""/>
        <dsp:cNvSpPr/>
      </dsp:nvSpPr>
      <dsp:spPr>
        <a:xfrm>
          <a:off x="2339627" y="2496404"/>
          <a:ext cx="639514" cy="7721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Salvar as mudanças.</a:t>
          </a:r>
        </a:p>
      </dsp:txBody>
      <dsp:txXfrm>
        <a:off x="2358358" y="2515135"/>
        <a:ext cx="602052" cy="73470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43CE37-C321-41E8-975C-1B0E219ED7F8}">
      <dsp:nvSpPr>
        <dsp:cNvPr id="0" name=""/>
        <dsp:cNvSpPr/>
      </dsp:nvSpPr>
      <dsp:spPr>
        <a:xfrm>
          <a:off x="2502" y="1073"/>
          <a:ext cx="5355664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Acesso a Agilfornec</a:t>
          </a:r>
        </a:p>
      </dsp:txBody>
      <dsp:txXfrm>
        <a:off x="25117" y="23688"/>
        <a:ext cx="5310434" cy="726915"/>
      </dsp:txXfrm>
    </dsp:sp>
    <dsp:sp modelId="{4743E8B7-6522-4A49-A6DC-952EDA2FD82A}">
      <dsp:nvSpPr>
        <dsp:cNvPr id="0" name=""/>
        <dsp:cNvSpPr/>
      </dsp:nvSpPr>
      <dsp:spPr>
        <a:xfrm>
          <a:off x="15460" y="849330"/>
          <a:ext cx="5345209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Cadastro de Filiais</a:t>
          </a:r>
        </a:p>
      </dsp:txBody>
      <dsp:txXfrm>
        <a:off x="38075" y="871945"/>
        <a:ext cx="5299979" cy="726915"/>
      </dsp:txXfrm>
    </dsp:sp>
    <dsp:sp modelId="{509A13DF-8BD9-49B7-90F9-1B51A03092E0}">
      <dsp:nvSpPr>
        <dsp:cNvPr id="0" name=""/>
        <dsp:cNvSpPr/>
      </dsp:nvSpPr>
      <dsp:spPr>
        <a:xfrm>
          <a:off x="1590188" y="1685788"/>
          <a:ext cx="1060128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Preenchimento de informações sobre a filial.</a:t>
          </a:r>
        </a:p>
      </dsp:txBody>
      <dsp:txXfrm>
        <a:off x="1612803" y="1708403"/>
        <a:ext cx="1014898" cy="726915"/>
      </dsp:txXfrm>
    </dsp:sp>
    <dsp:sp modelId="{30BAD87F-C9A8-4415-A453-48DA6C9BBC80}">
      <dsp:nvSpPr>
        <dsp:cNvPr id="0" name=""/>
        <dsp:cNvSpPr/>
      </dsp:nvSpPr>
      <dsp:spPr>
        <a:xfrm>
          <a:off x="2677175" y="1685788"/>
          <a:ext cx="1093305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100" kern="1200"/>
            <a:t>Salvar o cadastro.</a:t>
          </a:r>
        </a:p>
      </dsp:txBody>
      <dsp:txXfrm>
        <a:off x="2699790" y="1708403"/>
        <a:ext cx="1048075" cy="726915"/>
      </dsp:txXfrm>
    </dsp:sp>
    <dsp:sp modelId="{C7300F37-058F-457D-9219-82B7CDAA5874}">
      <dsp:nvSpPr>
        <dsp:cNvPr id="0" name=""/>
        <dsp:cNvSpPr/>
      </dsp:nvSpPr>
      <dsp:spPr>
        <a:xfrm>
          <a:off x="2339554" y="2496341"/>
          <a:ext cx="639494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600" kern="1200"/>
            <a:t>Caso falte informçaões, deverá ser avisado por uma mensagem de erro</a:t>
          </a:r>
        </a:p>
      </dsp:txBody>
      <dsp:txXfrm>
        <a:off x="2358284" y="2515071"/>
        <a:ext cx="602034" cy="73468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43CE37-C321-41E8-975C-1B0E219ED7F8}">
      <dsp:nvSpPr>
        <dsp:cNvPr id="0" name=""/>
        <dsp:cNvSpPr/>
      </dsp:nvSpPr>
      <dsp:spPr>
        <a:xfrm>
          <a:off x="2502" y="1073"/>
          <a:ext cx="5355664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Acesso a Agilfornec</a:t>
          </a:r>
        </a:p>
      </dsp:txBody>
      <dsp:txXfrm>
        <a:off x="25117" y="23688"/>
        <a:ext cx="5310434" cy="726915"/>
      </dsp:txXfrm>
    </dsp:sp>
    <dsp:sp modelId="{4743E8B7-6522-4A49-A6DC-952EDA2FD82A}">
      <dsp:nvSpPr>
        <dsp:cNvPr id="0" name=""/>
        <dsp:cNvSpPr/>
      </dsp:nvSpPr>
      <dsp:spPr>
        <a:xfrm>
          <a:off x="0" y="849330"/>
          <a:ext cx="5345209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99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99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99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5730" tIns="125730" rIns="125730" bIns="125730" numCol="1" spcCol="1270" anchor="ctr" anchorCtr="0">
          <a:noAutofit/>
        </a:bodyPr>
        <a:lstStyle/>
        <a:p>
          <a:pPr marL="0" lvl="0" indent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3300" kern="1200"/>
            <a:t>Emissão de relatórios</a:t>
          </a:r>
        </a:p>
      </dsp:txBody>
      <dsp:txXfrm>
        <a:off x="22615" y="871945"/>
        <a:ext cx="5299979" cy="726915"/>
      </dsp:txXfrm>
    </dsp:sp>
    <dsp:sp modelId="{509A13DF-8BD9-49B7-90F9-1B51A03092E0}">
      <dsp:nvSpPr>
        <dsp:cNvPr id="0" name=""/>
        <dsp:cNvSpPr/>
      </dsp:nvSpPr>
      <dsp:spPr>
        <a:xfrm>
          <a:off x="1590188" y="1685788"/>
          <a:ext cx="1060128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Possível escolha de filial ou geral.</a:t>
          </a:r>
        </a:p>
      </dsp:txBody>
      <dsp:txXfrm>
        <a:off x="1612803" y="1708403"/>
        <a:ext cx="1014898" cy="726915"/>
      </dsp:txXfrm>
    </dsp:sp>
    <dsp:sp modelId="{30BAD87F-C9A8-4415-A453-48DA6C9BBC80}">
      <dsp:nvSpPr>
        <dsp:cNvPr id="0" name=""/>
        <dsp:cNvSpPr/>
      </dsp:nvSpPr>
      <dsp:spPr>
        <a:xfrm>
          <a:off x="2677175" y="1685788"/>
          <a:ext cx="1093305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300" kern="1200"/>
            <a:t>Escolher o período de relação.</a:t>
          </a:r>
        </a:p>
      </dsp:txBody>
      <dsp:txXfrm>
        <a:off x="2699790" y="1708403"/>
        <a:ext cx="1048075" cy="726915"/>
      </dsp:txXfrm>
    </dsp:sp>
    <dsp:sp modelId="{C7300F37-058F-457D-9219-82B7CDAA5874}">
      <dsp:nvSpPr>
        <dsp:cNvPr id="0" name=""/>
        <dsp:cNvSpPr/>
      </dsp:nvSpPr>
      <dsp:spPr>
        <a:xfrm>
          <a:off x="2339554" y="2496341"/>
          <a:ext cx="639494" cy="77214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tint val="7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7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7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Confirmar a emissão do relatório.</a:t>
          </a:r>
        </a:p>
      </dsp:txBody>
      <dsp:txXfrm>
        <a:off x="2358284" y="2515071"/>
        <a:ext cx="602034" cy="7346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94735-9201-4582-942B-2B6D1927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1847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rani.arsou@gmail.com</dc:creator>
  <cp:keywords/>
  <dc:description/>
  <cp:lastModifiedBy>rani.arsou@gmail.com</cp:lastModifiedBy>
  <cp:revision>2</cp:revision>
  <cp:lastPrinted>2023-03-19T23:47:00Z</cp:lastPrinted>
  <dcterms:created xsi:type="dcterms:W3CDTF">2023-03-19T23:52:00Z</dcterms:created>
  <dcterms:modified xsi:type="dcterms:W3CDTF">2023-03-19T23:52:00Z</dcterms:modified>
</cp:coreProperties>
</file>