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04" w:rsidRDefault="00640DEF">
      <w:r>
        <w:rPr>
          <w:noProof/>
        </w:rPr>
        <w:pict>
          <v:rect id="_x0000_s1026" style="position:absolute;margin-left:188.05pt;margin-top:-4.25pt;width:114.35pt;height:35.55pt;z-index:251658240">
            <v:textbox>
              <w:txbxContent>
                <w:p w:rsidR="00F77C04" w:rsidRPr="00F77C04" w:rsidRDefault="00A16D06" w:rsidP="00F77C04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SKPL - 01</w:t>
                  </w:r>
                </w:p>
              </w:txbxContent>
            </v:textbox>
          </v:rect>
        </w:pict>
      </w:r>
    </w:p>
    <w:p w:rsidR="00F77C04" w:rsidRDefault="00F77C04"/>
    <w:p w:rsidR="00B77F1F" w:rsidRDefault="00F77C04" w:rsidP="00F77C04">
      <w:pPr>
        <w:jc w:val="center"/>
        <w:rPr>
          <w:rFonts w:ascii="Arial" w:hAnsi="Arial" w:cs="Arial"/>
          <w:b/>
          <w:sz w:val="32"/>
          <w:szCs w:val="32"/>
        </w:rPr>
      </w:pPr>
      <w:r w:rsidRPr="00F77C04">
        <w:rPr>
          <w:rFonts w:ascii="Arial" w:hAnsi="Arial" w:cs="Arial"/>
          <w:b/>
          <w:sz w:val="32"/>
          <w:szCs w:val="32"/>
        </w:rPr>
        <w:t>SPESIFIKASI KEBUTUHAN PERANGKAT LUNAK</w:t>
      </w:r>
    </w:p>
    <w:p w:rsidR="00F77C04" w:rsidRDefault="00F77C04" w:rsidP="00F77C04">
      <w:pPr>
        <w:jc w:val="center"/>
        <w:rPr>
          <w:rFonts w:ascii="Arial" w:hAnsi="Arial" w:cs="Arial"/>
          <w:b/>
          <w:sz w:val="32"/>
          <w:szCs w:val="32"/>
        </w:rPr>
      </w:pPr>
    </w:p>
    <w:p w:rsidR="00F77C04" w:rsidRDefault="000F14ED" w:rsidP="00F77C04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Stabilisasi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Harga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D</w:t>
      </w:r>
      <w:r w:rsidR="00F77C04">
        <w:rPr>
          <w:rFonts w:ascii="Arial" w:hAnsi="Arial" w:cs="Arial"/>
          <w:b/>
          <w:sz w:val="32"/>
          <w:szCs w:val="32"/>
        </w:rPr>
        <w:t>aging</w:t>
      </w:r>
      <w:proofErr w:type="spellEnd"/>
    </w:p>
    <w:p w:rsidR="00F77C04" w:rsidRDefault="00F77C04" w:rsidP="00F77C04">
      <w:pPr>
        <w:jc w:val="center"/>
        <w:rPr>
          <w:rFonts w:ascii="Arial" w:hAnsi="Arial" w:cs="Arial"/>
          <w:b/>
          <w:sz w:val="32"/>
          <w:szCs w:val="32"/>
        </w:rPr>
      </w:pPr>
    </w:p>
    <w:p w:rsidR="00F77C04" w:rsidRDefault="00F77C04" w:rsidP="00F77C04">
      <w:pPr>
        <w:jc w:val="center"/>
        <w:rPr>
          <w:rFonts w:ascii="Arial" w:hAnsi="Arial" w:cs="Arial"/>
          <w:b/>
          <w:sz w:val="28"/>
          <w:szCs w:val="28"/>
        </w:rPr>
      </w:pPr>
    </w:p>
    <w:p w:rsidR="00F77C04" w:rsidRDefault="00F77C04" w:rsidP="00F77C04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F77C04" w:rsidRDefault="00CB1918" w:rsidP="00F77C04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Dina</w:t>
      </w:r>
      <w:r w:rsidR="00F77C04">
        <w:rPr>
          <w:rFonts w:ascii="Arial" w:hAnsi="Arial" w:cs="Arial"/>
          <w:sz w:val="28"/>
          <w:szCs w:val="28"/>
        </w:rPr>
        <w:t>s</w:t>
      </w:r>
      <w:proofErr w:type="spellEnd"/>
      <w:r w:rsidR="00F77C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77C04">
        <w:rPr>
          <w:rFonts w:ascii="Arial" w:hAnsi="Arial" w:cs="Arial"/>
          <w:sz w:val="28"/>
          <w:szCs w:val="28"/>
        </w:rPr>
        <w:t>Perdagangan</w:t>
      </w:r>
      <w:proofErr w:type="spellEnd"/>
      <w:r w:rsidR="00F77C04">
        <w:rPr>
          <w:rFonts w:ascii="Arial" w:hAnsi="Arial" w:cs="Arial"/>
          <w:sz w:val="28"/>
          <w:szCs w:val="28"/>
        </w:rPr>
        <w:t xml:space="preserve"> Kota Malang</w:t>
      </w:r>
    </w:p>
    <w:p w:rsidR="00F77C04" w:rsidRDefault="00F77C04" w:rsidP="00F77C04">
      <w:pPr>
        <w:jc w:val="center"/>
        <w:rPr>
          <w:rFonts w:ascii="Arial" w:hAnsi="Arial" w:cs="Arial"/>
          <w:sz w:val="28"/>
          <w:szCs w:val="28"/>
        </w:rPr>
      </w:pPr>
    </w:p>
    <w:p w:rsidR="00F77C04" w:rsidRDefault="00F77C04" w:rsidP="00F77C04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Dipersiapkan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oleh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F77C04" w:rsidRDefault="00F77C04" w:rsidP="00F77C04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Kelompok</w:t>
      </w:r>
      <w:proofErr w:type="spellEnd"/>
      <w:r>
        <w:rPr>
          <w:rFonts w:ascii="Arial" w:hAnsi="Arial" w:cs="Arial"/>
          <w:sz w:val="28"/>
          <w:szCs w:val="28"/>
        </w:rPr>
        <w:t xml:space="preserve"> 8</w:t>
      </w:r>
    </w:p>
    <w:p w:rsidR="00F77C04" w:rsidRDefault="00F77C04" w:rsidP="00F77C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</w:t>
      </w:r>
      <w:r w:rsidR="00A16D06">
        <w:rPr>
          <w:rFonts w:ascii="Arial" w:hAnsi="Arial" w:cs="Arial"/>
          <w:sz w:val="28"/>
          <w:szCs w:val="28"/>
        </w:rPr>
        <w:t>0535600490/</w:t>
      </w:r>
      <w:proofErr w:type="spellStart"/>
      <w:r w:rsidR="00A16D06">
        <w:rPr>
          <w:rFonts w:ascii="Arial" w:hAnsi="Arial" w:cs="Arial"/>
          <w:sz w:val="28"/>
          <w:szCs w:val="28"/>
        </w:rPr>
        <w:t>Rani</w:t>
      </w:r>
      <w:proofErr w:type="spellEnd"/>
      <w:r w:rsidR="00A16D0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16D06">
        <w:rPr>
          <w:rFonts w:ascii="Arial" w:hAnsi="Arial" w:cs="Arial"/>
          <w:sz w:val="28"/>
          <w:szCs w:val="28"/>
        </w:rPr>
        <w:t>Maranita</w:t>
      </w:r>
      <w:proofErr w:type="spellEnd"/>
    </w:p>
    <w:p w:rsidR="00A16D06" w:rsidRDefault="00A16D06" w:rsidP="00F77C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150535601013/</w:t>
      </w:r>
      <w:proofErr w:type="spellStart"/>
      <w:r>
        <w:rPr>
          <w:rFonts w:ascii="Arial" w:hAnsi="Arial" w:cs="Arial"/>
          <w:sz w:val="28"/>
          <w:szCs w:val="28"/>
        </w:rPr>
        <w:t>Rizky</w:t>
      </w:r>
      <w:proofErr w:type="spellEnd"/>
      <w:r>
        <w:rPr>
          <w:rFonts w:ascii="Arial" w:hAnsi="Arial" w:cs="Arial"/>
          <w:sz w:val="28"/>
          <w:szCs w:val="28"/>
        </w:rPr>
        <w:t xml:space="preserve"> Tri Jaya </w:t>
      </w:r>
      <w:proofErr w:type="spellStart"/>
      <w:r>
        <w:rPr>
          <w:rFonts w:ascii="Arial" w:hAnsi="Arial" w:cs="Arial"/>
          <w:sz w:val="28"/>
          <w:szCs w:val="28"/>
        </w:rPr>
        <w:t>Saputra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A16D06" w:rsidRDefault="00A16D06" w:rsidP="00F77C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150535603457/Widya Lestari</w:t>
      </w:r>
    </w:p>
    <w:p w:rsidR="00A16D06" w:rsidRDefault="00A16D06" w:rsidP="00F77C04">
      <w:pPr>
        <w:jc w:val="center"/>
        <w:rPr>
          <w:rFonts w:ascii="Arial" w:hAnsi="Arial" w:cs="Arial"/>
          <w:sz w:val="28"/>
          <w:szCs w:val="28"/>
        </w:rPr>
      </w:pPr>
    </w:p>
    <w:p w:rsidR="00A16D06" w:rsidRDefault="00A16D06" w:rsidP="00F77C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 </w:t>
      </w:r>
      <w:proofErr w:type="spellStart"/>
      <w:r>
        <w:rPr>
          <w:rFonts w:ascii="Arial" w:hAnsi="Arial" w:cs="Arial"/>
          <w:sz w:val="28"/>
          <w:szCs w:val="28"/>
        </w:rPr>
        <w:t>Studi</w:t>
      </w:r>
      <w:proofErr w:type="spellEnd"/>
      <w:r>
        <w:rPr>
          <w:rFonts w:ascii="Arial" w:hAnsi="Arial" w:cs="Arial"/>
          <w:sz w:val="28"/>
          <w:szCs w:val="28"/>
        </w:rPr>
        <w:t xml:space="preserve"> S1 </w:t>
      </w:r>
      <w:proofErr w:type="spellStart"/>
      <w:r>
        <w:rPr>
          <w:rFonts w:ascii="Arial" w:hAnsi="Arial" w:cs="Arial"/>
          <w:sz w:val="28"/>
          <w:szCs w:val="28"/>
        </w:rPr>
        <w:t>Teknik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Informatika</w:t>
      </w:r>
      <w:proofErr w:type="spellEnd"/>
    </w:p>
    <w:p w:rsidR="00A16D06" w:rsidRDefault="00A16D06" w:rsidP="00F77C0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FT-UM</w:t>
      </w:r>
    </w:p>
    <w:p w:rsidR="00A16D06" w:rsidRDefault="00A16D06" w:rsidP="00F77C04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Jl.Semarang</w:t>
      </w:r>
      <w:proofErr w:type="spellEnd"/>
      <w:r>
        <w:rPr>
          <w:rFonts w:ascii="Arial" w:hAnsi="Arial" w:cs="Arial"/>
          <w:sz w:val="28"/>
          <w:szCs w:val="28"/>
        </w:rPr>
        <w:t xml:space="preserve"> 5 Malang 65145</w:t>
      </w:r>
    </w:p>
    <w:p w:rsidR="00A16D06" w:rsidRDefault="00A16D06" w:rsidP="00A16D06">
      <w:pPr>
        <w:rPr>
          <w:rFonts w:ascii="Arial" w:hAnsi="Arial" w:cs="Arial"/>
          <w:sz w:val="28"/>
          <w:szCs w:val="28"/>
        </w:rPr>
      </w:pPr>
    </w:p>
    <w:p w:rsidR="00A16D06" w:rsidRDefault="00A16D06" w:rsidP="00A16D06">
      <w:pPr>
        <w:rPr>
          <w:rFonts w:ascii="Arial" w:hAnsi="Arial" w:cs="Arial"/>
          <w:sz w:val="28"/>
          <w:szCs w:val="28"/>
        </w:rPr>
      </w:pPr>
    </w:p>
    <w:p w:rsidR="00A16D06" w:rsidRDefault="00A16D06" w:rsidP="00A16D06">
      <w:pPr>
        <w:rPr>
          <w:rFonts w:ascii="Arial" w:hAnsi="Arial" w:cs="Arial"/>
          <w:sz w:val="28"/>
          <w:szCs w:val="28"/>
        </w:rPr>
      </w:pPr>
    </w:p>
    <w:p w:rsidR="00A16D06" w:rsidRDefault="00A16D06" w:rsidP="00A16D06">
      <w:pPr>
        <w:rPr>
          <w:rFonts w:ascii="Arial" w:hAnsi="Arial" w:cs="Arial"/>
          <w:sz w:val="28"/>
          <w:szCs w:val="28"/>
        </w:rPr>
      </w:pPr>
    </w:p>
    <w:p w:rsidR="00A16D06" w:rsidRDefault="00A16D06" w:rsidP="00A16D06">
      <w:pPr>
        <w:rPr>
          <w:rFonts w:ascii="Arial" w:hAnsi="Arial" w:cs="Arial"/>
          <w:sz w:val="28"/>
          <w:szCs w:val="28"/>
        </w:rPr>
      </w:pPr>
    </w:p>
    <w:p w:rsidR="00F77C04" w:rsidRDefault="00F77C04">
      <w:pPr>
        <w:rPr>
          <w:rFonts w:ascii="Arial" w:hAnsi="Arial" w:cs="Arial"/>
          <w:sz w:val="28"/>
          <w:szCs w:val="28"/>
        </w:rPr>
      </w:pPr>
    </w:p>
    <w:p w:rsidR="00A16D06" w:rsidRDefault="00A16D0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DAFTAR PERUBAHAN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3401C9" w:rsidTr="003401C9">
        <w:tc>
          <w:tcPr>
            <w:tcW w:w="1818" w:type="dxa"/>
          </w:tcPr>
          <w:p w:rsidR="003401C9" w:rsidRDefault="003401C9" w:rsidP="003401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Revisi</w:t>
            </w:r>
            <w:proofErr w:type="spellEnd"/>
          </w:p>
        </w:tc>
        <w:tc>
          <w:tcPr>
            <w:tcW w:w="7758" w:type="dxa"/>
          </w:tcPr>
          <w:p w:rsidR="003401C9" w:rsidRDefault="003401C9" w:rsidP="003401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3401C9" w:rsidTr="003401C9">
        <w:tc>
          <w:tcPr>
            <w:tcW w:w="1818" w:type="dxa"/>
          </w:tcPr>
          <w:p w:rsidR="003401C9" w:rsidRDefault="003401C9" w:rsidP="003401C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58" w:type="dxa"/>
          </w:tcPr>
          <w:p w:rsidR="003401C9" w:rsidRDefault="003401C9">
            <w:pPr>
              <w:rPr>
                <w:b/>
              </w:rPr>
            </w:pPr>
          </w:p>
        </w:tc>
      </w:tr>
      <w:tr w:rsidR="003401C9" w:rsidTr="003401C9">
        <w:tc>
          <w:tcPr>
            <w:tcW w:w="1818" w:type="dxa"/>
          </w:tcPr>
          <w:p w:rsidR="003401C9" w:rsidRDefault="003401C9" w:rsidP="003401C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758" w:type="dxa"/>
          </w:tcPr>
          <w:p w:rsidR="003401C9" w:rsidRDefault="003401C9">
            <w:pPr>
              <w:rPr>
                <w:b/>
              </w:rPr>
            </w:pPr>
          </w:p>
        </w:tc>
      </w:tr>
      <w:tr w:rsidR="003401C9" w:rsidTr="003401C9">
        <w:tc>
          <w:tcPr>
            <w:tcW w:w="1818" w:type="dxa"/>
          </w:tcPr>
          <w:p w:rsidR="003401C9" w:rsidRDefault="003401C9" w:rsidP="003401C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758" w:type="dxa"/>
          </w:tcPr>
          <w:p w:rsidR="003401C9" w:rsidRDefault="003401C9">
            <w:pPr>
              <w:rPr>
                <w:b/>
              </w:rPr>
            </w:pPr>
          </w:p>
        </w:tc>
      </w:tr>
      <w:tr w:rsidR="003401C9" w:rsidTr="003401C9">
        <w:tc>
          <w:tcPr>
            <w:tcW w:w="1818" w:type="dxa"/>
          </w:tcPr>
          <w:p w:rsidR="003401C9" w:rsidRDefault="003401C9" w:rsidP="003401C9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758" w:type="dxa"/>
          </w:tcPr>
          <w:p w:rsidR="003401C9" w:rsidRDefault="003401C9">
            <w:pPr>
              <w:rPr>
                <w:b/>
              </w:rPr>
            </w:pPr>
          </w:p>
        </w:tc>
      </w:tr>
    </w:tbl>
    <w:p w:rsidR="003401C9" w:rsidRDefault="003401C9">
      <w:pPr>
        <w:rPr>
          <w:b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40"/>
        <w:gridCol w:w="980"/>
        <w:gridCol w:w="980"/>
        <w:gridCol w:w="980"/>
        <w:gridCol w:w="980"/>
        <w:gridCol w:w="1000"/>
        <w:gridCol w:w="980"/>
        <w:gridCol w:w="980"/>
        <w:gridCol w:w="980"/>
      </w:tblGrid>
      <w:tr w:rsidR="003401C9" w:rsidTr="000A2ECC">
        <w:trPr>
          <w:trHeight w:val="234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INDEX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</w:t>
            </w:r>
          </w:p>
        </w:tc>
        <w:tc>
          <w:tcPr>
            <w:tcW w:w="9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</w:t>
            </w:r>
          </w:p>
        </w:tc>
      </w:tr>
      <w:tr w:rsidR="003401C9" w:rsidTr="000A2ECC">
        <w:trPr>
          <w:trHeight w:val="232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TGL</w:t>
            </w: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401C9" w:rsidTr="000A2ECC">
        <w:trPr>
          <w:trHeight w:val="458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>
              <w:rPr>
                <w:rFonts w:ascii="Arial" w:eastAsia="Arial" w:hAnsi="Arial"/>
                <w:w w:val="99"/>
              </w:rPr>
              <w:t>Ditulis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401C9" w:rsidTr="000A2ECC">
        <w:trPr>
          <w:trHeight w:val="229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229" w:lineRule="exac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oleh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3401C9" w:rsidTr="000A2ECC">
        <w:trPr>
          <w:trHeight w:val="6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401C9" w:rsidTr="000A2ECC">
        <w:trPr>
          <w:trHeight w:val="45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Diperiksa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401C9" w:rsidTr="000A2ECC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oleh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401C9" w:rsidTr="000A2ECC">
        <w:trPr>
          <w:trHeight w:val="6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401C9" w:rsidTr="000A2ECC">
        <w:trPr>
          <w:trHeight w:val="454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proofErr w:type="spellStart"/>
            <w:r>
              <w:rPr>
                <w:rFonts w:ascii="Arial" w:eastAsia="Arial" w:hAnsi="Arial"/>
                <w:w w:val="99"/>
              </w:rPr>
              <w:t>Disetujui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401C9" w:rsidTr="000A2ECC">
        <w:trPr>
          <w:trHeight w:val="23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oleh</w:t>
            </w:r>
            <w:proofErr w:type="spellEnd"/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401C9" w:rsidTr="000A2ECC">
        <w:trPr>
          <w:trHeight w:val="66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3401C9" w:rsidRDefault="003401C9">
      <w:pPr>
        <w:rPr>
          <w:b/>
        </w:rPr>
      </w:pPr>
    </w:p>
    <w:p w:rsidR="003401C9" w:rsidRDefault="003401C9" w:rsidP="003401C9">
      <w:pPr>
        <w:spacing w:line="0" w:lineRule="atLeast"/>
        <w:ind w:right="-139"/>
        <w:jc w:val="center"/>
        <w:rPr>
          <w:rFonts w:ascii="Arial" w:eastAsia="Arial" w:hAnsi="Arial"/>
          <w:b/>
          <w:sz w:val="32"/>
        </w:rPr>
      </w:pPr>
      <w:proofErr w:type="spellStart"/>
      <w:r>
        <w:rPr>
          <w:rFonts w:ascii="Arial" w:eastAsia="Arial" w:hAnsi="Arial"/>
          <w:b/>
          <w:sz w:val="32"/>
        </w:rPr>
        <w:t>Daftar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Halaman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Perubahan</w:t>
      </w:r>
      <w:proofErr w:type="spellEnd"/>
    </w:p>
    <w:p w:rsidR="003401C9" w:rsidRDefault="00640DEF" w:rsidP="003401C9">
      <w:pPr>
        <w:spacing w:line="20" w:lineRule="exact"/>
        <w:rPr>
          <w:rFonts w:ascii="Times New Roman" w:eastAsia="Times New Roman" w:hAnsi="Times New Roman"/>
        </w:rPr>
      </w:pPr>
      <w:r w:rsidRPr="00640DEF">
        <w:rPr>
          <w:rFonts w:ascii="Arial" w:eastAsia="Arial" w:hAnsi="Arial"/>
          <w:b/>
          <w:sz w:val="32"/>
        </w:rPr>
        <w:pict>
          <v:rect id="_x0000_s1027" style="position:absolute;margin-left:471.45pt;margin-top:3.15pt;width:1.45pt;height:1pt;z-index:-251656192" o:userdrawn="t" fillcolor="black" strokecolor="none"/>
        </w:pict>
      </w:r>
    </w:p>
    <w:p w:rsidR="003401C9" w:rsidRDefault="003401C9" w:rsidP="003401C9">
      <w:pPr>
        <w:spacing w:line="28" w:lineRule="exact"/>
        <w:rPr>
          <w:rFonts w:ascii="Times New Roman" w:eastAsia="Times New Roman" w:hAnsi="Times New Roman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60"/>
        <w:gridCol w:w="2320"/>
        <w:gridCol w:w="2320"/>
        <w:gridCol w:w="2320"/>
      </w:tblGrid>
      <w:tr w:rsidR="003401C9" w:rsidTr="003401C9">
        <w:trPr>
          <w:trHeight w:val="630"/>
          <w:tblHeader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500"/>
              <w:rPr>
                <w:rFonts w:ascii="Arial" w:eastAsia="Arial" w:hAnsi="Arial"/>
                <w:b/>
                <w:sz w:val="32"/>
              </w:rPr>
            </w:pPr>
            <w:proofErr w:type="spellStart"/>
            <w:r>
              <w:rPr>
                <w:rFonts w:ascii="Arial" w:eastAsia="Arial" w:hAnsi="Arial"/>
                <w:b/>
                <w:sz w:val="32"/>
              </w:rPr>
              <w:t>Halaman</w:t>
            </w:r>
            <w:proofErr w:type="spellEnd"/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660"/>
              <w:rPr>
                <w:rFonts w:ascii="Arial" w:eastAsia="Arial" w:hAnsi="Arial"/>
                <w:b/>
                <w:sz w:val="32"/>
              </w:rPr>
            </w:pPr>
            <w:proofErr w:type="spellStart"/>
            <w:r>
              <w:rPr>
                <w:rFonts w:ascii="Arial" w:eastAsia="Arial" w:hAnsi="Arial"/>
                <w:b/>
                <w:sz w:val="32"/>
              </w:rPr>
              <w:t>Revisi</w:t>
            </w:r>
            <w:proofErr w:type="spellEnd"/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480"/>
              <w:rPr>
                <w:rFonts w:ascii="Arial" w:eastAsia="Arial" w:hAnsi="Arial"/>
                <w:b/>
                <w:sz w:val="32"/>
              </w:rPr>
            </w:pPr>
            <w:proofErr w:type="spellStart"/>
            <w:r>
              <w:rPr>
                <w:rFonts w:ascii="Arial" w:eastAsia="Arial" w:hAnsi="Arial"/>
                <w:b/>
                <w:sz w:val="32"/>
              </w:rPr>
              <w:t>Halaman</w:t>
            </w:r>
            <w:proofErr w:type="spellEnd"/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ind w:left="660"/>
              <w:rPr>
                <w:rFonts w:ascii="Arial" w:eastAsia="Arial" w:hAnsi="Arial"/>
                <w:b/>
                <w:sz w:val="32"/>
              </w:rPr>
            </w:pPr>
            <w:proofErr w:type="spellStart"/>
            <w:r>
              <w:rPr>
                <w:rFonts w:ascii="Arial" w:eastAsia="Arial" w:hAnsi="Arial"/>
                <w:b/>
                <w:sz w:val="32"/>
              </w:rPr>
              <w:t>Revisi</w:t>
            </w:r>
            <w:proofErr w:type="spellEnd"/>
          </w:p>
        </w:tc>
      </w:tr>
      <w:tr w:rsidR="003401C9" w:rsidTr="003401C9">
        <w:trPr>
          <w:trHeight w:val="68"/>
          <w:tblHeader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401C9" w:rsidTr="000A2ECC">
        <w:trPr>
          <w:trHeight w:val="8572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401C9" w:rsidRDefault="003401C9" w:rsidP="000A2E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>
      <w:pPr>
        <w:rPr>
          <w:b/>
        </w:rPr>
      </w:pPr>
    </w:p>
    <w:p w:rsidR="003401C9" w:rsidRDefault="003401C9" w:rsidP="003401C9">
      <w:pPr>
        <w:jc w:val="center"/>
        <w:rPr>
          <w:b/>
        </w:rPr>
      </w:pPr>
      <w:r>
        <w:rPr>
          <w:b/>
        </w:rPr>
        <w:lastRenderedPageBreak/>
        <w:t>DAFTAR ISI</w:t>
      </w:r>
    </w:p>
    <w:p w:rsidR="003401C9" w:rsidRDefault="003401C9" w:rsidP="003401C9">
      <w:pPr>
        <w:jc w:val="center"/>
        <w:rPr>
          <w:b/>
        </w:rPr>
      </w:pPr>
      <w:r>
        <w:rPr>
          <w:b/>
        </w:rPr>
        <w:t>DAFTAR GAMBAR</w:t>
      </w:r>
    </w:p>
    <w:p w:rsidR="003401C9" w:rsidRDefault="003401C9" w:rsidP="003401C9">
      <w:pPr>
        <w:jc w:val="center"/>
        <w:rPr>
          <w:b/>
        </w:rPr>
      </w:pPr>
      <w:r>
        <w:rPr>
          <w:b/>
        </w:rPr>
        <w:t>DAFTAR TABEL</w:t>
      </w: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rPr>
          <w:b/>
        </w:rPr>
      </w:pPr>
    </w:p>
    <w:p w:rsidR="003401C9" w:rsidRDefault="003401C9" w:rsidP="003401C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Pendahuluan</w:t>
      </w:r>
      <w:proofErr w:type="spellEnd"/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3401C9">
        <w:rPr>
          <w:b/>
        </w:rPr>
        <w:t>Tujuan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Penulisan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Dekumen</w:t>
      </w:r>
      <w:proofErr w:type="spellEnd"/>
    </w:p>
    <w:p w:rsidR="00135F65" w:rsidRPr="003401C9" w:rsidRDefault="00135F65" w:rsidP="00090843">
      <w:pPr>
        <w:spacing w:line="238" w:lineRule="auto"/>
        <w:ind w:left="360" w:right="100" w:firstLine="360"/>
        <w:jc w:val="both"/>
        <w:rPr>
          <w:b/>
        </w:rPr>
      </w:pPr>
      <w:proofErr w:type="spellStart"/>
      <w:r>
        <w:rPr>
          <w:rFonts w:ascii="Times New Roman" w:eastAsia="Times New Roman" w:hAnsi="Times New Roman"/>
          <w:sz w:val="24"/>
        </w:rPr>
        <w:t>Tujuan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penulisan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</w:t>
      </w:r>
      <w:r w:rsidRPr="00135F65">
        <w:rPr>
          <w:rFonts w:ascii="Times New Roman" w:eastAsia="Times New Roman" w:hAnsi="Times New Roman"/>
          <w:sz w:val="24"/>
        </w:rPr>
        <w:t>okumen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guna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menjabarkan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spesifikasi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kebutuhan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perangkat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lunak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yang </w:t>
      </w:r>
      <w:proofErr w:type="spellStart"/>
      <w:proofErr w:type="gramStart"/>
      <w:r w:rsidRPr="00135F65"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digunakan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oleh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Dinas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Perdagangan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Kota Malang</w:t>
      </w:r>
      <w:r w:rsidRPr="00135F65">
        <w:rPr>
          <w:rFonts w:ascii="Times New Roman" w:eastAsia="Times New Roman" w:hAnsi="Times New Roman"/>
          <w:sz w:val="24"/>
        </w:rPr>
        <w:t xml:space="preserve">. </w:t>
      </w:r>
      <w:proofErr w:type="spellStart"/>
      <w:proofErr w:type="gramStart"/>
      <w:r w:rsidRPr="00135F65">
        <w:rPr>
          <w:rFonts w:ascii="Times New Roman" w:eastAsia="Times New Roman" w:hAnsi="Times New Roman"/>
          <w:sz w:val="24"/>
        </w:rPr>
        <w:t>Penjabaran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r w:rsidR="00CB1918">
        <w:rPr>
          <w:rFonts w:ascii="Times New Roman" w:eastAsia="Times New Roman" w:hAnsi="Times New Roman"/>
          <w:sz w:val="24"/>
        </w:rPr>
        <w:t xml:space="preserve">yang </w:t>
      </w:r>
      <w:proofErr w:type="spellStart"/>
      <w:r w:rsidR="00CB1918">
        <w:rPr>
          <w:rFonts w:ascii="Times New Roman" w:eastAsia="Times New Roman" w:hAnsi="Times New Roman"/>
          <w:sz w:val="24"/>
        </w:rPr>
        <w:t>dilakukan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meliputi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penjabaran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mengenai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spesifikasi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perangkat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lunak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CB1918">
        <w:rPr>
          <w:rFonts w:ascii="Times New Roman" w:eastAsia="Times New Roman" w:hAnsi="Times New Roman"/>
          <w:sz w:val="24"/>
        </w:rPr>
        <w:t>terkait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dengan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deskripsi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umum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perangkat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lunak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dan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deskripsi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kebutuhan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perangkat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lunak</w:t>
      </w:r>
      <w:proofErr w:type="spellEnd"/>
      <w:r w:rsidRPr="00135F65">
        <w:rPr>
          <w:rFonts w:ascii="Times New Roman" w:eastAsia="Times New Roman" w:hAnsi="Times New Roman"/>
          <w:sz w:val="24"/>
        </w:rPr>
        <w:t>.</w:t>
      </w:r>
      <w:proofErr w:type="gram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Perangkat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lunak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yang </w:t>
      </w:r>
      <w:proofErr w:type="spellStart"/>
      <w:proofErr w:type="gramStart"/>
      <w:r w:rsidRPr="00135F65"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dikembangan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untuk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Dinas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Perdagangan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Kota Malang</w:t>
      </w:r>
      <w:r w:rsidRPr="00135F6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35F65">
        <w:rPr>
          <w:rFonts w:ascii="Times New Roman" w:eastAsia="Times New Roman" w:hAnsi="Times New Roman"/>
          <w:sz w:val="24"/>
        </w:rPr>
        <w:t>bernama</w:t>
      </w:r>
      <w:proofErr w:type="spellEnd"/>
      <w:r w:rsidRPr="00135F65">
        <w:rPr>
          <w:rFonts w:ascii="Times New Roman" w:eastAsia="Times New Roman" w:hAnsi="Times New Roman"/>
          <w:sz w:val="24"/>
        </w:rPr>
        <w:t xml:space="preserve"> </w:t>
      </w:r>
      <w:r w:rsidR="00CB1918">
        <w:rPr>
          <w:rFonts w:ascii="Times New Roman" w:eastAsia="Times New Roman" w:hAnsi="Times New Roman"/>
          <w:sz w:val="24"/>
        </w:rPr>
        <w:t>SHD (</w:t>
      </w:r>
      <w:proofErr w:type="spellStart"/>
      <w:r w:rsidR="00CB1918">
        <w:rPr>
          <w:rFonts w:ascii="Times New Roman" w:eastAsia="Times New Roman" w:hAnsi="Times New Roman"/>
          <w:sz w:val="24"/>
        </w:rPr>
        <w:t>Stabilisasi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Harga</w:t>
      </w:r>
      <w:proofErr w:type="spellEnd"/>
      <w:r w:rsidR="00CB191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CB1918">
        <w:rPr>
          <w:rFonts w:ascii="Times New Roman" w:eastAsia="Times New Roman" w:hAnsi="Times New Roman"/>
          <w:sz w:val="24"/>
        </w:rPr>
        <w:t>Daging</w:t>
      </w:r>
      <w:proofErr w:type="spellEnd"/>
      <w:r w:rsidR="00CB1918">
        <w:rPr>
          <w:rFonts w:ascii="Times New Roman" w:eastAsia="Times New Roman" w:hAnsi="Times New Roman"/>
          <w:sz w:val="24"/>
        </w:rPr>
        <w:t>)</w:t>
      </w:r>
      <w:r w:rsidRPr="00135F65">
        <w:rPr>
          <w:rFonts w:ascii="Times New Roman" w:eastAsia="Times New Roman" w:hAnsi="Times New Roman"/>
          <w:sz w:val="24"/>
        </w:rPr>
        <w:t xml:space="preserve">. </w:t>
      </w:r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090843" w:rsidRDefault="00264AC0" w:rsidP="00090843">
      <w:pPr>
        <w:ind w:left="360" w:firstLine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SHD (</w:t>
      </w:r>
      <w:proofErr w:type="spellStart"/>
      <w:r>
        <w:rPr>
          <w:rFonts w:ascii="Times New Roman" w:eastAsia="Times New Roman" w:hAnsi="Times New Roman"/>
          <w:sz w:val="24"/>
        </w:rPr>
        <w:t>Stabilisasi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) </w:t>
      </w:r>
      <w:proofErr w:type="spellStart"/>
      <w:r w:rsidR="00090843">
        <w:rPr>
          <w:rFonts w:ascii="Times New Roman" w:eastAsia="Times New Roman" w:hAnsi="Times New Roman"/>
          <w:sz w:val="24"/>
        </w:rPr>
        <w:t>merupakan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sebuah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sistem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berbasis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090843">
        <w:rPr>
          <w:rFonts w:ascii="Times New Roman" w:eastAsia="Times New Roman" w:hAnsi="Times New Roman"/>
          <w:sz w:val="24"/>
        </w:rPr>
        <w:t>menyajikan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informasi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terkait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harga-harga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daging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090843">
        <w:rPr>
          <w:rFonts w:ascii="Times New Roman" w:eastAsia="Times New Roman" w:hAnsi="Times New Roman"/>
          <w:sz w:val="24"/>
        </w:rPr>
        <w:t>ada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diberbagai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wilayah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090843">
        <w:rPr>
          <w:rFonts w:ascii="Times New Roman" w:eastAsia="Times New Roman" w:hAnsi="Times New Roman"/>
          <w:sz w:val="24"/>
        </w:rPr>
        <w:t>ada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dikota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="00090843">
        <w:rPr>
          <w:rFonts w:ascii="Times New Roman" w:eastAsia="Times New Roman" w:hAnsi="Times New Roman"/>
          <w:sz w:val="24"/>
        </w:rPr>
        <w:t>malang</w:t>
      </w:r>
      <w:proofErr w:type="spellEnd"/>
      <w:proofErr w:type="gram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kemudian</w:t>
      </w:r>
      <w:proofErr w:type="spellEnd"/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berdasarka</w:t>
      </w:r>
      <w:r>
        <w:rPr>
          <w:rFonts w:ascii="Times New Roman" w:eastAsia="Times New Roman" w:hAnsi="Times New Roman"/>
          <w:sz w:val="24"/>
        </w:rPr>
        <w:t>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harga-harga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090843">
        <w:rPr>
          <w:rFonts w:ascii="Times New Roman" w:eastAsia="Times New Roman" w:hAnsi="Times New Roman"/>
          <w:sz w:val="24"/>
        </w:rPr>
        <w:t>diambil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harga</w:t>
      </w:r>
      <w:proofErr w:type="spellEnd"/>
      <w:r>
        <w:rPr>
          <w:rFonts w:ascii="Times New Roman" w:eastAsia="Times New Roman" w:hAnsi="Times New Roman"/>
          <w:sz w:val="24"/>
        </w:rPr>
        <w:t xml:space="preserve"> rata-rata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pasar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periode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>.</w:t>
      </w:r>
      <w:r w:rsid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Pengguna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SHD (</w:t>
      </w:r>
      <w:proofErr w:type="spellStart"/>
      <w:r>
        <w:rPr>
          <w:rFonts w:ascii="Times New Roman" w:eastAsia="Times New Roman" w:hAnsi="Times New Roman"/>
          <w:sz w:val="24"/>
        </w:rPr>
        <w:t>Stabilisasi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>
        <w:rPr>
          <w:rFonts w:ascii="Times New Roman" w:eastAsia="Times New Roman" w:hAnsi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sz w:val="24"/>
        </w:rPr>
        <w:t>meliputi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penjual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juga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pembeli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sedangkan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dinas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perdagangan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malang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berfungsi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sebagai</w:t>
      </w:r>
      <w:proofErr w:type="spellEnd"/>
      <w:r>
        <w:rPr>
          <w:rFonts w:ascii="Times New Roman" w:eastAsia="Times New Roman" w:hAnsi="Times New Roman"/>
          <w:sz w:val="24"/>
        </w:rPr>
        <w:t xml:space="preserve"> admin yang </w:t>
      </w:r>
      <w:proofErr w:type="spellStart"/>
      <w:r>
        <w:rPr>
          <w:rFonts w:ascii="Times New Roman" w:eastAsia="Times New Roman" w:hAnsi="Times New Roman"/>
          <w:sz w:val="24"/>
        </w:rPr>
        <w:t>melakukan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pengolahan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terhadap</w:t>
      </w:r>
      <w:proofErr w:type="spellEnd"/>
      <w:r>
        <w:rPr>
          <w:rFonts w:ascii="Times New Roman" w:eastAsia="Times New Roman" w:hAnsi="Times New Roman"/>
          <w:sz w:val="24"/>
        </w:rPr>
        <w:t xml:space="preserve"> data.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Pengguna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perangkat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lunak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dapat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melakukan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pendaftaran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, sign in,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melihat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informasi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460A19">
        <w:rPr>
          <w:rFonts w:ascii="Times New Roman" w:eastAsia="Times New Roman" w:hAnsi="Times New Roman"/>
          <w:sz w:val="24"/>
        </w:rPr>
        <w:t>dan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 w:rsidRPr="00090843">
        <w:rPr>
          <w:rFonts w:ascii="Times New Roman" w:eastAsia="Times New Roman" w:hAnsi="Times New Roman"/>
          <w:sz w:val="24"/>
        </w:rPr>
        <w:t>mengisi</w:t>
      </w:r>
      <w:proofErr w:type="spellEnd"/>
      <w:r w:rsidR="00460A19" w:rsidRPr="0009084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harga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daging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Aktifitas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bisa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dilakukan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oleh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pembeli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adalah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melihat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informasi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pada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SHD </w:t>
      </w:r>
      <w:proofErr w:type="spellStart"/>
      <w:r w:rsidR="001C025B">
        <w:rPr>
          <w:rFonts w:ascii="Times New Roman" w:eastAsia="Times New Roman" w:hAnsi="Times New Roman"/>
          <w:sz w:val="24"/>
        </w:rPr>
        <w:t>dan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memberikan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informasi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harga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daging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1C025B">
        <w:rPr>
          <w:rFonts w:ascii="Times New Roman" w:eastAsia="Times New Roman" w:hAnsi="Times New Roman"/>
          <w:sz w:val="24"/>
        </w:rPr>
        <w:t>terdapat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pada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wilayah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tertentu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1C025B">
        <w:rPr>
          <w:rFonts w:ascii="Times New Roman" w:eastAsia="Times New Roman" w:hAnsi="Times New Roman"/>
          <w:sz w:val="24"/>
        </w:rPr>
        <w:t>hal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tersebut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dilakukan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guna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mengantisipasi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kecurangan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1C025B">
        <w:rPr>
          <w:rFonts w:ascii="Times New Roman" w:eastAsia="Times New Roman" w:hAnsi="Times New Roman"/>
          <w:sz w:val="24"/>
        </w:rPr>
        <w:t>mungkin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dilakukan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oleh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pedagang</w:t>
      </w:r>
      <w:proofErr w:type="spellEnd"/>
      <w:r w:rsidR="001C025B">
        <w:rPr>
          <w:rFonts w:ascii="Times New Roman" w:eastAsia="Times New Roman" w:hAnsi="Times New Roman"/>
          <w:sz w:val="24"/>
        </w:rPr>
        <w:t>.</w:t>
      </w:r>
      <w:proofErr w:type="gram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="001C025B">
        <w:rPr>
          <w:rFonts w:ascii="Times New Roman" w:eastAsia="Times New Roman" w:hAnsi="Times New Roman"/>
          <w:sz w:val="24"/>
        </w:rPr>
        <w:t>Aktifitas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1C025B">
        <w:rPr>
          <w:rFonts w:ascii="Times New Roman" w:eastAsia="Times New Roman" w:hAnsi="Times New Roman"/>
          <w:sz w:val="24"/>
        </w:rPr>
        <w:t>bisa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dilakukan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oleh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memasukan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harga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daging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dan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lokasi</w:t>
      </w:r>
      <w:proofErr w:type="spellEnd"/>
      <w:r w:rsidR="001C025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C025B">
        <w:rPr>
          <w:rFonts w:ascii="Times New Roman" w:eastAsia="Times New Roman" w:hAnsi="Times New Roman"/>
          <w:sz w:val="24"/>
        </w:rPr>
        <w:t>berdagang</w:t>
      </w:r>
      <w:proofErr w:type="spellEnd"/>
      <w:r w:rsidR="001C025B">
        <w:rPr>
          <w:rFonts w:ascii="Times New Roman" w:eastAsia="Times New Roman" w:hAnsi="Times New Roman"/>
          <w:sz w:val="24"/>
        </w:rPr>
        <w:t>.</w:t>
      </w:r>
      <w:proofErr w:type="gram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Selain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pihak-pihak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460A19">
        <w:rPr>
          <w:rFonts w:ascii="Times New Roman" w:eastAsia="Times New Roman" w:hAnsi="Times New Roman"/>
          <w:sz w:val="24"/>
        </w:rPr>
        <w:t>telah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disebutkan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ada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beberapa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pihak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460A19">
        <w:rPr>
          <w:rFonts w:ascii="Times New Roman" w:eastAsia="Times New Roman" w:hAnsi="Times New Roman"/>
          <w:sz w:val="24"/>
        </w:rPr>
        <w:t>ikut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terlibat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dalam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pengoperasian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sistem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perangkat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lunak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ini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pihak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tersebut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meliputi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beberapa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dinas-dinas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lain. </w:t>
      </w:r>
      <w:proofErr w:type="spellStart"/>
      <w:proofErr w:type="gramStart"/>
      <w:r w:rsidR="00460A19">
        <w:rPr>
          <w:rFonts w:ascii="Times New Roman" w:eastAsia="Times New Roman" w:hAnsi="Times New Roman"/>
          <w:sz w:val="24"/>
        </w:rPr>
        <w:t>Dinas-dinas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lain yang </w:t>
      </w:r>
      <w:proofErr w:type="spellStart"/>
      <w:r w:rsidR="00460A19">
        <w:rPr>
          <w:rFonts w:ascii="Times New Roman" w:eastAsia="Times New Roman" w:hAnsi="Times New Roman"/>
          <w:sz w:val="24"/>
        </w:rPr>
        <w:t>terlibat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berfungsi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untuk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memastikan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r w:rsidR="00460A19">
        <w:rPr>
          <w:rFonts w:ascii="Times New Roman" w:eastAsia="Times New Roman" w:hAnsi="Times New Roman"/>
          <w:sz w:val="24"/>
        </w:rPr>
        <w:t>digunakan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pada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pengoperasian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sistem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ini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akurat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sehingga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segala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macam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aktifikas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460A19">
        <w:rPr>
          <w:rFonts w:ascii="Times New Roman" w:eastAsia="Times New Roman" w:hAnsi="Times New Roman"/>
          <w:sz w:val="24"/>
        </w:rPr>
        <w:t>terjadi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dalam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SHD </w:t>
      </w:r>
      <w:proofErr w:type="spellStart"/>
      <w:r w:rsidR="00460A19">
        <w:rPr>
          <w:rFonts w:ascii="Times New Roman" w:eastAsia="Times New Roman" w:hAnsi="Times New Roman"/>
          <w:sz w:val="24"/>
        </w:rPr>
        <w:t>dapat</w:t>
      </w:r>
      <w:proofErr w:type="spellEnd"/>
      <w:r w:rsidR="00460A1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460A19">
        <w:rPr>
          <w:rFonts w:ascii="Times New Roman" w:eastAsia="Times New Roman" w:hAnsi="Times New Roman"/>
          <w:sz w:val="24"/>
        </w:rPr>
        <w:t>dipertanggungjawabkan</w:t>
      </w:r>
      <w:proofErr w:type="spellEnd"/>
      <w:r w:rsidR="00460A19">
        <w:rPr>
          <w:rFonts w:ascii="Times New Roman" w:eastAsia="Times New Roman" w:hAnsi="Times New Roman"/>
          <w:sz w:val="24"/>
        </w:rPr>
        <w:t>.</w:t>
      </w:r>
      <w:proofErr w:type="gramEnd"/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Definisi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Istilah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Singkatan</w:t>
      </w:r>
      <w:proofErr w:type="spellEnd"/>
    </w:p>
    <w:p w:rsidR="0074503F" w:rsidRDefault="0074503F" w:rsidP="0074503F">
      <w:pPr>
        <w:pStyle w:val="ListParagraph"/>
      </w:pP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dokumen</w:t>
      </w:r>
      <w:proofErr w:type="spellEnd"/>
      <w:r>
        <w:t xml:space="preserve"> :</w:t>
      </w:r>
      <w:proofErr w:type="gramEnd"/>
    </w:p>
    <w:p w:rsidR="0074503F" w:rsidRPr="0074503F" w:rsidRDefault="0074503F" w:rsidP="0074503F">
      <w:pPr>
        <w:ind w:left="360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Definisi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istilah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singkatan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2700"/>
        <w:gridCol w:w="6408"/>
      </w:tblGrid>
      <w:tr w:rsidR="00460A19" w:rsidTr="0074503F">
        <w:tc>
          <w:tcPr>
            <w:tcW w:w="2700" w:type="dxa"/>
          </w:tcPr>
          <w:p w:rsidR="00460A19" w:rsidRDefault="00460A19" w:rsidP="0074503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Definisi</w:t>
            </w:r>
            <w:proofErr w:type="spellEnd"/>
            <w:r>
              <w:rPr>
                <w:b/>
              </w:rPr>
              <w:t>,</w:t>
            </w:r>
            <w:r w:rsidR="00351DC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Istilah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Singkatan</w:t>
            </w:r>
            <w:proofErr w:type="spellEnd"/>
          </w:p>
        </w:tc>
        <w:tc>
          <w:tcPr>
            <w:tcW w:w="6408" w:type="dxa"/>
          </w:tcPr>
          <w:p w:rsidR="00460A19" w:rsidRDefault="0074503F" w:rsidP="0074503F">
            <w:pPr>
              <w:tabs>
                <w:tab w:val="left" w:pos="2202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Penjelasan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460A19" w:rsidTr="0074503F">
        <w:tc>
          <w:tcPr>
            <w:tcW w:w="2700" w:type="dxa"/>
          </w:tcPr>
          <w:p w:rsidR="00460A19" w:rsidRDefault="0074503F" w:rsidP="00460A19">
            <w:pPr>
              <w:rPr>
                <w:b/>
              </w:rPr>
            </w:pPr>
            <w:r>
              <w:rPr>
                <w:b/>
              </w:rPr>
              <w:t>DFD</w:t>
            </w:r>
          </w:p>
        </w:tc>
        <w:tc>
          <w:tcPr>
            <w:tcW w:w="6408" w:type="dxa"/>
          </w:tcPr>
          <w:p w:rsidR="00460A19" w:rsidRPr="0074503F" w:rsidRDefault="0074503F" w:rsidP="0074503F">
            <w:pPr>
              <w:jc w:val="both"/>
            </w:pPr>
            <w:r w:rsidRPr="0074503F">
              <w:t xml:space="preserve">Data Flow Diagram. Diagram yang </w:t>
            </w:r>
            <w:proofErr w:type="spellStart"/>
            <w:r w:rsidRPr="0074503F">
              <w:t>menggambarkan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aliran</w:t>
            </w:r>
            <w:proofErr w:type="spellEnd"/>
            <w:r w:rsidRPr="0074503F">
              <w:t xml:space="preserve"> data</w:t>
            </w:r>
          </w:p>
        </w:tc>
      </w:tr>
      <w:tr w:rsidR="00460A19" w:rsidTr="0074503F">
        <w:tc>
          <w:tcPr>
            <w:tcW w:w="2700" w:type="dxa"/>
          </w:tcPr>
          <w:p w:rsidR="00460A19" w:rsidRDefault="0074503F" w:rsidP="00460A19">
            <w:pPr>
              <w:rPr>
                <w:b/>
              </w:rPr>
            </w:pPr>
            <w:r>
              <w:rPr>
                <w:b/>
              </w:rPr>
              <w:t>ERD</w:t>
            </w:r>
          </w:p>
        </w:tc>
        <w:tc>
          <w:tcPr>
            <w:tcW w:w="6408" w:type="dxa"/>
          </w:tcPr>
          <w:p w:rsidR="00460A19" w:rsidRPr="0074503F" w:rsidRDefault="0074503F" w:rsidP="0074503F">
            <w:pPr>
              <w:jc w:val="both"/>
            </w:pPr>
            <w:r w:rsidRPr="0074503F">
              <w:t xml:space="preserve">Entity Relationship </w:t>
            </w:r>
            <w:proofErr w:type="gramStart"/>
            <w:r w:rsidRPr="0074503F">
              <w:t>diagram</w:t>
            </w:r>
            <w:proofErr w:type="gramEnd"/>
            <w:r w:rsidRPr="0074503F">
              <w:t xml:space="preserve">. Diagram yang </w:t>
            </w:r>
            <w:proofErr w:type="spellStart"/>
            <w:r w:rsidRPr="0074503F">
              <w:t>menggambarkan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entitas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suatu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objek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beserta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relasinya</w:t>
            </w:r>
            <w:proofErr w:type="spellEnd"/>
          </w:p>
        </w:tc>
      </w:tr>
      <w:tr w:rsidR="00460A19" w:rsidTr="0074503F">
        <w:tc>
          <w:tcPr>
            <w:tcW w:w="2700" w:type="dxa"/>
          </w:tcPr>
          <w:p w:rsidR="00460A19" w:rsidRDefault="0074503F" w:rsidP="00460A19">
            <w:pPr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6408" w:type="dxa"/>
          </w:tcPr>
          <w:p w:rsidR="00460A19" w:rsidRPr="0074503F" w:rsidRDefault="0074503F" w:rsidP="0074503F">
            <w:pPr>
              <w:jc w:val="both"/>
            </w:pPr>
            <w:proofErr w:type="spellStart"/>
            <w:r w:rsidRPr="0074503F">
              <w:t>Antarmuka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antara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perangkat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lunak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dan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pengguna</w:t>
            </w:r>
            <w:proofErr w:type="spellEnd"/>
          </w:p>
        </w:tc>
      </w:tr>
      <w:tr w:rsidR="00460A19" w:rsidTr="0074503F">
        <w:tc>
          <w:tcPr>
            <w:tcW w:w="2700" w:type="dxa"/>
          </w:tcPr>
          <w:p w:rsidR="00460A19" w:rsidRDefault="0074503F" w:rsidP="00460A19">
            <w:pPr>
              <w:rPr>
                <w:b/>
              </w:rPr>
            </w:pPr>
            <w:r>
              <w:rPr>
                <w:b/>
              </w:rPr>
              <w:t>Data Store</w:t>
            </w:r>
          </w:p>
        </w:tc>
        <w:tc>
          <w:tcPr>
            <w:tcW w:w="6408" w:type="dxa"/>
          </w:tcPr>
          <w:p w:rsidR="00460A19" w:rsidRPr="0074503F" w:rsidRDefault="0074503F" w:rsidP="0074503F">
            <w:pPr>
              <w:jc w:val="both"/>
            </w:pPr>
            <w:proofErr w:type="spellStart"/>
            <w:r w:rsidRPr="0074503F">
              <w:t>Tempat</w:t>
            </w:r>
            <w:proofErr w:type="spellEnd"/>
            <w:r w:rsidRPr="0074503F">
              <w:t xml:space="preserve"> </w:t>
            </w:r>
            <w:proofErr w:type="spellStart"/>
            <w:r w:rsidRPr="0074503F">
              <w:t>penyimpanan</w:t>
            </w:r>
            <w:proofErr w:type="spellEnd"/>
            <w:r w:rsidRPr="0074503F">
              <w:t xml:space="preserve"> data</w:t>
            </w:r>
          </w:p>
        </w:tc>
      </w:tr>
    </w:tbl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Aturan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Penomoran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2520"/>
        <w:gridCol w:w="2700"/>
        <w:gridCol w:w="3888"/>
      </w:tblGrid>
      <w:tr w:rsidR="00351DC5" w:rsidTr="00351DC5">
        <w:trPr>
          <w:tblHeader/>
        </w:trPr>
        <w:tc>
          <w:tcPr>
            <w:tcW w:w="2520" w:type="dxa"/>
          </w:tcPr>
          <w:p w:rsidR="00351DC5" w:rsidRPr="00351DC5" w:rsidRDefault="00351DC5" w:rsidP="00351DC5">
            <w:pPr>
              <w:jc w:val="center"/>
              <w:rPr>
                <w:b/>
              </w:rPr>
            </w:pPr>
            <w:proofErr w:type="spellStart"/>
            <w:r w:rsidRPr="00351DC5">
              <w:rPr>
                <w:b/>
              </w:rPr>
              <w:t>Nama</w:t>
            </w:r>
            <w:proofErr w:type="spellEnd"/>
            <w:r w:rsidRPr="00351DC5">
              <w:rPr>
                <w:b/>
              </w:rPr>
              <w:t>-ID</w:t>
            </w:r>
          </w:p>
        </w:tc>
        <w:tc>
          <w:tcPr>
            <w:tcW w:w="2700" w:type="dxa"/>
          </w:tcPr>
          <w:p w:rsidR="00351DC5" w:rsidRPr="00351DC5" w:rsidRDefault="00351DC5" w:rsidP="00351DC5">
            <w:pPr>
              <w:jc w:val="center"/>
              <w:rPr>
                <w:b/>
              </w:rPr>
            </w:pPr>
            <w:proofErr w:type="spellStart"/>
            <w:r w:rsidRPr="00351DC5">
              <w:rPr>
                <w:b/>
              </w:rPr>
              <w:t>Aturan</w:t>
            </w:r>
            <w:proofErr w:type="spellEnd"/>
            <w:r w:rsidRPr="00351DC5">
              <w:rPr>
                <w:b/>
              </w:rPr>
              <w:t xml:space="preserve"> </w:t>
            </w:r>
            <w:proofErr w:type="spellStart"/>
            <w:r w:rsidRPr="00351DC5">
              <w:rPr>
                <w:b/>
              </w:rPr>
              <w:t>Penamaan</w:t>
            </w:r>
            <w:proofErr w:type="spellEnd"/>
          </w:p>
        </w:tc>
        <w:tc>
          <w:tcPr>
            <w:tcW w:w="3888" w:type="dxa"/>
          </w:tcPr>
          <w:p w:rsidR="00351DC5" w:rsidRPr="00351DC5" w:rsidRDefault="00351DC5" w:rsidP="00351DC5">
            <w:pPr>
              <w:jc w:val="center"/>
              <w:rPr>
                <w:b/>
              </w:rPr>
            </w:pPr>
            <w:proofErr w:type="spellStart"/>
            <w:r w:rsidRPr="00351DC5">
              <w:rPr>
                <w:b/>
              </w:rPr>
              <w:t>Deskripsi</w:t>
            </w:r>
            <w:proofErr w:type="spellEnd"/>
          </w:p>
        </w:tc>
      </w:tr>
      <w:tr w:rsidR="00351DC5" w:rsidTr="00351DC5">
        <w:tc>
          <w:tcPr>
            <w:tcW w:w="2520" w:type="dxa"/>
          </w:tcPr>
          <w:p w:rsidR="00351DC5" w:rsidRPr="00351DC5" w:rsidRDefault="00351DC5" w:rsidP="00351DC5"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</w:p>
        </w:tc>
        <w:tc>
          <w:tcPr>
            <w:tcW w:w="2700" w:type="dxa"/>
          </w:tcPr>
          <w:p w:rsidR="00351DC5" w:rsidRPr="00351DC5" w:rsidRDefault="00351DC5" w:rsidP="00351DC5">
            <w:r>
              <w:t>SRS-F-IN/PR/OUT-xxx</w:t>
            </w:r>
          </w:p>
        </w:tc>
        <w:tc>
          <w:tcPr>
            <w:tcW w:w="3888" w:type="dxa"/>
          </w:tcPr>
          <w:p w:rsidR="00351DC5" w:rsidRDefault="00351DC5" w:rsidP="00351DC5">
            <w:r>
              <w:t xml:space="preserve">SRS </w:t>
            </w:r>
            <w:proofErr w:type="spellStart"/>
            <w:r>
              <w:t>adalah</w:t>
            </w:r>
            <w:proofErr w:type="spellEnd"/>
            <w:r>
              <w:t xml:space="preserve"> System Requirement  Summary,</w:t>
            </w:r>
          </w:p>
          <w:p w:rsidR="00351DC5" w:rsidRDefault="00351DC5" w:rsidP="00351DC5">
            <w:r>
              <w:t xml:space="preserve">F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>,</w:t>
            </w:r>
          </w:p>
          <w:p w:rsidR="00351DC5" w:rsidRDefault="00351DC5" w:rsidP="00351DC5">
            <w:r>
              <w:t xml:space="preserve">IN </w:t>
            </w:r>
            <w:proofErr w:type="spellStart"/>
            <w:r>
              <w:t>menunjukan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Input,</w:t>
            </w:r>
          </w:p>
          <w:p w:rsidR="00351DC5" w:rsidRDefault="00351DC5" w:rsidP="00351DC5">
            <w:r>
              <w:lastRenderedPageBreak/>
              <w:t xml:space="preserve">PR </w:t>
            </w:r>
            <w:proofErr w:type="spellStart"/>
            <w:r>
              <w:t>menunjukan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>,</w:t>
            </w:r>
          </w:p>
          <w:p w:rsidR="00351DC5" w:rsidRDefault="00351DC5" w:rsidP="00351DC5">
            <w:r>
              <w:t xml:space="preserve">OUT </w:t>
            </w:r>
            <w:proofErr w:type="spellStart"/>
            <w:r>
              <w:t>menunjukan</w:t>
            </w:r>
            <w:proofErr w:type="spellEnd"/>
            <w:r>
              <w:t xml:space="preserve"> output</w:t>
            </w:r>
          </w:p>
          <w:p w:rsidR="00351DC5" w:rsidRPr="00351DC5" w:rsidRDefault="00351DC5" w:rsidP="00351DC5">
            <w:r>
              <w:t xml:space="preserve">Xxx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SRS-ID</w:t>
            </w:r>
          </w:p>
        </w:tc>
      </w:tr>
      <w:tr w:rsidR="00351DC5" w:rsidTr="00351DC5">
        <w:tc>
          <w:tcPr>
            <w:tcW w:w="2520" w:type="dxa"/>
          </w:tcPr>
          <w:p w:rsidR="00351DC5" w:rsidRPr="00351DC5" w:rsidRDefault="00351DC5" w:rsidP="00351DC5">
            <w:proofErr w:type="spellStart"/>
            <w:r>
              <w:lastRenderedPageBreak/>
              <w:t>Kebutuhan</w:t>
            </w:r>
            <w:proofErr w:type="spellEnd"/>
            <w:r>
              <w:t xml:space="preserve"> Non </w:t>
            </w:r>
            <w:proofErr w:type="spellStart"/>
            <w:r>
              <w:t>Fungsional</w:t>
            </w:r>
            <w:proofErr w:type="spellEnd"/>
          </w:p>
        </w:tc>
        <w:tc>
          <w:tcPr>
            <w:tcW w:w="2700" w:type="dxa"/>
          </w:tcPr>
          <w:p w:rsidR="00351DC5" w:rsidRPr="00351DC5" w:rsidRDefault="00351DC5" w:rsidP="00351DC5">
            <w:r>
              <w:t>SRS-NF-IN/PR/OUT-xxx</w:t>
            </w:r>
          </w:p>
        </w:tc>
        <w:tc>
          <w:tcPr>
            <w:tcW w:w="3888" w:type="dxa"/>
          </w:tcPr>
          <w:p w:rsidR="00351DC5" w:rsidRDefault="00351DC5" w:rsidP="00351DC5">
            <w:r>
              <w:t xml:space="preserve">SRS </w:t>
            </w:r>
            <w:proofErr w:type="spellStart"/>
            <w:r>
              <w:t>adalah</w:t>
            </w:r>
            <w:proofErr w:type="spellEnd"/>
            <w:r>
              <w:t xml:space="preserve"> System Requirement  Summary,</w:t>
            </w:r>
          </w:p>
          <w:p w:rsidR="00351DC5" w:rsidRDefault="00351DC5" w:rsidP="00351DC5">
            <w:r>
              <w:t xml:space="preserve">F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>,</w:t>
            </w:r>
          </w:p>
          <w:p w:rsidR="00351DC5" w:rsidRDefault="00351DC5" w:rsidP="00351DC5">
            <w:r>
              <w:t xml:space="preserve">IN </w:t>
            </w:r>
            <w:proofErr w:type="spellStart"/>
            <w:r>
              <w:t>menunjukan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Input,</w:t>
            </w:r>
          </w:p>
          <w:p w:rsidR="00351DC5" w:rsidRDefault="00351DC5" w:rsidP="00351DC5">
            <w:r>
              <w:t xml:space="preserve">PR </w:t>
            </w:r>
            <w:proofErr w:type="spellStart"/>
            <w:r>
              <w:t>menunjukan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proses</w:t>
            </w:r>
            <w:proofErr w:type="spellEnd"/>
            <w:r>
              <w:t>,</w:t>
            </w:r>
          </w:p>
          <w:p w:rsidR="00351DC5" w:rsidRDefault="00351DC5" w:rsidP="00351DC5">
            <w:r>
              <w:t xml:space="preserve">OUT </w:t>
            </w:r>
            <w:proofErr w:type="spellStart"/>
            <w:r>
              <w:t>menunjukan</w:t>
            </w:r>
            <w:proofErr w:type="spellEnd"/>
            <w:r>
              <w:t xml:space="preserve"> output</w:t>
            </w:r>
          </w:p>
          <w:p w:rsidR="00351DC5" w:rsidRDefault="00351DC5" w:rsidP="00351DC5">
            <w:pPr>
              <w:rPr>
                <w:b/>
              </w:rPr>
            </w:pPr>
            <w:r>
              <w:t xml:space="preserve">Xxx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SRS-ID</w:t>
            </w:r>
          </w:p>
        </w:tc>
      </w:tr>
      <w:tr w:rsidR="00351DC5" w:rsidTr="00351DC5">
        <w:tc>
          <w:tcPr>
            <w:tcW w:w="2520" w:type="dxa"/>
          </w:tcPr>
          <w:p w:rsidR="00351DC5" w:rsidRPr="00351DC5" w:rsidRDefault="00351DC5" w:rsidP="00351DC5">
            <w:r>
              <w:t>Bubble</w:t>
            </w:r>
          </w:p>
        </w:tc>
        <w:tc>
          <w:tcPr>
            <w:tcW w:w="2700" w:type="dxa"/>
          </w:tcPr>
          <w:p w:rsidR="00351DC5" w:rsidRPr="00351DC5" w:rsidRDefault="00905C17" w:rsidP="00351DC5">
            <w:r>
              <w:t>DFD-X-Y.</w:t>
            </w:r>
            <w:r w:rsidR="00351DC5">
              <w:t>Z</w:t>
            </w:r>
          </w:p>
        </w:tc>
        <w:tc>
          <w:tcPr>
            <w:tcW w:w="3888" w:type="dxa"/>
          </w:tcPr>
          <w:p w:rsidR="00351DC5" w:rsidRDefault="00351DC5" w:rsidP="00351DC5">
            <w:r>
              <w:t xml:space="preserve">DFD </w:t>
            </w:r>
            <w:proofErr w:type="spellStart"/>
            <w:r>
              <w:t>adalah</w:t>
            </w:r>
            <w:proofErr w:type="spellEnd"/>
            <w:r>
              <w:t xml:space="preserve"> Data Flow Diagram</w:t>
            </w:r>
          </w:p>
          <w:p w:rsidR="00351DC5" w:rsidRDefault="00351DC5" w:rsidP="00351DC5">
            <w:r>
              <w:t xml:space="preserve">X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lavel</w:t>
            </w:r>
            <w:proofErr w:type="spellEnd"/>
            <w:r>
              <w:t xml:space="preserve"> diagram</w:t>
            </w:r>
          </w:p>
          <w:p w:rsidR="00905C17" w:rsidRPr="00351DC5" w:rsidRDefault="00905C17" w:rsidP="00351DC5">
            <w:r>
              <w:t xml:space="preserve">Y.Z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bubble diagram</w:t>
            </w:r>
          </w:p>
        </w:tc>
      </w:tr>
    </w:tbl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Ikhtisar</w:t>
      </w:r>
      <w:proofErr w:type="spellEnd"/>
      <w:r>
        <w:rPr>
          <w:b/>
        </w:rPr>
        <w:t>)</w:t>
      </w:r>
    </w:p>
    <w:p w:rsidR="00905C17" w:rsidRPr="00370060" w:rsidRDefault="00905C17" w:rsidP="00370060">
      <w:pPr>
        <w:spacing w:line="236" w:lineRule="auto"/>
        <w:ind w:left="360" w:right="100" w:firstLine="360"/>
        <w:jc w:val="both"/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Spesifikasi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(SKPL) </w:t>
      </w:r>
      <w:proofErr w:type="spellStart"/>
      <w:r w:rsidRPr="00905C17">
        <w:rPr>
          <w:rFonts w:ascii="Times New Roman" w:eastAsia="Times New Roman" w:hAnsi="Times New Roman"/>
          <w:sz w:val="24"/>
        </w:rPr>
        <w:t>ini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</w:t>
      </w:r>
      <w:r w:rsidR="006D2AAB">
        <w:rPr>
          <w:rFonts w:ascii="Times New Roman" w:eastAsia="Times New Roman" w:hAnsi="Times New Roman"/>
          <w:sz w:val="24"/>
        </w:rPr>
        <w:t>erisikan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beberapa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bagian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besar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6D2AAB">
        <w:rPr>
          <w:rFonts w:ascii="Times New Roman" w:eastAsia="Times New Roman" w:hAnsi="Times New Roman"/>
          <w:sz w:val="24"/>
        </w:rPr>
        <w:t>terdiri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dari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pendahuluan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deskripsi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umum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deskripsi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>.</w:t>
      </w:r>
      <w:proofErr w:type="gram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Bagian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pendahuluan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berisi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tujuan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penulisan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menjelaskan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alasan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pembuatan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lingkup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masalah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berisi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ringkasan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deskripsi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aplikasi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proofErr w:type="gramStart"/>
      <w:r w:rsidRPr="00905C17"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definisi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istilah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singkatan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digunakan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aturan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penomoran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r w:rsidR="006D2AAB">
        <w:rPr>
          <w:rFonts w:ascii="Times New Roman" w:eastAsia="Times New Roman" w:hAnsi="Times New Roman"/>
          <w:sz w:val="24"/>
        </w:rPr>
        <w:t xml:space="preserve">yang </w:t>
      </w:r>
      <w:proofErr w:type="spellStart"/>
      <w:r w:rsidR="006D2AAB">
        <w:rPr>
          <w:rFonts w:ascii="Times New Roman" w:eastAsia="Times New Roman" w:hAnsi="Times New Roman"/>
          <w:sz w:val="24"/>
        </w:rPr>
        <w:t>digunakan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dalam</w:t>
      </w:r>
      <w:proofErr w:type="spellEnd"/>
      <w:r w:rsidR="006D2AA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2AAB">
        <w:rPr>
          <w:rFonts w:ascii="Times New Roman" w:eastAsia="Times New Roman" w:hAnsi="Times New Roman"/>
          <w:sz w:val="24"/>
        </w:rPr>
        <w:t>dokumen</w:t>
      </w:r>
      <w:proofErr w:type="spellEnd"/>
      <w:r w:rsidR="006D2AAB">
        <w:rPr>
          <w:rFonts w:ascii="Times New Roman" w:eastAsia="Times New Roman" w:hAnsi="Times New Roman"/>
          <w:sz w:val="24"/>
        </w:rPr>
        <w:t>,</w:t>
      </w:r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ikhtisar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ini</w:t>
      </w:r>
      <w:proofErr w:type="spellEnd"/>
      <w:r w:rsidRPr="00905C17">
        <w:rPr>
          <w:rFonts w:ascii="Times New Roman" w:eastAsia="Times New Roman" w:hAnsi="Times New Roman"/>
          <w:sz w:val="24"/>
        </w:rPr>
        <w:t>.</w:t>
      </w:r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Pr="00905C17">
        <w:rPr>
          <w:rFonts w:ascii="Times New Roman" w:eastAsia="Times New Roman" w:hAnsi="Times New Roman"/>
          <w:sz w:val="24"/>
        </w:rPr>
        <w:t>Bagian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deskripsi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umum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berisi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deskripsi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umum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sistem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karakteristik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pengguna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sistem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batasan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dipakai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itu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sendiri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lingkungan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operasi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diperuntukan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bagi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>.</w:t>
      </w:r>
      <w:proofErr w:type="gram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Bagian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deskrips</w:t>
      </w:r>
      <w:r w:rsidR="00370060">
        <w:rPr>
          <w:rFonts w:ascii="Times New Roman" w:eastAsia="Times New Roman" w:hAnsi="Times New Roman"/>
          <w:sz w:val="24"/>
        </w:rPr>
        <w:t>i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kebutuhan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di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dalam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dokumen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terdiri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antarmuka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eksternal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non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data, </w:t>
      </w:r>
      <w:proofErr w:type="spellStart"/>
      <w:r w:rsidRPr="00905C17">
        <w:rPr>
          <w:rFonts w:ascii="Times New Roman" w:eastAsia="Times New Roman" w:hAnsi="Times New Roman"/>
          <w:sz w:val="24"/>
        </w:rPr>
        <w:t>batasan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perancangan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keruntunan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ringkasan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baik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itu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maupun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non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. </w:t>
      </w:r>
      <w:proofErr w:type="spellStart"/>
      <w:proofErr w:type="gram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antarmuka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ekster</w:t>
      </w:r>
      <w:r w:rsidR="00370060">
        <w:rPr>
          <w:rFonts w:ascii="Times New Roman" w:eastAsia="Times New Roman" w:hAnsi="Times New Roman"/>
          <w:sz w:val="24"/>
        </w:rPr>
        <w:t>nal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meliputi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antarmuka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370060">
        <w:rPr>
          <w:rFonts w:ascii="Times New Roman" w:eastAsia="Times New Roman" w:hAnsi="Times New Roman"/>
          <w:sz w:val="24"/>
        </w:rPr>
        <w:t>pemakai</w:t>
      </w:r>
      <w:proofErr w:type="spellEnd"/>
      <w:r w:rsidR="00370060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antarmuka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keras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antarmuak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antarmuka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komunikasi</w:t>
      </w:r>
      <w:proofErr w:type="spellEnd"/>
      <w:r w:rsidRPr="00905C17">
        <w:rPr>
          <w:rFonts w:ascii="Times New Roman" w:eastAsia="Times New Roman" w:hAnsi="Times New Roman"/>
          <w:sz w:val="24"/>
        </w:rPr>
        <w:t>.</w:t>
      </w:r>
      <w:proofErr w:type="gram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non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diuraikan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lengkap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bagian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ini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ringkasan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disertakan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ini</w:t>
      </w:r>
      <w:proofErr w:type="spellEnd"/>
      <w:r w:rsidRPr="00905C17">
        <w:rPr>
          <w:rFonts w:ascii="Times New Roman" w:eastAsia="Times New Roman" w:hAnsi="Times New Roman"/>
          <w:sz w:val="24"/>
        </w:rPr>
        <w:t>.</w:t>
      </w:r>
      <w:proofErr w:type="gram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digambarkan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bentuk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Data Flow Diagram (DFD), </w:t>
      </w:r>
      <w:proofErr w:type="spellStart"/>
      <w:r w:rsidRPr="00905C17">
        <w:rPr>
          <w:rFonts w:ascii="Times New Roman" w:eastAsia="Times New Roman" w:hAnsi="Times New Roman"/>
          <w:sz w:val="24"/>
        </w:rPr>
        <w:t>di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mana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DFD yang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meliputi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diagram </w:t>
      </w:r>
      <w:proofErr w:type="spellStart"/>
      <w:r w:rsidRPr="00905C17">
        <w:rPr>
          <w:rFonts w:ascii="Times New Roman" w:eastAsia="Times New Roman" w:hAnsi="Times New Roman"/>
          <w:sz w:val="24"/>
        </w:rPr>
        <w:t>konteks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, DFD level 1,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DFD level 2.</w:t>
      </w:r>
      <w:proofErr w:type="gramEnd"/>
      <w:r w:rsidRPr="00905C17">
        <w:rPr>
          <w:rFonts w:ascii="Times New Roman" w:eastAsia="Times New Roman" w:hAnsi="Times New Roman"/>
          <w:sz w:val="24"/>
        </w:rPr>
        <w:t xml:space="preserve"> Data store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DFD yang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pun </w:t>
      </w:r>
      <w:proofErr w:type="spellStart"/>
      <w:r w:rsidRPr="00905C17">
        <w:rPr>
          <w:rFonts w:ascii="Times New Roman" w:eastAsia="Times New Roman" w:hAnsi="Times New Roman"/>
          <w:sz w:val="24"/>
        </w:rPr>
        <w:t>dijelaskan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ini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905C17">
        <w:rPr>
          <w:rFonts w:ascii="Times New Roman" w:eastAsia="Times New Roman" w:hAnsi="Times New Roman"/>
          <w:sz w:val="24"/>
        </w:rPr>
        <w:t>Selain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DFD,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digambarkan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spesifikasi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proses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. </w:t>
      </w:r>
      <w:proofErr w:type="spellStart"/>
      <w:proofErr w:type="gram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digambarkan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Entity Relationship Diagram (E-R Diagram).</w:t>
      </w:r>
      <w:proofErr w:type="gram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Batasan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perancangan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proofErr w:type="gramStart"/>
      <w:r w:rsidRPr="00905C17"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tentunya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harus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dijelaskan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dokumen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ini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agar </w:t>
      </w:r>
      <w:proofErr w:type="spellStart"/>
      <w:r w:rsidRPr="00905C17">
        <w:rPr>
          <w:rFonts w:ascii="Times New Roman" w:eastAsia="Times New Roman" w:hAnsi="Times New Roman"/>
          <w:sz w:val="24"/>
        </w:rPr>
        <w:t>pengembang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lebih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mudah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dalam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melakukan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pekerjaannya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Pr="00905C17">
        <w:rPr>
          <w:rFonts w:ascii="Times New Roman" w:eastAsia="Times New Roman" w:hAnsi="Times New Roman"/>
          <w:sz w:val="24"/>
        </w:rPr>
        <w:t>Keruntunan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dari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perangkat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lunak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905C17">
        <w:rPr>
          <w:rFonts w:ascii="Times New Roman" w:eastAsia="Times New Roman" w:hAnsi="Times New Roman"/>
          <w:sz w:val="24"/>
        </w:rPr>
        <w:t>dibuat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digambarkan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cara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mapping </w:t>
      </w:r>
      <w:proofErr w:type="spellStart"/>
      <w:r w:rsidRPr="00905C17">
        <w:rPr>
          <w:rFonts w:ascii="Times New Roman" w:eastAsia="Times New Roman" w:hAnsi="Times New Roman"/>
          <w:sz w:val="24"/>
        </w:rPr>
        <w:t>kebutuhan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fungsional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dengan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proses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905C17">
        <w:rPr>
          <w:rFonts w:ascii="Times New Roman" w:eastAsia="Times New Roman" w:hAnsi="Times New Roman"/>
          <w:sz w:val="24"/>
        </w:rPr>
        <w:t>pada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DFD </w:t>
      </w:r>
      <w:proofErr w:type="spellStart"/>
      <w:r w:rsidRPr="00905C17">
        <w:rPr>
          <w:rFonts w:ascii="Times New Roman" w:eastAsia="Times New Roman" w:hAnsi="Times New Roman"/>
          <w:sz w:val="24"/>
        </w:rPr>
        <w:t>dan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mapping data store DFD </w:t>
      </w:r>
      <w:proofErr w:type="spellStart"/>
      <w:r w:rsidRPr="00905C17">
        <w:rPr>
          <w:rFonts w:ascii="Times New Roman" w:eastAsia="Times New Roman" w:hAnsi="Times New Roman"/>
          <w:sz w:val="24"/>
        </w:rPr>
        <w:t>dengan</w:t>
      </w:r>
      <w:proofErr w:type="spellEnd"/>
      <w:r w:rsidRPr="00905C17">
        <w:rPr>
          <w:rFonts w:ascii="Times New Roman" w:eastAsia="Times New Roman" w:hAnsi="Times New Roman"/>
          <w:sz w:val="24"/>
        </w:rPr>
        <w:t xml:space="preserve"> Entity-Relationship Diagram.</w:t>
      </w:r>
    </w:p>
    <w:p w:rsidR="003401C9" w:rsidRDefault="003401C9" w:rsidP="003401C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3401C9">
        <w:rPr>
          <w:b/>
        </w:rPr>
        <w:t>Deskripsi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Umum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Sistem</w:t>
      </w:r>
      <w:proofErr w:type="spellEnd"/>
    </w:p>
    <w:p w:rsidR="00151D06" w:rsidRPr="00151D06" w:rsidRDefault="00151D06" w:rsidP="00933755">
      <w:pPr>
        <w:spacing w:line="239" w:lineRule="auto"/>
        <w:ind w:left="360" w:right="40" w:firstLine="360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>SHD</w:t>
      </w:r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merupakan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berbasis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web yang </w:t>
      </w:r>
      <w:proofErr w:type="spellStart"/>
      <w:r w:rsidR="006D4203">
        <w:rPr>
          <w:rFonts w:ascii="Times New Roman" w:eastAsia="Times New Roman" w:hAnsi="Times New Roman"/>
          <w:sz w:val="24"/>
        </w:rPr>
        <w:t>menyediakan</w:t>
      </w:r>
      <w:proofErr w:type="spellEnd"/>
      <w:r w:rsidR="006D42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4203">
        <w:rPr>
          <w:rFonts w:ascii="Times New Roman" w:eastAsia="Times New Roman" w:hAnsi="Times New Roman"/>
          <w:sz w:val="24"/>
        </w:rPr>
        <w:t>daftar</w:t>
      </w:r>
      <w:proofErr w:type="spellEnd"/>
      <w:r w:rsidR="006D42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4203">
        <w:rPr>
          <w:rFonts w:ascii="Times New Roman" w:eastAsia="Times New Roman" w:hAnsi="Times New Roman"/>
          <w:sz w:val="24"/>
        </w:rPr>
        <w:t>harga</w:t>
      </w:r>
      <w:proofErr w:type="spellEnd"/>
      <w:r w:rsidR="006D4203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D4203">
        <w:rPr>
          <w:rFonts w:ascii="Times New Roman" w:eastAsia="Times New Roman" w:hAnsi="Times New Roman"/>
          <w:sz w:val="24"/>
        </w:rPr>
        <w:t>daging</w:t>
      </w:r>
      <w:proofErr w:type="spellEnd"/>
      <w:r w:rsidR="006D4203">
        <w:rPr>
          <w:rFonts w:ascii="Times New Roman" w:eastAsia="Times New Roman" w:hAnsi="Times New Roman"/>
          <w:sz w:val="24"/>
        </w:rPr>
        <w:t>.</w:t>
      </w:r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="00806B68">
        <w:rPr>
          <w:rFonts w:ascii="Times New Roman" w:eastAsia="Times New Roman" w:hAnsi="Times New Roman"/>
          <w:sz w:val="24"/>
        </w:rPr>
        <w:t>Pengguna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sistem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informasi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SHD</w:t>
      </w:r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dapat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melakukan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pendaftaran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sebagai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pembeli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dan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lastRenderedPageBreak/>
        <w:t>pendaftaran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sebagai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penjual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daging</w:t>
      </w:r>
      <w:proofErr w:type="spellEnd"/>
      <w:r w:rsidR="00806B68">
        <w:rPr>
          <w:rFonts w:ascii="Times New Roman" w:eastAsia="Times New Roman" w:hAnsi="Times New Roman"/>
          <w:sz w:val="24"/>
        </w:rPr>
        <w:t>.</w:t>
      </w:r>
      <w:proofErr w:type="gram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="00806B68">
        <w:rPr>
          <w:rFonts w:ascii="Times New Roman" w:eastAsia="Times New Roman" w:hAnsi="Times New Roman"/>
          <w:sz w:val="24"/>
        </w:rPr>
        <w:t>P</w:t>
      </w:r>
      <w:r w:rsidRPr="00151D06">
        <w:rPr>
          <w:rFonts w:ascii="Times New Roman" w:eastAsia="Times New Roman" w:hAnsi="Times New Roman"/>
          <w:sz w:val="24"/>
        </w:rPr>
        <w:t>engguna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151D06">
        <w:rPr>
          <w:rFonts w:ascii="Times New Roman" w:eastAsia="Times New Roman" w:hAnsi="Times New Roman"/>
          <w:sz w:val="24"/>
        </w:rPr>
        <w:t>telah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terdaftar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dapat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melakukan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sign in </w:t>
      </w:r>
      <w:proofErr w:type="spellStart"/>
      <w:r w:rsidRPr="00151D06">
        <w:rPr>
          <w:rFonts w:ascii="Times New Roman" w:eastAsia="Times New Roman" w:hAnsi="Times New Roman"/>
          <w:sz w:val="24"/>
        </w:rPr>
        <w:t>ke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dalam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sistem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06B68">
        <w:rPr>
          <w:rFonts w:ascii="Times New Roman" w:eastAsia="Times New Roman" w:hAnsi="Times New Roman"/>
          <w:sz w:val="24"/>
        </w:rPr>
        <w:t>informasi</w:t>
      </w:r>
      <w:proofErr w:type="spellEnd"/>
      <w:r w:rsidR="00806B68">
        <w:rPr>
          <w:rFonts w:ascii="Times New Roman" w:eastAsia="Times New Roman" w:hAnsi="Times New Roman"/>
          <w:sz w:val="24"/>
        </w:rPr>
        <w:t xml:space="preserve"> SHD</w:t>
      </w:r>
      <w:r w:rsidRPr="00151D06">
        <w:rPr>
          <w:rFonts w:ascii="Times New Roman" w:eastAsia="Times New Roman" w:hAnsi="Times New Roman"/>
          <w:sz w:val="24"/>
        </w:rPr>
        <w:t>.</w:t>
      </w:r>
      <w:proofErr w:type="gram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Pr="00151D06">
        <w:rPr>
          <w:rFonts w:ascii="Times New Roman" w:eastAsia="Times New Roman" w:hAnsi="Times New Roman"/>
          <w:sz w:val="24"/>
        </w:rPr>
        <w:t>Pe</w:t>
      </w:r>
      <w:r w:rsidR="0062008F">
        <w:rPr>
          <w:rFonts w:ascii="Times New Roman" w:eastAsia="Times New Roman" w:hAnsi="Times New Roman"/>
          <w:sz w:val="24"/>
        </w:rPr>
        <w:t>mbeli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151D06">
        <w:rPr>
          <w:rFonts w:ascii="Times New Roman" w:eastAsia="Times New Roman" w:hAnsi="Times New Roman"/>
          <w:sz w:val="24"/>
        </w:rPr>
        <w:t>telah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melakukan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sign in </w:t>
      </w:r>
      <w:proofErr w:type="spellStart"/>
      <w:r w:rsidRPr="00151D06">
        <w:rPr>
          <w:rFonts w:ascii="Times New Roman" w:eastAsia="Times New Roman" w:hAnsi="Times New Roman"/>
          <w:sz w:val="24"/>
        </w:rPr>
        <w:t>dapat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melihat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informasi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harga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daging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62008F">
        <w:rPr>
          <w:rFonts w:ascii="Times New Roman" w:eastAsia="Times New Roman" w:hAnsi="Times New Roman"/>
          <w:sz w:val="24"/>
        </w:rPr>
        <w:t>tersedia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dalam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sistem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informasi</w:t>
      </w:r>
      <w:proofErr w:type="spellEnd"/>
      <w:r w:rsidRPr="00151D06">
        <w:rPr>
          <w:rFonts w:ascii="Times New Roman" w:eastAsia="Times New Roman" w:hAnsi="Times New Roman"/>
          <w:sz w:val="24"/>
        </w:rPr>
        <w:t>.</w:t>
      </w:r>
      <w:proofErr w:type="gram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="0062008F">
        <w:rPr>
          <w:rFonts w:ascii="Times New Roman" w:eastAsia="Times New Roman" w:hAnsi="Times New Roman"/>
          <w:sz w:val="24"/>
        </w:rPr>
        <w:t>Informasi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62008F">
        <w:rPr>
          <w:rFonts w:ascii="Times New Roman" w:eastAsia="Times New Roman" w:hAnsi="Times New Roman"/>
          <w:sz w:val="24"/>
        </w:rPr>
        <w:t>disediakan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oleh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sistem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informasi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meliputi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harga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daging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dan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lokasi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penjualan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daging</w:t>
      </w:r>
      <w:proofErr w:type="spellEnd"/>
      <w:r w:rsidR="0062008F">
        <w:rPr>
          <w:rFonts w:ascii="Times New Roman" w:eastAsia="Times New Roman" w:hAnsi="Times New Roman"/>
          <w:sz w:val="24"/>
        </w:rPr>
        <w:t>.</w:t>
      </w:r>
      <w:proofErr w:type="gram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Pada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aplikasi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tersedia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form </w:t>
      </w:r>
      <w:r w:rsidR="0062008F">
        <w:rPr>
          <w:rFonts w:ascii="Times New Roman" w:eastAsia="Times New Roman" w:hAnsi="Times New Roman"/>
          <w:sz w:val="24"/>
        </w:rPr>
        <w:t xml:space="preserve">yang </w:t>
      </w:r>
      <w:proofErr w:type="spellStart"/>
      <w:r w:rsidR="0062008F">
        <w:rPr>
          <w:rFonts w:ascii="Times New Roman" w:eastAsia="Times New Roman" w:hAnsi="Times New Roman"/>
          <w:sz w:val="24"/>
        </w:rPr>
        <w:t>ditujukan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untuk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pembeli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guna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diisi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informasi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mengenai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harga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daging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62008F">
        <w:rPr>
          <w:rFonts w:ascii="Times New Roman" w:eastAsia="Times New Roman" w:hAnsi="Times New Roman"/>
          <w:sz w:val="24"/>
        </w:rPr>
        <w:t>ada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dilapangan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oleh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pembeli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. </w:t>
      </w:r>
      <w:proofErr w:type="spellStart"/>
      <w:r w:rsidR="0062008F">
        <w:rPr>
          <w:rFonts w:ascii="Times New Roman" w:eastAsia="Times New Roman" w:hAnsi="Times New Roman"/>
          <w:sz w:val="24"/>
        </w:rPr>
        <w:t>Notifikasi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pembaruan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62008F">
        <w:rPr>
          <w:rFonts w:ascii="Times New Roman" w:eastAsia="Times New Roman" w:hAnsi="Times New Roman"/>
          <w:sz w:val="24"/>
        </w:rPr>
        <w:t>informasi</w:t>
      </w:r>
      <w:proofErr w:type="spellEnd"/>
      <w:r w:rsidR="0062008F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A72808">
        <w:rPr>
          <w:rFonts w:ascii="Times New Roman" w:eastAsia="Times New Roman" w:hAnsi="Times New Roman"/>
          <w:sz w:val="24"/>
        </w:rPr>
        <w:t>dilakukan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72808">
        <w:rPr>
          <w:rFonts w:ascii="Times New Roman" w:eastAsia="Times New Roman" w:hAnsi="Times New Roman"/>
          <w:sz w:val="24"/>
        </w:rPr>
        <w:t>pada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72808">
        <w:rPr>
          <w:rFonts w:ascii="Times New Roman" w:eastAsia="Times New Roman" w:hAnsi="Times New Roman"/>
          <w:sz w:val="24"/>
        </w:rPr>
        <w:t>sistem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72808">
        <w:rPr>
          <w:rFonts w:ascii="Times New Roman" w:eastAsia="Times New Roman" w:hAnsi="Times New Roman"/>
          <w:sz w:val="24"/>
        </w:rPr>
        <w:t>informasi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="00A72808"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 w:rsidR="00A7280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72808">
        <w:rPr>
          <w:rFonts w:ascii="Times New Roman" w:eastAsia="Times New Roman" w:hAnsi="Times New Roman"/>
          <w:sz w:val="24"/>
        </w:rPr>
        <w:t>dikirim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72808">
        <w:rPr>
          <w:rFonts w:ascii="Times New Roman" w:eastAsia="Times New Roman" w:hAnsi="Times New Roman"/>
          <w:sz w:val="24"/>
        </w:rPr>
        <w:t>melalui</w:t>
      </w:r>
      <w:proofErr w:type="spellEnd"/>
      <w:r w:rsidR="00A72808">
        <w:rPr>
          <w:rFonts w:ascii="Times New Roman" w:eastAsia="Times New Roman" w:hAnsi="Times New Roman"/>
          <w:sz w:val="24"/>
        </w:rPr>
        <w:t xml:space="preserve"> email </w:t>
      </w:r>
      <w:proofErr w:type="spellStart"/>
      <w:r w:rsidR="00A72808">
        <w:rPr>
          <w:rFonts w:ascii="Times New Roman" w:eastAsia="Times New Roman" w:hAnsi="Times New Roman"/>
          <w:sz w:val="24"/>
        </w:rPr>
        <w:t>pengguna</w:t>
      </w:r>
      <w:proofErr w:type="spellEnd"/>
      <w:r w:rsidR="00A72808">
        <w:rPr>
          <w:rFonts w:ascii="Times New Roman" w:eastAsia="Times New Roman" w:hAnsi="Times New Roman"/>
          <w:sz w:val="24"/>
        </w:rPr>
        <w:t>.</w:t>
      </w:r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Apabila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jumlah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persediaan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daging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Pr="00151D06">
        <w:rPr>
          <w:rFonts w:ascii="Times New Roman" w:eastAsia="Times New Roman" w:hAnsi="Times New Roman"/>
          <w:sz w:val="24"/>
        </w:rPr>
        <w:t>tersedia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telah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habis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atau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terbatas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Pr="00151D06">
        <w:rPr>
          <w:rFonts w:ascii="Times New Roman" w:eastAsia="Times New Roman" w:hAnsi="Times New Roman"/>
          <w:sz w:val="24"/>
        </w:rPr>
        <w:t>maka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aplikasi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Pr="00151D06">
        <w:rPr>
          <w:rFonts w:ascii="Times New Roman" w:eastAsia="Times New Roman" w:hAnsi="Times New Roman"/>
          <w:sz w:val="24"/>
        </w:rPr>
        <w:t>akan</w:t>
      </w:r>
      <w:proofErr w:type="spellEnd"/>
      <w:proofErr w:type="gram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mengirimkan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notifikasi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perihal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kondisi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tersebut</w:t>
      </w:r>
      <w:proofErr w:type="spellEnd"/>
      <w:r w:rsidRPr="00151D06">
        <w:rPr>
          <w:rFonts w:ascii="Times New Roman" w:eastAsia="Times New Roman" w:hAnsi="Times New Roman"/>
          <w:sz w:val="24"/>
        </w:rPr>
        <w:t>.</w:t>
      </w:r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 w:rsidRPr="00151D06">
        <w:rPr>
          <w:rFonts w:ascii="Times New Roman" w:eastAsia="Times New Roman" w:hAnsi="Times New Roman"/>
          <w:sz w:val="24"/>
        </w:rPr>
        <w:t>Sistem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ini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dikelola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oleh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seorang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admin</w:t>
      </w:r>
      <w:r w:rsidR="00102215">
        <w:rPr>
          <w:rFonts w:ascii="Times New Roman" w:eastAsia="Times New Roman" w:hAnsi="Times New Roman"/>
          <w:sz w:val="24"/>
        </w:rPr>
        <w:t xml:space="preserve"> </w:t>
      </w:r>
      <w:r w:rsidRPr="00151D06">
        <w:rPr>
          <w:rFonts w:ascii="Times New Roman" w:eastAsia="Times New Roman" w:hAnsi="Times New Roman"/>
          <w:sz w:val="24"/>
        </w:rPr>
        <w:t xml:space="preserve">yang </w:t>
      </w:r>
      <w:proofErr w:type="spellStart"/>
      <w:r w:rsidRPr="00151D06">
        <w:rPr>
          <w:rFonts w:ascii="Times New Roman" w:eastAsia="Times New Roman" w:hAnsi="Times New Roman"/>
          <w:sz w:val="24"/>
        </w:rPr>
        <w:t>bertugas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memperbaharui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r w:rsidR="00102215">
        <w:rPr>
          <w:rFonts w:ascii="Times New Roman" w:eastAsia="Times New Roman" w:hAnsi="Times New Roman"/>
          <w:sz w:val="24"/>
        </w:rPr>
        <w:t>data,</w:t>
      </w:r>
      <w:r w:rsidR="00102215" w:rsidRPr="00102215">
        <w:rPr>
          <w:rFonts w:ascii="Times New Roman" w:eastAsia="Times New Roman" w:hAnsi="Times New Roman"/>
          <w:sz w:val="24"/>
        </w:rPr>
        <w:t xml:space="preserve"> </w:t>
      </w:r>
      <w:r w:rsidR="00102215" w:rsidRPr="00151D06">
        <w:rPr>
          <w:rFonts w:ascii="Times New Roman" w:eastAsia="Times New Roman" w:hAnsi="Times New Roman"/>
          <w:sz w:val="24"/>
        </w:rPr>
        <w:t xml:space="preserve">data </w:t>
      </w:r>
      <w:proofErr w:type="spellStart"/>
      <w:r w:rsidR="00102215" w:rsidRPr="00151D06">
        <w:rPr>
          <w:rFonts w:ascii="Times New Roman" w:eastAsia="Times New Roman" w:hAnsi="Times New Roman"/>
          <w:sz w:val="24"/>
        </w:rPr>
        <w:t>pelanggan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dan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tampilan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sistem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informasi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serta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kinerja</w:t>
      </w:r>
      <w:proofErr w:type="spellEnd"/>
      <w:r w:rsidR="0010221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02215">
        <w:rPr>
          <w:rFonts w:ascii="Times New Roman" w:eastAsia="Times New Roman" w:hAnsi="Times New Roman"/>
          <w:sz w:val="24"/>
        </w:rPr>
        <w:t>sistem</w:t>
      </w:r>
      <w:proofErr w:type="spellEnd"/>
      <w:r w:rsidRPr="00151D06">
        <w:rPr>
          <w:rFonts w:ascii="Times New Roman" w:eastAsia="Times New Roman" w:hAnsi="Times New Roman"/>
          <w:sz w:val="24"/>
        </w:rPr>
        <w:t>.</w:t>
      </w:r>
      <w:proofErr w:type="gram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gramStart"/>
      <w:r w:rsidRPr="00151D06">
        <w:rPr>
          <w:rFonts w:ascii="Times New Roman" w:eastAsia="Times New Roman" w:hAnsi="Times New Roman"/>
          <w:sz w:val="24"/>
        </w:rPr>
        <w:t xml:space="preserve">Data-data </w:t>
      </w:r>
      <w:proofErr w:type="spellStart"/>
      <w:r w:rsidRPr="00151D06">
        <w:rPr>
          <w:rFonts w:ascii="Times New Roman" w:eastAsia="Times New Roman" w:hAnsi="Times New Roman"/>
          <w:sz w:val="24"/>
        </w:rPr>
        <w:t>ini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dipertanggungjawabkan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30D84">
        <w:rPr>
          <w:rFonts w:ascii="Times New Roman" w:eastAsia="Times New Roman" w:hAnsi="Times New Roman"/>
          <w:sz w:val="24"/>
        </w:rPr>
        <w:t>oleh</w:t>
      </w:r>
      <w:proofErr w:type="spellEnd"/>
      <w:r w:rsidR="00D30D8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30D84">
        <w:rPr>
          <w:rFonts w:ascii="Times New Roman" w:eastAsia="Times New Roman" w:hAnsi="Times New Roman"/>
          <w:sz w:val="24"/>
        </w:rPr>
        <w:t>pihak</w:t>
      </w:r>
      <w:proofErr w:type="spellEnd"/>
      <w:r w:rsidR="00D30D8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30D84">
        <w:rPr>
          <w:rFonts w:ascii="Times New Roman" w:eastAsia="Times New Roman" w:hAnsi="Times New Roman"/>
          <w:sz w:val="24"/>
        </w:rPr>
        <w:t>Dinas</w:t>
      </w:r>
      <w:proofErr w:type="spellEnd"/>
      <w:r w:rsidR="00D30D84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D30D84">
        <w:rPr>
          <w:rFonts w:ascii="Times New Roman" w:eastAsia="Times New Roman" w:hAnsi="Times New Roman"/>
          <w:sz w:val="24"/>
        </w:rPr>
        <w:t>Perdagangan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r w:rsidR="00D30D84">
        <w:rPr>
          <w:rFonts w:ascii="Times New Roman" w:eastAsia="Times New Roman" w:hAnsi="Times New Roman"/>
          <w:sz w:val="24"/>
        </w:rPr>
        <w:t xml:space="preserve">Kota Malang </w:t>
      </w:r>
      <w:proofErr w:type="spellStart"/>
      <w:r w:rsidRPr="00151D06">
        <w:rPr>
          <w:rFonts w:ascii="Times New Roman" w:eastAsia="Times New Roman" w:hAnsi="Times New Roman"/>
          <w:sz w:val="24"/>
        </w:rPr>
        <w:t>dalam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bentuk</w:t>
      </w:r>
      <w:proofErr w:type="spellEnd"/>
      <w:r w:rsidRPr="00151D06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151D06">
        <w:rPr>
          <w:rFonts w:ascii="Times New Roman" w:eastAsia="Times New Roman" w:hAnsi="Times New Roman"/>
          <w:sz w:val="24"/>
        </w:rPr>
        <w:t>laporan</w:t>
      </w:r>
      <w:proofErr w:type="spellEnd"/>
      <w:r w:rsidR="00933755">
        <w:rPr>
          <w:rFonts w:ascii="Times New Roman" w:eastAsia="Times New Roman" w:hAnsi="Times New Roman"/>
          <w:sz w:val="24"/>
        </w:rPr>
        <w:t>.</w:t>
      </w:r>
      <w:proofErr w:type="gramEnd"/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Karakteristik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</w:t>
      </w:r>
      <w:proofErr w:type="spellEnd"/>
    </w:p>
    <w:p w:rsidR="004153DC" w:rsidRDefault="004153DC" w:rsidP="004153DC">
      <w:pPr>
        <w:ind w:left="360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Karakteristik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Pengguna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3082"/>
        <w:gridCol w:w="3062"/>
        <w:gridCol w:w="3072"/>
      </w:tblGrid>
      <w:tr w:rsidR="0023540D" w:rsidTr="0023540D">
        <w:tc>
          <w:tcPr>
            <w:tcW w:w="3082" w:type="dxa"/>
          </w:tcPr>
          <w:p w:rsidR="0023540D" w:rsidRDefault="0023540D" w:rsidP="002354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3062" w:type="dxa"/>
          </w:tcPr>
          <w:p w:rsidR="0023540D" w:rsidRDefault="0023540D" w:rsidP="002354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</w:p>
        </w:tc>
        <w:tc>
          <w:tcPr>
            <w:tcW w:w="3072" w:type="dxa"/>
          </w:tcPr>
          <w:p w:rsidR="0023540D" w:rsidRDefault="0023540D" w:rsidP="002354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</w:p>
        </w:tc>
      </w:tr>
      <w:tr w:rsidR="0023540D" w:rsidTr="0023540D">
        <w:tc>
          <w:tcPr>
            <w:tcW w:w="3082" w:type="dxa"/>
          </w:tcPr>
          <w:p w:rsidR="0023540D" w:rsidRPr="0023540D" w:rsidRDefault="0023540D" w:rsidP="004153DC">
            <w:proofErr w:type="spellStart"/>
            <w:r>
              <w:t>Pembeli</w:t>
            </w:r>
            <w:proofErr w:type="spellEnd"/>
          </w:p>
        </w:tc>
        <w:tc>
          <w:tcPr>
            <w:tcW w:w="3062" w:type="dxa"/>
          </w:tcPr>
          <w:p w:rsidR="0023540D" w:rsidRPr="00260EC5" w:rsidRDefault="00260EC5" w:rsidP="00260EC5">
            <w:pPr>
              <w:jc w:val="both"/>
            </w:pPr>
            <w:proofErr w:type="spellStart"/>
            <w:r w:rsidRPr="00260EC5">
              <w:t>Melihat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tampilan</w:t>
            </w:r>
            <w:proofErr w:type="spellEnd"/>
            <w:r w:rsidRPr="00260EC5">
              <w:t xml:space="preserve"> web, </w:t>
            </w:r>
            <w:proofErr w:type="spellStart"/>
            <w:r w:rsidRPr="00260EC5">
              <w:t>memberikan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informasi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harga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daging</w:t>
            </w:r>
            <w:proofErr w:type="spellEnd"/>
            <w:r w:rsidRPr="00260EC5">
              <w:t>.</w:t>
            </w:r>
          </w:p>
        </w:tc>
        <w:tc>
          <w:tcPr>
            <w:tcW w:w="3072" w:type="dxa"/>
          </w:tcPr>
          <w:p w:rsidR="0023540D" w:rsidRPr="00260EC5" w:rsidRDefault="00260EC5" w:rsidP="00260EC5">
            <w:pPr>
              <w:jc w:val="both"/>
            </w:pPr>
            <w:proofErr w:type="spellStart"/>
            <w:r w:rsidRPr="00260EC5">
              <w:t>Melakukan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pendaftaran</w:t>
            </w:r>
            <w:proofErr w:type="spellEnd"/>
          </w:p>
        </w:tc>
      </w:tr>
      <w:tr w:rsidR="0023540D" w:rsidTr="0023540D">
        <w:tc>
          <w:tcPr>
            <w:tcW w:w="3082" w:type="dxa"/>
          </w:tcPr>
          <w:p w:rsidR="0023540D" w:rsidRPr="0023540D" w:rsidRDefault="0023540D" w:rsidP="004153DC">
            <w:proofErr w:type="spellStart"/>
            <w:r>
              <w:t>Penjual</w:t>
            </w:r>
            <w:proofErr w:type="spellEnd"/>
            <w:r>
              <w:t xml:space="preserve"> </w:t>
            </w:r>
            <w:proofErr w:type="spellStart"/>
            <w:r>
              <w:t>Daging</w:t>
            </w:r>
            <w:proofErr w:type="spellEnd"/>
          </w:p>
        </w:tc>
        <w:tc>
          <w:tcPr>
            <w:tcW w:w="3062" w:type="dxa"/>
          </w:tcPr>
          <w:p w:rsidR="0023540D" w:rsidRPr="00260EC5" w:rsidRDefault="00260EC5" w:rsidP="00260EC5">
            <w:pPr>
              <w:jc w:val="both"/>
            </w:pPr>
            <w:proofErr w:type="spellStart"/>
            <w:r w:rsidRPr="00260EC5">
              <w:t>Memberikan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informasi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harga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daging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dan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memberikan</w:t>
            </w:r>
            <w:proofErr w:type="spellEnd"/>
            <w:r w:rsidRPr="00260EC5">
              <w:t xml:space="preserve"> data </w:t>
            </w:r>
            <w:proofErr w:type="spellStart"/>
            <w:r w:rsidRPr="00260EC5">
              <w:t>tempat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perdagangan</w:t>
            </w:r>
            <w:proofErr w:type="spellEnd"/>
            <w:r w:rsidRPr="00260EC5">
              <w:t>.</w:t>
            </w:r>
          </w:p>
        </w:tc>
        <w:tc>
          <w:tcPr>
            <w:tcW w:w="3072" w:type="dxa"/>
          </w:tcPr>
          <w:p w:rsidR="0023540D" w:rsidRPr="00260EC5" w:rsidRDefault="00260EC5" w:rsidP="00260EC5">
            <w:pPr>
              <w:jc w:val="both"/>
            </w:pPr>
            <w:r w:rsidRPr="00260EC5">
              <w:t xml:space="preserve">Sign in </w:t>
            </w:r>
            <w:proofErr w:type="spellStart"/>
            <w:r w:rsidRPr="00260EC5">
              <w:t>sebagai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pembeli</w:t>
            </w:r>
            <w:proofErr w:type="spellEnd"/>
          </w:p>
        </w:tc>
      </w:tr>
      <w:tr w:rsidR="0023540D" w:rsidTr="0023540D">
        <w:tc>
          <w:tcPr>
            <w:tcW w:w="3082" w:type="dxa"/>
          </w:tcPr>
          <w:p w:rsidR="0023540D" w:rsidRPr="0023540D" w:rsidRDefault="0023540D" w:rsidP="004153DC">
            <w:r w:rsidRPr="0023540D">
              <w:t>Admin</w:t>
            </w:r>
          </w:p>
        </w:tc>
        <w:tc>
          <w:tcPr>
            <w:tcW w:w="3062" w:type="dxa"/>
          </w:tcPr>
          <w:p w:rsidR="0023540D" w:rsidRPr="00260EC5" w:rsidRDefault="00260EC5" w:rsidP="00260EC5">
            <w:pPr>
              <w:jc w:val="both"/>
            </w:pPr>
            <w:proofErr w:type="spellStart"/>
            <w:r w:rsidRPr="00260EC5">
              <w:t>Memperbarui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kinerja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sistem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dan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memperbarui</w:t>
            </w:r>
            <w:proofErr w:type="spellEnd"/>
            <w:r w:rsidRPr="00260EC5">
              <w:t xml:space="preserve"> data.</w:t>
            </w:r>
          </w:p>
        </w:tc>
        <w:tc>
          <w:tcPr>
            <w:tcW w:w="3072" w:type="dxa"/>
          </w:tcPr>
          <w:p w:rsidR="0023540D" w:rsidRPr="00260EC5" w:rsidRDefault="00260EC5" w:rsidP="00260EC5">
            <w:pPr>
              <w:jc w:val="both"/>
            </w:pPr>
            <w:r w:rsidRPr="00260EC5">
              <w:t xml:space="preserve">Sign in </w:t>
            </w:r>
            <w:proofErr w:type="spellStart"/>
            <w:r w:rsidRPr="00260EC5">
              <w:t>sebagai</w:t>
            </w:r>
            <w:proofErr w:type="spellEnd"/>
            <w:r w:rsidRPr="00260EC5">
              <w:t xml:space="preserve"> </w:t>
            </w:r>
            <w:proofErr w:type="spellStart"/>
            <w:r w:rsidRPr="00260EC5">
              <w:t>admincontrol</w:t>
            </w:r>
            <w:proofErr w:type="spellEnd"/>
            <w:r w:rsidRPr="00260EC5">
              <w:t xml:space="preserve"> panel server, basis data </w:t>
            </w:r>
            <w:proofErr w:type="spellStart"/>
            <w:r w:rsidRPr="00260EC5">
              <w:t>informasi</w:t>
            </w:r>
            <w:proofErr w:type="spellEnd"/>
          </w:p>
        </w:tc>
      </w:tr>
    </w:tbl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Batasan</w:t>
      </w:r>
      <w:proofErr w:type="spellEnd"/>
    </w:p>
    <w:p w:rsidR="00037198" w:rsidRDefault="00037198" w:rsidP="00A26642">
      <w:pPr>
        <w:spacing w:after="0" w:line="234" w:lineRule="auto"/>
        <w:ind w:left="260" w:right="80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pembuatan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perangkat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lunak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batasan</w:t>
      </w:r>
      <w:proofErr w:type="spellEnd"/>
      <w:r>
        <w:rPr>
          <w:rFonts w:ascii="Times New Roman" w:eastAsia="Times New Roman" w:hAnsi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</w:rPr>
        <w:t>digunakan</w:t>
      </w:r>
      <w:proofErr w:type="spellEnd"/>
      <w:r>
        <w:rPr>
          <w:rFonts w:ascii="Times New Roman" w:eastAsia="Times New Roman" w:hAnsi="Times New Roman"/>
          <w:sz w:val="24"/>
        </w:rPr>
        <w:t>.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Batasan-batasan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tersebut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antara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</w:rPr>
        <w:t>lain :</w:t>
      </w:r>
      <w:proofErr w:type="gramEnd"/>
    </w:p>
    <w:p w:rsidR="00037198" w:rsidRDefault="00037198" w:rsidP="00A26642">
      <w:pPr>
        <w:spacing w:after="0" w:line="2" w:lineRule="exact"/>
        <w:rPr>
          <w:rFonts w:ascii="Times New Roman" w:eastAsia="Times New Roman" w:hAnsi="Times New Roman"/>
        </w:rPr>
      </w:pPr>
    </w:p>
    <w:p w:rsidR="00D31E7A" w:rsidRDefault="00D31E7A" w:rsidP="00A26642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tersedia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layanan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jual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beli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</w:p>
    <w:p w:rsidR="00037198" w:rsidRDefault="00D31E7A" w:rsidP="00A26642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menyediakan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layanan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mengenai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lokasi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perdagangan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daging</w:t>
      </w:r>
      <w:proofErr w:type="spellEnd"/>
    </w:p>
    <w:p w:rsidR="00037198" w:rsidRDefault="00037198" w:rsidP="00A26642">
      <w:pPr>
        <w:spacing w:after="0" w:line="12" w:lineRule="exact"/>
        <w:rPr>
          <w:rFonts w:ascii="Times New Roman" w:eastAsia="Times New Roman" w:hAnsi="Times New Roman"/>
          <w:sz w:val="24"/>
        </w:rPr>
      </w:pPr>
    </w:p>
    <w:p w:rsidR="00037198" w:rsidRDefault="00037198" w:rsidP="00A26642">
      <w:pPr>
        <w:numPr>
          <w:ilvl w:val="0"/>
          <w:numId w:val="2"/>
        </w:numPr>
        <w:tabs>
          <w:tab w:val="left" w:pos="980"/>
        </w:tabs>
        <w:spacing w:after="0" w:line="234" w:lineRule="auto"/>
        <w:ind w:left="980" w:right="92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menyediakan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form </w:t>
      </w:r>
      <w:proofErr w:type="spellStart"/>
      <w:r w:rsidR="00A26642">
        <w:rPr>
          <w:rFonts w:ascii="Times New Roman" w:eastAsia="Times New Roman" w:hAnsi="Times New Roman"/>
          <w:sz w:val="24"/>
        </w:rPr>
        <w:t>bagi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pembeli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untuk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mengisikan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informasi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mengenai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harga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daging</w:t>
      </w:r>
      <w:proofErr w:type="spellEnd"/>
      <w:r w:rsidR="00A26642">
        <w:rPr>
          <w:rFonts w:ascii="Times New Roman" w:eastAsia="Times New Roman" w:hAnsi="Times New Roman"/>
          <w:sz w:val="24"/>
        </w:rPr>
        <w:t>.</w:t>
      </w:r>
    </w:p>
    <w:p w:rsidR="00037198" w:rsidRDefault="00037198" w:rsidP="00A26642">
      <w:pPr>
        <w:spacing w:after="0" w:line="1" w:lineRule="exact"/>
        <w:rPr>
          <w:rFonts w:ascii="Times New Roman" w:eastAsia="Times New Roman" w:hAnsi="Times New Roman"/>
          <w:sz w:val="24"/>
        </w:rPr>
      </w:pPr>
    </w:p>
    <w:p w:rsidR="00A26642" w:rsidRPr="00A26642" w:rsidRDefault="00A26642" w:rsidP="00A26642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bisa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dijalankan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pada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beberapa</w:t>
      </w:r>
      <w:proofErr w:type="spellEnd"/>
      <w:r>
        <w:rPr>
          <w:rFonts w:ascii="Times New Roman" w:eastAsia="Times New Roman" w:hAnsi="Times New Roman"/>
          <w:sz w:val="24"/>
        </w:rPr>
        <w:t xml:space="preserve"> device yang </w:t>
      </w:r>
      <w:proofErr w:type="spellStart"/>
      <w:r>
        <w:rPr>
          <w:rFonts w:ascii="Times New Roman" w:eastAsia="Times New Roman" w:hAnsi="Times New Roman"/>
          <w:sz w:val="24"/>
        </w:rPr>
        <w:t>berbeda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037198" w:rsidRDefault="00037198" w:rsidP="00A26642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358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Aplikasi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</w:t>
      </w:r>
      <w:r w:rsidR="00A26642">
        <w:rPr>
          <w:rFonts w:ascii="Times New Roman" w:eastAsia="Times New Roman" w:hAnsi="Times New Roman"/>
          <w:sz w:val="24"/>
        </w:rPr>
        <w:t>fungsi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pada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platform Windows,</w:t>
      </w:r>
      <w:r>
        <w:rPr>
          <w:rFonts w:ascii="Times New Roman" w:eastAsia="Times New Roman" w:hAnsi="Times New Roman"/>
          <w:sz w:val="24"/>
        </w:rPr>
        <w:t xml:space="preserve"> Linux</w:t>
      </w:r>
      <w:r w:rsidR="00A2664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A26642">
        <w:rPr>
          <w:rFonts w:ascii="Times New Roman" w:eastAsia="Times New Roman" w:hAnsi="Times New Roman"/>
          <w:sz w:val="24"/>
        </w:rPr>
        <w:t>dan</w:t>
      </w:r>
      <w:proofErr w:type="spellEnd"/>
      <w:r w:rsidR="00A26642">
        <w:rPr>
          <w:rFonts w:ascii="Times New Roman" w:eastAsia="Times New Roman" w:hAnsi="Times New Roman"/>
          <w:sz w:val="24"/>
        </w:rPr>
        <w:t xml:space="preserve"> Android.</w:t>
      </w:r>
    </w:p>
    <w:p w:rsidR="00037198" w:rsidRDefault="00037198" w:rsidP="00A26642">
      <w:pPr>
        <w:pStyle w:val="ListParagraph"/>
        <w:spacing w:after="0"/>
        <w:rPr>
          <w:b/>
        </w:rPr>
      </w:pPr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Operasi</w:t>
      </w:r>
      <w:proofErr w:type="spellEnd"/>
    </w:p>
    <w:p w:rsidR="009538ED" w:rsidRDefault="009538ED" w:rsidP="003E526E">
      <w:pPr>
        <w:spacing w:after="0"/>
        <w:ind w:left="360"/>
      </w:pPr>
      <w:proofErr w:type="spellStart"/>
      <w:r>
        <w:t>Aplikasi</w:t>
      </w:r>
      <w:proofErr w:type="spellEnd"/>
      <w:r>
        <w:t xml:space="preserve"> client server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spesifikasi</w:t>
      </w:r>
      <w:proofErr w:type="spellEnd"/>
      <w:r>
        <w:t xml:space="preserve"> :</w:t>
      </w:r>
      <w:proofErr w:type="gramEnd"/>
    </w:p>
    <w:p w:rsidR="009538ED" w:rsidRDefault="009538ED" w:rsidP="003E526E">
      <w:pPr>
        <w:spacing w:after="0"/>
        <w:ind w:left="360"/>
      </w:pPr>
      <w:proofErr w:type="gramStart"/>
      <w:r>
        <w:t>Server :</w:t>
      </w:r>
      <w:proofErr w:type="gramEnd"/>
    </w:p>
    <w:p w:rsidR="009538ED" w:rsidRDefault="009538ED" w:rsidP="003E526E">
      <w:pPr>
        <w:spacing w:after="0"/>
        <w:ind w:left="540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hardware minimal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r>
        <w:t xml:space="preserve">Processor Inter Core i3-2005U CPU 1.70GHz </w:t>
      </w:r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r>
        <w:t>Motherboard support internet connection RAM 4 GB</w:t>
      </w:r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r>
        <w:t xml:space="preserve">500 GB Hard Disk </w:t>
      </w:r>
      <w:proofErr w:type="spellStart"/>
      <w:r>
        <w:t>utama</w:t>
      </w:r>
      <w:proofErr w:type="spellEnd"/>
      <w:r>
        <w:t xml:space="preserve"> Hard Disk Drive backup VGA Card 256 MB</w:t>
      </w:r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r>
        <w:t xml:space="preserve">NIC </w:t>
      </w:r>
      <w:proofErr w:type="spellStart"/>
      <w:r>
        <w:t>FastEthernet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Gigabit Ethernet Mouse</w:t>
      </w:r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r>
        <w:t>Keyboard Monitor</w:t>
      </w:r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r>
        <w:lastRenderedPageBreak/>
        <w:t>Power Supply</w:t>
      </w:r>
    </w:p>
    <w:p w:rsidR="009538ED" w:rsidRDefault="009538ED" w:rsidP="003E526E">
      <w:pPr>
        <w:pStyle w:val="ListParagraph"/>
        <w:numPr>
          <w:ilvl w:val="0"/>
          <w:numId w:val="3"/>
        </w:numPr>
        <w:spacing w:after="0"/>
      </w:pPr>
      <w:proofErr w:type="spellStart"/>
      <w:r>
        <w:t>Komputer</w:t>
      </w:r>
      <w:proofErr w:type="spellEnd"/>
      <w:r>
        <w:t xml:space="preserve"> yang minimal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software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9538ED" w:rsidRDefault="003E526E" w:rsidP="003E526E">
      <w:pPr>
        <w:pStyle w:val="ListParagraph"/>
        <w:numPr>
          <w:ilvl w:val="0"/>
          <w:numId w:val="3"/>
        </w:numPr>
        <w:spacing w:after="0"/>
      </w:pPr>
      <w:r>
        <w:t>Browser Google Chrome/Mozilla Firefox PDF</w:t>
      </w:r>
    </w:p>
    <w:p w:rsidR="003E526E" w:rsidRDefault="003E526E" w:rsidP="003E526E">
      <w:pPr>
        <w:pStyle w:val="ListParagraph"/>
        <w:numPr>
          <w:ilvl w:val="0"/>
          <w:numId w:val="3"/>
        </w:numPr>
        <w:spacing w:after="0"/>
      </w:pPr>
      <w:r>
        <w:t>Word Processor</w:t>
      </w:r>
    </w:p>
    <w:p w:rsidR="003E526E" w:rsidRDefault="003E526E" w:rsidP="003E526E">
      <w:pPr>
        <w:pStyle w:val="ListParagraph"/>
        <w:numPr>
          <w:ilvl w:val="0"/>
          <w:numId w:val="3"/>
        </w:numPr>
        <w:spacing w:after="0"/>
      </w:pPr>
      <w:r>
        <w:t>Apache HTTP Server Mail Server</w:t>
      </w:r>
    </w:p>
    <w:p w:rsidR="003E526E" w:rsidRDefault="003E526E" w:rsidP="003E526E">
      <w:pPr>
        <w:pStyle w:val="ListParagraph"/>
        <w:numPr>
          <w:ilvl w:val="0"/>
          <w:numId w:val="3"/>
        </w:numPr>
        <w:spacing w:after="0"/>
      </w:pPr>
      <w:r>
        <w:t xml:space="preserve">DBMS minimal </w:t>
      </w:r>
      <w:proofErr w:type="spellStart"/>
      <w:r>
        <w:t>MySQL</w:t>
      </w:r>
      <w:proofErr w:type="spellEnd"/>
      <w:r>
        <w:t xml:space="preserve"> 5.0.20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dengan</w:t>
      </w:r>
      <w:proofErr w:type="spellEnd"/>
      <w:r>
        <w:t xml:space="preserve"> bandwidth 1 Mbps OS minimal Windows 2003 server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Server</w:t>
      </w:r>
    </w:p>
    <w:p w:rsidR="003E526E" w:rsidRDefault="003E526E" w:rsidP="003E526E">
      <w:pPr>
        <w:spacing w:after="0"/>
        <w:ind w:left="360"/>
      </w:pPr>
      <w:proofErr w:type="gramStart"/>
      <w:r>
        <w:t>Client :</w:t>
      </w:r>
      <w:proofErr w:type="gramEnd"/>
    </w:p>
    <w:p w:rsidR="003E526E" w:rsidRDefault="003E526E" w:rsidP="003E526E">
      <w:pPr>
        <w:spacing w:after="0"/>
        <w:ind w:left="630"/>
      </w:pPr>
      <w:r>
        <w:t xml:space="preserve">Device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internet</w:t>
      </w:r>
    </w:p>
    <w:p w:rsidR="003E526E" w:rsidRDefault="003E526E" w:rsidP="003E526E">
      <w:pPr>
        <w:spacing w:after="0"/>
        <w:ind w:left="630"/>
      </w:pPr>
    </w:p>
    <w:p w:rsidR="003401C9" w:rsidRDefault="003401C9" w:rsidP="003E526E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</w:p>
    <w:p w:rsidR="003401C9" w:rsidRDefault="003401C9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3401C9">
        <w:rPr>
          <w:b/>
        </w:rPr>
        <w:t>Kebutuhan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Antarmuka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Eksternal</w:t>
      </w:r>
      <w:proofErr w:type="spellEnd"/>
    </w:p>
    <w:p w:rsidR="004A7FFB" w:rsidRPr="004A7FFB" w:rsidRDefault="004A7FFB" w:rsidP="004A7FFB">
      <w:pPr>
        <w:pStyle w:val="ListParagrap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SHD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fasilitas-fasilitas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3401C9" w:rsidRDefault="003401C9" w:rsidP="003401C9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3401C9">
        <w:rPr>
          <w:b/>
        </w:rPr>
        <w:t>Antarmuka</w:t>
      </w:r>
      <w:proofErr w:type="spellEnd"/>
      <w:r w:rsidRPr="003401C9">
        <w:rPr>
          <w:b/>
        </w:rPr>
        <w:t xml:space="preserve"> </w:t>
      </w:r>
      <w:proofErr w:type="spellStart"/>
      <w:r w:rsidRPr="003401C9">
        <w:rPr>
          <w:b/>
        </w:rPr>
        <w:t>Pemakai</w:t>
      </w:r>
      <w:proofErr w:type="spellEnd"/>
    </w:p>
    <w:p w:rsidR="004A7FFB" w:rsidRDefault="004A7FFB" w:rsidP="004A7FFB">
      <w:pPr>
        <w:pStyle w:val="ListParagraph"/>
        <w:ind w:left="1080"/>
      </w:pPr>
      <w:r>
        <w:t xml:space="preserve">User interface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SHD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4A7FFB" w:rsidRDefault="004A7FFB" w:rsidP="004A7FFB">
      <w:pPr>
        <w:pStyle w:val="ListParagraph"/>
        <w:numPr>
          <w:ilvl w:val="0"/>
          <w:numId w:val="4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Web</w:t>
      </w:r>
    </w:p>
    <w:p w:rsidR="004A7FFB" w:rsidRDefault="004A7FFB" w:rsidP="004A7FFB">
      <w:pPr>
        <w:pStyle w:val="ListParagraph"/>
        <w:numPr>
          <w:ilvl w:val="0"/>
          <w:numId w:val="5"/>
        </w:numPr>
      </w:pPr>
      <w:proofErr w:type="spellStart"/>
      <w:r>
        <w:t>Tampilan</w:t>
      </w:r>
      <w:proofErr w:type="spellEnd"/>
      <w:r>
        <w:t xml:space="preserve"> form login</w:t>
      </w:r>
    </w:p>
    <w:p w:rsidR="004A7FFB" w:rsidRDefault="004A7FFB" w:rsidP="004A7FFB">
      <w:pPr>
        <w:pStyle w:val="ListParagraph"/>
        <w:numPr>
          <w:ilvl w:val="0"/>
          <w:numId w:val="4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Pendaftaran</w:t>
      </w:r>
      <w:proofErr w:type="spellEnd"/>
    </w:p>
    <w:p w:rsidR="004A7FFB" w:rsidRDefault="004A7FFB" w:rsidP="004A7FFB">
      <w:pPr>
        <w:pStyle w:val="ListParagraph"/>
        <w:numPr>
          <w:ilvl w:val="0"/>
          <w:numId w:val="5"/>
        </w:numPr>
      </w:pPr>
      <w:proofErr w:type="spellStart"/>
      <w:r>
        <w:t>Tampilan</w:t>
      </w:r>
      <w:proofErr w:type="spellEnd"/>
      <w:r>
        <w:t xml:space="preserve"> form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4A7FFB" w:rsidRDefault="004A7FFB" w:rsidP="004A7FFB">
      <w:pPr>
        <w:pStyle w:val="ListParagraph"/>
        <w:numPr>
          <w:ilvl w:val="0"/>
          <w:numId w:val="4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Daging</w:t>
      </w:r>
      <w:proofErr w:type="spellEnd"/>
    </w:p>
    <w:p w:rsidR="004A7FFB" w:rsidRDefault="004A7FFB" w:rsidP="004A7FFB">
      <w:pPr>
        <w:pStyle w:val="ListParagraph"/>
        <w:numPr>
          <w:ilvl w:val="0"/>
          <w:numId w:val="5"/>
        </w:numPr>
      </w:pPr>
      <w:proofErr w:type="spellStart"/>
      <w:r>
        <w:t>Tampilan</w:t>
      </w:r>
      <w:proofErr w:type="spellEnd"/>
      <w:r>
        <w:t xml:space="preserve"> form data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dagang</w:t>
      </w:r>
      <w:proofErr w:type="spellEnd"/>
    </w:p>
    <w:p w:rsidR="004A7FFB" w:rsidRDefault="009C5785" w:rsidP="004A7FFB">
      <w:pPr>
        <w:pStyle w:val="ListParagraph"/>
        <w:numPr>
          <w:ilvl w:val="0"/>
          <w:numId w:val="5"/>
        </w:numPr>
      </w:pPr>
      <w:proofErr w:type="spellStart"/>
      <w:r>
        <w:t>Tampilan</w:t>
      </w:r>
      <w:proofErr w:type="spellEnd"/>
      <w:r>
        <w:t xml:space="preserve"> form </w:t>
      </w:r>
      <w:proofErr w:type="spellStart"/>
      <w:r>
        <w:t>h</w:t>
      </w:r>
      <w:r w:rsidR="004A7FFB">
        <w:t>arga</w:t>
      </w:r>
      <w:proofErr w:type="spellEnd"/>
      <w:r w:rsidR="004A7FFB">
        <w:t xml:space="preserve"> </w:t>
      </w:r>
      <w:proofErr w:type="spellStart"/>
      <w:r w:rsidR="004A7FFB">
        <w:t>daging</w:t>
      </w:r>
      <w:proofErr w:type="spellEnd"/>
    </w:p>
    <w:p w:rsidR="004A7FFB" w:rsidRDefault="004A7FFB" w:rsidP="004A7FFB">
      <w:pPr>
        <w:pStyle w:val="ListParagraph"/>
        <w:numPr>
          <w:ilvl w:val="0"/>
          <w:numId w:val="4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4A7FFB" w:rsidRDefault="004A7FFB" w:rsidP="004A7FFB">
      <w:pPr>
        <w:pStyle w:val="ListParagraph"/>
        <w:numPr>
          <w:ilvl w:val="0"/>
          <w:numId w:val="6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SHD</w:t>
      </w:r>
    </w:p>
    <w:p w:rsidR="004A7FFB" w:rsidRPr="004A7FFB" w:rsidRDefault="004A7FFB" w:rsidP="004A7FFB">
      <w:pPr>
        <w:pStyle w:val="ListParagraph"/>
        <w:numPr>
          <w:ilvl w:val="0"/>
          <w:numId w:val="6"/>
        </w:numPr>
      </w:pPr>
      <w:proofErr w:type="spellStart"/>
      <w:r>
        <w:t>Tampilan</w:t>
      </w:r>
      <w:proofErr w:type="spellEnd"/>
      <w:r>
        <w:t xml:space="preserve"> </w:t>
      </w:r>
      <w:r w:rsidR="009C5785">
        <w:t xml:space="preserve">form </w:t>
      </w:r>
      <w:proofErr w:type="spellStart"/>
      <w:r w:rsidR="009C5785">
        <w:t>pengisian</w:t>
      </w:r>
      <w:proofErr w:type="spellEnd"/>
      <w:r w:rsidR="009C5785">
        <w:t xml:space="preserve"> </w:t>
      </w:r>
      <w:proofErr w:type="spellStart"/>
      <w:r w:rsidR="009C5785">
        <w:t>informasi</w:t>
      </w:r>
      <w:proofErr w:type="spellEnd"/>
      <w:r w:rsidR="009C5785">
        <w:t xml:space="preserve"> </w:t>
      </w:r>
      <w:proofErr w:type="spellStart"/>
      <w:r w:rsidR="009C5785">
        <w:t>harga</w:t>
      </w:r>
      <w:proofErr w:type="spellEnd"/>
      <w:r w:rsidR="009C5785">
        <w:t xml:space="preserve"> </w:t>
      </w:r>
      <w:proofErr w:type="spellStart"/>
      <w:r w:rsidR="009C5785">
        <w:t>daging</w:t>
      </w:r>
      <w:proofErr w:type="spellEnd"/>
    </w:p>
    <w:p w:rsidR="003401C9" w:rsidRDefault="003401C9" w:rsidP="003401C9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Antarmuka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Keras</w:t>
      </w:r>
      <w:proofErr w:type="spellEnd"/>
    </w:p>
    <w:p w:rsidR="003401C9" w:rsidRDefault="00F41DA1" w:rsidP="003401C9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Antarmuka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Lunak</w:t>
      </w:r>
      <w:proofErr w:type="spellEnd"/>
    </w:p>
    <w:p w:rsidR="00F41DA1" w:rsidRPr="003401C9" w:rsidRDefault="00F41DA1" w:rsidP="003401C9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Antarmuka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Komunikasi</w:t>
      </w:r>
      <w:proofErr w:type="spellEnd"/>
    </w:p>
    <w:p w:rsidR="003401C9" w:rsidRDefault="00F41DA1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</w:p>
    <w:p w:rsidR="00F41DA1" w:rsidRPr="0004412D" w:rsidRDefault="00F41DA1" w:rsidP="0004412D">
      <w:pPr>
        <w:pStyle w:val="ListParagraph"/>
        <w:numPr>
          <w:ilvl w:val="2"/>
          <w:numId w:val="1"/>
        </w:numPr>
        <w:rPr>
          <w:b/>
        </w:rPr>
      </w:pPr>
      <w:r w:rsidRPr="0004412D">
        <w:rPr>
          <w:b/>
        </w:rPr>
        <w:t xml:space="preserve">Diagram </w:t>
      </w:r>
      <w:proofErr w:type="spellStart"/>
      <w:r w:rsidRPr="0004412D">
        <w:rPr>
          <w:b/>
        </w:rPr>
        <w:t>Konteks</w:t>
      </w:r>
      <w:proofErr w:type="spellEnd"/>
    </w:p>
    <w:p w:rsidR="0004412D" w:rsidRDefault="0004412D" w:rsidP="0004412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DFD Level 1</w:t>
      </w:r>
    </w:p>
    <w:p w:rsidR="0004412D" w:rsidRDefault="0004412D" w:rsidP="0004412D">
      <w:pPr>
        <w:pStyle w:val="ListParagraph"/>
        <w:numPr>
          <w:ilvl w:val="3"/>
          <w:numId w:val="1"/>
        </w:numPr>
        <w:rPr>
          <w:b/>
        </w:rPr>
      </w:pPr>
      <w:r w:rsidRPr="0004412D">
        <w:rPr>
          <w:b/>
        </w:rPr>
        <w:t>DFD Level 2</w:t>
      </w:r>
      <w:r>
        <w:rPr>
          <w:b/>
        </w:rPr>
        <w:t xml:space="preserve"> &lt;</w:t>
      </w:r>
      <w:proofErr w:type="spellStart"/>
      <w:r>
        <w:rPr>
          <w:b/>
        </w:rPr>
        <w:t>Proses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Pendaftaran</w:t>
      </w:r>
      <w:proofErr w:type="spellEnd"/>
      <w:r>
        <w:rPr>
          <w:b/>
        </w:rPr>
        <w:t>&gt;</w:t>
      </w:r>
    </w:p>
    <w:p w:rsidR="0004412D" w:rsidRPr="0004412D" w:rsidRDefault="0004412D" w:rsidP="0004412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DFD Level 2 &lt;</w:t>
      </w:r>
      <w:proofErr w:type="spellStart"/>
      <w:r>
        <w:rPr>
          <w:b/>
        </w:rPr>
        <w:t>Proses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Update </w:t>
      </w:r>
      <w:proofErr w:type="spellStart"/>
      <w:r>
        <w:rPr>
          <w:b/>
        </w:rPr>
        <w:t>Katalog</w:t>
      </w:r>
      <w:proofErr w:type="spellEnd"/>
      <w:r>
        <w:rPr>
          <w:b/>
        </w:rPr>
        <w:t>&gt;</w:t>
      </w:r>
    </w:p>
    <w:p w:rsidR="0004412D" w:rsidRDefault="0004412D" w:rsidP="0004412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DFD Level 2 &lt;</w:t>
      </w:r>
      <w:proofErr w:type="spellStart"/>
      <w:r>
        <w:rPr>
          <w:b/>
        </w:rPr>
        <w:t>Proses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Pemesanan</w:t>
      </w:r>
      <w:proofErr w:type="spellEnd"/>
      <w:r>
        <w:rPr>
          <w:b/>
        </w:rPr>
        <w:t>&gt;</w:t>
      </w:r>
    </w:p>
    <w:p w:rsidR="0004412D" w:rsidRDefault="0004412D" w:rsidP="0004412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DFD Level 2 &lt;</w:t>
      </w:r>
      <w:proofErr w:type="spellStart"/>
      <w:r>
        <w:rPr>
          <w:b/>
        </w:rPr>
        <w:t>Proses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Pembayaran</w:t>
      </w:r>
      <w:proofErr w:type="spellEnd"/>
      <w:r>
        <w:rPr>
          <w:b/>
        </w:rPr>
        <w:t>&gt;</w:t>
      </w:r>
    </w:p>
    <w:p w:rsidR="0004412D" w:rsidRDefault="0004412D" w:rsidP="0004412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DFD Level 2 &lt;</w:t>
      </w:r>
      <w:proofErr w:type="spellStart"/>
      <w:r>
        <w:rPr>
          <w:b/>
        </w:rPr>
        <w:t>Permintaan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Produk</w:t>
      </w:r>
      <w:proofErr w:type="spellEnd"/>
      <w:r>
        <w:rPr>
          <w:b/>
        </w:rPr>
        <w:t>&gt;</w:t>
      </w:r>
    </w:p>
    <w:p w:rsidR="0004412D" w:rsidRPr="0004412D" w:rsidRDefault="0004412D" w:rsidP="0004412D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DFD Level 2 &lt;Generate </w:t>
      </w:r>
      <w:proofErr w:type="spellStart"/>
      <w:r>
        <w:rPr>
          <w:b/>
        </w:rPr>
        <w:t>Laporan</w:t>
      </w:r>
      <w:proofErr w:type="spellEnd"/>
      <w:r>
        <w:rPr>
          <w:b/>
        </w:rPr>
        <w:t>&gt;</w:t>
      </w:r>
    </w:p>
    <w:p w:rsidR="0004412D" w:rsidRDefault="0004412D" w:rsidP="0004412D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Spesifikasi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Proses</w:t>
      </w:r>
      <w:proofErr w:type="spellEnd"/>
      <w:r>
        <w:rPr>
          <w:b/>
        </w:rPr>
        <w:t xml:space="preserve"> (P-SPEC)</w:t>
      </w:r>
    </w:p>
    <w:p w:rsidR="0004412D" w:rsidRPr="0004412D" w:rsidRDefault="0004412D" w:rsidP="0004412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Data Store</w:t>
      </w:r>
    </w:p>
    <w:p w:rsidR="00F41DA1" w:rsidRDefault="0004412D" w:rsidP="003401C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Data</w:t>
      </w:r>
    </w:p>
    <w:p w:rsidR="0004412D" w:rsidRPr="0004412D" w:rsidRDefault="0004412D" w:rsidP="0004412D">
      <w:pPr>
        <w:pStyle w:val="ListParagraph"/>
        <w:numPr>
          <w:ilvl w:val="2"/>
          <w:numId w:val="1"/>
        </w:numPr>
        <w:rPr>
          <w:b/>
        </w:rPr>
      </w:pPr>
      <w:r w:rsidRPr="0004412D">
        <w:rPr>
          <w:b/>
        </w:rPr>
        <w:t>E-R Diagram</w:t>
      </w:r>
    </w:p>
    <w:p w:rsidR="0004412D" w:rsidRPr="0004412D" w:rsidRDefault="0004412D" w:rsidP="0004412D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04412D">
        <w:rPr>
          <w:b/>
        </w:rPr>
        <w:t>Kebutuhan</w:t>
      </w:r>
      <w:proofErr w:type="spellEnd"/>
      <w:r w:rsidRPr="0004412D">
        <w:rPr>
          <w:b/>
        </w:rPr>
        <w:t xml:space="preserve"> Non </w:t>
      </w:r>
      <w:proofErr w:type="spellStart"/>
      <w:r w:rsidRPr="0004412D">
        <w:rPr>
          <w:b/>
        </w:rPr>
        <w:t>Fungsional</w:t>
      </w:r>
      <w:proofErr w:type="spellEnd"/>
    </w:p>
    <w:p w:rsidR="0004412D" w:rsidRDefault="0004412D" w:rsidP="0004412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Batasan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Perancangan</w:t>
      </w:r>
      <w:proofErr w:type="spellEnd"/>
    </w:p>
    <w:p w:rsidR="0004412D" w:rsidRDefault="0004412D" w:rsidP="0004412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Kerunutan</w:t>
      </w:r>
      <w:proofErr w:type="spellEnd"/>
      <w:r>
        <w:rPr>
          <w:b/>
        </w:rPr>
        <w:t xml:space="preserve"> (Traceability)</w:t>
      </w:r>
    </w:p>
    <w:p w:rsidR="0004412D" w:rsidRPr="0004412D" w:rsidRDefault="0004412D" w:rsidP="0004412D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04412D">
        <w:rPr>
          <w:b/>
        </w:rPr>
        <w:lastRenderedPageBreak/>
        <w:t>Kebutuhan</w:t>
      </w:r>
      <w:proofErr w:type="spellEnd"/>
      <w:r w:rsidRPr="0004412D">
        <w:rPr>
          <w:b/>
        </w:rPr>
        <w:t xml:space="preserve"> </w:t>
      </w:r>
      <w:proofErr w:type="spellStart"/>
      <w:r w:rsidRPr="0004412D">
        <w:rPr>
          <w:b/>
        </w:rPr>
        <w:t>Fungsional</w:t>
      </w:r>
      <w:proofErr w:type="spellEnd"/>
      <w:r w:rsidRPr="0004412D">
        <w:rPr>
          <w:b/>
        </w:rPr>
        <w:t xml:space="preserve"> </w:t>
      </w:r>
      <w:proofErr w:type="spellStart"/>
      <w:r w:rsidRPr="0004412D">
        <w:rPr>
          <w:b/>
        </w:rPr>
        <w:t>vs</w:t>
      </w:r>
      <w:proofErr w:type="spellEnd"/>
      <w:r w:rsidRPr="0004412D">
        <w:rPr>
          <w:b/>
        </w:rPr>
        <w:t xml:space="preserve"> </w:t>
      </w:r>
      <w:proofErr w:type="spellStart"/>
      <w:r w:rsidRPr="0004412D">
        <w:rPr>
          <w:b/>
        </w:rPr>
        <w:t>Proses</w:t>
      </w:r>
      <w:proofErr w:type="spellEnd"/>
    </w:p>
    <w:p w:rsidR="0004412D" w:rsidRPr="0004412D" w:rsidRDefault="0004412D" w:rsidP="0004412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Data Store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E-R</w:t>
      </w:r>
    </w:p>
    <w:p w:rsidR="0004412D" w:rsidRDefault="0004412D" w:rsidP="0004412D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Ringkasan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</w:p>
    <w:p w:rsidR="00B30BB6" w:rsidRPr="00B30BB6" w:rsidRDefault="00B30BB6" w:rsidP="00B30BB6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B30BB6">
        <w:rPr>
          <w:b/>
        </w:rPr>
        <w:t>Kebutuhan</w:t>
      </w:r>
      <w:proofErr w:type="spellEnd"/>
      <w:r w:rsidRPr="00B30BB6">
        <w:rPr>
          <w:b/>
        </w:rPr>
        <w:t xml:space="preserve"> </w:t>
      </w:r>
      <w:proofErr w:type="spellStart"/>
      <w:r w:rsidRPr="00B30BB6">
        <w:rPr>
          <w:b/>
        </w:rPr>
        <w:t>Fungsional</w:t>
      </w:r>
      <w:proofErr w:type="spellEnd"/>
    </w:p>
    <w:p w:rsidR="0004412D" w:rsidRPr="00B30BB6" w:rsidRDefault="00B30BB6" w:rsidP="00B30BB6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Non </w:t>
      </w:r>
      <w:proofErr w:type="spellStart"/>
      <w:r>
        <w:rPr>
          <w:b/>
        </w:rPr>
        <w:t>Fungsional</w:t>
      </w:r>
      <w:proofErr w:type="spellEnd"/>
    </w:p>
    <w:sectPr w:rsidR="0004412D" w:rsidRPr="00B30BB6" w:rsidSect="006C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23C62E01"/>
    <w:multiLevelType w:val="hybridMultilevel"/>
    <w:tmpl w:val="8C0627FA"/>
    <w:lvl w:ilvl="0" w:tplc="E4F87B82">
      <w:start w:val="50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16363F"/>
    <w:multiLevelType w:val="hybridMultilevel"/>
    <w:tmpl w:val="B720FE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00856A5"/>
    <w:multiLevelType w:val="hybridMultilevel"/>
    <w:tmpl w:val="90127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55079AC"/>
    <w:multiLevelType w:val="hybridMultilevel"/>
    <w:tmpl w:val="1BA4A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E05C35"/>
    <w:multiLevelType w:val="multilevel"/>
    <w:tmpl w:val="5422F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F77C04"/>
    <w:rsid w:val="00037198"/>
    <w:rsid w:val="0004412D"/>
    <w:rsid w:val="00090843"/>
    <w:rsid w:val="000C6743"/>
    <w:rsid w:val="000F14ED"/>
    <w:rsid w:val="000F2CA4"/>
    <w:rsid w:val="00102215"/>
    <w:rsid w:val="00135F65"/>
    <w:rsid w:val="00151D06"/>
    <w:rsid w:val="001C025B"/>
    <w:rsid w:val="002262DF"/>
    <w:rsid w:val="0023540D"/>
    <w:rsid w:val="00260EC5"/>
    <w:rsid w:val="00264AC0"/>
    <w:rsid w:val="003401C9"/>
    <w:rsid w:val="00351DC5"/>
    <w:rsid w:val="00370060"/>
    <w:rsid w:val="003C06AF"/>
    <w:rsid w:val="003E526E"/>
    <w:rsid w:val="004153DC"/>
    <w:rsid w:val="00460A19"/>
    <w:rsid w:val="004A7FFB"/>
    <w:rsid w:val="0062008F"/>
    <w:rsid w:val="00640DEF"/>
    <w:rsid w:val="006C24C7"/>
    <w:rsid w:val="006D2AAB"/>
    <w:rsid w:val="006D4203"/>
    <w:rsid w:val="0074503F"/>
    <w:rsid w:val="007809E7"/>
    <w:rsid w:val="008013F1"/>
    <w:rsid w:val="00806B68"/>
    <w:rsid w:val="008E2FB8"/>
    <w:rsid w:val="00905C17"/>
    <w:rsid w:val="00933755"/>
    <w:rsid w:val="009538ED"/>
    <w:rsid w:val="009C5785"/>
    <w:rsid w:val="009E2579"/>
    <w:rsid w:val="00A16D06"/>
    <w:rsid w:val="00A26642"/>
    <w:rsid w:val="00A44C53"/>
    <w:rsid w:val="00A72808"/>
    <w:rsid w:val="00B0762F"/>
    <w:rsid w:val="00B30BB6"/>
    <w:rsid w:val="00B77F1F"/>
    <w:rsid w:val="00CB1918"/>
    <w:rsid w:val="00D30D84"/>
    <w:rsid w:val="00D31E7A"/>
    <w:rsid w:val="00D652D7"/>
    <w:rsid w:val="00F41DA1"/>
    <w:rsid w:val="00F77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Widya</dc:creator>
  <cp:lastModifiedBy>Widya</cp:lastModifiedBy>
  <cp:revision>22</cp:revision>
  <dcterms:created xsi:type="dcterms:W3CDTF">2018-04-10T20:04:00Z</dcterms:created>
  <dcterms:modified xsi:type="dcterms:W3CDTF">2018-04-11T05:45:00Z</dcterms:modified>
</cp:coreProperties>
</file>