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5EA0F" w14:textId="77777777" w:rsidR="00A33CD8" w:rsidRPr="00A33CD8" w:rsidRDefault="00A33CD8" w:rsidP="00A33CD8">
      <w:pPr>
        <w:pStyle w:val="NoSpacing"/>
        <w:ind w:left="720" w:firstLine="720"/>
        <w:rPr>
          <w:b/>
          <w:bCs/>
          <w:sz w:val="32"/>
          <w:szCs w:val="32"/>
          <w:u w:val="single"/>
        </w:rPr>
      </w:pPr>
      <w:r w:rsidRPr="00A33CD8">
        <w:rPr>
          <w:b/>
          <w:bCs/>
          <w:sz w:val="32"/>
          <w:szCs w:val="32"/>
          <w:u w:val="single"/>
        </w:rPr>
        <w:t>Drowsiness Detection System Documentation</w:t>
      </w:r>
    </w:p>
    <w:p w14:paraId="47026F2D" w14:textId="1F3C876C" w:rsidR="00A33CD8" w:rsidRDefault="00A33CD8" w:rsidP="006A46FB">
      <w:pPr>
        <w:pStyle w:val="NoSpacing"/>
        <w:jc w:val="both"/>
        <w:rPr>
          <w:b/>
          <w:bCs/>
          <w:sz w:val="28"/>
          <w:szCs w:val="28"/>
          <w:u w:val="single"/>
        </w:rPr>
      </w:pPr>
    </w:p>
    <w:p w14:paraId="080C1171" w14:textId="6A5481BF" w:rsidR="006A46FB" w:rsidRPr="006A46FB" w:rsidRDefault="006A46FB" w:rsidP="006A46FB">
      <w:pPr>
        <w:pStyle w:val="NoSpacing"/>
        <w:jc w:val="both"/>
        <w:rPr>
          <w:b/>
          <w:bCs/>
          <w:sz w:val="28"/>
          <w:szCs w:val="28"/>
          <w:u w:val="single"/>
        </w:rPr>
      </w:pPr>
      <w:r w:rsidRPr="006A46FB">
        <w:rPr>
          <w:b/>
          <w:bCs/>
          <w:sz w:val="28"/>
          <w:szCs w:val="28"/>
          <w:u w:val="single"/>
        </w:rPr>
        <w:t>Introduction</w:t>
      </w:r>
    </w:p>
    <w:p w14:paraId="5205CC61" w14:textId="77777777" w:rsidR="006A46FB" w:rsidRDefault="006A46FB" w:rsidP="006A46FB">
      <w:pPr>
        <w:pStyle w:val="NoSpacing"/>
        <w:jc w:val="both"/>
      </w:pPr>
      <w:r w:rsidRPr="006A46FB">
        <w:t>The Drowsiness Detection System is a comprehensive solution designed to address the critical issue of drowsiness-related accidents, particularly in scenarios where individuals are engaged in activities that demand sustained attention. This system utilizes a sophisticated blend of computer vision and machine learning techniques to assess and monitor the state of a person's eyes in real-time.</w:t>
      </w:r>
    </w:p>
    <w:p w14:paraId="429A1458" w14:textId="77777777" w:rsidR="006A46FB" w:rsidRPr="006A46FB" w:rsidRDefault="006A46FB" w:rsidP="006A46FB">
      <w:pPr>
        <w:pStyle w:val="NoSpacing"/>
        <w:jc w:val="both"/>
      </w:pPr>
    </w:p>
    <w:p w14:paraId="437E8526" w14:textId="77777777" w:rsidR="006A46FB" w:rsidRPr="006A46FB" w:rsidRDefault="006A46FB" w:rsidP="006A46FB">
      <w:pPr>
        <w:pStyle w:val="NoSpacing"/>
        <w:jc w:val="both"/>
        <w:rPr>
          <w:b/>
          <w:bCs/>
          <w:sz w:val="28"/>
          <w:szCs w:val="28"/>
          <w:u w:val="single"/>
        </w:rPr>
      </w:pPr>
      <w:r w:rsidRPr="006A46FB">
        <w:rPr>
          <w:b/>
          <w:bCs/>
          <w:sz w:val="28"/>
          <w:szCs w:val="28"/>
          <w:u w:val="single"/>
        </w:rPr>
        <w:t>Purpose</w:t>
      </w:r>
    </w:p>
    <w:p w14:paraId="67C6C976" w14:textId="77777777" w:rsidR="006A46FB" w:rsidRDefault="006A46FB" w:rsidP="006A46FB">
      <w:pPr>
        <w:pStyle w:val="NoSpacing"/>
        <w:jc w:val="both"/>
      </w:pPr>
      <w:r w:rsidRPr="006A46FB">
        <w:t>The primary objective of the Drowsiness Detection System is to enhance safety by providing timely alerts when signs of drowsiness or closed eyes are detected. Leveraging the power of deep learning, the system is capable of discerning between open and closed eyes, making it a valuable tool for applications such as driver monitoring, workplace safety, and other contexts where sustained attention is crucial.</w:t>
      </w:r>
    </w:p>
    <w:p w14:paraId="4A725BD3" w14:textId="77777777" w:rsidR="006A46FB" w:rsidRPr="006A46FB" w:rsidRDefault="006A46FB" w:rsidP="006A46FB">
      <w:pPr>
        <w:pStyle w:val="NoSpacing"/>
        <w:jc w:val="both"/>
      </w:pPr>
    </w:p>
    <w:p w14:paraId="502B98B8" w14:textId="28DDF1EE" w:rsidR="006A46FB" w:rsidRPr="006A46FB" w:rsidRDefault="006A46FB" w:rsidP="006A46FB">
      <w:pPr>
        <w:pStyle w:val="NoSpacing"/>
        <w:jc w:val="both"/>
        <w:rPr>
          <w:b/>
          <w:bCs/>
          <w:sz w:val="28"/>
          <w:szCs w:val="28"/>
          <w:u w:val="single"/>
        </w:rPr>
      </w:pPr>
      <w:r w:rsidRPr="006A46FB">
        <w:rPr>
          <w:b/>
          <w:bCs/>
          <w:sz w:val="28"/>
          <w:szCs w:val="28"/>
          <w:u w:val="single"/>
        </w:rPr>
        <w:t>Key Features</w:t>
      </w:r>
    </w:p>
    <w:p w14:paraId="338EB76A" w14:textId="77777777" w:rsidR="006A46FB" w:rsidRPr="006A46FB" w:rsidRDefault="006A46FB" w:rsidP="006A46FB">
      <w:pPr>
        <w:pStyle w:val="NoSpacing"/>
        <w:jc w:val="both"/>
      </w:pPr>
      <w:r w:rsidRPr="006A46FB">
        <w:rPr>
          <w:b/>
          <w:bCs/>
        </w:rPr>
        <w:t xml:space="preserve">Transfer Learning with </w:t>
      </w:r>
      <w:proofErr w:type="spellStart"/>
      <w:r w:rsidRPr="006A46FB">
        <w:rPr>
          <w:b/>
          <w:bCs/>
        </w:rPr>
        <w:t>MobileNet</w:t>
      </w:r>
      <w:proofErr w:type="spellEnd"/>
      <w:r w:rsidRPr="006A46FB">
        <w:rPr>
          <w:b/>
          <w:bCs/>
        </w:rPr>
        <w:t>:</w:t>
      </w:r>
      <w:r w:rsidRPr="006A46FB">
        <w:t xml:space="preserve"> The system employs transfer learning using a pre-trained </w:t>
      </w:r>
      <w:proofErr w:type="spellStart"/>
      <w:r w:rsidRPr="006A46FB">
        <w:t>MobileNet</w:t>
      </w:r>
      <w:proofErr w:type="spellEnd"/>
      <w:r w:rsidRPr="006A46FB">
        <w:t xml:space="preserve"> model, a convolutional neural network architecture, to facilitate the accurate classification of open and closed eyes.</w:t>
      </w:r>
    </w:p>
    <w:p w14:paraId="051F3EEB" w14:textId="77777777" w:rsidR="006A46FB" w:rsidRPr="006A46FB" w:rsidRDefault="006A46FB" w:rsidP="006A46FB">
      <w:pPr>
        <w:pStyle w:val="NoSpacing"/>
        <w:jc w:val="both"/>
      </w:pPr>
      <w:r w:rsidRPr="006A46FB">
        <w:rPr>
          <w:b/>
          <w:bCs/>
        </w:rPr>
        <w:t>Real-Time Webcam Feed Processing:</w:t>
      </w:r>
      <w:r w:rsidRPr="006A46FB">
        <w:t xml:space="preserve"> By interfacing with a webcam, the system continuously processes real-time video frames, allowing for prompt detection of drowsiness indicators.</w:t>
      </w:r>
    </w:p>
    <w:p w14:paraId="1ABD75F2" w14:textId="77777777" w:rsidR="006A46FB" w:rsidRPr="006A46FB" w:rsidRDefault="006A46FB" w:rsidP="006A46FB">
      <w:pPr>
        <w:pStyle w:val="NoSpacing"/>
        <w:jc w:val="both"/>
      </w:pPr>
      <w:r w:rsidRPr="006A46FB">
        <w:rPr>
          <w:b/>
          <w:bCs/>
        </w:rPr>
        <w:t>Alert Mechanism:</w:t>
      </w:r>
      <w:r w:rsidRPr="006A46FB">
        <w:t xml:space="preserve"> Upon detecting closed eyes, the system triggers an alert mechanism, providing immediate feedback to the user. This feature is particularly valuable in scenarios where timely intervention can prevent potential accidents.</w:t>
      </w:r>
    </w:p>
    <w:p w14:paraId="71627DB5" w14:textId="77777777" w:rsidR="006A46FB" w:rsidRDefault="006A46FB" w:rsidP="006A46FB">
      <w:pPr>
        <w:pStyle w:val="NoSpacing"/>
        <w:jc w:val="both"/>
      </w:pPr>
      <w:r w:rsidRPr="006A46FB">
        <w:rPr>
          <w:b/>
          <w:bCs/>
        </w:rPr>
        <w:t>Flexibility for Various Applications:</w:t>
      </w:r>
      <w:r w:rsidRPr="006A46FB">
        <w:t xml:space="preserve"> The Drowsiness Detection System is adaptable for diverse applications, ranging from driver safety in vehicles to monitoring individuals in work environments where sustained focus is critical.</w:t>
      </w:r>
    </w:p>
    <w:p w14:paraId="0056A4BF" w14:textId="77777777" w:rsidR="00B37F1B" w:rsidRPr="006A46FB" w:rsidRDefault="00B37F1B" w:rsidP="006A46FB">
      <w:pPr>
        <w:pStyle w:val="NoSpacing"/>
        <w:jc w:val="both"/>
      </w:pPr>
    </w:p>
    <w:p w14:paraId="6A7D7CD1" w14:textId="77777777" w:rsidR="006A46FB" w:rsidRPr="006A46FB" w:rsidRDefault="006A46FB" w:rsidP="006A46FB">
      <w:pPr>
        <w:pStyle w:val="NoSpacing"/>
        <w:jc w:val="both"/>
        <w:rPr>
          <w:b/>
          <w:bCs/>
          <w:sz w:val="28"/>
          <w:szCs w:val="28"/>
          <w:u w:val="single"/>
        </w:rPr>
      </w:pPr>
      <w:r w:rsidRPr="006A46FB">
        <w:rPr>
          <w:b/>
          <w:bCs/>
          <w:sz w:val="28"/>
          <w:szCs w:val="28"/>
          <w:u w:val="single"/>
        </w:rPr>
        <w:t>Prerequisites</w:t>
      </w:r>
    </w:p>
    <w:p w14:paraId="6B2A45B3" w14:textId="77777777" w:rsidR="006A46FB" w:rsidRDefault="006A46FB" w:rsidP="006A46FB">
      <w:pPr>
        <w:pStyle w:val="NoSpacing"/>
        <w:jc w:val="both"/>
      </w:pPr>
      <w:r w:rsidRPr="006A46FB">
        <w:t xml:space="preserve">To implement and run the Drowsiness Detection System, ensure that the necessary prerequisites, including Python, TensorFlow, OpenCV, Matplotlib, NumPy, and </w:t>
      </w:r>
      <w:proofErr w:type="spellStart"/>
      <w:r w:rsidRPr="006A46FB">
        <w:t>winsound</w:t>
      </w:r>
      <w:proofErr w:type="spellEnd"/>
      <w:r w:rsidRPr="006A46FB">
        <w:t>, are installed on your system.</w:t>
      </w:r>
    </w:p>
    <w:p w14:paraId="17897B99" w14:textId="77777777" w:rsidR="00B37F1B" w:rsidRPr="006A46FB" w:rsidRDefault="00B37F1B" w:rsidP="006A46FB">
      <w:pPr>
        <w:pStyle w:val="NoSpacing"/>
        <w:jc w:val="both"/>
      </w:pPr>
    </w:p>
    <w:p w14:paraId="4FC0D3D2" w14:textId="77777777" w:rsidR="006A46FB" w:rsidRPr="006A46FB" w:rsidRDefault="006A46FB" w:rsidP="006A46FB">
      <w:pPr>
        <w:pStyle w:val="NoSpacing"/>
        <w:jc w:val="both"/>
        <w:rPr>
          <w:b/>
          <w:bCs/>
          <w:sz w:val="28"/>
          <w:szCs w:val="28"/>
          <w:u w:val="single"/>
        </w:rPr>
      </w:pPr>
      <w:r w:rsidRPr="006A46FB">
        <w:rPr>
          <w:b/>
          <w:bCs/>
          <w:sz w:val="28"/>
          <w:szCs w:val="28"/>
          <w:u w:val="single"/>
        </w:rPr>
        <w:t>Code Structure Overview</w:t>
      </w:r>
    </w:p>
    <w:p w14:paraId="338AF96E" w14:textId="77777777" w:rsidR="006A46FB" w:rsidRPr="006A46FB" w:rsidRDefault="006A46FB" w:rsidP="006A46FB">
      <w:pPr>
        <w:pStyle w:val="NoSpacing"/>
        <w:jc w:val="both"/>
      </w:pPr>
      <w:r w:rsidRPr="006A46FB">
        <w:t>The code is structured in a modular and sequential fashion, encompassing the following key components:</w:t>
      </w:r>
    </w:p>
    <w:p w14:paraId="758FB824" w14:textId="050E38F3" w:rsidR="006A46FB" w:rsidRDefault="006A46FB" w:rsidP="006A46FB">
      <w:pPr>
        <w:pStyle w:val="NoSpacing"/>
        <w:jc w:val="both"/>
      </w:pPr>
      <w:r w:rsidRPr="006A46FB">
        <w:rPr>
          <w:b/>
          <w:bCs/>
        </w:rPr>
        <w:t>Image Loading and Preprocessing:</w:t>
      </w:r>
      <w:r w:rsidRPr="006A46FB">
        <w:t xml:space="preserve"> Loading and preprocessing sample images to set the stage for model training.</w:t>
      </w:r>
      <w:r w:rsidR="00440D86">
        <w:t xml:space="preserve"> </w:t>
      </w:r>
      <w:r w:rsidR="003F35A6">
        <w:t xml:space="preserve">Here </w:t>
      </w:r>
      <w:proofErr w:type="gramStart"/>
      <w:r w:rsidR="003F35A6">
        <w:t>is</w:t>
      </w:r>
      <w:proofErr w:type="gramEnd"/>
      <w:r w:rsidR="003F35A6">
        <w:t xml:space="preserve"> details in steps-</w:t>
      </w:r>
    </w:p>
    <w:p w14:paraId="22447F0B" w14:textId="77777777" w:rsidR="003F35A6" w:rsidRPr="003F35A6" w:rsidRDefault="003F35A6" w:rsidP="003F35A6">
      <w:pPr>
        <w:pStyle w:val="NoSpacing"/>
        <w:numPr>
          <w:ilvl w:val="0"/>
          <w:numId w:val="4"/>
        </w:numPr>
        <w:rPr>
          <w:lang w:eastAsia="en-IN"/>
        </w:rPr>
      </w:pPr>
      <w:r w:rsidRPr="003F35A6">
        <w:rPr>
          <w:lang w:eastAsia="en-IN"/>
        </w:rPr>
        <w:t>Load a sample image for demonstration.</w:t>
      </w:r>
    </w:p>
    <w:p w14:paraId="38CA8829" w14:textId="77777777" w:rsidR="003F35A6" w:rsidRPr="003F35A6" w:rsidRDefault="003F35A6" w:rsidP="003F35A6">
      <w:pPr>
        <w:pStyle w:val="NoSpacing"/>
        <w:numPr>
          <w:ilvl w:val="0"/>
          <w:numId w:val="4"/>
        </w:numPr>
        <w:rPr>
          <w:lang w:eastAsia="en-IN"/>
        </w:rPr>
      </w:pPr>
      <w:r w:rsidRPr="003F35A6">
        <w:rPr>
          <w:lang w:eastAsia="en-IN"/>
        </w:rPr>
        <w:t>Display the loaded image.</w:t>
      </w:r>
    </w:p>
    <w:p w14:paraId="4CD66B74" w14:textId="77777777" w:rsidR="003F35A6" w:rsidRPr="003F35A6" w:rsidRDefault="003F35A6" w:rsidP="003F35A6">
      <w:pPr>
        <w:pStyle w:val="NoSpacing"/>
        <w:numPr>
          <w:ilvl w:val="0"/>
          <w:numId w:val="4"/>
        </w:numPr>
        <w:rPr>
          <w:lang w:eastAsia="en-IN"/>
        </w:rPr>
      </w:pPr>
      <w:r w:rsidRPr="003F35A6">
        <w:rPr>
          <w:lang w:eastAsia="en-IN"/>
        </w:rPr>
        <w:t>Set the data directory and define classes for training data.</w:t>
      </w:r>
    </w:p>
    <w:p w14:paraId="58E523D2" w14:textId="77777777" w:rsidR="003F35A6" w:rsidRPr="003F35A6" w:rsidRDefault="003F35A6" w:rsidP="003F35A6">
      <w:pPr>
        <w:pStyle w:val="NoSpacing"/>
        <w:numPr>
          <w:ilvl w:val="0"/>
          <w:numId w:val="4"/>
        </w:numPr>
        <w:rPr>
          <w:lang w:eastAsia="en-IN"/>
        </w:rPr>
      </w:pPr>
      <w:r w:rsidRPr="003F35A6">
        <w:rPr>
          <w:lang w:eastAsia="en-IN"/>
        </w:rPr>
        <w:t>Iterate through classes and display the first image of each class.</w:t>
      </w:r>
    </w:p>
    <w:p w14:paraId="699C1198" w14:textId="77777777" w:rsidR="003F35A6" w:rsidRPr="003F35A6" w:rsidRDefault="003F35A6" w:rsidP="003F35A6">
      <w:pPr>
        <w:pStyle w:val="NoSpacing"/>
        <w:numPr>
          <w:ilvl w:val="0"/>
          <w:numId w:val="4"/>
        </w:numPr>
        <w:rPr>
          <w:lang w:eastAsia="en-IN"/>
        </w:rPr>
      </w:pPr>
      <w:r w:rsidRPr="003F35A6">
        <w:rPr>
          <w:lang w:eastAsia="en-IN"/>
        </w:rPr>
        <w:t>Set the desired image size for training.</w:t>
      </w:r>
    </w:p>
    <w:p w14:paraId="235BDA0C" w14:textId="77777777" w:rsidR="003F35A6" w:rsidRPr="003F35A6" w:rsidRDefault="003F35A6" w:rsidP="003F35A6">
      <w:pPr>
        <w:pStyle w:val="NoSpacing"/>
        <w:numPr>
          <w:ilvl w:val="0"/>
          <w:numId w:val="4"/>
        </w:numPr>
        <w:rPr>
          <w:lang w:eastAsia="en-IN"/>
        </w:rPr>
      </w:pPr>
      <w:r w:rsidRPr="003F35A6">
        <w:rPr>
          <w:lang w:eastAsia="en-IN"/>
        </w:rPr>
        <w:t>Resize and display the first image.</w:t>
      </w:r>
    </w:p>
    <w:p w14:paraId="15C8D26F" w14:textId="77777777" w:rsidR="003F35A6" w:rsidRPr="003F35A6" w:rsidRDefault="003F35A6" w:rsidP="003F35A6">
      <w:pPr>
        <w:pStyle w:val="NoSpacing"/>
        <w:numPr>
          <w:ilvl w:val="0"/>
          <w:numId w:val="4"/>
        </w:numPr>
        <w:rPr>
          <w:lang w:eastAsia="en-IN"/>
        </w:rPr>
      </w:pPr>
      <w:r w:rsidRPr="003F35A6">
        <w:rPr>
          <w:lang w:eastAsia="en-IN"/>
        </w:rPr>
        <w:t>Initialize an empty list for training data.</w:t>
      </w:r>
    </w:p>
    <w:p w14:paraId="732FA663" w14:textId="77777777" w:rsidR="003F35A6" w:rsidRPr="006A46FB" w:rsidRDefault="003F35A6" w:rsidP="006A46FB">
      <w:pPr>
        <w:pStyle w:val="NoSpacing"/>
        <w:jc w:val="both"/>
      </w:pPr>
    </w:p>
    <w:p w14:paraId="25982C59" w14:textId="3D6AD4C6" w:rsidR="006A46FB" w:rsidRDefault="006A46FB" w:rsidP="006A46FB">
      <w:pPr>
        <w:pStyle w:val="NoSpacing"/>
        <w:jc w:val="both"/>
      </w:pPr>
      <w:r w:rsidRPr="006A46FB">
        <w:rPr>
          <w:b/>
          <w:bCs/>
        </w:rPr>
        <w:t>Model Training:</w:t>
      </w:r>
      <w:r w:rsidRPr="006A46FB">
        <w:t xml:space="preserve"> Creating a training dataset, training the model with transfer learning, and saving the trained model.</w:t>
      </w:r>
      <w:r w:rsidR="00440D86">
        <w:t xml:space="preserve"> </w:t>
      </w:r>
      <w:r w:rsidR="00440D86">
        <w:t xml:space="preserve">Here </w:t>
      </w:r>
      <w:proofErr w:type="gramStart"/>
      <w:r w:rsidR="00440D86">
        <w:t>is</w:t>
      </w:r>
      <w:proofErr w:type="gramEnd"/>
      <w:r w:rsidR="00440D86">
        <w:t xml:space="preserve"> details i</w:t>
      </w:r>
      <w:r w:rsidR="00440D86">
        <w:t>n</w:t>
      </w:r>
      <w:r w:rsidR="00440D86">
        <w:t xml:space="preserve"> steps-</w:t>
      </w:r>
    </w:p>
    <w:p w14:paraId="4882C12E" w14:textId="77777777" w:rsidR="00440D86" w:rsidRPr="00440D86" w:rsidRDefault="00440D86" w:rsidP="00440D86">
      <w:pPr>
        <w:pStyle w:val="NoSpacing"/>
        <w:numPr>
          <w:ilvl w:val="0"/>
          <w:numId w:val="6"/>
        </w:numPr>
        <w:rPr>
          <w:lang w:eastAsia="en-IN"/>
        </w:rPr>
      </w:pPr>
      <w:r w:rsidRPr="00440D86">
        <w:rPr>
          <w:lang w:eastAsia="en-IN"/>
        </w:rPr>
        <w:t>Create training data by iterating through each class and processing images.</w:t>
      </w:r>
    </w:p>
    <w:p w14:paraId="5B39DF85" w14:textId="77777777" w:rsidR="00440D86" w:rsidRPr="00440D86" w:rsidRDefault="00440D86" w:rsidP="00440D86">
      <w:pPr>
        <w:pStyle w:val="NoSpacing"/>
        <w:numPr>
          <w:ilvl w:val="0"/>
          <w:numId w:val="6"/>
        </w:numPr>
        <w:rPr>
          <w:lang w:eastAsia="en-IN"/>
        </w:rPr>
      </w:pPr>
      <w:r w:rsidRPr="00440D86">
        <w:rPr>
          <w:lang w:eastAsia="en-IN"/>
        </w:rPr>
        <w:lastRenderedPageBreak/>
        <w:t>Call the function to create the training data.</w:t>
      </w:r>
    </w:p>
    <w:p w14:paraId="5640DB0A" w14:textId="77777777" w:rsidR="00440D86" w:rsidRPr="00440D86" w:rsidRDefault="00440D86" w:rsidP="00440D86">
      <w:pPr>
        <w:pStyle w:val="NoSpacing"/>
        <w:numPr>
          <w:ilvl w:val="0"/>
          <w:numId w:val="6"/>
        </w:numPr>
        <w:rPr>
          <w:lang w:eastAsia="en-IN"/>
        </w:rPr>
      </w:pPr>
      <w:r w:rsidRPr="00440D86">
        <w:rPr>
          <w:lang w:eastAsia="en-IN"/>
        </w:rPr>
        <w:t>Print the number of images in the training data.</w:t>
      </w:r>
    </w:p>
    <w:p w14:paraId="111FF3CA" w14:textId="77777777" w:rsidR="00440D86" w:rsidRPr="00440D86" w:rsidRDefault="00440D86" w:rsidP="00440D86">
      <w:pPr>
        <w:pStyle w:val="NoSpacing"/>
        <w:numPr>
          <w:ilvl w:val="0"/>
          <w:numId w:val="6"/>
        </w:numPr>
        <w:rPr>
          <w:lang w:eastAsia="en-IN"/>
        </w:rPr>
      </w:pPr>
      <w:r w:rsidRPr="00440D86">
        <w:rPr>
          <w:lang w:eastAsia="en-IN"/>
        </w:rPr>
        <w:t>Shuffle the training data.</w:t>
      </w:r>
    </w:p>
    <w:p w14:paraId="11D8481B" w14:textId="77777777" w:rsidR="00440D86" w:rsidRPr="00440D86" w:rsidRDefault="00440D86" w:rsidP="00440D86">
      <w:pPr>
        <w:pStyle w:val="NoSpacing"/>
        <w:numPr>
          <w:ilvl w:val="0"/>
          <w:numId w:val="6"/>
        </w:numPr>
        <w:rPr>
          <w:lang w:eastAsia="en-IN"/>
        </w:rPr>
      </w:pPr>
      <w:r w:rsidRPr="00440D86">
        <w:rPr>
          <w:lang w:eastAsia="en-IN"/>
        </w:rPr>
        <w:t>Separate data and labels, reshape the data.</w:t>
      </w:r>
    </w:p>
    <w:p w14:paraId="3152DE5E" w14:textId="77777777" w:rsidR="00440D86" w:rsidRPr="00440D86" w:rsidRDefault="00440D86" w:rsidP="00440D86">
      <w:pPr>
        <w:pStyle w:val="NoSpacing"/>
        <w:numPr>
          <w:ilvl w:val="0"/>
          <w:numId w:val="6"/>
        </w:numPr>
        <w:rPr>
          <w:lang w:eastAsia="en-IN"/>
        </w:rPr>
      </w:pPr>
      <w:r w:rsidRPr="00440D86">
        <w:rPr>
          <w:lang w:eastAsia="en-IN"/>
        </w:rPr>
        <w:t>Normalize pixel values to be between 0 and 1.</w:t>
      </w:r>
    </w:p>
    <w:p w14:paraId="53299C95" w14:textId="77777777" w:rsidR="00440D86" w:rsidRPr="00440D86" w:rsidRDefault="00440D86" w:rsidP="00440D86">
      <w:pPr>
        <w:pStyle w:val="NoSpacing"/>
        <w:numPr>
          <w:ilvl w:val="0"/>
          <w:numId w:val="6"/>
        </w:numPr>
        <w:rPr>
          <w:lang w:eastAsia="en-IN"/>
        </w:rPr>
      </w:pPr>
      <w:r w:rsidRPr="00440D86">
        <w:rPr>
          <w:lang w:eastAsia="en-IN"/>
        </w:rPr>
        <w:t>Convert labels to a NumPy array.</w:t>
      </w:r>
    </w:p>
    <w:p w14:paraId="7E68D133" w14:textId="77777777" w:rsidR="00440D86" w:rsidRPr="00440D86" w:rsidRDefault="00440D86" w:rsidP="00440D86">
      <w:pPr>
        <w:pStyle w:val="NoSpacing"/>
        <w:numPr>
          <w:ilvl w:val="0"/>
          <w:numId w:val="6"/>
        </w:numPr>
        <w:rPr>
          <w:lang w:eastAsia="en-IN"/>
        </w:rPr>
      </w:pPr>
      <w:r w:rsidRPr="00440D86">
        <w:rPr>
          <w:lang w:eastAsia="en-IN"/>
        </w:rPr>
        <w:t xml:space="preserve">Save the </w:t>
      </w:r>
      <w:proofErr w:type="spellStart"/>
      <w:r w:rsidRPr="00440D86">
        <w:rPr>
          <w:lang w:eastAsia="en-IN"/>
        </w:rPr>
        <w:t>preprocessed</w:t>
      </w:r>
      <w:proofErr w:type="spellEnd"/>
      <w:r w:rsidRPr="00440D86">
        <w:rPr>
          <w:lang w:eastAsia="en-IN"/>
        </w:rPr>
        <w:t xml:space="preserve"> data using Pickle.</w:t>
      </w:r>
    </w:p>
    <w:p w14:paraId="162E7FE6" w14:textId="77777777" w:rsidR="00440D86" w:rsidRPr="00440D86" w:rsidRDefault="00440D86" w:rsidP="00440D86">
      <w:pPr>
        <w:pStyle w:val="NoSpacing"/>
        <w:numPr>
          <w:ilvl w:val="0"/>
          <w:numId w:val="6"/>
        </w:numPr>
        <w:rPr>
          <w:lang w:eastAsia="en-IN"/>
        </w:rPr>
      </w:pPr>
      <w:r w:rsidRPr="00440D86">
        <w:rPr>
          <w:lang w:eastAsia="en-IN"/>
        </w:rPr>
        <w:t xml:space="preserve">Load the </w:t>
      </w:r>
      <w:proofErr w:type="spellStart"/>
      <w:r w:rsidRPr="00440D86">
        <w:rPr>
          <w:lang w:eastAsia="en-IN"/>
        </w:rPr>
        <w:t>preprocessed</w:t>
      </w:r>
      <w:proofErr w:type="spellEnd"/>
      <w:r w:rsidRPr="00440D86">
        <w:rPr>
          <w:lang w:eastAsia="en-IN"/>
        </w:rPr>
        <w:t xml:space="preserve"> data using Pickle.</w:t>
      </w:r>
    </w:p>
    <w:p w14:paraId="10ED6377" w14:textId="77777777" w:rsidR="00440D86" w:rsidRPr="00440D86" w:rsidRDefault="00440D86" w:rsidP="00440D86">
      <w:pPr>
        <w:pStyle w:val="NoSpacing"/>
        <w:numPr>
          <w:ilvl w:val="0"/>
          <w:numId w:val="6"/>
        </w:numPr>
        <w:rPr>
          <w:lang w:eastAsia="en-IN"/>
        </w:rPr>
      </w:pPr>
      <w:r w:rsidRPr="00440D86">
        <w:rPr>
          <w:lang w:eastAsia="en-IN"/>
        </w:rPr>
        <w:t xml:space="preserve">Create a </w:t>
      </w:r>
      <w:proofErr w:type="spellStart"/>
      <w:r w:rsidRPr="00440D86">
        <w:rPr>
          <w:lang w:eastAsia="en-IN"/>
        </w:rPr>
        <w:t>MobileNet</w:t>
      </w:r>
      <w:proofErr w:type="spellEnd"/>
      <w:r w:rsidRPr="00440D86">
        <w:rPr>
          <w:lang w:eastAsia="en-IN"/>
        </w:rPr>
        <w:t xml:space="preserve"> model for transfer learning.</w:t>
      </w:r>
    </w:p>
    <w:p w14:paraId="7E0D7596" w14:textId="77777777" w:rsidR="00440D86" w:rsidRPr="00440D86" w:rsidRDefault="00440D86" w:rsidP="00440D86">
      <w:pPr>
        <w:pStyle w:val="NoSpacing"/>
        <w:numPr>
          <w:ilvl w:val="0"/>
          <w:numId w:val="6"/>
        </w:numPr>
        <w:rPr>
          <w:lang w:eastAsia="en-IN"/>
        </w:rPr>
      </w:pPr>
      <w:r w:rsidRPr="00440D86">
        <w:rPr>
          <w:lang w:eastAsia="en-IN"/>
        </w:rPr>
        <w:t xml:space="preserve">Display a summary of the </w:t>
      </w:r>
      <w:proofErr w:type="spellStart"/>
      <w:r w:rsidRPr="00440D86">
        <w:rPr>
          <w:lang w:eastAsia="en-IN"/>
        </w:rPr>
        <w:t>MobileNet</w:t>
      </w:r>
      <w:proofErr w:type="spellEnd"/>
      <w:r w:rsidRPr="00440D86">
        <w:rPr>
          <w:lang w:eastAsia="en-IN"/>
        </w:rPr>
        <w:t xml:space="preserve"> model.</w:t>
      </w:r>
    </w:p>
    <w:p w14:paraId="656505E2" w14:textId="77777777" w:rsidR="00440D86" w:rsidRPr="00440D86" w:rsidRDefault="00440D86" w:rsidP="00440D86">
      <w:pPr>
        <w:pStyle w:val="NoSpacing"/>
        <w:numPr>
          <w:ilvl w:val="0"/>
          <w:numId w:val="6"/>
        </w:numPr>
        <w:rPr>
          <w:lang w:eastAsia="en-IN"/>
        </w:rPr>
      </w:pPr>
      <w:r w:rsidRPr="00440D86">
        <w:rPr>
          <w:lang w:eastAsia="en-IN"/>
        </w:rPr>
        <w:t>Define input and output layers for transfer learning and create a new model.</w:t>
      </w:r>
    </w:p>
    <w:p w14:paraId="6F9F9BD2" w14:textId="77777777" w:rsidR="00440D86" w:rsidRPr="00440D86" w:rsidRDefault="00440D86" w:rsidP="00440D86">
      <w:pPr>
        <w:pStyle w:val="NoSpacing"/>
        <w:numPr>
          <w:ilvl w:val="0"/>
          <w:numId w:val="6"/>
        </w:numPr>
        <w:rPr>
          <w:lang w:eastAsia="en-IN"/>
        </w:rPr>
      </w:pPr>
      <w:r w:rsidRPr="00440D86">
        <w:rPr>
          <w:lang w:eastAsia="en-IN"/>
        </w:rPr>
        <w:t>Display a summary of the new model.</w:t>
      </w:r>
    </w:p>
    <w:p w14:paraId="5929B6A2" w14:textId="77777777" w:rsidR="00440D86" w:rsidRPr="00440D86" w:rsidRDefault="00440D86" w:rsidP="00440D86">
      <w:pPr>
        <w:pStyle w:val="NoSpacing"/>
        <w:numPr>
          <w:ilvl w:val="0"/>
          <w:numId w:val="6"/>
        </w:numPr>
        <w:rPr>
          <w:lang w:eastAsia="en-IN"/>
        </w:rPr>
      </w:pPr>
      <w:r w:rsidRPr="00440D86">
        <w:rPr>
          <w:lang w:eastAsia="en-IN"/>
        </w:rPr>
        <w:t>Compile the model for binary classification.</w:t>
      </w:r>
    </w:p>
    <w:p w14:paraId="30503BB2" w14:textId="77777777" w:rsidR="00440D86" w:rsidRPr="00440D86" w:rsidRDefault="00440D86" w:rsidP="00440D86">
      <w:pPr>
        <w:pStyle w:val="NoSpacing"/>
        <w:numPr>
          <w:ilvl w:val="0"/>
          <w:numId w:val="6"/>
        </w:numPr>
        <w:rPr>
          <w:lang w:eastAsia="en-IN"/>
        </w:rPr>
      </w:pPr>
      <w:r w:rsidRPr="00440D86">
        <w:rPr>
          <w:lang w:eastAsia="en-IN"/>
        </w:rPr>
        <w:t>Train the model on the training data.</w:t>
      </w:r>
    </w:p>
    <w:p w14:paraId="110EE326" w14:textId="77777777" w:rsidR="00440D86" w:rsidRPr="00440D86" w:rsidRDefault="00440D86" w:rsidP="00440D86">
      <w:pPr>
        <w:pStyle w:val="NoSpacing"/>
        <w:numPr>
          <w:ilvl w:val="0"/>
          <w:numId w:val="6"/>
        </w:numPr>
        <w:rPr>
          <w:lang w:eastAsia="en-IN"/>
        </w:rPr>
      </w:pPr>
      <w:r w:rsidRPr="00440D86">
        <w:rPr>
          <w:lang w:eastAsia="en-IN"/>
        </w:rPr>
        <w:t>Save the trained model to a file.</w:t>
      </w:r>
    </w:p>
    <w:p w14:paraId="032CE739" w14:textId="77777777" w:rsidR="00440D86" w:rsidRPr="00440D86" w:rsidRDefault="00440D86" w:rsidP="00440D86">
      <w:pPr>
        <w:pStyle w:val="NoSpacing"/>
        <w:numPr>
          <w:ilvl w:val="0"/>
          <w:numId w:val="6"/>
        </w:numPr>
        <w:rPr>
          <w:lang w:eastAsia="en-IN"/>
        </w:rPr>
      </w:pPr>
      <w:r w:rsidRPr="00440D86">
        <w:rPr>
          <w:lang w:eastAsia="en-IN"/>
        </w:rPr>
        <w:t>Load the saved model.</w:t>
      </w:r>
    </w:p>
    <w:p w14:paraId="40E8366E" w14:textId="77777777" w:rsidR="00440D86" w:rsidRPr="006A46FB" w:rsidRDefault="00440D86" w:rsidP="006A46FB">
      <w:pPr>
        <w:pStyle w:val="NoSpacing"/>
        <w:jc w:val="both"/>
      </w:pPr>
    </w:p>
    <w:p w14:paraId="59EA2221" w14:textId="77777777" w:rsidR="006A46FB" w:rsidRDefault="006A46FB" w:rsidP="006A46FB">
      <w:pPr>
        <w:pStyle w:val="NoSpacing"/>
        <w:jc w:val="both"/>
      </w:pPr>
      <w:r w:rsidRPr="006A46FB">
        <w:rPr>
          <w:b/>
          <w:bCs/>
        </w:rPr>
        <w:t>Model Evaluation:</w:t>
      </w:r>
      <w:r w:rsidRPr="006A46FB">
        <w:t xml:space="preserve"> Loading the trained model, checking predictions on sample images, and implementing a real-time Drowsiness Detection System.</w:t>
      </w:r>
    </w:p>
    <w:p w14:paraId="7ED15CB6" w14:textId="77777777" w:rsidR="00A36305" w:rsidRPr="00A36305" w:rsidRDefault="00A36305" w:rsidP="00A36305">
      <w:pPr>
        <w:pStyle w:val="NoSpacing"/>
        <w:numPr>
          <w:ilvl w:val="0"/>
          <w:numId w:val="10"/>
        </w:numPr>
        <w:rPr>
          <w:lang w:eastAsia="en-IN"/>
        </w:rPr>
      </w:pPr>
      <w:r w:rsidRPr="00A36305">
        <w:rPr>
          <w:lang w:eastAsia="en-IN"/>
        </w:rPr>
        <w:t>Load the trained model.</w:t>
      </w:r>
    </w:p>
    <w:p w14:paraId="40DEBE76" w14:textId="77777777" w:rsidR="00A36305" w:rsidRPr="00A36305" w:rsidRDefault="00A36305" w:rsidP="00A36305">
      <w:pPr>
        <w:pStyle w:val="NoSpacing"/>
        <w:numPr>
          <w:ilvl w:val="0"/>
          <w:numId w:val="9"/>
        </w:numPr>
        <w:rPr>
          <w:lang w:eastAsia="en-IN"/>
        </w:rPr>
      </w:pPr>
      <w:r w:rsidRPr="00A36305">
        <w:rPr>
          <w:lang w:eastAsia="en-IN"/>
        </w:rPr>
        <w:t>Check predictions on a sample image.</w:t>
      </w:r>
    </w:p>
    <w:p w14:paraId="3C3D7EF9" w14:textId="77777777" w:rsidR="00A36305" w:rsidRPr="00A36305" w:rsidRDefault="00A36305" w:rsidP="00A36305">
      <w:pPr>
        <w:pStyle w:val="NoSpacing"/>
        <w:numPr>
          <w:ilvl w:val="0"/>
          <w:numId w:val="9"/>
        </w:numPr>
        <w:rPr>
          <w:lang w:eastAsia="en-IN"/>
        </w:rPr>
      </w:pPr>
      <w:r w:rsidRPr="00A36305">
        <w:rPr>
          <w:lang w:eastAsia="en-IN"/>
        </w:rPr>
        <w:t>Implement a real-time Drowsiness Detection System.</w:t>
      </w:r>
    </w:p>
    <w:p w14:paraId="52839D83" w14:textId="77777777" w:rsidR="00A36305" w:rsidRPr="006A46FB" w:rsidRDefault="00A36305" w:rsidP="006A46FB">
      <w:pPr>
        <w:pStyle w:val="NoSpacing"/>
        <w:jc w:val="both"/>
      </w:pPr>
    </w:p>
    <w:p w14:paraId="062C36FD" w14:textId="77777777" w:rsidR="006A46FB" w:rsidRDefault="006A46FB" w:rsidP="006A46FB">
      <w:pPr>
        <w:pStyle w:val="NoSpacing"/>
        <w:jc w:val="both"/>
      </w:pPr>
      <w:r w:rsidRPr="006A46FB">
        <w:rPr>
          <w:b/>
          <w:bCs/>
        </w:rPr>
        <w:t>Real-Time Drowsiness Detection System:</w:t>
      </w:r>
      <w:r w:rsidRPr="006A46FB">
        <w:t xml:space="preserve"> Utilizing a webcam feed, processing frames in real-time, and triggering alerts based on the detected eye state.</w:t>
      </w:r>
    </w:p>
    <w:p w14:paraId="358E5D4C" w14:textId="77777777" w:rsidR="00A36305" w:rsidRPr="00A36305" w:rsidRDefault="00A36305" w:rsidP="00A36305">
      <w:pPr>
        <w:pStyle w:val="NoSpacing"/>
        <w:numPr>
          <w:ilvl w:val="0"/>
          <w:numId w:val="11"/>
        </w:numPr>
        <w:rPr>
          <w:lang w:eastAsia="en-IN"/>
        </w:rPr>
      </w:pPr>
      <w:r w:rsidRPr="00A36305">
        <w:rPr>
          <w:lang w:eastAsia="en-IN"/>
        </w:rPr>
        <w:t xml:space="preserve">Initialize webcam and </w:t>
      </w:r>
      <w:proofErr w:type="spellStart"/>
      <w:r w:rsidRPr="00A36305">
        <w:rPr>
          <w:lang w:eastAsia="en-IN"/>
        </w:rPr>
        <w:t>Haarcascades</w:t>
      </w:r>
      <w:proofErr w:type="spellEnd"/>
      <w:r w:rsidRPr="00A36305">
        <w:rPr>
          <w:lang w:eastAsia="en-IN"/>
        </w:rPr>
        <w:t xml:space="preserve"> for face and eye detection.</w:t>
      </w:r>
    </w:p>
    <w:p w14:paraId="319E0207" w14:textId="77777777" w:rsidR="00A36305" w:rsidRPr="00A36305" w:rsidRDefault="00A36305" w:rsidP="00A36305">
      <w:pPr>
        <w:pStyle w:val="NoSpacing"/>
        <w:numPr>
          <w:ilvl w:val="0"/>
          <w:numId w:val="11"/>
        </w:numPr>
        <w:rPr>
          <w:lang w:eastAsia="en-IN"/>
        </w:rPr>
      </w:pPr>
      <w:r w:rsidRPr="00A36305">
        <w:rPr>
          <w:lang w:eastAsia="en-IN"/>
        </w:rPr>
        <w:t>Process frames in real-time and trigger an alert for closed eyes.</w:t>
      </w:r>
    </w:p>
    <w:p w14:paraId="12737A87" w14:textId="77777777" w:rsidR="00A36305" w:rsidRPr="006A46FB" w:rsidRDefault="00A36305" w:rsidP="006A46FB">
      <w:pPr>
        <w:pStyle w:val="NoSpacing"/>
        <w:jc w:val="both"/>
      </w:pPr>
    </w:p>
    <w:p w14:paraId="3271BE38" w14:textId="77777777" w:rsidR="00B37F1B" w:rsidRDefault="00B37F1B" w:rsidP="006A46FB">
      <w:pPr>
        <w:pStyle w:val="NoSpacing"/>
        <w:jc w:val="both"/>
      </w:pPr>
    </w:p>
    <w:p w14:paraId="69464A12" w14:textId="16FAE6B7" w:rsidR="006A46FB" w:rsidRPr="006A46FB" w:rsidRDefault="006A46FB" w:rsidP="006A46FB">
      <w:pPr>
        <w:pStyle w:val="NoSpacing"/>
        <w:jc w:val="both"/>
      </w:pPr>
      <w:r w:rsidRPr="006A46FB">
        <w:t>This documentation provides a detailed guide for understanding and implementing the Drowsiness Detection System, emphasizing its significance in mitigating the risks associated with drowsiness-induced lapses in attention.</w:t>
      </w:r>
    </w:p>
    <w:p w14:paraId="48947D4A" w14:textId="77777777" w:rsidR="006A46FB" w:rsidRPr="006A46FB" w:rsidRDefault="006A46FB" w:rsidP="006A46FB">
      <w:pPr>
        <w:pStyle w:val="NoSpacing"/>
        <w:jc w:val="both"/>
      </w:pPr>
      <w:r w:rsidRPr="006A46FB">
        <w:t>Top of Form</w:t>
      </w:r>
    </w:p>
    <w:p w14:paraId="1F93D2E1" w14:textId="77777777" w:rsidR="008A07B9" w:rsidRPr="006A46FB" w:rsidRDefault="008A07B9" w:rsidP="006A46FB">
      <w:pPr>
        <w:pStyle w:val="NoSpacing"/>
        <w:jc w:val="both"/>
      </w:pPr>
    </w:p>
    <w:p w14:paraId="01550117" w14:textId="77777777" w:rsidR="006A46FB" w:rsidRPr="006A46FB" w:rsidRDefault="006A46FB">
      <w:pPr>
        <w:pStyle w:val="NoSpacing"/>
        <w:jc w:val="both"/>
      </w:pPr>
    </w:p>
    <w:sectPr w:rsidR="006A46FB" w:rsidRPr="006A4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B03A9"/>
    <w:multiLevelType w:val="multilevel"/>
    <w:tmpl w:val="3F32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274071"/>
    <w:multiLevelType w:val="multilevel"/>
    <w:tmpl w:val="CA60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224483"/>
    <w:multiLevelType w:val="multilevel"/>
    <w:tmpl w:val="10EA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0A0A99"/>
    <w:multiLevelType w:val="multilevel"/>
    <w:tmpl w:val="7048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3D7F7A"/>
    <w:multiLevelType w:val="hybridMultilevel"/>
    <w:tmpl w:val="76A61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D00DD8"/>
    <w:multiLevelType w:val="hybridMultilevel"/>
    <w:tmpl w:val="47644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4F4F31"/>
    <w:multiLevelType w:val="multilevel"/>
    <w:tmpl w:val="91A01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DD346E"/>
    <w:multiLevelType w:val="multilevel"/>
    <w:tmpl w:val="1BD2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1B321F"/>
    <w:multiLevelType w:val="hybridMultilevel"/>
    <w:tmpl w:val="84F06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2D4773F"/>
    <w:multiLevelType w:val="hybridMultilevel"/>
    <w:tmpl w:val="80B64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E6C3D62"/>
    <w:multiLevelType w:val="hybridMultilevel"/>
    <w:tmpl w:val="65AAC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5849025">
    <w:abstractNumId w:val="3"/>
  </w:num>
  <w:num w:numId="2" w16cid:durableId="536623861">
    <w:abstractNumId w:val="6"/>
  </w:num>
  <w:num w:numId="3" w16cid:durableId="115176323">
    <w:abstractNumId w:val="0"/>
  </w:num>
  <w:num w:numId="4" w16cid:durableId="1404642233">
    <w:abstractNumId w:val="5"/>
  </w:num>
  <w:num w:numId="5" w16cid:durableId="1840464973">
    <w:abstractNumId w:val="7"/>
  </w:num>
  <w:num w:numId="6" w16cid:durableId="475146015">
    <w:abstractNumId w:val="10"/>
  </w:num>
  <w:num w:numId="7" w16cid:durableId="461189379">
    <w:abstractNumId w:val="1"/>
  </w:num>
  <w:num w:numId="8" w16cid:durableId="1223755206">
    <w:abstractNumId w:val="2"/>
  </w:num>
  <w:num w:numId="9" w16cid:durableId="1992101220">
    <w:abstractNumId w:val="9"/>
  </w:num>
  <w:num w:numId="10" w16cid:durableId="1288467788">
    <w:abstractNumId w:val="4"/>
  </w:num>
  <w:num w:numId="11" w16cid:durableId="14522394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125"/>
    <w:rsid w:val="003F35A6"/>
    <w:rsid w:val="00440D86"/>
    <w:rsid w:val="006A46FB"/>
    <w:rsid w:val="007F3D00"/>
    <w:rsid w:val="008A07B9"/>
    <w:rsid w:val="00A33CD8"/>
    <w:rsid w:val="00A36305"/>
    <w:rsid w:val="00B37F1B"/>
    <w:rsid w:val="00C33C08"/>
    <w:rsid w:val="00D821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D18BD"/>
  <w15:chartTrackingRefBased/>
  <w15:docId w15:val="{F2EAD6E9-6E0E-40AA-8E1C-DB08C086D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46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A46F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6F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A46FB"/>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6A46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A46FB"/>
    <w:rPr>
      <w:b/>
      <w:bCs/>
    </w:rPr>
  </w:style>
  <w:style w:type="paragraph" w:styleId="z-TopofForm">
    <w:name w:val="HTML Top of Form"/>
    <w:basedOn w:val="Normal"/>
    <w:next w:val="Normal"/>
    <w:link w:val="z-TopofFormChar"/>
    <w:hidden/>
    <w:uiPriority w:val="99"/>
    <w:semiHidden/>
    <w:unhideWhenUsed/>
    <w:rsid w:val="006A46F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A46FB"/>
    <w:rPr>
      <w:rFonts w:ascii="Arial" w:eastAsia="Times New Roman" w:hAnsi="Arial" w:cs="Arial"/>
      <w:vanish/>
      <w:kern w:val="0"/>
      <w:sz w:val="16"/>
      <w:szCs w:val="16"/>
      <w:lang w:eastAsia="en-IN"/>
      <w14:ligatures w14:val="none"/>
    </w:rPr>
  </w:style>
  <w:style w:type="paragraph" w:styleId="NoSpacing">
    <w:name w:val="No Spacing"/>
    <w:uiPriority w:val="1"/>
    <w:qFormat/>
    <w:rsid w:val="006A46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47026">
      <w:bodyDiv w:val="1"/>
      <w:marLeft w:val="0"/>
      <w:marRight w:val="0"/>
      <w:marTop w:val="0"/>
      <w:marBottom w:val="0"/>
      <w:divBdr>
        <w:top w:val="none" w:sz="0" w:space="0" w:color="auto"/>
        <w:left w:val="none" w:sz="0" w:space="0" w:color="auto"/>
        <w:bottom w:val="none" w:sz="0" w:space="0" w:color="auto"/>
        <w:right w:val="none" w:sz="0" w:space="0" w:color="auto"/>
      </w:divBdr>
    </w:div>
    <w:div w:id="731579193">
      <w:bodyDiv w:val="1"/>
      <w:marLeft w:val="0"/>
      <w:marRight w:val="0"/>
      <w:marTop w:val="0"/>
      <w:marBottom w:val="0"/>
      <w:divBdr>
        <w:top w:val="none" w:sz="0" w:space="0" w:color="auto"/>
        <w:left w:val="none" w:sz="0" w:space="0" w:color="auto"/>
        <w:bottom w:val="none" w:sz="0" w:space="0" w:color="auto"/>
        <w:right w:val="none" w:sz="0" w:space="0" w:color="auto"/>
      </w:divBdr>
    </w:div>
    <w:div w:id="799498576">
      <w:bodyDiv w:val="1"/>
      <w:marLeft w:val="0"/>
      <w:marRight w:val="0"/>
      <w:marTop w:val="0"/>
      <w:marBottom w:val="0"/>
      <w:divBdr>
        <w:top w:val="none" w:sz="0" w:space="0" w:color="auto"/>
        <w:left w:val="none" w:sz="0" w:space="0" w:color="auto"/>
        <w:bottom w:val="none" w:sz="0" w:space="0" w:color="auto"/>
        <w:right w:val="none" w:sz="0" w:space="0" w:color="auto"/>
      </w:divBdr>
    </w:div>
    <w:div w:id="995455027">
      <w:bodyDiv w:val="1"/>
      <w:marLeft w:val="0"/>
      <w:marRight w:val="0"/>
      <w:marTop w:val="0"/>
      <w:marBottom w:val="0"/>
      <w:divBdr>
        <w:top w:val="none" w:sz="0" w:space="0" w:color="auto"/>
        <w:left w:val="none" w:sz="0" w:space="0" w:color="auto"/>
        <w:bottom w:val="none" w:sz="0" w:space="0" w:color="auto"/>
        <w:right w:val="none" w:sz="0" w:space="0" w:color="auto"/>
      </w:divBdr>
    </w:div>
    <w:div w:id="1409156051">
      <w:bodyDiv w:val="1"/>
      <w:marLeft w:val="0"/>
      <w:marRight w:val="0"/>
      <w:marTop w:val="0"/>
      <w:marBottom w:val="0"/>
      <w:divBdr>
        <w:top w:val="none" w:sz="0" w:space="0" w:color="auto"/>
        <w:left w:val="none" w:sz="0" w:space="0" w:color="auto"/>
        <w:bottom w:val="none" w:sz="0" w:space="0" w:color="auto"/>
        <w:right w:val="none" w:sz="0" w:space="0" w:color="auto"/>
      </w:divBdr>
      <w:divsChild>
        <w:div w:id="1516575780">
          <w:marLeft w:val="0"/>
          <w:marRight w:val="0"/>
          <w:marTop w:val="0"/>
          <w:marBottom w:val="0"/>
          <w:divBdr>
            <w:top w:val="single" w:sz="2" w:space="0" w:color="D9D9E3"/>
            <w:left w:val="single" w:sz="2" w:space="0" w:color="D9D9E3"/>
            <w:bottom w:val="single" w:sz="2" w:space="0" w:color="D9D9E3"/>
            <w:right w:val="single" w:sz="2" w:space="0" w:color="D9D9E3"/>
          </w:divBdr>
          <w:divsChild>
            <w:div w:id="1743673689">
              <w:marLeft w:val="0"/>
              <w:marRight w:val="0"/>
              <w:marTop w:val="0"/>
              <w:marBottom w:val="0"/>
              <w:divBdr>
                <w:top w:val="single" w:sz="2" w:space="0" w:color="D9D9E3"/>
                <w:left w:val="single" w:sz="2" w:space="0" w:color="D9D9E3"/>
                <w:bottom w:val="single" w:sz="2" w:space="0" w:color="D9D9E3"/>
                <w:right w:val="single" w:sz="2" w:space="0" w:color="D9D9E3"/>
              </w:divBdr>
              <w:divsChild>
                <w:div w:id="1165704923">
                  <w:marLeft w:val="0"/>
                  <w:marRight w:val="0"/>
                  <w:marTop w:val="0"/>
                  <w:marBottom w:val="0"/>
                  <w:divBdr>
                    <w:top w:val="single" w:sz="2" w:space="0" w:color="D9D9E3"/>
                    <w:left w:val="single" w:sz="2" w:space="0" w:color="D9D9E3"/>
                    <w:bottom w:val="single" w:sz="2" w:space="0" w:color="D9D9E3"/>
                    <w:right w:val="single" w:sz="2" w:space="0" w:color="D9D9E3"/>
                  </w:divBdr>
                  <w:divsChild>
                    <w:div w:id="264773399">
                      <w:marLeft w:val="0"/>
                      <w:marRight w:val="0"/>
                      <w:marTop w:val="0"/>
                      <w:marBottom w:val="0"/>
                      <w:divBdr>
                        <w:top w:val="single" w:sz="2" w:space="0" w:color="D9D9E3"/>
                        <w:left w:val="single" w:sz="2" w:space="0" w:color="D9D9E3"/>
                        <w:bottom w:val="single" w:sz="2" w:space="0" w:color="D9D9E3"/>
                        <w:right w:val="single" w:sz="2" w:space="0" w:color="D9D9E3"/>
                      </w:divBdr>
                      <w:divsChild>
                        <w:div w:id="725449900">
                          <w:marLeft w:val="0"/>
                          <w:marRight w:val="0"/>
                          <w:marTop w:val="0"/>
                          <w:marBottom w:val="0"/>
                          <w:divBdr>
                            <w:top w:val="single" w:sz="2" w:space="0" w:color="D9D9E3"/>
                            <w:left w:val="single" w:sz="2" w:space="0" w:color="D9D9E3"/>
                            <w:bottom w:val="single" w:sz="2" w:space="0" w:color="D9D9E3"/>
                            <w:right w:val="single" w:sz="2" w:space="0" w:color="D9D9E3"/>
                          </w:divBdr>
                          <w:divsChild>
                            <w:div w:id="1817185719">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509115">
                                  <w:marLeft w:val="0"/>
                                  <w:marRight w:val="0"/>
                                  <w:marTop w:val="0"/>
                                  <w:marBottom w:val="0"/>
                                  <w:divBdr>
                                    <w:top w:val="single" w:sz="2" w:space="0" w:color="D9D9E3"/>
                                    <w:left w:val="single" w:sz="2" w:space="0" w:color="D9D9E3"/>
                                    <w:bottom w:val="single" w:sz="2" w:space="0" w:color="D9D9E3"/>
                                    <w:right w:val="single" w:sz="2" w:space="0" w:color="D9D9E3"/>
                                  </w:divBdr>
                                  <w:divsChild>
                                    <w:div w:id="1444424325">
                                      <w:marLeft w:val="0"/>
                                      <w:marRight w:val="0"/>
                                      <w:marTop w:val="0"/>
                                      <w:marBottom w:val="0"/>
                                      <w:divBdr>
                                        <w:top w:val="single" w:sz="2" w:space="0" w:color="D9D9E3"/>
                                        <w:left w:val="single" w:sz="2" w:space="0" w:color="D9D9E3"/>
                                        <w:bottom w:val="single" w:sz="2" w:space="0" w:color="D9D9E3"/>
                                        <w:right w:val="single" w:sz="2" w:space="0" w:color="D9D9E3"/>
                                      </w:divBdr>
                                      <w:divsChild>
                                        <w:div w:id="920676051">
                                          <w:marLeft w:val="0"/>
                                          <w:marRight w:val="0"/>
                                          <w:marTop w:val="0"/>
                                          <w:marBottom w:val="0"/>
                                          <w:divBdr>
                                            <w:top w:val="single" w:sz="2" w:space="0" w:color="D9D9E3"/>
                                            <w:left w:val="single" w:sz="2" w:space="0" w:color="D9D9E3"/>
                                            <w:bottom w:val="single" w:sz="2" w:space="0" w:color="D9D9E3"/>
                                            <w:right w:val="single" w:sz="2" w:space="0" w:color="D9D9E3"/>
                                          </w:divBdr>
                                          <w:divsChild>
                                            <w:div w:id="1526282949">
                                              <w:marLeft w:val="0"/>
                                              <w:marRight w:val="0"/>
                                              <w:marTop w:val="0"/>
                                              <w:marBottom w:val="0"/>
                                              <w:divBdr>
                                                <w:top w:val="single" w:sz="2" w:space="0" w:color="D9D9E3"/>
                                                <w:left w:val="single" w:sz="2" w:space="0" w:color="D9D9E3"/>
                                                <w:bottom w:val="single" w:sz="2" w:space="0" w:color="D9D9E3"/>
                                                <w:right w:val="single" w:sz="2" w:space="0" w:color="D9D9E3"/>
                                              </w:divBdr>
                                              <w:divsChild>
                                                <w:div w:id="208568194">
                                                  <w:marLeft w:val="0"/>
                                                  <w:marRight w:val="0"/>
                                                  <w:marTop w:val="0"/>
                                                  <w:marBottom w:val="0"/>
                                                  <w:divBdr>
                                                    <w:top w:val="single" w:sz="2" w:space="0" w:color="D9D9E3"/>
                                                    <w:left w:val="single" w:sz="2" w:space="0" w:color="D9D9E3"/>
                                                    <w:bottom w:val="single" w:sz="2" w:space="0" w:color="D9D9E3"/>
                                                    <w:right w:val="single" w:sz="2" w:space="0" w:color="D9D9E3"/>
                                                  </w:divBdr>
                                                  <w:divsChild>
                                                    <w:div w:id="2113936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20371374">
          <w:marLeft w:val="0"/>
          <w:marRight w:val="0"/>
          <w:marTop w:val="0"/>
          <w:marBottom w:val="0"/>
          <w:divBdr>
            <w:top w:val="none" w:sz="0" w:space="0" w:color="auto"/>
            <w:left w:val="none" w:sz="0" w:space="0" w:color="auto"/>
            <w:bottom w:val="none" w:sz="0" w:space="0" w:color="auto"/>
            <w:right w:val="none" w:sz="0" w:space="0" w:color="auto"/>
          </w:divBdr>
        </w:div>
      </w:divsChild>
    </w:div>
    <w:div w:id="201510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627</Words>
  <Characters>3574</Characters>
  <Application>Microsoft Office Word</Application>
  <DocSecurity>0</DocSecurity>
  <Lines>29</Lines>
  <Paragraphs>8</Paragraphs>
  <ScaleCrop>false</ScaleCrop>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ranjana Gautam</dc:creator>
  <cp:keywords/>
  <dc:description/>
  <cp:lastModifiedBy>ranjana Gautam</cp:lastModifiedBy>
  <cp:revision>9</cp:revision>
  <dcterms:created xsi:type="dcterms:W3CDTF">2023-12-20T15:28:00Z</dcterms:created>
  <dcterms:modified xsi:type="dcterms:W3CDTF">2023-12-20T15:55:00Z</dcterms:modified>
</cp:coreProperties>
</file>