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76062" w14:textId="77777777" w:rsidR="00A17B0D" w:rsidRPr="00A17B0D" w:rsidRDefault="00A17B0D" w:rsidP="00A17B0D">
      <w:pPr>
        <w:spacing w:after="0"/>
        <w:rPr>
          <w:b/>
          <w:bCs/>
          <w:sz w:val="28"/>
          <w:szCs w:val="28"/>
        </w:rPr>
      </w:pPr>
      <w:r w:rsidRPr="00A17B0D">
        <w:rPr>
          <w:b/>
          <w:bCs/>
          <w:sz w:val="28"/>
          <w:szCs w:val="28"/>
        </w:rPr>
        <w:t>On-Demand Instances:</w:t>
      </w:r>
    </w:p>
    <w:p w14:paraId="2249782B" w14:textId="3A87D554" w:rsidR="00A17B0D" w:rsidRPr="00A17B0D" w:rsidRDefault="00A17B0D" w:rsidP="00A17B0D">
      <w:pPr>
        <w:spacing w:after="0"/>
        <w:rPr>
          <w:b/>
          <w:bCs/>
          <w:sz w:val="28"/>
          <w:szCs w:val="28"/>
        </w:rPr>
      </w:pPr>
      <w:r w:rsidRPr="00A17B0D">
        <w:rPr>
          <w:b/>
          <w:bCs/>
          <w:sz w:val="28"/>
          <w:szCs w:val="28"/>
        </w:rPr>
        <w:t>--------------------</w:t>
      </w:r>
      <w:r w:rsidRPr="00A17B0D">
        <w:rPr>
          <w:b/>
          <w:bCs/>
          <w:sz w:val="28"/>
          <w:szCs w:val="28"/>
        </w:rPr>
        <w:t>-----------</w:t>
      </w:r>
    </w:p>
    <w:p w14:paraId="79AA9B2C" w14:textId="5D948412" w:rsidR="00A17B0D" w:rsidRPr="00A17B0D" w:rsidRDefault="00A17B0D" w:rsidP="00A17B0D">
      <w:pPr>
        <w:rPr>
          <w:sz w:val="28"/>
          <w:szCs w:val="28"/>
        </w:rPr>
      </w:pPr>
      <w:r w:rsidRPr="00A17B0D">
        <w:rPr>
          <w:sz w:val="28"/>
          <w:szCs w:val="28"/>
        </w:rPr>
        <w:t xml:space="preserve">Instances that you pay for as and when you need. </w:t>
      </w:r>
    </w:p>
    <w:p w14:paraId="7B21E2CD" w14:textId="77777777" w:rsidR="00A17B0D" w:rsidRPr="00A17B0D" w:rsidRDefault="00A17B0D" w:rsidP="00A17B0D">
      <w:pPr>
        <w:rPr>
          <w:sz w:val="28"/>
          <w:szCs w:val="28"/>
        </w:rPr>
      </w:pPr>
      <w:r w:rsidRPr="00A17B0D">
        <w:rPr>
          <w:sz w:val="28"/>
          <w:szCs w:val="28"/>
        </w:rPr>
        <w:t>pay-as-you-go” instances, which you can be charged for either by the hour or by the second.</w:t>
      </w:r>
    </w:p>
    <w:p w14:paraId="452C3B6C" w14:textId="77777777" w:rsidR="00A17B0D" w:rsidRPr="00A17B0D" w:rsidRDefault="00A17B0D" w:rsidP="00A17B0D">
      <w:pPr>
        <w:rPr>
          <w:sz w:val="28"/>
          <w:szCs w:val="28"/>
        </w:rPr>
      </w:pPr>
      <w:r w:rsidRPr="00A17B0D">
        <w:rPr>
          <w:sz w:val="28"/>
          <w:szCs w:val="28"/>
        </w:rPr>
        <w:t>Buy as much cloud computing capacity as you need, whenever you need it, with no long-term commitment.</w:t>
      </w:r>
    </w:p>
    <w:p w14:paraId="3FD0E75C" w14:textId="77777777" w:rsidR="00A17B0D" w:rsidRPr="00A17B0D" w:rsidRDefault="00A17B0D" w:rsidP="00A17B0D">
      <w:pPr>
        <w:rPr>
          <w:sz w:val="28"/>
          <w:szCs w:val="28"/>
        </w:rPr>
      </w:pPr>
      <w:r w:rsidRPr="00A17B0D">
        <w:rPr>
          <w:sz w:val="28"/>
          <w:szCs w:val="28"/>
        </w:rPr>
        <w:t>When you don’t need it anymore, you withdraw your workloads and cancel the instances, increasing or decreasing your cloud capacity as your computing needs change.</w:t>
      </w:r>
    </w:p>
    <w:p w14:paraId="164FD479" w14:textId="77777777" w:rsidR="00A17B0D" w:rsidRPr="00A17B0D" w:rsidRDefault="00A17B0D" w:rsidP="00A17B0D">
      <w:pPr>
        <w:spacing w:after="0"/>
        <w:rPr>
          <w:b/>
          <w:bCs/>
          <w:sz w:val="28"/>
          <w:szCs w:val="28"/>
        </w:rPr>
      </w:pPr>
      <w:r w:rsidRPr="00A17B0D">
        <w:rPr>
          <w:b/>
          <w:bCs/>
          <w:sz w:val="28"/>
          <w:szCs w:val="28"/>
        </w:rPr>
        <w:t>Reserved Instances:</w:t>
      </w:r>
    </w:p>
    <w:p w14:paraId="0F96DA8F" w14:textId="7CF9AD06" w:rsidR="00A17B0D" w:rsidRPr="00A17B0D" w:rsidRDefault="00A17B0D" w:rsidP="00A17B0D">
      <w:pPr>
        <w:spacing w:after="0"/>
        <w:rPr>
          <w:b/>
          <w:bCs/>
          <w:sz w:val="28"/>
          <w:szCs w:val="28"/>
        </w:rPr>
      </w:pPr>
      <w:r w:rsidRPr="00A17B0D">
        <w:rPr>
          <w:b/>
          <w:bCs/>
          <w:sz w:val="28"/>
          <w:szCs w:val="28"/>
        </w:rPr>
        <w:t>-------------------</w:t>
      </w:r>
      <w:r w:rsidRPr="00A17B0D">
        <w:rPr>
          <w:b/>
          <w:bCs/>
          <w:sz w:val="28"/>
          <w:szCs w:val="28"/>
        </w:rPr>
        <w:t>--------</w:t>
      </w:r>
    </w:p>
    <w:p w14:paraId="4CBD6C63" w14:textId="77777777" w:rsidR="00A17B0D" w:rsidRPr="00A17B0D" w:rsidRDefault="00A17B0D" w:rsidP="00A17B0D">
      <w:pPr>
        <w:rPr>
          <w:sz w:val="28"/>
          <w:szCs w:val="28"/>
        </w:rPr>
      </w:pPr>
      <w:r w:rsidRPr="00A17B0D">
        <w:rPr>
          <w:sz w:val="28"/>
          <w:szCs w:val="28"/>
        </w:rPr>
        <w:t>Reserved Instances are configured almost exactly like On-Demand Instances.</w:t>
      </w:r>
    </w:p>
    <w:p w14:paraId="3CC419DB" w14:textId="77777777" w:rsidR="00A17B0D" w:rsidRPr="00A17B0D" w:rsidRDefault="00A17B0D" w:rsidP="00A17B0D">
      <w:pPr>
        <w:rPr>
          <w:sz w:val="28"/>
          <w:szCs w:val="28"/>
        </w:rPr>
      </w:pPr>
      <w:r w:rsidRPr="00A17B0D">
        <w:rPr>
          <w:sz w:val="28"/>
          <w:szCs w:val="28"/>
        </w:rPr>
        <w:t xml:space="preserve">when you need, you “reserve” instances for either one year or three years. </w:t>
      </w:r>
    </w:p>
    <w:p w14:paraId="631AB667" w14:textId="77777777" w:rsidR="00A17B0D" w:rsidRPr="00A17B0D" w:rsidRDefault="00A17B0D" w:rsidP="00A17B0D">
      <w:pPr>
        <w:rPr>
          <w:sz w:val="28"/>
          <w:szCs w:val="28"/>
        </w:rPr>
      </w:pPr>
      <w:r w:rsidRPr="00A17B0D">
        <w:rPr>
          <w:sz w:val="28"/>
          <w:szCs w:val="28"/>
        </w:rPr>
        <w:t>Reserved Instances offer pretty significant discounts compared to On-Demand instances.</w:t>
      </w:r>
    </w:p>
    <w:p w14:paraId="7967A232" w14:textId="77777777" w:rsidR="00A17B0D" w:rsidRPr="00A17B0D" w:rsidRDefault="00A17B0D" w:rsidP="00A17B0D">
      <w:pPr>
        <w:rPr>
          <w:sz w:val="28"/>
          <w:szCs w:val="28"/>
        </w:rPr>
      </w:pPr>
      <w:r w:rsidRPr="00A17B0D">
        <w:rPr>
          <w:sz w:val="28"/>
          <w:szCs w:val="28"/>
        </w:rPr>
        <w:t xml:space="preserve">There are </w:t>
      </w:r>
      <w:r w:rsidRPr="00A17B0D">
        <w:rPr>
          <w:b/>
          <w:bCs/>
          <w:sz w:val="28"/>
          <w:szCs w:val="28"/>
        </w:rPr>
        <w:t>two types</w:t>
      </w:r>
      <w:r w:rsidRPr="00A17B0D">
        <w:rPr>
          <w:sz w:val="28"/>
          <w:szCs w:val="28"/>
        </w:rPr>
        <w:t xml:space="preserve"> of Reserved Instances:  </w:t>
      </w:r>
    </w:p>
    <w:p w14:paraId="71A22AE2" w14:textId="77777777" w:rsidR="00A17B0D" w:rsidRPr="00A17B0D" w:rsidRDefault="00A17B0D" w:rsidP="00A17B0D">
      <w:pPr>
        <w:rPr>
          <w:sz w:val="28"/>
          <w:szCs w:val="28"/>
        </w:rPr>
      </w:pPr>
      <w:r w:rsidRPr="00A17B0D">
        <w:rPr>
          <w:b/>
          <w:bCs/>
          <w:sz w:val="28"/>
          <w:szCs w:val="28"/>
        </w:rPr>
        <w:t>Standard Reserved Instances</w:t>
      </w:r>
      <w:r w:rsidRPr="00A17B0D">
        <w:rPr>
          <w:sz w:val="28"/>
          <w:szCs w:val="28"/>
        </w:rPr>
        <w:t>, you can only use instances from within one instance family, on the same operating system.</w:t>
      </w:r>
    </w:p>
    <w:p w14:paraId="422B4C1F" w14:textId="1FB4AEC9" w:rsidR="00A17B0D" w:rsidRPr="00A17B0D" w:rsidRDefault="00A17B0D" w:rsidP="00A17B0D">
      <w:pPr>
        <w:rPr>
          <w:sz w:val="28"/>
          <w:szCs w:val="28"/>
        </w:rPr>
      </w:pPr>
      <w:r w:rsidRPr="00A17B0D">
        <w:rPr>
          <w:b/>
          <w:bCs/>
          <w:sz w:val="28"/>
          <w:szCs w:val="28"/>
        </w:rPr>
        <w:t>Convertible Reserved Instances</w:t>
      </w:r>
      <w:r w:rsidRPr="00A17B0D">
        <w:rPr>
          <w:sz w:val="28"/>
          <w:szCs w:val="28"/>
        </w:rPr>
        <w:t xml:space="preserve">, you can use instances from different families and on different operating systems. </w:t>
      </w:r>
    </w:p>
    <w:p w14:paraId="261EC01D" w14:textId="75542672" w:rsidR="00A17B0D" w:rsidRPr="00A17B0D" w:rsidRDefault="00A17B0D" w:rsidP="00A17B0D">
      <w:pPr>
        <w:rPr>
          <w:sz w:val="28"/>
          <w:szCs w:val="28"/>
        </w:rPr>
      </w:pPr>
      <w:r w:rsidRPr="00A17B0D">
        <w:rPr>
          <w:sz w:val="28"/>
          <w:szCs w:val="28"/>
        </w:rPr>
        <w:t>Convertible Reserved Instances give you a lot more flexibility but they’re also slightly more expensive than Standard Reserved Instances.</w:t>
      </w:r>
    </w:p>
    <w:p w14:paraId="04BCE245" w14:textId="77777777" w:rsidR="00A17B0D" w:rsidRPr="00A17B0D" w:rsidRDefault="00A17B0D" w:rsidP="00A17B0D">
      <w:pPr>
        <w:rPr>
          <w:sz w:val="28"/>
          <w:szCs w:val="28"/>
        </w:rPr>
      </w:pPr>
    </w:p>
    <w:p w14:paraId="5D411A5A" w14:textId="77777777" w:rsidR="00A17B0D" w:rsidRPr="00A17B0D" w:rsidRDefault="00A17B0D" w:rsidP="00A17B0D">
      <w:pPr>
        <w:spacing w:after="0"/>
        <w:rPr>
          <w:b/>
          <w:bCs/>
          <w:sz w:val="28"/>
          <w:szCs w:val="28"/>
        </w:rPr>
      </w:pPr>
      <w:r w:rsidRPr="00A17B0D">
        <w:rPr>
          <w:b/>
          <w:bCs/>
          <w:sz w:val="28"/>
          <w:szCs w:val="28"/>
        </w:rPr>
        <w:t>Spot Instances:</w:t>
      </w:r>
    </w:p>
    <w:p w14:paraId="259CCBC2" w14:textId="41A9BB1E" w:rsidR="00A17B0D" w:rsidRPr="00A17B0D" w:rsidRDefault="00A17B0D" w:rsidP="00A17B0D">
      <w:pPr>
        <w:spacing w:after="0"/>
        <w:rPr>
          <w:b/>
          <w:bCs/>
          <w:sz w:val="28"/>
          <w:szCs w:val="28"/>
        </w:rPr>
      </w:pPr>
      <w:r w:rsidRPr="00A17B0D">
        <w:rPr>
          <w:b/>
          <w:bCs/>
          <w:sz w:val="28"/>
          <w:szCs w:val="28"/>
        </w:rPr>
        <w:t>---------------</w:t>
      </w:r>
      <w:r w:rsidRPr="00A17B0D">
        <w:rPr>
          <w:b/>
          <w:bCs/>
          <w:sz w:val="28"/>
          <w:szCs w:val="28"/>
        </w:rPr>
        <w:t>-----</w:t>
      </w:r>
    </w:p>
    <w:p w14:paraId="6F05EEBC" w14:textId="76B232EB" w:rsidR="00A17B0D" w:rsidRPr="00A17B0D" w:rsidRDefault="00A17B0D" w:rsidP="00A17B0D">
      <w:pPr>
        <w:rPr>
          <w:sz w:val="28"/>
          <w:szCs w:val="28"/>
        </w:rPr>
      </w:pPr>
      <w:r w:rsidRPr="00A17B0D">
        <w:rPr>
          <w:sz w:val="28"/>
          <w:szCs w:val="28"/>
        </w:rPr>
        <w:t>Cloud providers need to keep some space capacity available, in case there’s a huge surge in demand from customers — but for much of the time</w:t>
      </w:r>
      <w:r w:rsidRPr="00A17B0D">
        <w:rPr>
          <w:sz w:val="28"/>
          <w:szCs w:val="28"/>
        </w:rPr>
        <w:t>,</w:t>
      </w:r>
      <w:r w:rsidRPr="00A17B0D">
        <w:rPr>
          <w:sz w:val="28"/>
          <w:szCs w:val="28"/>
        </w:rPr>
        <w:t xml:space="preserve"> that spare capacity just sits unused.  </w:t>
      </w:r>
    </w:p>
    <w:p w14:paraId="34A7527D" w14:textId="4BB4EB42" w:rsidR="00A17B0D" w:rsidRPr="00A17B0D" w:rsidRDefault="00A17B0D" w:rsidP="00A17B0D">
      <w:pPr>
        <w:rPr>
          <w:sz w:val="28"/>
          <w:szCs w:val="28"/>
        </w:rPr>
      </w:pPr>
      <w:r w:rsidRPr="00A17B0D">
        <w:rPr>
          <w:sz w:val="28"/>
          <w:szCs w:val="28"/>
        </w:rPr>
        <w:t xml:space="preserve">When you buy a Spot Instance, you’re essentially borrowing excess capacity from your cloud provider for a certain </w:t>
      </w:r>
      <w:r w:rsidRPr="00A17B0D">
        <w:rPr>
          <w:sz w:val="28"/>
          <w:szCs w:val="28"/>
        </w:rPr>
        <w:t>period</w:t>
      </w:r>
      <w:r w:rsidRPr="00A17B0D">
        <w:rPr>
          <w:sz w:val="28"/>
          <w:szCs w:val="28"/>
        </w:rPr>
        <w:t xml:space="preserve">. “Borrowing” is the operative word here. </w:t>
      </w:r>
    </w:p>
    <w:p w14:paraId="21DB3628" w14:textId="31019E28" w:rsidR="005D4DE3" w:rsidRDefault="00A17B0D" w:rsidP="00A17B0D">
      <w:pPr>
        <w:rPr>
          <w:sz w:val="28"/>
          <w:szCs w:val="28"/>
        </w:rPr>
      </w:pPr>
      <w:r w:rsidRPr="00A17B0D">
        <w:rPr>
          <w:sz w:val="28"/>
          <w:szCs w:val="28"/>
        </w:rPr>
        <w:lastRenderedPageBreak/>
        <w:t>If demand goes up and your cloud provider needs that extra capacity, they’ll take it back — often with less than a minute’s notice before your workloads disappear.</w:t>
      </w:r>
    </w:p>
    <w:p w14:paraId="2C73CB44" w14:textId="77777777" w:rsidR="003C0EAF" w:rsidRDefault="003C0EAF" w:rsidP="00A17B0D">
      <w:pPr>
        <w:rPr>
          <w:sz w:val="28"/>
          <w:szCs w:val="28"/>
        </w:rPr>
      </w:pPr>
    </w:p>
    <w:p w14:paraId="34F4001F" w14:textId="7268172B" w:rsidR="003C0EAF" w:rsidRDefault="003C0EAF" w:rsidP="00A17B0D">
      <w:pPr>
        <w:rPr>
          <w:sz w:val="28"/>
          <w:szCs w:val="28"/>
        </w:rPr>
      </w:pPr>
      <w:r>
        <w:rPr>
          <w:sz w:val="28"/>
          <w:szCs w:val="28"/>
        </w:rPr>
        <w:t xml:space="preserve">REF: </w:t>
      </w:r>
      <w:hyperlink r:id="rId4" w:history="1">
        <w:r w:rsidRPr="00277D2A">
          <w:rPr>
            <w:rStyle w:val="Hyperlink"/>
            <w:sz w:val="28"/>
            <w:szCs w:val="28"/>
          </w:rPr>
          <w:t>https://www.incredibuild.com/blog/whats-the-difference-between-on-demand-reserved-and-spot-instances</w:t>
        </w:r>
      </w:hyperlink>
    </w:p>
    <w:p w14:paraId="6B3AE9CD" w14:textId="77777777" w:rsidR="003C0EAF" w:rsidRPr="00A17B0D" w:rsidRDefault="003C0EAF" w:rsidP="00A17B0D">
      <w:pPr>
        <w:rPr>
          <w:sz w:val="28"/>
          <w:szCs w:val="28"/>
        </w:rPr>
      </w:pPr>
    </w:p>
    <w:sectPr w:rsidR="003C0EAF" w:rsidRPr="00A17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70D3"/>
    <w:rsid w:val="00213DD2"/>
    <w:rsid w:val="003C0EAF"/>
    <w:rsid w:val="00461BDA"/>
    <w:rsid w:val="005D4DE3"/>
    <w:rsid w:val="00A17B0D"/>
    <w:rsid w:val="00B8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067FCB"/>
  <w15:chartTrackingRefBased/>
  <w15:docId w15:val="{70BB0D01-91E5-4B88-B89C-83B277A6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E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credibuild.com/blog/whats-the-difference-between-on-demand-reserved-and-spot-instan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271</Words>
  <Characters>1662</Characters>
  <Application>Microsoft Office Word</Application>
  <DocSecurity>0</DocSecurity>
  <Lines>41</Lines>
  <Paragraphs>26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Biswal</dc:creator>
  <cp:keywords/>
  <dc:description/>
  <cp:lastModifiedBy>Ranjan Biswal</cp:lastModifiedBy>
  <cp:revision>4</cp:revision>
  <dcterms:created xsi:type="dcterms:W3CDTF">2024-03-20T09:19:00Z</dcterms:created>
  <dcterms:modified xsi:type="dcterms:W3CDTF">2024-03-20T09:24:00Z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98a93c630eb90da966faf1af12de7c55418a670ef0894bd2fc1df56ac6dadafe</vt:lpwstr>
  </property>
</Properties>
</file>