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F709" w14:textId="2B992291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01463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1D34CB0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014632">
        <w:rPr>
          <w:rFonts w:ascii="Times New Roman" w:hAnsi="Times New Roman" w:cs="Times New Roman"/>
          <w:sz w:val="32"/>
          <w:szCs w:val="32"/>
        </w:rPr>
        <w:t>DBMS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67F8A61B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F00D9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E3DD8C" w14:textId="4E7A12C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7342CC64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Unnamed PL/</w:t>
      </w:r>
      <w:proofErr w:type="spellStart"/>
      <w:r>
        <w:rPr>
          <w:color w:val="000000"/>
        </w:rPr>
        <w:t>SQLcode</w:t>
      </w:r>
      <w:proofErr w:type="spellEnd"/>
      <w:r>
        <w:rPr>
          <w:color w:val="000000"/>
        </w:rPr>
        <w:t xml:space="preserve"> block: Use of Control structure and Exception handling is mandatory.</w:t>
      </w:r>
    </w:p>
    <w:p w14:paraId="64A81F1F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Suggested Problem statement:</w:t>
      </w:r>
    </w:p>
    <w:p w14:paraId="20BEDFC6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Consider Tables:</w:t>
      </w:r>
    </w:p>
    <w:p w14:paraId="559B7DE7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1. Borrower (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 xml:space="preserve">, Name, </w:t>
      </w:r>
      <w:proofErr w:type="spellStart"/>
      <w:r>
        <w:rPr>
          <w:color w:val="000000"/>
        </w:rPr>
        <w:t>Date_of_Issue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Name_of_Book</w:t>
      </w:r>
      <w:proofErr w:type="spellEnd"/>
      <w:r>
        <w:rPr>
          <w:color w:val="000000"/>
        </w:rPr>
        <w:t>, Status)</w:t>
      </w:r>
    </w:p>
    <w:p w14:paraId="4939F1FE" w14:textId="77777777" w:rsidR="008933D9" w:rsidRDefault="008933D9" w:rsidP="008933D9">
      <w:pPr>
        <w:pStyle w:val="NormalWeb"/>
        <w:spacing w:before="0" w:beforeAutospacing="0" w:after="0" w:afterAutospacing="0"/>
        <w:ind w:left="42"/>
        <w:jc w:val="both"/>
      </w:pPr>
      <w:r>
        <w:rPr>
          <w:color w:val="000000"/>
        </w:rPr>
        <w:t>2. Fine (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 xml:space="preserve">, Date, </w:t>
      </w:r>
      <w:proofErr w:type="spellStart"/>
      <w:r>
        <w:rPr>
          <w:color w:val="000000"/>
        </w:rPr>
        <w:t>Amt</w:t>
      </w:r>
      <w:proofErr w:type="spellEnd"/>
      <w:r>
        <w:rPr>
          <w:color w:val="000000"/>
        </w:rPr>
        <w:t>)</w:t>
      </w:r>
    </w:p>
    <w:p w14:paraId="4F05666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Accept 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Name_of_Book</w:t>
      </w:r>
      <w:proofErr w:type="spellEnd"/>
      <w:r>
        <w:rPr>
          <w:color w:val="000000"/>
        </w:rPr>
        <w:t xml:space="preserve"> from user.</w:t>
      </w:r>
    </w:p>
    <w:p w14:paraId="1D36620D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Check the number of days (from </w:t>
      </w:r>
      <w:proofErr w:type="spellStart"/>
      <w:r>
        <w:rPr>
          <w:color w:val="000000"/>
        </w:rPr>
        <w:t>Date_of_Issue</w:t>
      </w:r>
      <w:proofErr w:type="spellEnd"/>
      <w:r>
        <w:rPr>
          <w:color w:val="000000"/>
        </w:rPr>
        <w:t>).</w:t>
      </w:r>
    </w:p>
    <w:p w14:paraId="4A5C3E06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If days are between 15 to 30 then fine amount will be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5per day.</w:t>
      </w:r>
    </w:p>
    <w:p w14:paraId="4FC459F3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If no. of days&gt;30, per day fine will be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 xml:space="preserve"> 50 per day and for days less than 30,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. 5 per day.</w:t>
      </w:r>
    </w:p>
    <w:p w14:paraId="3ABB9D1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After submitting the book, status will change from I to R.</w:t>
      </w:r>
    </w:p>
    <w:p w14:paraId="4A863EB7" w14:textId="77777777" w:rsid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If condition of fine is true, then details will be stored into fine table.</w:t>
      </w:r>
    </w:p>
    <w:p w14:paraId="1B20D7A3" w14:textId="55FD43EF" w:rsidR="008933D9" w:rsidRPr="008933D9" w:rsidRDefault="008933D9" w:rsidP="008933D9">
      <w:pPr>
        <w:pStyle w:val="NormalWeb"/>
        <w:numPr>
          <w:ilvl w:val="0"/>
          <w:numId w:val="4"/>
        </w:numPr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Also handles the exception by named exception handler or user define exception handler.</w:t>
      </w:r>
    </w:p>
    <w:p w14:paraId="7023F8BF" w14:textId="77777777" w:rsidR="008933D9" w:rsidRDefault="008933D9" w:rsidP="008933D9">
      <w:pPr>
        <w:pStyle w:val="NormalWeb"/>
        <w:spacing w:before="0" w:beforeAutospacing="0" w:after="0" w:afterAutospacing="0"/>
        <w:ind w:left="762"/>
        <w:jc w:val="both"/>
        <w:textAlignment w:val="baseline"/>
        <w:rPr>
          <w:rFonts w:ascii="Arial" w:hAnsi="Arial" w:cs="Arial"/>
          <w:color w:val="000000"/>
        </w:rPr>
      </w:pPr>
    </w:p>
    <w:p w14:paraId="4F6061C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4DF3B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F3216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B69E08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24EEC6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0749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B727E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64DBD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60F9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2432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14CB2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87E6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1514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12430B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BC7C0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AB18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32F55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BD9274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5D96A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2DEFE7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FA0BC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323569" w14:textId="77777777" w:rsidR="00342632" w:rsidRDefault="00342632" w:rsidP="008933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194353" w14:textId="115119B5" w:rsidR="00014632" w:rsidRDefault="00014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2D15D" w14:textId="77777777" w:rsidR="00342632" w:rsidRDefault="00342632" w:rsidP="003426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70C760B" w14:textId="63F6B5A6" w:rsidR="008933D9" w:rsidRDefault="00990F28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50960187" wp14:editId="71075F6E">
            <wp:extent cx="6109335" cy="8534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21 0916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863" cy="85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8B7B" w14:textId="18BB1EA0" w:rsidR="00342632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lastRenderedPageBreak/>
        <w:drawing>
          <wp:inline distT="0" distB="0" distL="0" distR="0" wp14:anchorId="4E0ED786" wp14:editId="5B4377E9">
            <wp:extent cx="5731510" cy="3476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21 0916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8D61" w14:textId="465C01E2" w:rsidR="00342632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10594" w14:textId="62501F82" w:rsidR="00342632" w:rsidRPr="001D3C4C" w:rsidRDefault="00342632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  <w14:ligatures w14:val="standardContextual"/>
        </w:rPr>
        <w:drawing>
          <wp:inline distT="0" distB="0" distL="0" distR="0" wp14:anchorId="36D5B2BE" wp14:editId="336BB6FC">
            <wp:extent cx="5810250" cy="4853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1 091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35" cy="48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632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7E4"/>
    <w:multiLevelType w:val="multilevel"/>
    <w:tmpl w:val="5A78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1C"/>
    <w:rsid w:val="00014632"/>
    <w:rsid w:val="001D3C4C"/>
    <w:rsid w:val="003377FD"/>
    <w:rsid w:val="00342632"/>
    <w:rsid w:val="00387459"/>
    <w:rsid w:val="00402645"/>
    <w:rsid w:val="00437167"/>
    <w:rsid w:val="004B60F6"/>
    <w:rsid w:val="005D4E6D"/>
    <w:rsid w:val="007F71CE"/>
    <w:rsid w:val="00816C1C"/>
    <w:rsid w:val="008933D9"/>
    <w:rsid w:val="00926757"/>
    <w:rsid w:val="00990F28"/>
    <w:rsid w:val="009B2193"/>
    <w:rsid w:val="00A01782"/>
    <w:rsid w:val="00AF47D0"/>
    <w:rsid w:val="00BC27F6"/>
    <w:rsid w:val="00CB2134"/>
    <w:rsid w:val="00D9606E"/>
    <w:rsid w:val="00DA246C"/>
    <w:rsid w:val="00E1258F"/>
    <w:rsid w:val="00EC114D"/>
    <w:rsid w:val="00F00D9A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Dell</cp:lastModifiedBy>
  <cp:revision>17</cp:revision>
  <dcterms:created xsi:type="dcterms:W3CDTF">2023-08-21T08:10:00Z</dcterms:created>
  <dcterms:modified xsi:type="dcterms:W3CDTF">2023-09-21T03:50:00Z</dcterms:modified>
</cp:coreProperties>
</file>