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3DBFE8" w14:textId="77777777" w:rsidR="00302229" w:rsidRPr="00302229" w:rsidRDefault="00302229" w:rsidP="003022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022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Why certain machines experience higher downtime (conceptually)</w:t>
      </w:r>
    </w:p>
    <w:p w14:paraId="4ABB08B3" w14:textId="77777777" w:rsidR="00302229" w:rsidRPr="00302229" w:rsidRDefault="00302229" w:rsidP="003022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022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drivers of higher downtime</w:t>
      </w:r>
    </w:p>
    <w:p w14:paraId="04498DD4" w14:textId="77777777" w:rsidR="00302229" w:rsidRPr="00302229" w:rsidRDefault="00302229" w:rsidP="003022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22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Maintenance Hours</w:t>
      </w:r>
    </w:p>
    <w:p w14:paraId="14D2A67B" w14:textId="77777777" w:rsidR="00302229" w:rsidRPr="00302229" w:rsidRDefault="00302229" w:rsidP="0030222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22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Machines with </w:t>
      </w:r>
      <w:r w:rsidRPr="003022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low preventive maintenance</w:t>
      </w:r>
      <w:r w:rsidRPr="003022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tend to fail suddenly.</w:t>
      </w:r>
    </w:p>
    <w:p w14:paraId="70497374" w14:textId="77777777" w:rsidR="00302229" w:rsidRPr="00302229" w:rsidRDefault="00302229" w:rsidP="0030222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22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Result: unexpected breakdowns → higher downtime.</w:t>
      </w:r>
    </w:p>
    <w:p w14:paraId="4CDF20E0" w14:textId="77777777" w:rsidR="00302229" w:rsidRPr="00302229" w:rsidRDefault="00302229" w:rsidP="003022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22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Production Load (Units Produced &amp; Production Time)</w:t>
      </w:r>
    </w:p>
    <w:p w14:paraId="26FD1568" w14:textId="77777777" w:rsidR="00302229" w:rsidRPr="00302229" w:rsidRDefault="00302229" w:rsidP="0030222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22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Overworked machines wear out faster.</w:t>
      </w:r>
    </w:p>
    <w:p w14:paraId="562AFD10" w14:textId="77777777" w:rsidR="00302229" w:rsidRPr="00302229" w:rsidRDefault="00302229" w:rsidP="0030222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22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High utilization + low rest = higher failure probability.</w:t>
      </w:r>
    </w:p>
    <w:p w14:paraId="4A3B3730" w14:textId="77777777" w:rsidR="00302229" w:rsidRPr="00302229" w:rsidRDefault="00302229" w:rsidP="003022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22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Machine Age / ID proxy</w:t>
      </w:r>
    </w:p>
    <w:p w14:paraId="5CC10740" w14:textId="77777777" w:rsidR="00302229" w:rsidRPr="00302229" w:rsidRDefault="00302229" w:rsidP="0030222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22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Older or heavily used machine IDs often show:</w:t>
      </w:r>
    </w:p>
    <w:p w14:paraId="744001C8" w14:textId="77777777" w:rsidR="00302229" w:rsidRPr="00302229" w:rsidRDefault="00302229" w:rsidP="0030222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22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More downtime</w:t>
      </w:r>
    </w:p>
    <w:p w14:paraId="56914633" w14:textId="77777777" w:rsidR="00302229" w:rsidRPr="00302229" w:rsidRDefault="00302229" w:rsidP="0030222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22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More defects</w:t>
      </w:r>
    </w:p>
    <w:p w14:paraId="1E3EE5C6" w14:textId="77777777" w:rsidR="00302229" w:rsidRPr="00302229" w:rsidRDefault="00302229" w:rsidP="0030222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22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Higher maintenance demand</w:t>
      </w:r>
    </w:p>
    <w:p w14:paraId="6E01AF33" w14:textId="77777777" w:rsidR="00302229" w:rsidRPr="00302229" w:rsidRDefault="00302229" w:rsidP="003022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22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Operator Count &amp; Skill</w:t>
      </w:r>
    </w:p>
    <w:p w14:paraId="51AB224D" w14:textId="77777777" w:rsidR="00302229" w:rsidRPr="00302229" w:rsidRDefault="00302229" w:rsidP="0030222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22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Understaffed machines → delayed issue detection.</w:t>
      </w:r>
    </w:p>
    <w:p w14:paraId="2D4FB7AB" w14:textId="77777777" w:rsidR="00302229" w:rsidRPr="00302229" w:rsidRDefault="00302229" w:rsidP="0030222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22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Overcrowded machines → operational inefficiencies.</w:t>
      </w:r>
    </w:p>
    <w:p w14:paraId="6645F0D6" w14:textId="77777777" w:rsidR="00302229" w:rsidRPr="00302229" w:rsidRDefault="00302229" w:rsidP="003022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22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Defects &amp; Rework</w:t>
      </w:r>
    </w:p>
    <w:p w14:paraId="24353A27" w14:textId="77777777" w:rsidR="00302229" w:rsidRPr="00302229" w:rsidRDefault="00302229" w:rsidP="0030222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22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More defects → line stoppages → downtime cascades.</w:t>
      </w:r>
    </w:p>
    <w:p w14:paraId="2904C00A" w14:textId="77777777" w:rsidR="00302229" w:rsidRPr="00302229" w:rsidRDefault="00302229" w:rsidP="003022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22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Environmental Conditions</w:t>
      </w:r>
    </w:p>
    <w:p w14:paraId="3647F941" w14:textId="77777777" w:rsidR="00302229" w:rsidRPr="00302229" w:rsidRDefault="00302229" w:rsidP="0030222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22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High humidity &amp; temperature increase:</w:t>
      </w:r>
    </w:p>
    <w:p w14:paraId="0232003E" w14:textId="77777777" w:rsidR="00302229" w:rsidRPr="00302229" w:rsidRDefault="00302229" w:rsidP="0030222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22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Electrical faults</w:t>
      </w:r>
    </w:p>
    <w:p w14:paraId="534004E4" w14:textId="77777777" w:rsidR="00302229" w:rsidRPr="00302229" w:rsidRDefault="00302229" w:rsidP="0030222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22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Lubrication issues</w:t>
      </w:r>
    </w:p>
    <w:p w14:paraId="5A088BC6" w14:textId="77777777" w:rsidR="00302229" w:rsidRPr="00302229" w:rsidRDefault="00302229" w:rsidP="0030222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22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Component expansion</w:t>
      </w:r>
    </w:p>
    <w:p w14:paraId="14E71FD2" w14:textId="77777777" w:rsidR="00302229" w:rsidRPr="00302229" w:rsidRDefault="00302229" w:rsidP="003022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22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Product Type Complexity</w:t>
      </w:r>
    </w:p>
    <w:p w14:paraId="01BC7C8E" w14:textId="77777777" w:rsidR="00302229" w:rsidRPr="00302229" w:rsidRDefault="00302229" w:rsidP="0030222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22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Electronics &amp; Automotive generally:</w:t>
      </w:r>
    </w:p>
    <w:p w14:paraId="37030F14" w14:textId="77777777" w:rsidR="00302229" w:rsidRPr="00302229" w:rsidRDefault="00302229" w:rsidP="0030222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22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Tighter tolerances</w:t>
      </w:r>
    </w:p>
    <w:p w14:paraId="0B6654A7" w14:textId="77777777" w:rsidR="00302229" w:rsidRPr="00302229" w:rsidRDefault="00302229" w:rsidP="0030222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22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Higher failure sensitivity</w:t>
      </w:r>
    </w:p>
    <w:p w14:paraId="1B84C65E" w14:textId="77777777" w:rsidR="00341423" w:rsidRDefault="00341423"/>
    <w:sectPr w:rsidR="003414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77E4B47"/>
    <w:multiLevelType w:val="multilevel"/>
    <w:tmpl w:val="3E7EB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885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CA3"/>
    <w:rsid w:val="00302229"/>
    <w:rsid w:val="00341423"/>
    <w:rsid w:val="00BA4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43D77"/>
  <w15:chartTrackingRefBased/>
  <w15:docId w15:val="{1E275D2E-CC4A-427D-8911-82B9AE4B3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022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3022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02229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02229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022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02229"/>
    <w:rPr>
      <w:b/>
      <w:bCs/>
    </w:rPr>
  </w:style>
  <w:style w:type="character" w:styleId="Emphasis">
    <w:name w:val="Emphasis"/>
    <w:basedOn w:val="DefaultParagraphFont"/>
    <w:uiPriority w:val="20"/>
    <w:qFormat/>
    <w:rsid w:val="0030222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839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135</Words>
  <Characters>776</Characters>
  <Application>Microsoft Office Word</Application>
  <DocSecurity>0</DocSecurity>
  <Lines>6</Lines>
  <Paragraphs>1</Paragraphs>
  <ScaleCrop>false</ScaleCrop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 Ranjan Mangaraj</dc:creator>
  <cp:keywords/>
  <dc:description/>
  <cp:lastModifiedBy>Rashmi Ranjan Mangaraj</cp:lastModifiedBy>
  <cp:revision>2</cp:revision>
  <dcterms:created xsi:type="dcterms:W3CDTF">2026-02-04T11:57:00Z</dcterms:created>
  <dcterms:modified xsi:type="dcterms:W3CDTF">2026-02-04T12:02:00Z</dcterms:modified>
</cp:coreProperties>
</file>