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25919" w14:textId="27313840" w:rsidR="006C3DC6" w:rsidRDefault="006C3DC6" w:rsidP="00DA0AB9">
      <w:pPr>
        <w:widowControl w:val="0"/>
        <w:tabs>
          <w:tab w:val="left" w:pos="8290"/>
        </w:tabs>
        <w:autoSpaceDE w:val="0"/>
        <w:autoSpaceDN w:val="0"/>
        <w:adjustRightInd w:val="0"/>
        <w:spacing w:before="1" w:after="0" w:line="191" w:lineRule="exact"/>
        <w:rPr>
          <w:rFonts w:ascii="Times New Roman Bold Italic" w:hAnsi="Times New Roman Bold Italic" w:cs="Times New Roman Bold Italic"/>
          <w:color w:val="000000"/>
          <w:spacing w:val="1"/>
          <w:sz w:val="20"/>
        </w:rPr>
      </w:pPr>
    </w:p>
    <w:p w14:paraId="2010E6CE" w14:textId="77777777" w:rsidR="006C3DC6" w:rsidRDefault="006C3DC6">
      <w:pPr>
        <w:widowControl w:val="0"/>
        <w:autoSpaceDE w:val="0"/>
        <w:autoSpaceDN w:val="0"/>
        <w:adjustRightInd w:val="0"/>
        <w:spacing w:after="0" w:line="368" w:lineRule="exact"/>
        <w:ind w:left="3026"/>
        <w:rPr>
          <w:rFonts w:ascii="Times New Roman Bold Italic" w:hAnsi="Times New Roman Bold Italic" w:cs="Times New Roman Bold Italic"/>
          <w:color w:val="000000"/>
          <w:spacing w:val="1"/>
          <w:sz w:val="20"/>
        </w:rPr>
      </w:pPr>
    </w:p>
    <w:p w14:paraId="437334B1" w14:textId="77777777" w:rsidR="006C3DC6" w:rsidRDefault="00DA0185">
      <w:pPr>
        <w:widowControl w:val="0"/>
        <w:autoSpaceDE w:val="0"/>
        <w:autoSpaceDN w:val="0"/>
        <w:adjustRightInd w:val="0"/>
        <w:spacing w:before="110" w:after="0" w:line="368" w:lineRule="exact"/>
        <w:ind w:left="3026"/>
        <w:rPr>
          <w:rFonts w:ascii="Times New Roman Bold" w:hAnsi="Times New Roman Bold" w:cs="Times New Roman Bold"/>
          <w:color w:val="000000"/>
          <w:sz w:val="32"/>
          <w:szCs w:val="32"/>
        </w:rPr>
      </w:pPr>
      <w:r>
        <w:rPr>
          <w:rFonts w:ascii="Times New Roman Bold" w:hAnsi="Times New Roman Bold" w:cs="Times New Roman Bold"/>
          <w:color w:val="000000"/>
          <w:sz w:val="32"/>
          <w:szCs w:val="32"/>
        </w:rPr>
        <w:t xml:space="preserve">Introduction to OpenGL </w:t>
      </w:r>
    </w:p>
    <w:p w14:paraId="35B94B8F" w14:textId="77777777" w:rsidR="006C3DC6" w:rsidRDefault="00DA0185">
      <w:pPr>
        <w:widowControl w:val="0"/>
        <w:autoSpaceDE w:val="0"/>
        <w:autoSpaceDN w:val="0"/>
        <w:adjustRightInd w:val="0"/>
        <w:spacing w:before="174" w:after="0" w:line="415" w:lineRule="exact"/>
        <w:ind w:left="20" w:right="19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w w:val="103"/>
          <w:sz w:val="24"/>
          <w:szCs w:val="24"/>
        </w:rPr>
        <w:t xml:space="preserve">OpenGL is a low-level graphics library specification. It makes available to the programmer a </w:t>
      </w:r>
      <w:r>
        <w:rPr>
          <w:rFonts w:ascii="Times New Roman" w:hAnsi="Times New Roman"/>
          <w:color w:val="000000"/>
          <w:w w:val="108"/>
          <w:sz w:val="24"/>
          <w:szCs w:val="24"/>
        </w:rPr>
        <w:t xml:space="preserve">small set of geometric primitives - points, lines, polygons, images, and bitmaps. OpenGL </w:t>
      </w:r>
      <w:r>
        <w:rPr>
          <w:rFonts w:ascii="Times New Roman" w:hAnsi="Times New Roman"/>
          <w:color w:val="000000"/>
          <w:w w:val="104"/>
          <w:sz w:val="24"/>
          <w:szCs w:val="24"/>
        </w:rPr>
        <w:t xml:space="preserve">provides a set of commands that allow the specification of geometric objects in two or three </w:t>
      </w:r>
      <w:r>
        <w:rPr>
          <w:rFonts w:ascii="Times New Roman" w:hAnsi="Times New Roman"/>
          <w:color w:val="000000"/>
          <w:w w:val="106"/>
          <w:sz w:val="24"/>
          <w:szCs w:val="24"/>
        </w:rPr>
        <w:t xml:space="preserve">dimensions, using the provided primitives, together with commands that control how these </w:t>
      </w:r>
      <w:r>
        <w:rPr>
          <w:rFonts w:ascii="Times New Roman" w:hAnsi="Times New Roman"/>
          <w:color w:val="000000"/>
          <w:sz w:val="24"/>
          <w:szCs w:val="24"/>
        </w:rPr>
        <w:t xml:space="preserve">objects are rendered (drawn). </w:t>
      </w:r>
    </w:p>
    <w:p w14:paraId="20947DF3" w14:textId="77777777" w:rsidR="006C3DC6" w:rsidRDefault="00DA0185">
      <w:pPr>
        <w:widowControl w:val="0"/>
        <w:autoSpaceDE w:val="0"/>
        <w:autoSpaceDN w:val="0"/>
        <w:adjustRightInd w:val="0"/>
        <w:spacing w:before="265" w:after="0" w:line="415" w:lineRule="exact"/>
        <w:ind w:left="20" w:right="19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Since OpenGL drawing commands are limited to those that generate simple geometric primitives 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 xml:space="preserve">(points, lines, and polygons), the OpenGL Utility Toolkit (GLUT) has been created to aid in the </w:t>
      </w:r>
      <w:r>
        <w:rPr>
          <w:rFonts w:ascii="Times New Roman" w:hAnsi="Times New Roman"/>
          <w:color w:val="000000"/>
          <w:sz w:val="24"/>
          <w:szCs w:val="24"/>
        </w:rPr>
        <w:t xml:space="preserve">development of more complicated three-dimensional objects such as a sphere, a torus, and even a </w:t>
      </w:r>
      <w:r>
        <w:rPr>
          <w:rFonts w:ascii="Times New Roman" w:hAnsi="Times New Roman"/>
          <w:color w:val="000000"/>
          <w:w w:val="102"/>
          <w:sz w:val="24"/>
          <w:szCs w:val="24"/>
        </w:rPr>
        <w:t xml:space="preserve">teapot. GLUT may not be satisfactory for full-featured OpenGL applications, but it is a useful </w:t>
      </w:r>
      <w:r>
        <w:rPr>
          <w:rFonts w:ascii="Times New Roman" w:hAnsi="Times New Roman"/>
          <w:color w:val="000000"/>
          <w:sz w:val="24"/>
          <w:szCs w:val="24"/>
        </w:rPr>
        <w:t xml:space="preserve">starting point for learning OpenGL. </w:t>
      </w:r>
    </w:p>
    <w:p w14:paraId="7BB09450" w14:textId="77777777" w:rsidR="006C3DC6" w:rsidRDefault="00DA0185">
      <w:pPr>
        <w:widowControl w:val="0"/>
        <w:autoSpaceDE w:val="0"/>
        <w:autoSpaceDN w:val="0"/>
        <w:adjustRightInd w:val="0"/>
        <w:spacing w:before="288" w:after="0" w:line="412" w:lineRule="exact"/>
        <w:ind w:left="20" w:right="16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pacing w:val="3"/>
          <w:sz w:val="24"/>
          <w:szCs w:val="24"/>
        </w:rPr>
        <w:t xml:space="preserve">GLUT is designed to fill the need for a window system independent programming interface for </w:t>
      </w:r>
      <w:r>
        <w:rPr>
          <w:rFonts w:ascii="Times New Roman" w:hAnsi="Times New Roman"/>
          <w:color w:val="000000"/>
          <w:w w:val="105"/>
          <w:sz w:val="24"/>
          <w:szCs w:val="24"/>
        </w:rPr>
        <w:t xml:space="preserve">OpenGL programs. The interface is designed to be simple yet still meet the needs of useful </w:t>
      </w:r>
      <w:r>
        <w:rPr>
          <w:rFonts w:ascii="Times New Roman" w:hAnsi="Times New Roman"/>
          <w:color w:val="000000"/>
          <w:w w:val="104"/>
          <w:sz w:val="24"/>
          <w:szCs w:val="24"/>
        </w:rPr>
        <w:t xml:space="preserve">OpenGL programs. Removing window system operations from OpenGL is a sound decision because it allows the OpenGL graphics system to be retargeted to various systems including 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 xml:space="preserve">powerful but expensive graphics workstations as well as mass-production graphics systems like </w:t>
      </w:r>
      <w:r>
        <w:rPr>
          <w:rFonts w:ascii="Times New Roman" w:hAnsi="Times New Roman"/>
          <w:color w:val="000000"/>
          <w:sz w:val="24"/>
          <w:szCs w:val="24"/>
        </w:rPr>
        <w:t xml:space="preserve">video games, set-top boxes for interactive television, and PCs. </w:t>
      </w:r>
    </w:p>
    <w:p w14:paraId="4036B461" w14:textId="77777777" w:rsidR="006C3DC6" w:rsidRDefault="00DA0185">
      <w:pPr>
        <w:widowControl w:val="0"/>
        <w:autoSpaceDE w:val="0"/>
        <w:autoSpaceDN w:val="0"/>
        <w:adjustRightInd w:val="0"/>
        <w:spacing w:before="290" w:after="0" w:line="410" w:lineRule="exact"/>
        <w:ind w:left="20" w:right="24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w w:val="102"/>
          <w:sz w:val="24"/>
          <w:szCs w:val="24"/>
        </w:rPr>
        <w:t xml:space="preserve">GLUT  simplifies  the  implementation  of  programs  using  OpenGL  rendering.  The  GLUT 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 xml:space="preserve">application programming interface (API) requires very few routines to display a graphics scene </w:t>
      </w:r>
      <w:r>
        <w:rPr>
          <w:rFonts w:ascii="Times New Roman" w:hAnsi="Times New Roman"/>
          <w:color w:val="000000"/>
          <w:sz w:val="24"/>
          <w:szCs w:val="24"/>
        </w:rPr>
        <w:t xml:space="preserve">rendered using OpenGL. The GLUT routines also take relatively few parameters. </w:t>
      </w:r>
    </w:p>
    <w:p w14:paraId="0DB2B5B3" w14:textId="77777777" w:rsidR="006C3DC6" w:rsidRDefault="006C3DC6">
      <w:pPr>
        <w:widowControl w:val="0"/>
        <w:autoSpaceDE w:val="0"/>
        <w:autoSpaceDN w:val="0"/>
        <w:adjustRightInd w:val="0"/>
        <w:spacing w:after="0" w:line="322" w:lineRule="exact"/>
        <w:ind w:left="20"/>
        <w:rPr>
          <w:rFonts w:ascii="Times New Roman" w:hAnsi="Times New Roman"/>
          <w:color w:val="000000"/>
          <w:sz w:val="24"/>
          <w:szCs w:val="24"/>
        </w:rPr>
      </w:pPr>
    </w:p>
    <w:p w14:paraId="1BF139F2" w14:textId="77777777" w:rsidR="006C3DC6" w:rsidRDefault="00DA0185">
      <w:pPr>
        <w:widowControl w:val="0"/>
        <w:autoSpaceDE w:val="0"/>
        <w:autoSpaceDN w:val="0"/>
        <w:adjustRightInd w:val="0"/>
        <w:spacing w:before="81" w:after="0" w:line="322" w:lineRule="exact"/>
        <w:ind w:left="20"/>
        <w:rPr>
          <w:rFonts w:ascii="Times New Roman Bold" w:hAnsi="Times New Roman Bold" w:cs="Times New Roman Bold"/>
          <w:color w:val="000000"/>
          <w:sz w:val="28"/>
          <w:szCs w:val="28"/>
        </w:rPr>
      </w:pPr>
      <w:r>
        <w:rPr>
          <w:rFonts w:ascii="Times New Roman Bold" w:hAnsi="Times New Roman Bold" w:cs="Times New Roman Bold"/>
          <w:color w:val="000000"/>
          <w:sz w:val="28"/>
          <w:szCs w:val="28"/>
        </w:rPr>
        <w:t xml:space="preserve">1.1 Rendering Pipeline </w:t>
      </w:r>
    </w:p>
    <w:p w14:paraId="1048A8F2" w14:textId="77777777" w:rsidR="006C3DC6" w:rsidRDefault="00DA0185">
      <w:pPr>
        <w:widowControl w:val="0"/>
        <w:autoSpaceDE w:val="0"/>
        <w:autoSpaceDN w:val="0"/>
        <w:adjustRightInd w:val="0"/>
        <w:spacing w:before="160" w:after="0" w:line="417" w:lineRule="exact"/>
        <w:ind w:left="20" w:right="19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w w:val="105"/>
          <w:sz w:val="24"/>
          <w:szCs w:val="24"/>
        </w:rPr>
        <w:t xml:space="preserve">Most implementations of OpenGL have a similar order of operations, a series of processing 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 xml:space="preserve">stages called the OpenGL rendering pipeline. Although this is not a strict rule of how OpenGL is </w:t>
      </w:r>
      <w:r>
        <w:rPr>
          <w:rFonts w:ascii="Times New Roman" w:hAnsi="Times New Roman"/>
          <w:color w:val="000000"/>
          <w:w w:val="102"/>
          <w:sz w:val="24"/>
          <w:szCs w:val="24"/>
        </w:rPr>
        <w:t xml:space="preserve">implemented, it provides a reliable guide for predicting what OpenGL will do. Geometric data </w:t>
      </w:r>
      <w:r>
        <w:rPr>
          <w:rFonts w:ascii="Times New Roman" w:hAnsi="Times New Roman"/>
          <w:color w:val="000000"/>
          <w:sz w:val="24"/>
          <w:szCs w:val="24"/>
        </w:rPr>
        <w:t xml:space="preserve">(vertices, line, and polygons) follow a path through the row of boxes that includes evaluators and </w:t>
      </w:r>
      <w:r>
        <w:rPr>
          <w:rFonts w:ascii="Times New Roman" w:hAnsi="Times New Roman"/>
          <w:color w:val="000000"/>
          <w:w w:val="102"/>
          <w:sz w:val="24"/>
          <w:szCs w:val="24"/>
        </w:rPr>
        <w:t xml:space="preserve">per-vertex operations, while pixel data (pixels, images and bitmaps) are treated differently for 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 xml:space="preserve">part of the process. Both types of data undergo the same final step (rasterization) before the final </w:t>
      </w:r>
      <w:r>
        <w:rPr>
          <w:rFonts w:ascii="Times New Roman" w:hAnsi="Times New Roman"/>
          <w:color w:val="000000"/>
          <w:sz w:val="24"/>
          <w:szCs w:val="24"/>
        </w:rPr>
        <w:t xml:space="preserve">pixel data is written to the frame buffer. </w:t>
      </w:r>
    </w:p>
    <w:p w14:paraId="4E860FF3" w14:textId="77777777" w:rsidR="006C3DC6" w:rsidRDefault="006C3DC6">
      <w:pPr>
        <w:widowControl w:val="0"/>
        <w:autoSpaceDE w:val="0"/>
        <w:autoSpaceDN w:val="0"/>
        <w:adjustRightInd w:val="0"/>
        <w:spacing w:after="0" w:line="230" w:lineRule="exact"/>
        <w:ind w:left="20"/>
        <w:rPr>
          <w:rFonts w:ascii="Times New Roman" w:hAnsi="Times New Roman"/>
          <w:color w:val="000000"/>
          <w:sz w:val="24"/>
          <w:szCs w:val="24"/>
        </w:rPr>
      </w:pPr>
    </w:p>
    <w:p w14:paraId="081EB46C" w14:textId="77777777" w:rsidR="006C3DC6" w:rsidRDefault="006C3DC6">
      <w:pPr>
        <w:widowControl w:val="0"/>
        <w:autoSpaceDE w:val="0"/>
        <w:autoSpaceDN w:val="0"/>
        <w:adjustRightInd w:val="0"/>
        <w:spacing w:after="0" w:line="230" w:lineRule="exact"/>
        <w:ind w:left="20"/>
        <w:rPr>
          <w:rFonts w:ascii="Times New Roman" w:hAnsi="Times New Roman"/>
          <w:color w:val="000000"/>
          <w:sz w:val="24"/>
          <w:szCs w:val="24"/>
        </w:rPr>
      </w:pPr>
    </w:p>
    <w:p w14:paraId="1CFC503A" w14:textId="77777777" w:rsidR="006C3DC6" w:rsidRDefault="006C3DC6">
      <w:pPr>
        <w:widowControl w:val="0"/>
        <w:autoSpaceDE w:val="0"/>
        <w:autoSpaceDN w:val="0"/>
        <w:adjustRightInd w:val="0"/>
        <w:spacing w:after="0" w:line="230" w:lineRule="exact"/>
        <w:ind w:left="20"/>
        <w:rPr>
          <w:rFonts w:ascii="Times New Roman" w:hAnsi="Times New Roman"/>
          <w:color w:val="000000"/>
          <w:sz w:val="24"/>
          <w:szCs w:val="24"/>
        </w:rPr>
      </w:pPr>
    </w:p>
    <w:p w14:paraId="169E955E" w14:textId="77777777" w:rsidR="006C3DC6" w:rsidRDefault="006C3DC6">
      <w:pPr>
        <w:widowControl w:val="0"/>
        <w:autoSpaceDE w:val="0"/>
        <w:autoSpaceDN w:val="0"/>
        <w:adjustRightInd w:val="0"/>
        <w:spacing w:after="0" w:line="230" w:lineRule="exact"/>
        <w:ind w:left="20"/>
        <w:rPr>
          <w:rFonts w:ascii="Times New Roman" w:hAnsi="Times New Roman"/>
          <w:color w:val="000000"/>
          <w:sz w:val="24"/>
          <w:szCs w:val="24"/>
        </w:rPr>
      </w:pPr>
    </w:p>
    <w:p w14:paraId="5CD4F7E3" w14:textId="77777777" w:rsidR="006C3DC6" w:rsidRDefault="006C3DC6">
      <w:pPr>
        <w:widowControl w:val="0"/>
        <w:autoSpaceDE w:val="0"/>
        <w:autoSpaceDN w:val="0"/>
        <w:adjustRightInd w:val="0"/>
        <w:spacing w:after="0" w:line="230" w:lineRule="exact"/>
        <w:ind w:left="20"/>
        <w:rPr>
          <w:rFonts w:ascii="Times New Roman" w:hAnsi="Times New Roman"/>
          <w:color w:val="000000"/>
          <w:sz w:val="24"/>
          <w:szCs w:val="24"/>
        </w:rPr>
      </w:pPr>
    </w:p>
    <w:p w14:paraId="56481B25" w14:textId="76FF4103" w:rsidR="006C3DC6" w:rsidRDefault="00DA0185" w:rsidP="00DA0AB9">
      <w:pPr>
        <w:widowControl w:val="0"/>
        <w:tabs>
          <w:tab w:val="left" w:pos="8343"/>
        </w:tabs>
        <w:autoSpaceDE w:val="0"/>
        <w:autoSpaceDN w:val="0"/>
        <w:adjustRightInd w:val="0"/>
        <w:spacing w:before="51" w:after="0" w:line="230" w:lineRule="exact"/>
        <w:ind w:left="20"/>
        <w:rPr>
          <w:rFonts w:ascii="Times New Roman Bold Italic" w:hAnsi="Times New Roman Bold Italic" w:cs="Times New Roman Bold Italic"/>
          <w:color w:val="000000"/>
          <w:sz w:val="20"/>
        </w:rPr>
        <w:sectPr w:rsidR="006C3DC6">
          <w:pgSz w:w="11900" w:h="16820"/>
          <w:pgMar w:top="-706" w:right="1229" w:bottom="-20" w:left="1060" w:header="720" w:footer="720" w:gutter="0"/>
          <w:cols w:space="720"/>
          <w:noEndnote/>
        </w:sectPr>
      </w:pPr>
      <w:r>
        <w:rPr>
          <w:rFonts w:ascii="Times New Roman Bold Italic" w:hAnsi="Times New Roman Bold Italic" w:cs="Times New Roman Bold Italic"/>
          <w:color w:val="000000"/>
          <w:sz w:val="20"/>
        </w:rPr>
        <w:tab/>
        <w:t>Page No. -</w:t>
      </w:r>
      <w:r w:rsidR="00000000">
        <w:rPr>
          <w:noProof/>
        </w:rPr>
        <w:pict w14:anchorId="564025B3">
          <v:polyline id="_x0000_s1026" style="position:absolute;left:0;text-align:left;z-index:-46;mso-position-horizontal-relative:page;mso-position-vertical-relative:page" points="51.45pt,781.9pt,51.45pt,780.9pt,524.55pt,780.9pt,524.55pt,781.9pt,51.45pt,781.9pt" coordsize="9462,20" o:allowincell="f" fillcolor="black" stroked="f">
            <w10:wrap anchorx="page" anchory="page"/>
          </v:polyline>
        </w:pict>
      </w:r>
      <w:r w:rsidR="00000000">
        <w:rPr>
          <w:noProof/>
        </w:rPr>
        <w:pict w14:anchorId="75F31B9E">
          <v:polyline id="_x0000_s1027" style="position:absolute;left:0;text-align:left;z-index:-45;mso-position-horizontal-relative:page;mso-position-vertical-relative:page" points="51.45pt,779.9pt,51.45pt,778.9pt,524.55pt,778.9pt,524.55pt,779.9pt,51.45pt,779.9pt" coordsize="9462,20" o:allowincell="f" fillcolor="black" stroked="f">
            <w10:wrap anchorx="page" anchory="page"/>
          </v:polyline>
        </w:pict>
      </w:r>
      <w:r w:rsidR="00000000">
        <w:rPr>
          <w:noProof/>
        </w:rPr>
        <w:pict w14:anchorId="0A776334">
          <v:polyline id="_x0000_s1028" style="position:absolute;left:0;text-align:left;z-index:-44;mso-position-horizontal-relative:page;mso-position-vertical-relative:page" points="523.7pt,52.1pt,50.6pt,51.6pt,50.6pt,50.6pt,523.7pt,51.1pt,523.7pt,52.1pt" coordsize="9462,30" o:allowincell="f" fillcolor="black" stroked="f">
            <w10:wrap anchorx="page" anchory="page"/>
          </v:polyline>
        </w:pict>
      </w:r>
      <w:r w:rsidR="00000000">
        <w:rPr>
          <w:noProof/>
        </w:rPr>
        <w:pict w14:anchorId="21257D76">
          <v:polyline id="_x0000_s1029" style="position:absolute;left:0;text-align:left;z-index:-43;mso-position-horizontal-relative:page;mso-position-vertical-relative:page" points="523.7pt,50.1pt,50.6pt,49.6pt,50.6pt,48.6pt,523.7pt,49.1pt,523.7pt,50.1pt" coordsize="9462,30" o:allowincell="f" fillcolor="black" stroked="f">
            <w10:wrap anchorx="page" anchory="page"/>
          </v:polyline>
        </w:pict>
      </w:r>
      <w:r w:rsidR="00DA0AB9">
        <w:rPr>
          <w:rFonts w:ascii="Times New Roman Bold Italic" w:hAnsi="Times New Roman Bold Italic" w:cs="Times New Roman Bold Italic"/>
          <w:color w:val="000000"/>
          <w:sz w:val="20"/>
        </w:rPr>
        <w:t>1</w:t>
      </w:r>
    </w:p>
    <w:p w14:paraId="274644C4" w14:textId="214C3499" w:rsidR="006C3DC6" w:rsidRDefault="00000000" w:rsidP="00DA0AB9">
      <w:pPr>
        <w:widowControl w:val="0"/>
        <w:tabs>
          <w:tab w:val="left" w:pos="8290"/>
        </w:tabs>
        <w:autoSpaceDE w:val="0"/>
        <w:autoSpaceDN w:val="0"/>
        <w:adjustRightInd w:val="0"/>
        <w:spacing w:before="1" w:after="0" w:line="191" w:lineRule="exact"/>
        <w:rPr>
          <w:rFonts w:ascii="Times New Roman Bold Italic" w:hAnsi="Times New Roman Bold Italic" w:cs="Times New Roman Bold Italic"/>
          <w:color w:val="000000"/>
          <w:spacing w:val="1"/>
          <w:sz w:val="20"/>
        </w:rPr>
      </w:pPr>
      <w:r>
        <w:rPr>
          <w:noProof/>
        </w:rPr>
        <w:lastRenderedPageBreak/>
        <w:pict w14:anchorId="364ADADB">
          <v:polyline id="_x0000_s1030" style="position:absolute;z-index:-42;mso-position-horizontal-relative:page;mso-position-vertical-relative:page" points="51.45pt,781.9pt,51.45pt,780.9pt,524.55pt,780.9pt,524.55pt,781.9pt,51.45pt,781.9pt" coordsize="9462,20" o:allowincell="f" fillcolor="black" stroked="f">
            <w10:wrap anchorx="page" anchory="page"/>
          </v:polyline>
        </w:pict>
      </w:r>
      <w:r>
        <w:rPr>
          <w:noProof/>
        </w:rPr>
        <w:pict w14:anchorId="70BAC5DE">
          <v:polyline id="_x0000_s1031" style="position:absolute;z-index:-41;mso-position-horizontal-relative:page;mso-position-vertical-relative:page" points="51.45pt,779.9pt,51.45pt,778.9pt,524.55pt,778.9pt,524.55pt,779.9pt,51.45pt,779.9pt" coordsize="9462,20" o:allowincell="f" fillcolor="black" stroked="f">
            <w10:wrap anchorx="page" anchory="page"/>
          </v:polyline>
        </w:pict>
      </w:r>
      <w:r>
        <w:rPr>
          <w:noProof/>
        </w:rPr>
        <w:pict w14:anchorId="4845CC56">
          <v:polyline id="_x0000_s1032" style="position:absolute;z-index:-40;mso-position-horizontal-relative:page;mso-position-vertical-relative:page" points="523.7pt,52.1pt,50.6pt,51.6pt,50.6pt,50.6pt,523.7pt,51.1pt,523.7pt,52.1pt" coordsize="9462,30" o:allowincell="f" fillcolor="black" stroked="f">
            <w10:wrap anchorx="page" anchory="page"/>
          </v:polyline>
        </w:pict>
      </w:r>
      <w:r>
        <w:rPr>
          <w:noProof/>
        </w:rPr>
        <w:pict w14:anchorId="38BCCE4B">
          <v:polyline id="_x0000_s1033" style="position:absolute;z-index:-39;mso-position-horizontal-relative:page;mso-position-vertical-relative:page" points="523.7pt,50.1pt,50.6pt,49.6pt,50.6pt,48.6pt,523.7pt,49.1pt,523.7pt,50.1pt" coordsize="9462,30" o:allowincell="f" fillcolor="black" stroked="f">
            <w10:wrap anchorx="page" anchory="page"/>
          </v:polyline>
        </w:pict>
      </w:r>
      <w:r>
        <w:rPr>
          <w:noProof/>
        </w:rPr>
        <w:pict w14:anchorId="3E42DEE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4" type="#_x0000_t75" style="position:absolute;margin-left:81.85pt;margin-top:71.9pt;width:413.65pt;height:465.45pt;z-index:-38;mso-position-horizontal-relative:page;mso-position-vertical-relative:page" o:allowincell="f">
            <v:imagedata r:id="rId4" o:title=""/>
            <w10:wrap anchorx="page" anchory="page"/>
          </v:shape>
        </w:pict>
      </w:r>
      <w:bookmarkStart w:id="0" w:name="Pg2"/>
      <w:bookmarkEnd w:id="0"/>
    </w:p>
    <w:p w14:paraId="4DC8E360" w14:textId="77777777" w:rsidR="006C3DC6" w:rsidRDefault="006C3DC6">
      <w:pPr>
        <w:widowControl w:val="0"/>
        <w:autoSpaceDE w:val="0"/>
        <w:autoSpaceDN w:val="0"/>
        <w:adjustRightInd w:val="0"/>
        <w:spacing w:after="0" w:line="413" w:lineRule="exact"/>
        <w:ind w:left="20"/>
        <w:jc w:val="both"/>
        <w:rPr>
          <w:rFonts w:ascii="Times New Roman Bold Italic" w:hAnsi="Times New Roman Bold Italic" w:cs="Times New Roman Bold Italic"/>
          <w:color w:val="000000"/>
          <w:spacing w:val="1"/>
          <w:sz w:val="20"/>
        </w:rPr>
      </w:pPr>
    </w:p>
    <w:p w14:paraId="2EC7C15A" w14:textId="77777777" w:rsidR="006C3DC6" w:rsidRDefault="006C3DC6">
      <w:pPr>
        <w:widowControl w:val="0"/>
        <w:autoSpaceDE w:val="0"/>
        <w:autoSpaceDN w:val="0"/>
        <w:adjustRightInd w:val="0"/>
        <w:spacing w:after="0" w:line="413" w:lineRule="exact"/>
        <w:ind w:left="20"/>
        <w:jc w:val="both"/>
        <w:rPr>
          <w:rFonts w:ascii="Times New Roman Bold Italic" w:hAnsi="Times New Roman Bold Italic" w:cs="Times New Roman Bold Italic"/>
          <w:color w:val="000000"/>
          <w:spacing w:val="1"/>
          <w:sz w:val="20"/>
        </w:rPr>
      </w:pPr>
    </w:p>
    <w:p w14:paraId="40516D9E" w14:textId="77777777" w:rsidR="006C3DC6" w:rsidRDefault="006C3DC6">
      <w:pPr>
        <w:widowControl w:val="0"/>
        <w:autoSpaceDE w:val="0"/>
        <w:autoSpaceDN w:val="0"/>
        <w:adjustRightInd w:val="0"/>
        <w:spacing w:after="0" w:line="413" w:lineRule="exact"/>
        <w:ind w:left="20"/>
        <w:jc w:val="both"/>
        <w:rPr>
          <w:rFonts w:ascii="Times New Roman Bold Italic" w:hAnsi="Times New Roman Bold Italic" w:cs="Times New Roman Bold Italic"/>
          <w:color w:val="000000"/>
          <w:spacing w:val="1"/>
          <w:sz w:val="20"/>
        </w:rPr>
      </w:pPr>
    </w:p>
    <w:p w14:paraId="0EE70AA9" w14:textId="77777777" w:rsidR="006C3DC6" w:rsidRDefault="006C3DC6">
      <w:pPr>
        <w:widowControl w:val="0"/>
        <w:autoSpaceDE w:val="0"/>
        <w:autoSpaceDN w:val="0"/>
        <w:adjustRightInd w:val="0"/>
        <w:spacing w:after="0" w:line="413" w:lineRule="exact"/>
        <w:ind w:left="20"/>
        <w:jc w:val="both"/>
        <w:rPr>
          <w:rFonts w:ascii="Times New Roman Bold Italic" w:hAnsi="Times New Roman Bold Italic" w:cs="Times New Roman Bold Italic"/>
          <w:color w:val="000000"/>
          <w:spacing w:val="1"/>
          <w:sz w:val="20"/>
        </w:rPr>
      </w:pPr>
    </w:p>
    <w:p w14:paraId="5090BB14" w14:textId="77777777" w:rsidR="006C3DC6" w:rsidRDefault="006C3DC6">
      <w:pPr>
        <w:widowControl w:val="0"/>
        <w:autoSpaceDE w:val="0"/>
        <w:autoSpaceDN w:val="0"/>
        <w:adjustRightInd w:val="0"/>
        <w:spacing w:after="0" w:line="413" w:lineRule="exact"/>
        <w:ind w:left="20"/>
        <w:jc w:val="both"/>
        <w:rPr>
          <w:rFonts w:ascii="Times New Roman Bold Italic" w:hAnsi="Times New Roman Bold Italic" w:cs="Times New Roman Bold Italic"/>
          <w:color w:val="000000"/>
          <w:spacing w:val="1"/>
          <w:sz w:val="20"/>
        </w:rPr>
      </w:pPr>
    </w:p>
    <w:p w14:paraId="5B65C542" w14:textId="77777777" w:rsidR="006C3DC6" w:rsidRDefault="006C3DC6">
      <w:pPr>
        <w:widowControl w:val="0"/>
        <w:autoSpaceDE w:val="0"/>
        <w:autoSpaceDN w:val="0"/>
        <w:adjustRightInd w:val="0"/>
        <w:spacing w:after="0" w:line="413" w:lineRule="exact"/>
        <w:ind w:left="20"/>
        <w:jc w:val="both"/>
        <w:rPr>
          <w:rFonts w:ascii="Times New Roman Bold Italic" w:hAnsi="Times New Roman Bold Italic" w:cs="Times New Roman Bold Italic"/>
          <w:color w:val="000000"/>
          <w:spacing w:val="1"/>
          <w:sz w:val="20"/>
        </w:rPr>
      </w:pPr>
    </w:p>
    <w:p w14:paraId="6A4D4A64" w14:textId="77777777" w:rsidR="006C3DC6" w:rsidRDefault="006C3DC6">
      <w:pPr>
        <w:widowControl w:val="0"/>
        <w:autoSpaceDE w:val="0"/>
        <w:autoSpaceDN w:val="0"/>
        <w:adjustRightInd w:val="0"/>
        <w:spacing w:after="0" w:line="413" w:lineRule="exact"/>
        <w:ind w:left="20"/>
        <w:jc w:val="both"/>
        <w:rPr>
          <w:rFonts w:ascii="Times New Roman Bold Italic" w:hAnsi="Times New Roman Bold Italic" w:cs="Times New Roman Bold Italic"/>
          <w:color w:val="000000"/>
          <w:spacing w:val="1"/>
          <w:sz w:val="20"/>
        </w:rPr>
      </w:pPr>
    </w:p>
    <w:p w14:paraId="322BE13B" w14:textId="77777777" w:rsidR="006C3DC6" w:rsidRDefault="006C3DC6">
      <w:pPr>
        <w:widowControl w:val="0"/>
        <w:autoSpaceDE w:val="0"/>
        <w:autoSpaceDN w:val="0"/>
        <w:adjustRightInd w:val="0"/>
        <w:spacing w:after="0" w:line="413" w:lineRule="exact"/>
        <w:ind w:left="20"/>
        <w:jc w:val="both"/>
        <w:rPr>
          <w:rFonts w:ascii="Times New Roman Bold Italic" w:hAnsi="Times New Roman Bold Italic" w:cs="Times New Roman Bold Italic"/>
          <w:color w:val="000000"/>
          <w:spacing w:val="1"/>
          <w:sz w:val="20"/>
        </w:rPr>
      </w:pPr>
    </w:p>
    <w:p w14:paraId="586C546C" w14:textId="77777777" w:rsidR="006C3DC6" w:rsidRDefault="006C3DC6">
      <w:pPr>
        <w:widowControl w:val="0"/>
        <w:autoSpaceDE w:val="0"/>
        <w:autoSpaceDN w:val="0"/>
        <w:adjustRightInd w:val="0"/>
        <w:spacing w:after="0" w:line="413" w:lineRule="exact"/>
        <w:ind w:left="20"/>
        <w:jc w:val="both"/>
        <w:rPr>
          <w:rFonts w:ascii="Times New Roman Bold Italic" w:hAnsi="Times New Roman Bold Italic" w:cs="Times New Roman Bold Italic"/>
          <w:color w:val="000000"/>
          <w:spacing w:val="1"/>
          <w:sz w:val="20"/>
        </w:rPr>
      </w:pPr>
    </w:p>
    <w:p w14:paraId="4EEF91B8" w14:textId="77777777" w:rsidR="006C3DC6" w:rsidRDefault="006C3DC6">
      <w:pPr>
        <w:widowControl w:val="0"/>
        <w:autoSpaceDE w:val="0"/>
        <w:autoSpaceDN w:val="0"/>
        <w:adjustRightInd w:val="0"/>
        <w:spacing w:after="0" w:line="413" w:lineRule="exact"/>
        <w:ind w:left="20"/>
        <w:jc w:val="both"/>
        <w:rPr>
          <w:rFonts w:ascii="Times New Roman Bold Italic" w:hAnsi="Times New Roman Bold Italic" w:cs="Times New Roman Bold Italic"/>
          <w:color w:val="000000"/>
          <w:spacing w:val="1"/>
          <w:sz w:val="20"/>
        </w:rPr>
      </w:pPr>
    </w:p>
    <w:p w14:paraId="57B61B8E" w14:textId="77777777" w:rsidR="006C3DC6" w:rsidRDefault="006C3DC6">
      <w:pPr>
        <w:widowControl w:val="0"/>
        <w:autoSpaceDE w:val="0"/>
        <w:autoSpaceDN w:val="0"/>
        <w:adjustRightInd w:val="0"/>
        <w:spacing w:after="0" w:line="413" w:lineRule="exact"/>
        <w:ind w:left="20"/>
        <w:jc w:val="both"/>
        <w:rPr>
          <w:rFonts w:ascii="Times New Roman Bold Italic" w:hAnsi="Times New Roman Bold Italic" w:cs="Times New Roman Bold Italic"/>
          <w:color w:val="000000"/>
          <w:spacing w:val="1"/>
          <w:sz w:val="20"/>
        </w:rPr>
      </w:pPr>
    </w:p>
    <w:p w14:paraId="004BFD04" w14:textId="77777777" w:rsidR="006C3DC6" w:rsidRDefault="006C3DC6">
      <w:pPr>
        <w:widowControl w:val="0"/>
        <w:autoSpaceDE w:val="0"/>
        <w:autoSpaceDN w:val="0"/>
        <w:adjustRightInd w:val="0"/>
        <w:spacing w:after="0" w:line="413" w:lineRule="exact"/>
        <w:ind w:left="20"/>
        <w:jc w:val="both"/>
        <w:rPr>
          <w:rFonts w:ascii="Times New Roman Bold Italic" w:hAnsi="Times New Roman Bold Italic" w:cs="Times New Roman Bold Italic"/>
          <w:color w:val="000000"/>
          <w:spacing w:val="1"/>
          <w:sz w:val="20"/>
        </w:rPr>
      </w:pPr>
    </w:p>
    <w:p w14:paraId="7E36418A" w14:textId="77777777" w:rsidR="006C3DC6" w:rsidRDefault="006C3DC6">
      <w:pPr>
        <w:widowControl w:val="0"/>
        <w:autoSpaceDE w:val="0"/>
        <w:autoSpaceDN w:val="0"/>
        <w:adjustRightInd w:val="0"/>
        <w:spacing w:after="0" w:line="413" w:lineRule="exact"/>
        <w:ind w:left="20"/>
        <w:jc w:val="both"/>
        <w:rPr>
          <w:rFonts w:ascii="Times New Roman Bold Italic" w:hAnsi="Times New Roman Bold Italic" w:cs="Times New Roman Bold Italic"/>
          <w:color w:val="000000"/>
          <w:spacing w:val="1"/>
          <w:sz w:val="20"/>
        </w:rPr>
      </w:pPr>
    </w:p>
    <w:p w14:paraId="027D4918" w14:textId="77777777" w:rsidR="006C3DC6" w:rsidRDefault="006C3DC6">
      <w:pPr>
        <w:widowControl w:val="0"/>
        <w:autoSpaceDE w:val="0"/>
        <w:autoSpaceDN w:val="0"/>
        <w:adjustRightInd w:val="0"/>
        <w:spacing w:after="0" w:line="413" w:lineRule="exact"/>
        <w:ind w:left="20"/>
        <w:jc w:val="both"/>
        <w:rPr>
          <w:rFonts w:ascii="Times New Roman Bold Italic" w:hAnsi="Times New Roman Bold Italic" w:cs="Times New Roman Bold Italic"/>
          <w:color w:val="000000"/>
          <w:spacing w:val="1"/>
          <w:sz w:val="20"/>
        </w:rPr>
      </w:pPr>
    </w:p>
    <w:p w14:paraId="1B69C642" w14:textId="77777777" w:rsidR="006C3DC6" w:rsidRDefault="006C3DC6">
      <w:pPr>
        <w:widowControl w:val="0"/>
        <w:autoSpaceDE w:val="0"/>
        <w:autoSpaceDN w:val="0"/>
        <w:adjustRightInd w:val="0"/>
        <w:spacing w:after="0" w:line="413" w:lineRule="exact"/>
        <w:ind w:left="20"/>
        <w:jc w:val="both"/>
        <w:rPr>
          <w:rFonts w:ascii="Times New Roman Bold Italic" w:hAnsi="Times New Roman Bold Italic" w:cs="Times New Roman Bold Italic"/>
          <w:color w:val="000000"/>
          <w:spacing w:val="1"/>
          <w:sz w:val="20"/>
        </w:rPr>
      </w:pPr>
    </w:p>
    <w:p w14:paraId="43E78FB8" w14:textId="77777777" w:rsidR="006C3DC6" w:rsidRDefault="006C3DC6">
      <w:pPr>
        <w:widowControl w:val="0"/>
        <w:autoSpaceDE w:val="0"/>
        <w:autoSpaceDN w:val="0"/>
        <w:adjustRightInd w:val="0"/>
        <w:spacing w:after="0" w:line="413" w:lineRule="exact"/>
        <w:ind w:left="20"/>
        <w:jc w:val="both"/>
        <w:rPr>
          <w:rFonts w:ascii="Times New Roman Bold Italic" w:hAnsi="Times New Roman Bold Italic" w:cs="Times New Roman Bold Italic"/>
          <w:color w:val="000000"/>
          <w:spacing w:val="1"/>
          <w:sz w:val="20"/>
        </w:rPr>
      </w:pPr>
    </w:p>
    <w:p w14:paraId="25816A1A" w14:textId="77777777" w:rsidR="006C3DC6" w:rsidRDefault="006C3DC6">
      <w:pPr>
        <w:widowControl w:val="0"/>
        <w:autoSpaceDE w:val="0"/>
        <w:autoSpaceDN w:val="0"/>
        <w:adjustRightInd w:val="0"/>
        <w:spacing w:after="0" w:line="413" w:lineRule="exact"/>
        <w:ind w:left="20"/>
        <w:jc w:val="both"/>
        <w:rPr>
          <w:rFonts w:ascii="Times New Roman Bold Italic" w:hAnsi="Times New Roman Bold Italic" w:cs="Times New Roman Bold Italic"/>
          <w:color w:val="000000"/>
          <w:spacing w:val="1"/>
          <w:sz w:val="20"/>
        </w:rPr>
      </w:pPr>
    </w:p>
    <w:p w14:paraId="70D01C44" w14:textId="77777777" w:rsidR="006C3DC6" w:rsidRDefault="006C3DC6">
      <w:pPr>
        <w:widowControl w:val="0"/>
        <w:autoSpaceDE w:val="0"/>
        <w:autoSpaceDN w:val="0"/>
        <w:adjustRightInd w:val="0"/>
        <w:spacing w:after="0" w:line="413" w:lineRule="exact"/>
        <w:ind w:left="20"/>
        <w:jc w:val="both"/>
        <w:rPr>
          <w:rFonts w:ascii="Times New Roman Bold Italic" w:hAnsi="Times New Roman Bold Italic" w:cs="Times New Roman Bold Italic"/>
          <w:color w:val="000000"/>
          <w:spacing w:val="1"/>
          <w:sz w:val="20"/>
        </w:rPr>
      </w:pPr>
    </w:p>
    <w:p w14:paraId="7AD95F13" w14:textId="77777777" w:rsidR="006C3DC6" w:rsidRDefault="006C3DC6">
      <w:pPr>
        <w:widowControl w:val="0"/>
        <w:autoSpaceDE w:val="0"/>
        <w:autoSpaceDN w:val="0"/>
        <w:adjustRightInd w:val="0"/>
        <w:spacing w:after="0" w:line="413" w:lineRule="exact"/>
        <w:ind w:left="20"/>
        <w:jc w:val="both"/>
        <w:rPr>
          <w:rFonts w:ascii="Times New Roman Bold Italic" w:hAnsi="Times New Roman Bold Italic" w:cs="Times New Roman Bold Italic"/>
          <w:color w:val="000000"/>
          <w:spacing w:val="1"/>
          <w:sz w:val="20"/>
        </w:rPr>
      </w:pPr>
    </w:p>
    <w:p w14:paraId="00215E35" w14:textId="77777777" w:rsidR="006C3DC6" w:rsidRDefault="006C3DC6">
      <w:pPr>
        <w:widowControl w:val="0"/>
        <w:autoSpaceDE w:val="0"/>
        <w:autoSpaceDN w:val="0"/>
        <w:adjustRightInd w:val="0"/>
        <w:spacing w:after="0" w:line="413" w:lineRule="exact"/>
        <w:ind w:left="20"/>
        <w:jc w:val="both"/>
        <w:rPr>
          <w:rFonts w:ascii="Times New Roman Bold Italic" w:hAnsi="Times New Roman Bold Italic" w:cs="Times New Roman Bold Italic"/>
          <w:color w:val="000000"/>
          <w:spacing w:val="1"/>
          <w:sz w:val="20"/>
        </w:rPr>
      </w:pPr>
    </w:p>
    <w:p w14:paraId="1B27C5F0" w14:textId="77777777" w:rsidR="006C3DC6" w:rsidRDefault="006C3DC6">
      <w:pPr>
        <w:widowControl w:val="0"/>
        <w:autoSpaceDE w:val="0"/>
        <w:autoSpaceDN w:val="0"/>
        <w:adjustRightInd w:val="0"/>
        <w:spacing w:after="0" w:line="413" w:lineRule="exact"/>
        <w:ind w:left="20"/>
        <w:jc w:val="both"/>
        <w:rPr>
          <w:rFonts w:ascii="Times New Roman Bold Italic" w:hAnsi="Times New Roman Bold Italic" w:cs="Times New Roman Bold Italic"/>
          <w:color w:val="000000"/>
          <w:spacing w:val="1"/>
          <w:sz w:val="20"/>
        </w:rPr>
      </w:pPr>
    </w:p>
    <w:p w14:paraId="5FE141E2" w14:textId="77777777" w:rsidR="006C3DC6" w:rsidRDefault="006C3DC6">
      <w:pPr>
        <w:widowControl w:val="0"/>
        <w:autoSpaceDE w:val="0"/>
        <w:autoSpaceDN w:val="0"/>
        <w:adjustRightInd w:val="0"/>
        <w:spacing w:after="0" w:line="413" w:lineRule="exact"/>
        <w:ind w:left="20"/>
        <w:jc w:val="both"/>
        <w:rPr>
          <w:rFonts w:ascii="Times New Roman Bold Italic" w:hAnsi="Times New Roman Bold Italic" w:cs="Times New Roman Bold Italic"/>
          <w:color w:val="000000"/>
          <w:spacing w:val="1"/>
          <w:sz w:val="20"/>
        </w:rPr>
      </w:pPr>
    </w:p>
    <w:p w14:paraId="5FA95E15" w14:textId="77777777" w:rsidR="006C3DC6" w:rsidRDefault="006C3DC6">
      <w:pPr>
        <w:widowControl w:val="0"/>
        <w:autoSpaceDE w:val="0"/>
        <w:autoSpaceDN w:val="0"/>
        <w:adjustRightInd w:val="0"/>
        <w:spacing w:after="0" w:line="413" w:lineRule="exact"/>
        <w:ind w:left="20"/>
        <w:jc w:val="both"/>
        <w:rPr>
          <w:rFonts w:ascii="Times New Roman Bold Italic" w:hAnsi="Times New Roman Bold Italic" w:cs="Times New Roman Bold Italic"/>
          <w:color w:val="000000"/>
          <w:spacing w:val="1"/>
          <w:sz w:val="20"/>
        </w:rPr>
      </w:pPr>
    </w:p>
    <w:p w14:paraId="7F8B2371" w14:textId="77777777" w:rsidR="006C3DC6" w:rsidRDefault="006C3DC6">
      <w:pPr>
        <w:widowControl w:val="0"/>
        <w:autoSpaceDE w:val="0"/>
        <w:autoSpaceDN w:val="0"/>
        <w:adjustRightInd w:val="0"/>
        <w:spacing w:after="0" w:line="413" w:lineRule="exact"/>
        <w:ind w:left="20"/>
        <w:jc w:val="both"/>
        <w:rPr>
          <w:rFonts w:ascii="Times New Roman Bold Italic" w:hAnsi="Times New Roman Bold Italic" w:cs="Times New Roman Bold Italic"/>
          <w:color w:val="000000"/>
          <w:spacing w:val="1"/>
          <w:sz w:val="20"/>
        </w:rPr>
      </w:pPr>
    </w:p>
    <w:p w14:paraId="17DBA1C3" w14:textId="77777777" w:rsidR="006C3DC6" w:rsidRDefault="00DA0185">
      <w:pPr>
        <w:widowControl w:val="0"/>
        <w:autoSpaceDE w:val="0"/>
        <w:autoSpaceDN w:val="0"/>
        <w:adjustRightInd w:val="0"/>
        <w:spacing w:before="49" w:after="0" w:line="413" w:lineRule="exact"/>
        <w:ind w:left="20" w:right="17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 Bold" w:hAnsi="Times New Roman Bold" w:cs="Times New Roman Bold"/>
          <w:color w:val="000000"/>
          <w:sz w:val="24"/>
          <w:szCs w:val="24"/>
        </w:rPr>
        <w:t>Display Lists:</w:t>
      </w:r>
      <w:r>
        <w:rPr>
          <w:rFonts w:ascii="Times New Roman" w:hAnsi="Times New Roman"/>
          <w:color w:val="000000"/>
          <w:sz w:val="24"/>
          <w:szCs w:val="24"/>
        </w:rPr>
        <w:t xml:space="preserve"> All data, whether it describes geometry or pixels, can be saved in a display list for </w:t>
      </w:r>
      <w:r>
        <w:rPr>
          <w:rFonts w:ascii="Times New Roman" w:hAnsi="Times New Roman"/>
          <w:color w:val="000000"/>
          <w:w w:val="106"/>
          <w:sz w:val="24"/>
          <w:szCs w:val="24"/>
        </w:rPr>
        <w:t xml:space="preserve">current or later use. (The alternative to retaining data in a display list is processing the data </w:t>
      </w:r>
      <w:r>
        <w:rPr>
          <w:rFonts w:ascii="Times New Roman" w:hAnsi="Times New Roman"/>
          <w:color w:val="000000"/>
          <w:w w:val="103"/>
          <w:sz w:val="24"/>
          <w:szCs w:val="24"/>
        </w:rPr>
        <w:t xml:space="preserve">immediately-known as immediate mode.) When a display list is executed, the retained data is </w:t>
      </w:r>
      <w:r>
        <w:rPr>
          <w:rFonts w:ascii="Times New Roman" w:hAnsi="Times New Roman"/>
          <w:color w:val="000000"/>
          <w:sz w:val="24"/>
          <w:szCs w:val="24"/>
        </w:rPr>
        <w:t xml:space="preserve">sent from the display list just as if it were sent by the application in immediate mode. </w:t>
      </w:r>
    </w:p>
    <w:p w14:paraId="5FD9651E" w14:textId="77777777" w:rsidR="006C3DC6" w:rsidRDefault="00DA0185">
      <w:pPr>
        <w:widowControl w:val="0"/>
        <w:autoSpaceDE w:val="0"/>
        <w:autoSpaceDN w:val="0"/>
        <w:adjustRightInd w:val="0"/>
        <w:spacing w:before="287" w:after="0" w:line="413" w:lineRule="exact"/>
        <w:ind w:left="20" w:right="17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 Bold" w:hAnsi="Times New Roman Bold" w:cs="Times New Roman Bold"/>
          <w:color w:val="000000"/>
          <w:spacing w:val="1"/>
          <w:sz w:val="24"/>
          <w:szCs w:val="24"/>
        </w:rPr>
        <w:t>Evaluators: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 xml:space="preserve"> All geometric primitives are eventually described by vertices. Evaluators provide a </w:t>
      </w:r>
      <w:r>
        <w:rPr>
          <w:rFonts w:ascii="Times New Roman" w:hAnsi="Times New Roman"/>
          <w:color w:val="000000"/>
          <w:w w:val="107"/>
          <w:sz w:val="24"/>
          <w:szCs w:val="24"/>
        </w:rPr>
        <w:t xml:space="preserve">method for deriving the vertices used to represent the surface from the control points. The </w:t>
      </w:r>
      <w:r>
        <w:rPr>
          <w:rFonts w:ascii="Times New Roman" w:hAnsi="Times New Roman"/>
          <w:color w:val="000000"/>
          <w:w w:val="109"/>
          <w:sz w:val="24"/>
          <w:szCs w:val="24"/>
        </w:rPr>
        <w:t xml:space="preserve">method is a polynomial mapping, which can produce surface normal, colors, and spatial </w:t>
      </w:r>
      <w:r>
        <w:rPr>
          <w:rFonts w:ascii="Times New Roman" w:hAnsi="Times New Roman"/>
          <w:color w:val="000000"/>
          <w:sz w:val="24"/>
          <w:szCs w:val="24"/>
        </w:rPr>
        <w:t xml:space="preserve">coordinate values from the control points. </w:t>
      </w:r>
    </w:p>
    <w:p w14:paraId="32092157" w14:textId="77777777" w:rsidR="006C3DC6" w:rsidRDefault="006C3DC6">
      <w:pPr>
        <w:widowControl w:val="0"/>
        <w:autoSpaceDE w:val="0"/>
        <w:autoSpaceDN w:val="0"/>
        <w:adjustRightInd w:val="0"/>
        <w:spacing w:after="0" w:line="230" w:lineRule="exact"/>
        <w:ind w:left="20"/>
        <w:rPr>
          <w:rFonts w:ascii="Times New Roman" w:hAnsi="Times New Roman"/>
          <w:color w:val="000000"/>
          <w:sz w:val="24"/>
          <w:szCs w:val="24"/>
        </w:rPr>
      </w:pPr>
    </w:p>
    <w:p w14:paraId="2350E099" w14:textId="77777777" w:rsidR="006C3DC6" w:rsidRDefault="006C3DC6">
      <w:pPr>
        <w:widowControl w:val="0"/>
        <w:autoSpaceDE w:val="0"/>
        <w:autoSpaceDN w:val="0"/>
        <w:adjustRightInd w:val="0"/>
        <w:spacing w:after="0" w:line="230" w:lineRule="exact"/>
        <w:ind w:left="20"/>
        <w:rPr>
          <w:rFonts w:ascii="Times New Roman" w:hAnsi="Times New Roman"/>
          <w:color w:val="000000"/>
          <w:sz w:val="24"/>
          <w:szCs w:val="24"/>
        </w:rPr>
      </w:pPr>
    </w:p>
    <w:p w14:paraId="70C506D3" w14:textId="77777777" w:rsidR="006C3DC6" w:rsidRDefault="006C3DC6">
      <w:pPr>
        <w:widowControl w:val="0"/>
        <w:autoSpaceDE w:val="0"/>
        <w:autoSpaceDN w:val="0"/>
        <w:adjustRightInd w:val="0"/>
        <w:spacing w:after="0" w:line="230" w:lineRule="exact"/>
        <w:ind w:left="20"/>
        <w:rPr>
          <w:rFonts w:ascii="Times New Roman" w:hAnsi="Times New Roman"/>
          <w:color w:val="000000"/>
          <w:sz w:val="24"/>
          <w:szCs w:val="24"/>
        </w:rPr>
      </w:pPr>
    </w:p>
    <w:p w14:paraId="51A3C42A" w14:textId="77777777" w:rsidR="006C3DC6" w:rsidRDefault="006C3DC6">
      <w:pPr>
        <w:widowControl w:val="0"/>
        <w:autoSpaceDE w:val="0"/>
        <w:autoSpaceDN w:val="0"/>
        <w:adjustRightInd w:val="0"/>
        <w:spacing w:after="0" w:line="230" w:lineRule="exact"/>
        <w:ind w:left="20"/>
        <w:rPr>
          <w:rFonts w:ascii="Times New Roman" w:hAnsi="Times New Roman"/>
          <w:color w:val="000000"/>
          <w:sz w:val="24"/>
          <w:szCs w:val="24"/>
        </w:rPr>
      </w:pPr>
    </w:p>
    <w:p w14:paraId="12A94E4F" w14:textId="77777777" w:rsidR="006C3DC6" w:rsidRDefault="006C3DC6">
      <w:pPr>
        <w:widowControl w:val="0"/>
        <w:autoSpaceDE w:val="0"/>
        <w:autoSpaceDN w:val="0"/>
        <w:adjustRightInd w:val="0"/>
        <w:spacing w:after="0" w:line="230" w:lineRule="exact"/>
        <w:ind w:left="20"/>
        <w:rPr>
          <w:rFonts w:ascii="Times New Roman" w:hAnsi="Times New Roman"/>
          <w:color w:val="000000"/>
          <w:sz w:val="24"/>
          <w:szCs w:val="24"/>
        </w:rPr>
      </w:pPr>
    </w:p>
    <w:p w14:paraId="042DF861" w14:textId="7451B989" w:rsidR="006C3DC6" w:rsidRDefault="00DA0185">
      <w:pPr>
        <w:widowControl w:val="0"/>
        <w:tabs>
          <w:tab w:val="left" w:pos="8343"/>
        </w:tabs>
        <w:autoSpaceDE w:val="0"/>
        <w:autoSpaceDN w:val="0"/>
        <w:adjustRightInd w:val="0"/>
        <w:spacing w:before="12" w:after="0" w:line="230" w:lineRule="exact"/>
        <w:ind w:left="20"/>
        <w:rPr>
          <w:rFonts w:ascii="Times New Roman Bold Italic" w:hAnsi="Times New Roman Bold Italic" w:cs="Times New Roman Bold Italic"/>
          <w:color w:val="000000"/>
          <w:sz w:val="20"/>
        </w:rPr>
      </w:pPr>
      <w:r>
        <w:rPr>
          <w:rFonts w:ascii="Times New Roman Bold Italic" w:hAnsi="Times New Roman Bold Italic" w:cs="Times New Roman Bold Italic"/>
          <w:color w:val="000000"/>
          <w:sz w:val="20"/>
        </w:rPr>
        <w:tab/>
        <w:t>Page No. -2-</w:t>
      </w:r>
    </w:p>
    <w:p w14:paraId="729E663F" w14:textId="77777777" w:rsidR="006C3DC6" w:rsidRDefault="006C3DC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Bold Italic" w:hAnsi="Times New Roman Bold Italic" w:cs="Times New Roman Bold Italic"/>
          <w:color w:val="000000"/>
          <w:sz w:val="20"/>
        </w:rPr>
        <w:sectPr w:rsidR="006C3DC6">
          <w:pgSz w:w="11900" w:h="16820"/>
          <w:pgMar w:top="-706" w:right="1234" w:bottom="-20" w:left="1060" w:header="720" w:footer="720" w:gutter="0"/>
          <w:cols w:space="720"/>
          <w:noEndnote/>
        </w:sectPr>
      </w:pPr>
    </w:p>
    <w:p w14:paraId="41C563E4" w14:textId="29CCDCB6" w:rsidR="006C3DC6" w:rsidRDefault="006C3DC6">
      <w:pPr>
        <w:widowControl w:val="0"/>
        <w:tabs>
          <w:tab w:val="left" w:pos="8290"/>
        </w:tabs>
        <w:autoSpaceDE w:val="0"/>
        <w:autoSpaceDN w:val="0"/>
        <w:adjustRightInd w:val="0"/>
        <w:spacing w:before="1" w:after="0" w:line="191" w:lineRule="exact"/>
        <w:ind w:left="20"/>
        <w:rPr>
          <w:rFonts w:ascii="Times New Roman Bold Italic" w:hAnsi="Times New Roman Bold Italic" w:cs="Times New Roman Bold Italic"/>
          <w:color w:val="000000"/>
          <w:spacing w:val="1"/>
          <w:sz w:val="20"/>
        </w:rPr>
      </w:pPr>
      <w:bookmarkStart w:id="1" w:name="Pg3"/>
      <w:bookmarkEnd w:id="1"/>
    </w:p>
    <w:p w14:paraId="4C95F5F9" w14:textId="77777777" w:rsidR="006C3DC6" w:rsidRDefault="00DA0185">
      <w:pPr>
        <w:widowControl w:val="0"/>
        <w:autoSpaceDE w:val="0"/>
        <w:autoSpaceDN w:val="0"/>
        <w:adjustRightInd w:val="0"/>
        <w:spacing w:before="358" w:after="0" w:line="417" w:lineRule="exact"/>
        <w:ind w:left="20" w:right="17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 Bold" w:hAnsi="Times New Roman Bold" w:cs="Times New Roman Bold"/>
          <w:color w:val="000000"/>
          <w:w w:val="102"/>
          <w:sz w:val="24"/>
          <w:szCs w:val="24"/>
        </w:rPr>
        <w:t>Per-Vertex and Primitive Assembly:</w:t>
      </w:r>
      <w:r>
        <w:rPr>
          <w:rFonts w:ascii="Times New Roman" w:hAnsi="Times New Roman"/>
          <w:color w:val="000000"/>
          <w:w w:val="102"/>
          <w:sz w:val="24"/>
          <w:szCs w:val="24"/>
        </w:rPr>
        <w:t xml:space="preserve"> For vertex data, the next step converts the vertices into </w:t>
      </w:r>
      <w:r>
        <w:rPr>
          <w:rFonts w:ascii="Times New Roman" w:hAnsi="Times New Roman"/>
          <w:color w:val="000000"/>
          <w:w w:val="102"/>
          <w:sz w:val="24"/>
          <w:szCs w:val="24"/>
        </w:rPr>
        <w:br/>
      </w:r>
      <w:r>
        <w:rPr>
          <w:rFonts w:ascii="Times New Roman" w:hAnsi="Times New Roman"/>
          <w:color w:val="000000"/>
          <w:w w:val="103"/>
          <w:sz w:val="24"/>
          <w:szCs w:val="24"/>
        </w:rPr>
        <w:t xml:space="preserve">primitives. Some types of vertex data are transformed by 4x4 floating-point matrices. Spatial </w:t>
      </w:r>
      <w:r>
        <w:rPr>
          <w:rFonts w:ascii="Times New Roman" w:hAnsi="Times New Roman"/>
          <w:color w:val="000000"/>
          <w:w w:val="103"/>
          <w:sz w:val="24"/>
          <w:szCs w:val="24"/>
        </w:rPr>
        <w:br/>
      </w:r>
      <w:r>
        <w:rPr>
          <w:rFonts w:ascii="Times New Roman" w:hAnsi="Times New Roman"/>
          <w:color w:val="000000"/>
          <w:spacing w:val="3"/>
          <w:sz w:val="24"/>
          <w:szCs w:val="24"/>
        </w:rPr>
        <w:t xml:space="preserve">coordinates are projected from a position in the 3D world to a position on your screen. In some </w:t>
      </w:r>
      <w:r>
        <w:rPr>
          <w:rFonts w:ascii="Times New Roman" w:hAnsi="Times New Roman"/>
          <w:color w:val="000000"/>
          <w:spacing w:val="3"/>
          <w:sz w:val="24"/>
          <w:szCs w:val="24"/>
        </w:rPr>
        <w:br/>
      </w:r>
      <w:r>
        <w:rPr>
          <w:rFonts w:ascii="Times New Roman" w:hAnsi="Times New Roman"/>
          <w:color w:val="000000"/>
          <w:w w:val="103"/>
          <w:sz w:val="24"/>
          <w:szCs w:val="24"/>
        </w:rPr>
        <w:t xml:space="preserve">cases, this is followed by perspective division, which makes distant geometric objects appear </w:t>
      </w:r>
      <w:r>
        <w:rPr>
          <w:rFonts w:ascii="Times New Roman" w:hAnsi="Times New Roman"/>
          <w:color w:val="000000"/>
          <w:w w:val="103"/>
          <w:sz w:val="24"/>
          <w:szCs w:val="24"/>
        </w:rPr>
        <w:br/>
      </w:r>
      <w:r>
        <w:rPr>
          <w:rFonts w:ascii="Times New Roman" w:hAnsi="Times New Roman"/>
          <w:color w:val="000000"/>
          <w:spacing w:val="2"/>
          <w:sz w:val="24"/>
          <w:szCs w:val="24"/>
        </w:rPr>
        <w:t xml:space="preserve">smaller than closer objects. Then view port and depth operations are applied. The results at this </w:t>
      </w:r>
      <w:r>
        <w:rPr>
          <w:rFonts w:ascii="Times New Roman" w:hAnsi="Times New Roman"/>
          <w:color w:val="000000"/>
          <w:spacing w:val="2"/>
          <w:sz w:val="24"/>
          <w:szCs w:val="24"/>
        </w:rPr>
        <w:br/>
      </w:r>
      <w:r>
        <w:rPr>
          <w:rFonts w:ascii="Times New Roman" w:hAnsi="Times New Roman"/>
          <w:color w:val="000000"/>
          <w:w w:val="102"/>
          <w:sz w:val="24"/>
          <w:szCs w:val="24"/>
        </w:rPr>
        <w:t xml:space="preserve">point are geometric primitives, which are transformed with related color and depth values and </w:t>
      </w:r>
      <w:r>
        <w:rPr>
          <w:rFonts w:ascii="Times New Roman" w:hAnsi="Times New Roman"/>
          <w:color w:val="000000"/>
          <w:w w:val="102"/>
          <w:sz w:val="24"/>
          <w:szCs w:val="24"/>
        </w:rPr>
        <w:br/>
      </w:r>
      <w:r>
        <w:rPr>
          <w:rFonts w:ascii="Times New Roman" w:hAnsi="Times New Roman"/>
          <w:color w:val="000000"/>
          <w:sz w:val="24"/>
          <w:szCs w:val="24"/>
        </w:rPr>
        <w:t xml:space="preserve">guidelines for the rasterization step. </w:t>
      </w:r>
    </w:p>
    <w:p w14:paraId="300A2A9F" w14:textId="77777777" w:rsidR="006C3DC6" w:rsidRDefault="00DA0185">
      <w:pPr>
        <w:widowControl w:val="0"/>
        <w:autoSpaceDE w:val="0"/>
        <w:autoSpaceDN w:val="0"/>
        <w:adjustRightInd w:val="0"/>
        <w:spacing w:before="261" w:after="0" w:line="420" w:lineRule="exact"/>
        <w:ind w:left="20" w:right="17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 Bold" w:hAnsi="Times New Roman Bold" w:cs="Times New Roman Bold"/>
          <w:color w:val="000000"/>
          <w:spacing w:val="1"/>
          <w:sz w:val="24"/>
          <w:szCs w:val="24"/>
        </w:rPr>
        <w:t>Pixel Operations: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 xml:space="preserve"> While geometric data takes one path through the OpenGL rendering pipeline, pixel data takes a different route. Pixels from an array in system memory are first unpacked form </w:t>
      </w:r>
      <w:r>
        <w:rPr>
          <w:rFonts w:ascii="Times New Roman" w:hAnsi="Times New Roman"/>
          <w:color w:val="000000"/>
          <w:sz w:val="24"/>
          <w:szCs w:val="24"/>
        </w:rPr>
        <w:t xml:space="preserve">one of a variety of formats into the proper number of components. Next the data is scaled, biased, processed by a pixel map, and sent to the rasterization step. </w:t>
      </w:r>
    </w:p>
    <w:p w14:paraId="1111F573" w14:textId="77777777" w:rsidR="006C3DC6" w:rsidRDefault="00DA0185">
      <w:pPr>
        <w:widowControl w:val="0"/>
        <w:autoSpaceDE w:val="0"/>
        <w:autoSpaceDN w:val="0"/>
        <w:adjustRightInd w:val="0"/>
        <w:spacing w:before="264" w:after="0" w:line="416" w:lineRule="exact"/>
        <w:ind w:left="20" w:right="19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 Bold" w:hAnsi="Times New Roman Bold" w:cs="Times New Roman Bold"/>
          <w:color w:val="000000"/>
          <w:spacing w:val="2"/>
          <w:sz w:val="24"/>
          <w:szCs w:val="24"/>
        </w:rPr>
        <w:t>Rasterization: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 xml:space="preserve"> Rasterization is the conversion of both geometric and pixel data into fragments. </w:t>
      </w:r>
      <w:r>
        <w:rPr>
          <w:rFonts w:ascii="Times New Roman" w:hAnsi="Times New Roman"/>
          <w:color w:val="000000"/>
          <w:spacing w:val="2"/>
          <w:sz w:val="24"/>
          <w:szCs w:val="24"/>
        </w:rPr>
        <w:br/>
        <w:t xml:space="preserve">Each fragment square corresponds to a pixel in the frame buffer. Line width, point size, shading </w:t>
      </w:r>
      <w:r>
        <w:rPr>
          <w:rFonts w:ascii="Times New Roman" w:hAnsi="Times New Roman"/>
          <w:color w:val="000000"/>
          <w:spacing w:val="2"/>
          <w:sz w:val="24"/>
          <w:szCs w:val="24"/>
        </w:rPr>
        <w:br/>
        <w:t xml:space="preserve">model, and coverage calculations to support antialiasing are taken it to consideration as vertices </w:t>
      </w:r>
      <w:r>
        <w:rPr>
          <w:rFonts w:ascii="Times New Roman" w:hAnsi="Times New Roman"/>
          <w:color w:val="000000"/>
          <w:spacing w:val="2"/>
          <w:sz w:val="24"/>
          <w:szCs w:val="24"/>
        </w:rPr>
        <w:br/>
      </w:r>
      <w:r>
        <w:rPr>
          <w:rFonts w:ascii="Times New Roman" w:hAnsi="Times New Roman"/>
          <w:color w:val="000000"/>
          <w:spacing w:val="1"/>
          <w:sz w:val="24"/>
          <w:szCs w:val="24"/>
        </w:rPr>
        <w:t xml:space="preserve">are connected into lines or the interior pixels are calculated for a filled polygon. Color and depth </w:t>
      </w:r>
      <w:r>
        <w:rPr>
          <w:rFonts w:ascii="Times New Roman" w:hAnsi="Times New Roman"/>
          <w:color w:val="000000"/>
          <w:spacing w:val="1"/>
          <w:sz w:val="24"/>
          <w:szCs w:val="24"/>
        </w:rPr>
        <w:br/>
      </w:r>
      <w:r>
        <w:rPr>
          <w:rFonts w:ascii="Times New Roman" w:hAnsi="Times New Roman"/>
          <w:color w:val="000000"/>
          <w:w w:val="104"/>
          <w:sz w:val="24"/>
          <w:szCs w:val="24"/>
        </w:rPr>
        <w:t xml:space="preserve">values are assigned for each fragment square. The processed fragment is then drawn into the </w:t>
      </w:r>
      <w:r>
        <w:rPr>
          <w:rFonts w:ascii="Times New Roman" w:hAnsi="Times New Roman"/>
          <w:color w:val="000000"/>
          <w:w w:val="104"/>
          <w:sz w:val="24"/>
          <w:szCs w:val="24"/>
        </w:rPr>
        <w:br/>
      </w:r>
      <w:r>
        <w:rPr>
          <w:rFonts w:ascii="Times New Roman" w:hAnsi="Times New Roman"/>
          <w:color w:val="000000"/>
          <w:sz w:val="24"/>
          <w:szCs w:val="24"/>
        </w:rPr>
        <w:t xml:space="preserve">appropriate buffer, where it has finally advanced to be a pixel and achieved its final resting place. </w:t>
      </w:r>
    </w:p>
    <w:p w14:paraId="7901EE87" w14:textId="77777777" w:rsidR="006C3DC6" w:rsidRDefault="006C3DC6">
      <w:pPr>
        <w:widowControl w:val="0"/>
        <w:autoSpaceDE w:val="0"/>
        <w:autoSpaceDN w:val="0"/>
        <w:adjustRightInd w:val="0"/>
        <w:spacing w:after="0" w:line="322" w:lineRule="exact"/>
        <w:ind w:left="20"/>
        <w:rPr>
          <w:rFonts w:ascii="Times New Roman" w:hAnsi="Times New Roman"/>
          <w:color w:val="000000"/>
          <w:sz w:val="24"/>
          <w:szCs w:val="24"/>
        </w:rPr>
      </w:pPr>
    </w:p>
    <w:p w14:paraId="5A28A242" w14:textId="77777777" w:rsidR="006C3DC6" w:rsidRDefault="00DA0185">
      <w:pPr>
        <w:widowControl w:val="0"/>
        <w:autoSpaceDE w:val="0"/>
        <w:autoSpaceDN w:val="0"/>
        <w:adjustRightInd w:val="0"/>
        <w:spacing w:before="60" w:after="0" w:line="322" w:lineRule="exact"/>
        <w:ind w:left="20"/>
        <w:rPr>
          <w:rFonts w:ascii="Times New Roman Bold" w:hAnsi="Times New Roman Bold" w:cs="Times New Roman Bold"/>
          <w:color w:val="000000"/>
          <w:sz w:val="28"/>
          <w:szCs w:val="28"/>
        </w:rPr>
      </w:pPr>
      <w:r>
        <w:rPr>
          <w:rFonts w:ascii="Times New Roman Bold" w:hAnsi="Times New Roman Bold" w:cs="Times New Roman Bold"/>
          <w:color w:val="000000"/>
          <w:sz w:val="28"/>
          <w:szCs w:val="28"/>
        </w:rPr>
        <w:t xml:space="preserve">1.2 Libraries </w:t>
      </w:r>
    </w:p>
    <w:p w14:paraId="63E5A97F" w14:textId="77777777" w:rsidR="006C3DC6" w:rsidRDefault="00DA0185">
      <w:pPr>
        <w:widowControl w:val="0"/>
        <w:autoSpaceDE w:val="0"/>
        <w:autoSpaceDN w:val="0"/>
        <w:adjustRightInd w:val="0"/>
        <w:spacing w:before="158" w:after="0" w:line="420" w:lineRule="exact"/>
        <w:ind w:left="20" w:right="17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w w:val="106"/>
          <w:sz w:val="24"/>
          <w:szCs w:val="24"/>
        </w:rPr>
        <w:t xml:space="preserve">OpenGL provides a powerful but primitive set of rendering command, and all higher-level 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 xml:space="preserve">drawing must be done in terms of these commands. There are several libraries that allow you to </w:t>
      </w:r>
      <w:r>
        <w:rPr>
          <w:rFonts w:ascii="Times New Roman" w:hAnsi="Times New Roman"/>
          <w:color w:val="000000"/>
          <w:sz w:val="24"/>
          <w:szCs w:val="24"/>
        </w:rPr>
        <w:t xml:space="preserve">simplify your programming tasks, including the following: </w:t>
      </w:r>
    </w:p>
    <w:p w14:paraId="7CA46013" w14:textId="77777777" w:rsidR="006C3DC6" w:rsidRDefault="00DA0185">
      <w:pPr>
        <w:widowControl w:val="0"/>
        <w:tabs>
          <w:tab w:val="left" w:pos="560"/>
        </w:tabs>
        <w:autoSpaceDE w:val="0"/>
        <w:autoSpaceDN w:val="0"/>
        <w:adjustRightInd w:val="0"/>
        <w:spacing w:before="297" w:after="0" w:line="400" w:lineRule="exact"/>
        <w:ind w:left="200" w:right="17"/>
        <w:jc w:val="both"/>
        <w:rPr>
          <w:rFonts w:ascii="Times New Roman" w:eastAsia="Arial Unicode MS" w:hAnsi="Times New Roman"/>
          <w:color w:val="000000"/>
          <w:w w:val="103"/>
          <w:sz w:val="24"/>
          <w:szCs w:val="24"/>
        </w:rPr>
      </w:pPr>
      <w:r>
        <w:rPr>
          <w:rFonts w:ascii="Arial Unicode MS" w:eastAsia="Arial Unicode MS" w:hAnsi="Times New Roman" w:cs="Arial Unicode MS" w:hint="eastAsia"/>
          <w:color w:val="000000"/>
          <w:w w:val="103"/>
          <w:sz w:val="20"/>
        </w:rPr>
        <w:t></w:t>
      </w:r>
      <w:r>
        <w:rPr>
          <w:rFonts w:ascii="Arial" w:eastAsia="Arial Unicode MS" w:hAnsi="Arial" w:cs="Arial"/>
          <w:color w:val="000000"/>
          <w:w w:val="103"/>
          <w:sz w:val="20"/>
        </w:rPr>
        <w:t xml:space="preserve"> </w:t>
      </w:r>
      <w:r>
        <w:rPr>
          <w:rFonts w:ascii="Times New Roman" w:eastAsia="Arial Unicode MS" w:hAnsi="Times New Roman"/>
          <w:color w:val="000000"/>
          <w:w w:val="103"/>
          <w:sz w:val="24"/>
          <w:szCs w:val="24"/>
        </w:rPr>
        <w:t xml:space="preserve">    OpenGL Utility Library (GLU) contains several routines that use lower-level OpenGL </w:t>
      </w:r>
      <w:r>
        <w:rPr>
          <w:rFonts w:ascii="Times New Roman" w:eastAsia="Arial Unicode MS" w:hAnsi="Times New Roman"/>
          <w:color w:val="000000"/>
          <w:w w:val="103"/>
          <w:sz w:val="24"/>
          <w:szCs w:val="24"/>
        </w:rPr>
        <w:br/>
      </w:r>
      <w:r>
        <w:rPr>
          <w:rFonts w:ascii="Times New Roman" w:eastAsia="Arial Unicode MS" w:hAnsi="Times New Roman"/>
          <w:color w:val="000000"/>
          <w:w w:val="103"/>
          <w:sz w:val="24"/>
          <w:szCs w:val="24"/>
        </w:rPr>
        <w:tab/>
        <w:t xml:space="preserve">commands to perform such tasks as setting up matrices for specific viewing orientations </w:t>
      </w:r>
    </w:p>
    <w:p w14:paraId="4906AB2B" w14:textId="77777777" w:rsidR="006C3DC6" w:rsidRDefault="00DA0185">
      <w:pPr>
        <w:widowControl w:val="0"/>
        <w:autoSpaceDE w:val="0"/>
        <w:autoSpaceDN w:val="0"/>
        <w:adjustRightInd w:val="0"/>
        <w:spacing w:before="123" w:after="0" w:line="276" w:lineRule="exact"/>
        <w:ind w:left="560"/>
        <w:rPr>
          <w:rFonts w:ascii="Times New Roman" w:eastAsia="Arial Unicode MS" w:hAnsi="Times New Roman"/>
          <w:color w:val="000000"/>
          <w:sz w:val="24"/>
          <w:szCs w:val="24"/>
        </w:rPr>
      </w:pPr>
      <w:r>
        <w:rPr>
          <w:rFonts w:ascii="Times New Roman" w:eastAsia="Arial Unicode MS" w:hAnsi="Times New Roman"/>
          <w:color w:val="000000"/>
          <w:sz w:val="24"/>
          <w:szCs w:val="24"/>
        </w:rPr>
        <w:t xml:space="preserve">and projections and rendering surfaces. </w:t>
      </w:r>
    </w:p>
    <w:p w14:paraId="1FE16A9D" w14:textId="77777777" w:rsidR="006C3DC6" w:rsidRDefault="00DA0185">
      <w:pPr>
        <w:widowControl w:val="0"/>
        <w:tabs>
          <w:tab w:val="left" w:pos="560"/>
        </w:tabs>
        <w:autoSpaceDE w:val="0"/>
        <w:autoSpaceDN w:val="0"/>
        <w:adjustRightInd w:val="0"/>
        <w:spacing w:before="42" w:after="0" w:line="400" w:lineRule="exact"/>
        <w:ind w:left="200" w:right="18"/>
        <w:jc w:val="both"/>
        <w:rPr>
          <w:rFonts w:ascii="Times New Roman" w:eastAsia="Arial Unicode MS" w:hAnsi="Times New Roman"/>
          <w:color w:val="000000"/>
          <w:sz w:val="24"/>
          <w:szCs w:val="24"/>
        </w:rPr>
      </w:pPr>
      <w:r>
        <w:rPr>
          <w:rFonts w:ascii="Arial Unicode MS" w:eastAsia="Arial Unicode MS" w:hAnsi="Times New Roman" w:cs="Arial Unicode MS" w:hint="eastAsia"/>
          <w:color w:val="000000"/>
          <w:sz w:val="20"/>
        </w:rPr>
        <w:t></w:t>
      </w:r>
      <w:r>
        <w:rPr>
          <w:rFonts w:ascii="Arial" w:eastAsia="Arial Unicode MS" w:hAnsi="Arial" w:cs="Arial"/>
          <w:color w:val="000000"/>
          <w:sz w:val="20"/>
        </w:rPr>
        <w:t xml:space="preserve"> </w:t>
      </w:r>
      <w:r>
        <w:rPr>
          <w:rFonts w:ascii="Times New Roman" w:eastAsia="Arial Unicode MS" w:hAnsi="Times New Roman"/>
          <w:color w:val="000000"/>
          <w:sz w:val="24"/>
          <w:szCs w:val="24"/>
        </w:rPr>
        <w:t xml:space="preserve">    OpenGL Utility Toolkit (GLUT) is a window-system-independent toolkit, written by Mark </w:t>
      </w:r>
      <w:r>
        <w:rPr>
          <w:rFonts w:ascii="Times New Roman" w:eastAsia="Arial Unicode MS" w:hAnsi="Times New Roman"/>
          <w:color w:val="000000"/>
          <w:sz w:val="24"/>
          <w:szCs w:val="24"/>
        </w:rPr>
        <w:br/>
      </w:r>
      <w:r>
        <w:rPr>
          <w:rFonts w:ascii="Times New Roman" w:eastAsia="Arial Unicode MS" w:hAnsi="Times New Roman"/>
          <w:color w:val="000000"/>
          <w:sz w:val="24"/>
          <w:szCs w:val="24"/>
        </w:rPr>
        <w:tab/>
        <w:t xml:space="preserve">Kilgard, to hide the complexities of differing window APIs. </w:t>
      </w:r>
    </w:p>
    <w:p w14:paraId="25C3C248" w14:textId="77777777" w:rsidR="006C3DC6" w:rsidRDefault="006C3DC6">
      <w:pPr>
        <w:widowControl w:val="0"/>
        <w:autoSpaceDE w:val="0"/>
        <w:autoSpaceDN w:val="0"/>
        <w:adjustRightInd w:val="0"/>
        <w:spacing w:after="0" w:line="322" w:lineRule="exact"/>
        <w:ind w:left="20"/>
        <w:rPr>
          <w:rFonts w:ascii="Times New Roman" w:eastAsia="Arial Unicode MS" w:hAnsi="Times New Roman"/>
          <w:color w:val="000000"/>
          <w:sz w:val="24"/>
          <w:szCs w:val="24"/>
        </w:rPr>
      </w:pPr>
    </w:p>
    <w:p w14:paraId="6201154D" w14:textId="77777777" w:rsidR="006C3DC6" w:rsidRDefault="00DA0185">
      <w:pPr>
        <w:widowControl w:val="0"/>
        <w:autoSpaceDE w:val="0"/>
        <w:autoSpaceDN w:val="0"/>
        <w:adjustRightInd w:val="0"/>
        <w:spacing w:before="83" w:after="0" w:line="322" w:lineRule="exact"/>
        <w:ind w:left="20"/>
        <w:rPr>
          <w:rFonts w:ascii="Times New Roman Bold" w:eastAsia="Arial Unicode MS" w:hAnsi="Times New Roman Bold" w:cs="Times New Roman Bold"/>
          <w:color w:val="000000"/>
          <w:sz w:val="28"/>
          <w:szCs w:val="28"/>
        </w:rPr>
      </w:pPr>
      <w:r>
        <w:rPr>
          <w:rFonts w:ascii="Times New Roman Bold" w:eastAsia="Arial Unicode MS" w:hAnsi="Times New Roman Bold" w:cs="Times New Roman Bold"/>
          <w:color w:val="000000"/>
          <w:sz w:val="28"/>
          <w:szCs w:val="28"/>
        </w:rPr>
        <w:t xml:space="preserve">1.3 Include Files </w:t>
      </w:r>
    </w:p>
    <w:p w14:paraId="5E9B204F" w14:textId="77777777" w:rsidR="006C3DC6" w:rsidRDefault="00DA0185">
      <w:pPr>
        <w:widowControl w:val="0"/>
        <w:autoSpaceDE w:val="0"/>
        <w:autoSpaceDN w:val="0"/>
        <w:adjustRightInd w:val="0"/>
        <w:spacing w:before="158" w:after="0" w:line="420" w:lineRule="exact"/>
        <w:ind w:left="20" w:right="19"/>
        <w:jc w:val="both"/>
        <w:rPr>
          <w:rFonts w:ascii="Times New Roman" w:eastAsia="Arial Unicode MS" w:hAnsi="Times New Roman"/>
          <w:color w:val="000000"/>
          <w:sz w:val="24"/>
          <w:szCs w:val="24"/>
        </w:rPr>
      </w:pPr>
      <w:r>
        <w:rPr>
          <w:rFonts w:ascii="Times New Roman" w:eastAsia="Arial Unicode MS" w:hAnsi="Times New Roman"/>
          <w:color w:val="000000"/>
          <w:w w:val="103"/>
          <w:sz w:val="24"/>
          <w:szCs w:val="24"/>
        </w:rPr>
        <w:t xml:space="preserve">For all OpenGL applications, you want to include the gl.h header file in every file. Almost all </w:t>
      </w:r>
      <w:r>
        <w:rPr>
          <w:rFonts w:ascii="Times New Roman" w:eastAsia="Arial Unicode MS" w:hAnsi="Times New Roman"/>
          <w:color w:val="000000"/>
          <w:spacing w:val="1"/>
          <w:sz w:val="24"/>
          <w:szCs w:val="24"/>
        </w:rPr>
        <w:t xml:space="preserve">OpenGL applications use GLU, the aforementioned OpenGL Utility Library, which also requires </w:t>
      </w:r>
      <w:r>
        <w:rPr>
          <w:rFonts w:ascii="Times New Roman" w:eastAsia="Arial Unicode MS" w:hAnsi="Times New Roman"/>
          <w:color w:val="000000"/>
          <w:sz w:val="24"/>
          <w:szCs w:val="24"/>
        </w:rPr>
        <w:t xml:space="preserve">inclusion of the glu.h header file. So almost every OpenGL source file begins with: </w:t>
      </w:r>
    </w:p>
    <w:p w14:paraId="4E3AB20F" w14:textId="08A22264" w:rsidR="006C3DC6" w:rsidRDefault="00DA0185" w:rsidP="00DA0AB9">
      <w:pPr>
        <w:widowControl w:val="0"/>
        <w:tabs>
          <w:tab w:val="left" w:pos="8343"/>
        </w:tabs>
        <w:autoSpaceDE w:val="0"/>
        <w:autoSpaceDN w:val="0"/>
        <w:adjustRightInd w:val="0"/>
        <w:spacing w:before="140" w:after="0" w:line="230" w:lineRule="exact"/>
        <w:ind w:left="20"/>
        <w:rPr>
          <w:rFonts w:ascii="Times New Roman Bold Italic" w:eastAsia="Arial Unicode MS" w:hAnsi="Times New Roman Bold Italic" w:cs="Times New Roman Bold Italic"/>
          <w:color w:val="000000"/>
          <w:sz w:val="20"/>
        </w:rPr>
        <w:sectPr w:rsidR="006C3DC6">
          <w:pgSz w:w="11900" w:h="16820"/>
          <w:pgMar w:top="-706" w:right="1229" w:bottom="-20" w:left="1060" w:header="720" w:footer="720" w:gutter="0"/>
          <w:cols w:space="720"/>
          <w:noEndnote/>
        </w:sectPr>
      </w:pPr>
      <w:r>
        <w:rPr>
          <w:rFonts w:ascii="Times New Roman Bold Italic" w:eastAsia="Arial Unicode MS" w:hAnsi="Times New Roman Bold Italic" w:cs="Times New Roman Bold Italic"/>
          <w:color w:val="000000"/>
          <w:sz w:val="20"/>
        </w:rPr>
        <w:tab/>
        <w:t>Page No. -3</w:t>
      </w:r>
      <w:r w:rsidR="00000000">
        <w:rPr>
          <w:noProof/>
        </w:rPr>
        <w:pict w14:anchorId="266EEF1C">
          <v:polyline id="_x0000_s1035" style="position:absolute;left:0;text-align:left;z-index:-37;mso-position-horizontal-relative:page;mso-position-vertical-relative:page" points="51.45pt,781.9pt,51.45pt,780.9pt,524.55pt,780.9pt,524.55pt,781.9pt,51.45pt,781.9pt" coordsize="9462,20" o:allowincell="f" fillcolor="black" stroked="f">
            <w10:wrap anchorx="page" anchory="page"/>
          </v:polyline>
        </w:pict>
      </w:r>
      <w:r w:rsidR="00000000">
        <w:rPr>
          <w:noProof/>
        </w:rPr>
        <w:pict w14:anchorId="08D7C3D1">
          <v:polyline id="_x0000_s1036" style="position:absolute;left:0;text-align:left;z-index:-36;mso-position-horizontal-relative:page;mso-position-vertical-relative:page" points="51.45pt,779.9pt,51.45pt,778.9pt,524.55pt,778.9pt,524.55pt,779.9pt,51.45pt,779.9pt" coordsize="9462,20" o:allowincell="f" fillcolor="black" stroked="f">
            <w10:wrap anchorx="page" anchory="page"/>
          </v:polyline>
        </w:pict>
      </w:r>
      <w:r w:rsidR="00000000">
        <w:rPr>
          <w:noProof/>
        </w:rPr>
        <w:pict w14:anchorId="587FD6B5">
          <v:polyline id="_x0000_s1037" style="position:absolute;left:0;text-align:left;z-index:-35;mso-position-horizontal-relative:page;mso-position-vertical-relative:page" points="523.7pt,52.1pt,50.6pt,51.6pt,50.6pt,50.6pt,523.7pt,51.1pt,523.7pt,52.1pt" coordsize="9462,30" o:allowincell="f" fillcolor="black" stroked="f">
            <w10:wrap anchorx="page" anchory="page"/>
          </v:polyline>
        </w:pict>
      </w:r>
      <w:r w:rsidR="00000000">
        <w:rPr>
          <w:noProof/>
        </w:rPr>
        <w:pict w14:anchorId="3B5CB6EB">
          <v:polyline id="_x0000_s1038" style="position:absolute;left:0;text-align:left;z-index:-34;mso-position-horizontal-relative:page;mso-position-vertical-relative:page" points="523.7pt,50.1pt,50.6pt,49.6pt,50.6pt,48.6pt,523.7pt,49.1pt,523.7pt,50.1pt" coordsize="9462,30" o:allowincell="f" fillcolor="black" stroked="f">
            <w10:wrap anchorx="page" anchory="page"/>
          </v:polyline>
        </w:pict>
      </w:r>
    </w:p>
    <w:p w14:paraId="3CCDCE14" w14:textId="7BF868F1" w:rsidR="006C3DC6" w:rsidRDefault="006C3DC6" w:rsidP="00DA0AB9">
      <w:pPr>
        <w:widowControl w:val="0"/>
        <w:tabs>
          <w:tab w:val="left" w:pos="8290"/>
        </w:tabs>
        <w:autoSpaceDE w:val="0"/>
        <w:autoSpaceDN w:val="0"/>
        <w:adjustRightInd w:val="0"/>
        <w:spacing w:before="1" w:after="0" w:line="191" w:lineRule="exact"/>
        <w:rPr>
          <w:rFonts w:ascii="Times New Roman Bold Italic" w:eastAsia="Arial Unicode MS" w:hAnsi="Times New Roman Bold Italic" w:cs="Times New Roman Bold Italic"/>
          <w:color w:val="000000"/>
          <w:spacing w:val="1"/>
          <w:sz w:val="20"/>
        </w:rPr>
      </w:pPr>
      <w:bookmarkStart w:id="2" w:name="Pg4"/>
      <w:bookmarkEnd w:id="2"/>
    </w:p>
    <w:p w14:paraId="3E67BB52" w14:textId="77777777" w:rsidR="006C3DC6" w:rsidRDefault="00DA0185">
      <w:pPr>
        <w:widowControl w:val="0"/>
        <w:autoSpaceDE w:val="0"/>
        <w:autoSpaceDN w:val="0"/>
        <w:adjustRightInd w:val="0"/>
        <w:spacing w:before="355" w:after="0" w:line="420" w:lineRule="exact"/>
        <w:ind w:left="20" w:right="7379"/>
        <w:jc w:val="both"/>
        <w:rPr>
          <w:rFonts w:ascii="Times New Roman" w:eastAsia="Arial Unicode MS" w:hAnsi="Times New Roman"/>
          <w:color w:val="000000"/>
          <w:sz w:val="24"/>
          <w:szCs w:val="24"/>
        </w:rPr>
      </w:pPr>
      <w:r>
        <w:rPr>
          <w:rFonts w:ascii="Times New Roman" w:eastAsia="Arial Unicode MS" w:hAnsi="Times New Roman"/>
          <w:color w:val="000000"/>
          <w:sz w:val="24"/>
          <w:szCs w:val="24"/>
        </w:rPr>
        <w:t xml:space="preserve">#include&lt;GL/gl.h&gt; </w:t>
      </w:r>
      <w:r>
        <w:rPr>
          <w:rFonts w:ascii="Times New Roman" w:eastAsia="Arial Unicode MS" w:hAnsi="Times New Roman"/>
          <w:color w:val="000000"/>
          <w:sz w:val="24"/>
          <w:szCs w:val="24"/>
        </w:rPr>
        <w:br/>
        <w:t xml:space="preserve">#include &lt;GL/glu.h&gt; </w:t>
      </w:r>
    </w:p>
    <w:p w14:paraId="2C89FB67" w14:textId="77777777" w:rsidR="006C3DC6" w:rsidRDefault="00DA0185">
      <w:pPr>
        <w:widowControl w:val="0"/>
        <w:autoSpaceDE w:val="0"/>
        <w:autoSpaceDN w:val="0"/>
        <w:adjustRightInd w:val="0"/>
        <w:spacing w:before="280" w:after="0" w:line="420" w:lineRule="exact"/>
        <w:ind w:left="20" w:right="25"/>
        <w:jc w:val="both"/>
        <w:rPr>
          <w:rFonts w:ascii="Times New Roman" w:eastAsia="Arial Unicode MS" w:hAnsi="Times New Roman"/>
          <w:color w:val="000000"/>
          <w:sz w:val="24"/>
          <w:szCs w:val="24"/>
        </w:rPr>
      </w:pPr>
      <w:r>
        <w:rPr>
          <w:rFonts w:ascii="Times New Roman" w:eastAsia="Arial Unicode MS" w:hAnsi="Times New Roman"/>
          <w:color w:val="000000"/>
          <w:spacing w:val="1"/>
          <w:sz w:val="24"/>
          <w:szCs w:val="24"/>
        </w:rPr>
        <w:t xml:space="preserve">If you are using the OpenGL Utility Toolkit (GLUT) for managing your window manager tasks, </w:t>
      </w:r>
      <w:r>
        <w:rPr>
          <w:rFonts w:ascii="Times New Roman" w:eastAsia="Arial Unicode MS" w:hAnsi="Times New Roman"/>
          <w:color w:val="000000"/>
          <w:sz w:val="24"/>
          <w:szCs w:val="24"/>
        </w:rPr>
        <w:t xml:space="preserve">you should include: </w:t>
      </w:r>
    </w:p>
    <w:p w14:paraId="447E6440" w14:textId="77777777" w:rsidR="006C3DC6" w:rsidRDefault="006C3DC6">
      <w:pPr>
        <w:widowControl w:val="0"/>
        <w:autoSpaceDE w:val="0"/>
        <w:autoSpaceDN w:val="0"/>
        <w:adjustRightInd w:val="0"/>
        <w:spacing w:after="0" w:line="276" w:lineRule="exact"/>
        <w:ind w:left="20"/>
        <w:rPr>
          <w:rFonts w:ascii="Times New Roman" w:eastAsia="Arial Unicode MS" w:hAnsi="Times New Roman"/>
          <w:color w:val="000000"/>
          <w:sz w:val="24"/>
          <w:szCs w:val="24"/>
        </w:rPr>
      </w:pPr>
    </w:p>
    <w:p w14:paraId="3FD8D02E" w14:textId="77777777" w:rsidR="006C3DC6" w:rsidRDefault="00DA0185">
      <w:pPr>
        <w:widowControl w:val="0"/>
        <w:autoSpaceDE w:val="0"/>
        <w:autoSpaceDN w:val="0"/>
        <w:adjustRightInd w:val="0"/>
        <w:spacing w:before="103" w:after="0" w:line="276" w:lineRule="exact"/>
        <w:ind w:left="20"/>
        <w:rPr>
          <w:rFonts w:ascii="Times New Roman" w:eastAsia="Arial Unicode MS" w:hAnsi="Times New Roman"/>
          <w:color w:val="000000"/>
          <w:sz w:val="24"/>
          <w:szCs w:val="24"/>
        </w:rPr>
      </w:pPr>
      <w:r>
        <w:rPr>
          <w:rFonts w:ascii="Times New Roman" w:eastAsia="Arial Unicode MS" w:hAnsi="Times New Roman"/>
          <w:color w:val="000000"/>
          <w:sz w:val="24"/>
          <w:szCs w:val="24"/>
        </w:rPr>
        <w:t xml:space="preserve">#include &lt;GL/glut.h&gt; </w:t>
      </w:r>
    </w:p>
    <w:p w14:paraId="7BB741E2" w14:textId="77777777" w:rsidR="006C3DC6" w:rsidRDefault="00DA0185">
      <w:pPr>
        <w:widowControl w:val="0"/>
        <w:autoSpaceDE w:val="0"/>
        <w:autoSpaceDN w:val="0"/>
        <w:adjustRightInd w:val="0"/>
        <w:spacing w:before="314" w:after="0" w:line="410" w:lineRule="exact"/>
        <w:ind w:left="20" w:right="17"/>
        <w:jc w:val="both"/>
        <w:rPr>
          <w:rFonts w:ascii="Times New Roman" w:eastAsia="Arial Unicode MS" w:hAnsi="Times New Roman"/>
          <w:color w:val="000000"/>
          <w:sz w:val="24"/>
          <w:szCs w:val="24"/>
        </w:rPr>
      </w:pPr>
      <w:r>
        <w:rPr>
          <w:rFonts w:ascii="Times New Roman" w:eastAsia="Arial Unicode MS" w:hAnsi="Times New Roman"/>
          <w:color w:val="000000"/>
          <w:w w:val="102"/>
          <w:sz w:val="24"/>
          <w:szCs w:val="24"/>
        </w:rPr>
        <w:t xml:space="preserve">Note that glut.h guarantees that gl.h and glu.h are properly included for you so including these </w:t>
      </w:r>
      <w:r>
        <w:rPr>
          <w:rFonts w:ascii="Times New Roman" w:eastAsia="Arial Unicode MS" w:hAnsi="Times New Roman"/>
          <w:color w:val="000000"/>
          <w:w w:val="106"/>
          <w:sz w:val="24"/>
          <w:szCs w:val="24"/>
        </w:rPr>
        <w:t xml:space="preserve">three files is redundant. To make your GLUT programs portable, include glut.h and </w:t>
      </w:r>
      <w:r>
        <w:rPr>
          <w:rFonts w:ascii="Times New Roman" w:eastAsia="Arial Unicode MS" w:hAnsi="Times New Roman"/>
          <w:color w:val="000000"/>
          <w:w w:val="106"/>
          <w:sz w:val="24"/>
          <w:szCs w:val="24"/>
          <w:u w:val="single"/>
        </w:rPr>
        <w:t>do not</w:t>
      </w:r>
      <w:r>
        <w:rPr>
          <w:rFonts w:ascii="Times New Roman" w:eastAsia="Arial Unicode MS" w:hAnsi="Times New Roman"/>
          <w:color w:val="000000"/>
          <w:w w:val="106"/>
          <w:sz w:val="24"/>
          <w:szCs w:val="24"/>
        </w:rPr>
        <w:t xml:space="preserve"> </w:t>
      </w:r>
      <w:r>
        <w:rPr>
          <w:rFonts w:ascii="Times New Roman" w:eastAsia="Arial Unicode MS" w:hAnsi="Times New Roman"/>
          <w:color w:val="000000"/>
          <w:sz w:val="24"/>
          <w:szCs w:val="24"/>
        </w:rPr>
        <w:t xml:space="preserve">include gl.h or glu.h explicitly. </w:t>
      </w:r>
    </w:p>
    <w:p w14:paraId="40677EC0" w14:textId="77777777" w:rsidR="006C3DC6" w:rsidRDefault="006C3DC6">
      <w:pPr>
        <w:widowControl w:val="0"/>
        <w:autoSpaceDE w:val="0"/>
        <w:autoSpaceDN w:val="0"/>
        <w:adjustRightInd w:val="0"/>
        <w:spacing w:after="0" w:line="322" w:lineRule="exact"/>
        <w:ind w:left="20"/>
        <w:rPr>
          <w:rFonts w:ascii="Times New Roman" w:eastAsia="Arial Unicode MS" w:hAnsi="Times New Roman"/>
          <w:color w:val="000000"/>
          <w:sz w:val="24"/>
          <w:szCs w:val="24"/>
        </w:rPr>
      </w:pPr>
    </w:p>
    <w:p w14:paraId="5D766B22" w14:textId="77777777" w:rsidR="006C3DC6" w:rsidRDefault="00DA0185">
      <w:pPr>
        <w:widowControl w:val="0"/>
        <w:autoSpaceDE w:val="0"/>
        <w:autoSpaceDN w:val="0"/>
        <w:adjustRightInd w:val="0"/>
        <w:spacing w:before="81" w:after="0" w:line="322" w:lineRule="exact"/>
        <w:ind w:left="20"/>
        <w:rPr>
          <w:rFonts w:ascii="Times New Roman Bold" w:eastAsia="Arial Unicode MS" w:hAnsi="Times New Roman Bold" w:cs="Times New Roman Bold"/>
          <w:color w:val="000000"/>
          <w:sz w:val="28"/>
          <w:szCs w:val="28"/>
        </w:rPr>
      </w:pPr>
      <w:r>
        <w:rPr>
          <w:rFonts w:ascii="Times New Roman Bold" w:eastAsia="Arial Unicode MS" w:hAnsi="Times New Roman Bold" w:cs="Times New Roman Bold"/>
          <w:color w:val="000000"/>
          <w:sz w:val="28"/>
          <w:szCs w:val="28"/>
        </w:rPr>
        <w:t xml:space="preserve">1.4 Setting up Compilers </w:t>
      </w:r>
    </w:p>
    <w:p w14:paraId="22F8D9F6" w14:textId="77777777" w:rsidR="006C3DC6" w:rsidRDefault="00DA0185">
      <w:pPr>
        <w:widowControl w:val="0"/>
        <w:tabs>
          <w:tab w:val="left" w:pos="560"/>
        </w:tabs>
        <w:autoSpaceDE w:val="0"/>
        <w:autoSpaceDN w:val="0"/>
        <w:adjustRightInd w:val="0"/>
        <w:spacing w:before="276" w:after="0" w:line="276" w:lineRule="exact"/>
        <w:ind w:left="200"/>
        <w:rPr>
          <w:rFonts w:ascii="Times New Roman Bold" w:eastAsia="Arial Unicode MS" w:hAnsi="Times New Roman Bold" w:cs="Times New Roman Bold"/>
          <w:color w:val="000000"/>
          <w:sz w:val="24"/>
          <w:szCs w:val="24"/>
        </w:rPr>
      </w:pPr>
      <w:r>
        <w:rPr>
          <w:rFonts w:ascii="Arial Unicode MS" w:eastAsia="Arial Unicode MS" w:hAnsi="Times New Roman Bold" w:cs="Arial Unicode MS" w:hint="eastAsia"/>
          <w:color w:val="000000"/>
          <w:w w:val="64"/>
          <w:sz w:val="20"/>
        </w:rPr>
        <w:t></w:t>
      </w:r>
      <w:r>
        <w:rPr>
          <w:rFonts w:ascii="Arial Unicode MS" w:eastAsia="Arial Unicode MS" w:hAnsi="Times New Roman Bold" w:cs="Arial Unicode MS"/>
          <w:color w:val="000000"/>
          <w:w w:val="64"/>
          <w:sz w:val="20"/>
        </w:rPr>
        <w:t xml:space="preserve"> </w:t>
      </w:r>
      <w:r>
        <w:rPr>
          <w:rFonts w:ascii="Arial Unicode MS" w:eastAsia="Arial Unicode MS" w:hAnsi="Times New Roman Bold" w:cs="Arial Unicode MS"/>
          <w:color w:val="000000"/>
          <w:w w:val="64"/>
          <w:sz w:val="20"/>
        </w:rPr>
        <w:tab/>
      </w:r>
      <w:r>
        <w:rPr>
          <w:rFonts w:ascii="Times New Roman Bold" w:eastAsia="Arial Unicode MS" w:hAnsi="Times New Roman Bold" w:cs="Times New Roman Bold"/>
          <w:color w:val="000000"/>
          <w:sz w:val="24"/>
          <w:szCs w:val="24"/>
        </w:rPr>
        <w:t xml:space="preserve">Windows Using MS Visual C++ </w:t>
      </w:r>
    </w:p>
    <w:p w14:paraId="3FCE6758" w14:textId="77777777" w:rsidR="006C3DC6" w:rsidRDefault="006C3DC6">
      <w:pPr>
        <w:widowControl w:val="0"/>
        <w:autoSpaceDE w:val="0"/>
        <w:autoSpaceDN w:val="0"/>
        <w:adjustRightInd w:val="0"/>
        <w:spacing w:after="0" w:line="276" w:lineRule="exact"/>
        <w:ind w:left="560"/>
        <w:rPr>
          <w:rFonts w:ascii="Times New Roman Bold" w:eastAsia="Arial Unicode MS" w:hAnsi="Times New Roman Bold" w:cs="Times New Roman Bold"/>
          <w:color w:val="000000"/>
          <w:sz w:val="24"/>
          <w:szCs w:val="24"/>
        </w:rPr>
      </w:pPr>
    </w:p>
    <w:p w14:paraId="6C5F5E8D" w14:textId="77777777" w:rsidR="006C3DC6" w:rsidRDefault="00DA0185">
      <w:pPr>
        <w:widowControl w:val="0"/>
        <w:autoSpaceDE w:val="0"/>
        <w:autoSpaceDN w:val="0"/>
        <w:adjustRightInd w:val="0"/>
        <w:spacing w:before="148" w:after="0" w:line="276" w:lineRule="exact"/>
        <w:ind w:left="560"/>
        <w:rPr>
          <w:rFonts w:ascii="Times New Roman Bold" w:eastAsia="Arial Unicode MS" w:hAnsi="Times New Roman Bold" w:cs="Times New Roman Bold"/>
          <w:color w:val="000000"/>
          <w:sz w:val="24"/>
          <w:szCs w:val="24"/>
        </w:rPr>
      </w:pPr>
      <w:r>
        <w:rPr>
          <w:rFonts w:ascii="Times New Roman Bold" w:eastAsia="Arial Unicode MS" w:hAnsi="Times New Roman Bold" w:cs="Times New Roman Bold"/>
          <w:color w:val="000000"/>
          <w:sz w:val="24"/>
          <w:szCs w:val="24"/>
        </w:rPr>
        <w:t xml:space="preserve">Installing GLUT </w:t>
      </w:r>
    </w:p>
    <w:p w14:paraId="21BB4148" w14:textId="77777777" w:rsidR="006C3DC6" w:rsidRDefault="00DA0185">
      <w:pPr>
        <w:widowControl w:val="0"/>
        <w:autoSpaceDE w:val="0"/>
        <w:autoSpaceDN w:val="0"/>
        <w:adjustRightInd w:val="0"/>
        <w:spacing w:before="240" w:after="0" w:line="330" w:lineRule="exact"/>
        <w:ind w:left="748" w:right="24"/>
        <w:jc w:val="both"/>
        <w:rPr>
          <w:rFonts w:ascii="Times New Roman" w:eastAsia="Arial Unicode MS" w:hAnsi="Times New Roman"/>
          <w:color w:val="000000"/>
          <w:sz w:val="24"/>
          <w:szCs w:val="24"/>
        </w:rPr>
      </w:pPr>
      <w:r>
        <w:rPr>
          <w:rFonts w:ascii="Times New Roman" w:eastAsia="Arial Unicode MS" w:hAnsi="Times New Roman"/>
          <w:color w:val="000000"/>
          <w:w w:val="103"/>
          <w:sz w:val="24"/>
          <w:szCs w:val="24"/>
        </w:rPr>
        <w:t xml:space="preserve">Most of the following files (ie. OpenGL and GLU) will already be present if you have </w:t>
      </w:r>
      <w:r>
        <w:rPr>
          <w:rFonts w:ascii="Times New Roman" w:eastAsia="Arial Unicode MS" w:hAnsi="Times New Roman"/>
          <w:color w:val="000000"/>
          <w:spacing w:val="2"/>
          <w:sz w:val="24"/>
          <w:szCs w:val="24"/>
        </w:rPr>
        <w:t xml:space="preserve">installed MS Visual C++ v5.0 or later. The following GLUT files will need to be copied </w:t>
      </w:r>
      <w:r>
        <w:rPr>
          <w:rFonts w:ascii="Times New Roman" w:eastAsia="Arial Unicode MS" w:hAnsi="Times New Roman"/>
          <w:color w:val="000000"/>
          <w:sz w:val="24"/>
          <w:szCs w:val="24"/>
        </w:rPr>
        <w:t xml:space="preserve">into the specified directories. </w:t>
      </w:r>
    </w:p>
    <w:p w14:paraId="27C43CF3" w14:textId="77777777" w:rsidR="006C3DC6" w:rsidRDefault="006C3DC6">
      <w:pPr>
        <w:widowControl w:val="0"/>
        <w:autoSpaceDE w:val="0"/>
        <w:autoSpaceDN w:val="0"/>
        <w:adjustRightInd w:val="0"/>
        <w:spacing w:after="0" w:line="276" w:lineRule="exact"/>
        <w:ind w:left="740"/>
        <w:rPr>
          <w:rFonts w:ascii="Times New Roman" w:eastAsia="Arial Unicode MS" w:hAnsi="Times New Roman"/>
          <w:color w:val="000000"/>
          <w:sz w:val="24"/>
          <w:szCs w:val="24"/>
        </w:rPr>
      </w:pPr>
    </w:p>
    <w:p w14:paraId="2E630F4B" w14:textId="77777777" w:rsidR="006C3DC6" w:rsidRDefault="00DA0185">
      <w:pPr>
        <w:widowControl w:val="0"/>
        <w:tabs>
          <w:tab w:val="left" w:pos="1100"/>
        </w:tabs>
        <w:autoSpaceDE w:val="0"/>
        <w:autoSpaceDN w:val="0"/>
        <w:adjustRightInd w:val="0"/>
        <w:spacing w:before="57" w:after="0" w:line="276" w:lineRule="exact"/>
        <w:ind w:left="740"/>
        <w:rPr>
          <w:rFonts w:ascii="Times New Roman" w:eastAsia="Arial Unicode MS" w:hAnsi="Times New Roman"/>
          <w:color w:val="000000"/>
          <w:sz w:val="24"/>
          <w:szCs w:val="24"/>
        </w:rPr>
      </w:pPr>
      <w:r>
        <w:rPr>
          <w:rFonts w:ascii="Times New Roman" w:eastAsia="Arial Unicode MS" w:hAnsi="Times New Roman"/>
          <w:color w:val="000000"/>
          <w:sz w:val="24"/>
          <w:szCs w:val="24"/>
        </w:rPr>
        <w:t>1.</w:t>
      </w:r>
      <w:r>
        <w:rPr>
          <w:rFonts w:ascii="Times New Roman" w:eastAsia="Arial Unicode MS" w:hAnsi="Times New Roman"/>
          <w:color w:val="000000"/>
          <w:sz w:val="24"/>
          <w:szCs w:val="24"/>
        </w:rPr>
        <w:tab/>
        <w:t>To install:</w:t>
      </w:r>
    </w:p>
    <w:p w14:paraId="294E81FF" w14:textId="77777777" w:rsidR="006C3DC6" w:rsidRDefault="00DA0185">
      <w:pPr>
        <w:widowControl w:val="0"/>
        <w:autoSpaceDE w:val="0"/>
        <w:autoSpaceDN w:val="0"/>
        <w:adjustRightInd w:val="0"/>
        <w:spacing w:before="126" w:after="0" w:line="276" w:lineRule="exact"/>
        <w:ind w:left="1280"/>
        <w:rPr>
          <w:rFonts w:ascii="Times New Roman" w:eastAsia="Arial Unicode MS" w:hAnsi="Times New Roman"/>
          <w:color w:val="000000"/>
          <w:sz w:val="24"/>
          <w:szCs w:val="24"/>
        </w:rPr>
      </w:pPr>
      <w:r>
        <w:rPr>
          <w:rFonts w:ascii="Arial Unicode MS" w:eastAsia="Arial Unicode MS" w:hAnsi="Times New Roman" w:cs="Arial Unicode MS" w:hint="eastAsia"/>
          <w:color w:val="000000"/>
          <w:sz w:val="20"/>
        </w:rPr>
        <w:t></w:t>
      </w:r>
      <w:r>
        <w:rPr>
          <w:rFonts w:ascii="Arial" w:eastAsia="Arial Unicode MS" w:hAnsi="Arial" w:cs="Arial"/>
          <w:color w:val="000000"/>
          <w:sz w:val="20"/>
        </w:rPr>
        <w:t xml:space="preserve"> </w:t>
      </w:r>
      <w:r>
        <w:rPr>
          <w:rFonts w:ascii="Times New Roman" w:eastAsia="Arial Unicode MS" w:hAnsi="Times New Roman"/>
          <w:color w:val="000000"/>
          <w:sz w:val="24"/>
          <w:szCs w:val="24"/>
        </w:rPr>
        <w:t xml:space="preserve">right-click each link </w:t>
      </w:r>
    </w:p>
    <w:p w14:paraId="43DDCDA2" w14:textId="77777777" w:rsidR="006C3DC6" w:rsidRDefault="00DA0185">
      <w:pPr>
        <w:widowControl w:val="0"/>
        <w:autoSpaceDE w:val="0"/>
        <w:autoSpaceDN w:val="0"/>
        <w:adjustRightInd w:val="0"/>
        <w:spacing w:before="144" w:after="0" w:line="276" w:lineRule="exact"/>
        <w:ind w:left="1280"/>
        <w:rPr>
          <w:rFonts w:ascii="Times New Roman Bold" w:eastAsia="Arial Unicode MS" w:hAnsi="Times New Roman Bold" w:cs="Times New Roman Bold"/>
          <w:color w:val="000000"/>
          <w:sz w:val="24"/>
          <w:szCs w:val="24"/>
        </w:rPr>
      </w:pPr>
      <w:r>
        <w:rPr>
          <w:rFonts w:ascii="Arial Unicode MS" w:eastAsia="Arial Unicode MS" w:hAnsi="Times New Roman" w:cs="Arial Unicode MS" w:hint="eastAsia"/>
          <w:color w:val="000000"/>
          <w:sz w:val="20"/>
        </w:rPr>
        <w:t></w:t>
      </w:r>
      <w:r>
        <w:rPr>
          <w:rFonts w:ascii="Arial" w:eastAsia="Arial Unicode MS" w:hAnsi="Arial" w:cs="Arial"/>
          <w:color w:val="000000"/>
          <w:sz w:val="20"/>
        </w:rPr>
        <w:t xml:space="preserve"> </w:t>
      </w:r>
      <w:r>
        <w:rPr>
          <w:rFonts w:ascii="Times New Roman" w:eastAsia="Arial Unicode MS" w:hAnsi="Times New Roman"/>
          <w:color w:val="000000"/>
          <w:sz w:val="24"/>
          <w:szCs w:val="24"/>
        </w:rPr>
        <w:t xml:space="preserve">choose </w:t>
      </w:r>
      <w:r>
        <w:rPr>
          <w:rFonts w:ascii="Times New Roman Bold" w:eastAsia="Arial Unicode MS" w:hAnsi="Times New Roman Bold" w:cs="Times New Roman Bold"/>
          <w:color w:val="000000"/>
          <w:sz w:val="24"/>
          <w:szCs w:val="24"/>
        </w:rPr>
        <w:t xml:space="preserve">Save Link As... </w:t>
      </w:r>
    </w:p>
    <w:p w14:paraId="2F2689F5" w14:textId="77777777" w:rsidR="006C3DC6" w:rsidRDefault="00DA0185">
      <w:pPr>
        <w:widowControl w:val="0"/>
        <w:autoSpaceDE w:val="0"/>
        <w:autoSpaceDN w:val="0"/>
        <w:adjustRightInd w:val="0"/>
        <w:spacing w:before="124" w:after="0" w:line="276" w:lineRule="exact"/>
        <w:ind w:left="1280"/>
        <w:rPr>
          <w:rFonts w:ascii="Times New Roman" w:eastAsia="Arial Unicode MS" w:hAnsi="Times New Roman"/>
          <w:color w:val="000000"/>
          <w:sz w:val="24"/>
          <w:szCs w:val="24"/>
        </w:rPr>
      </w:pPr>
      <w:r>
        <w:rPr>
          <w:rFonts w:ascii="Arial Unicode MS" w:eastAsia="Arial Unicode MS" w:hAnsi="Times New Roman Bold" w:cs="Arial Unicode MS" w:hint="eastAsia"/>
          <w:color w:val="000000"/>
          <w:sz w:val="20"/>
        </w:rPr>
        <w:t></w:t>
      </w:r>
      <w:r>
        <w:rPr>
          <w:rFonts w:ascii="Arial" w:eastAsia="Arial Unicode MS" w:hAnsi="Arial" w:cs="Arial"/>
          <w:color w:val="000000"/>
          <w:sz w:val="20"/>
        </w:rPr>
        <w:t xml:space="preserve"> </w:t>
      </w:r>
      <w:r>
        <w:rPr>
          <w:rFonts w:ascii="Times New Roman" w:eastAsia="Arial Unicode MS" w:hAnsi="Times New Roman"/>
          <w:color w:val="000000"/>
          <w:sz w:val="24"/>
          <w:szCs w:val="24"/>
        </w:rPr>
        <w:t xml:space="preserve">accept the default name (just click </w:t>
      </w:r>
      <w:r>
        <w:rPr>
          <w:rFonts w:ascii="Times New Roman Bold" w:eastAsia="Arial Unicode MS" w:hAnsi="Times New Roman Bold" w:cs="Times New Roman Bold"/>
          <w:color w:val="000000"/>
          <w:sz w:val="24"/>
          <w:szCs w:val="24"/>
        </w:rPr>
        <w:t>Save</w:t>
      </w:r>
      <w:r>
        <w:rPr>
          <w:rFonts w:ascii="Times New Roman" w:eastAsia="Arial Unicode MS" w:hAnsi="Times New Roman"/>
          <w:color w:val="000000"/>
          <w:sz w:val="24"/>
          <w:szCs w:val="24"/>
        </w:rPr>
        <w:t xml:space="preserve">) </w:t>
      </w:r>
    </w:p>
    <w:p w14:paraId="74874821" w14:textId="77777777" w:rsidR="006C3DC6" w:rsidRDefault="00DA0185">
      <w:pPr>
        <w:widowControl w:val="0"/>
        <w:tabs>
          <w:tab w:val="left" w:pos="1820"/>
        </w:tabs>
        <w:autoSpaceDE w:val="0"/>
        <w:autoSpaceDN w:val="0"/>
        <w:adjustRightInd w:val="0"/>
        <w:spacing w:before="26" w:after="0" w:line="420" w:lineRule="exact"/>
        <w:ind w:left="1280" w:right="2766"/>
        <w:rPr>
          <w:rFonts w:ascii="Arial" w:eastAsia="Arial Unicode MS" w:hAnsi="Arial" w:cs="Arial"/>
          <w:color w:val="000000"/>
          <w:sz w:val="20"/>
        </w:rPr>
      </w:pPr>
      <w:r>
        <w:rPr>
          <w:rFonts w:ascii="Arial Unicode MS" w:eastAsia="Arial Unicode MS" w:hAnsi="Times New Roman" w:cs="Arial Unicode MS" w:hint="eastAsia"/>
          <w:color w:val="000000"/>
          <w:sz w:val="20"/>
        </w:rPr>
        <w:t></w:t>
      </w:r>
      <w:r>
        <w:rPr>
          <w:rFonts w:ascii="Arial" w:eastAsia="Arial Unicode MS" w:hAnsi="Arial" w:cs="Arial"/>
          <w:color w:val="000000"/>
          <w:sz w:val="20"/>
        </w:rPr>
        <w:t xml:space="preserve"> </w:t>
      </w:r>
      <w:r>
        <w:rPr>
          <w:rFonts w:ascii="Times New Roman" w:eastAsia="Arial Unicode MS" w:hAnsi="Times New Roman"/>
          <w:color w:val="000000"/>
          <w:sz w:val="24"/>
          <w:szCs w:val="24"/>
        </w:rPr>
        <w:t xml:space="preserve">libraries (place in the </w:t>
      </w:r>
      <w:r>
        <w:rPr>
          <w:rFonts w:ascii="Times New Roman Bold" w:eastAsia="Arial Unicode MS" w:hAnsi="Times New Roman Bold" w:cs="Times New Roman Bold"/>
          <w:color w:val="000000"/>
          <w:sz w:val="24"/>
          <w:szCs w:val="24"/>
        </w:rPr>
        <w:t>lib</w:t>
      </w:r>
      <w:r>
        <w:rPr>
          <w:rFonts w:ascii="Times New Roman" w:eastAsia="Arial Unicode MS" w:hAnsi="Times New Roman"/>
          <w:color w:val="000000"/>
          <w:sz w:val="24"/>
          <w:szCs w:val="24"/>
        </w:rPr>
        <w:t xml:space="preserve">\ subdirectory of Visual C++) </w:t>
      </w:r>
      <w:r>
        <w:rPr>
          <w:rFonts w:ascii="Times New Roman" w:eastAsia="Arial Unicode MS" w:hAnsi="Times New Roman"/>
          <w:color w:val="000000"/>
          <w:sz w:val="24"/>
          <w:szCs w:val="24"/>
        </w:rPr>
        <w:br/>
      </w:r>
      <w:r>
        <w:rPr>
          <w:rFonts w:ascii="Times New Roman" w:eastAsia="Arial Unicode MS" w:hAnsi="Times New Roman"/>
          <w:color w:val="000000"/>
          <w:sz w:val="24"/>
          <w:szCs w:val="24"/>
        </w:rPr>
        <w:tab/>
      </w:r>
      <w:r>
        <w:rPr>
          <w:rFonts w:ascii="Arial Unicode MS" w:eastAsia="Arial Unicode MS" w:hAnsi="Times New Roman" w:cs="Arial Unicode MS" w:hint="eastAsia"/>
          <w:color w:val="000000"/>
          <w:sz w:val="20"/>
        </w:rPr>
        <w:t></w:t>
      </w:r>
      <w:r>
        <w:rPr>
          <w:rFonts w:ascii="Arial" w:eastAsia="Arial Unicode MS" w:hAnsi="Arial" w:cs="Arial"/>
          <w:color w:val="000000"/>
          <w:sz w:val="20"/>
        </w:rPr>
        <w:t xml:space="preserve"> </w:t>
      </w:r>
      <w:hyperlink r:id="rId5" w:history="1">
        <w:r>
          <w:rPr>
            <w:rFonts w:ascii="Times New Roman" w:eastAsia="Arial Unicode MS" w:hAnsi="Times New Roman"/>
            <w:color w:val="000000"/>
            <w:sz w:val="24"/>
            <w:szCs w:val="24"/>
          </w:rPr>
          <w:t>opengl32.lib</w:t>
        </w:r>
      </w:hyperlink>
      <w:r>
        <w:rPr>
          <w:rFonts w:ascii="Arial" w:eastAsia="Arial Unicode MS" w:hAnsi="Arial" w:cs="Arial"/>
          <w:color w:val="000000"/>
          <w:sz w:val="20"/>
        </w:rPr>
        <w:t xml:space="preserve"> </w:t>
      </w:r>
    </w:p>
    <w:p w14:paraId="04E708D0" w14:textId="77777777" w:rsidR="006C3DC6" w:rsidRDefault="00DA0185">
      <w:pPr>
        <w:widowControl w:val="0"/>
        <w:autoSpaceDE w:val="0"/>
        <w:autoSpaceDN w:val="0"/>
        <w:adjustRightInd w:val="0"/>
        <w:spacing w:before="119" w:after="0" w:line="276" w:lineRule="exact"/>
        <w:ind w:left="1820"/>
        <w:rPr>
          <w:rFonts w:ascii="Arial" w:eastAsia="Arial Unicode MS" w:hAnsi="Arial" w:cs="Arial"/>
          <w:color w:val="000000"/>
          <w:spacing w:val="-1"/>
          <w:sz w:val="20"/>
        </w:rPr>
      </w:pPr>
      <w:r>
        <w:rPr>
          <w:rFonts w:ascii="Arial Unicode MS" w:eastAsia="Arial Unicode MS" w:hAnsi="Arial" w:cs="Arial Unicode MS" w:hint="eastAsia"/>
          <w:color w:val="000000"/>
          <w:spacing w:val="-1"/>
          <w:sz w:val="20"/>
        </w:rPr>
        <w:t></w:t>
      </w:r>
      <w:r>
        <w:rPr>
          <w:rFonts w:ascii="Arial" w:eastAsia="Arial Unicode MS" w:hAnsi="Arial" w:cs="Arial"/>
          <w:color w:val="000000"/>
          <w:spacing w:val="-1"/>
          <w:sz w:val="20"/>
        </w:rPr>
        <w:t xml:space="preserve"> </w:t>
      </w:r>
      <w:hyperlink r:id="rId6" w:history="1">
        <w:r>
          <w:rPr>
            <w:rFonts w:ascii="Times New Roman" w:eastAsia="Arial Unicode MS" w:hAnsi="Times New Roman"/>
            <w:color w:val="000000"/>
            <w:spacing w:val="-1"/>
            <w:sz w:val="24"/>
            <w:szCs w:val="24"/>
          </w:rPr>
          <w:t>glu32.lib</w:t>
        </w:r>
      </w:hyperlink>
      <w:r>
        <w:rPr>
          <w:rFonts w:ascii="Arial" w:eastAsia="Arial Unicode MS" w:hAnsi="Arial" w:cs="Arial"/>
          <w:color w:val="000000"/>
          <w:spacing w:val="-1"/>
          <w:sz w:val="20"/>
        </w:rPr>
        <w:t xml:space="preserve"> </w:t>
      </w:r>
    </w:p>
    <w:p w14:paraId="2E49B98D" w14:textId="77777777" w:rsidR="006C3DC6" w:rsidRDefault="00DA0185">
      <w:pPr>
        <w:widowControl w:val="0"/>
        <w:autoSpaceDE w:val="0"/>
        <w:autoSpaceDN w:val="0"/>
        <w:adjustRightInd w:val="0"/>
        <w:spacing w:before="124" w:after="0" w:line="276" w:lineRule="exact"/>
        <w:ind w:left="1820"/>
        <w:rPr>
          <w:rFonts w:ascii="Arial" w:eastAsia="Arial Unicode MS" w:hAnsi="Arial" w:cs="Arial"/>
          <w:color w:val="000000"/>
          <w:spacing w:val="-1"/>
          <w:sz w:val="20"/>
        </w:rPr>
      </w:pPr>
      <w:r>
        <w:rPr>
          <w:rFonts w:ascii="Arial Unicode MS" w:eastAsia="Arial Unicode MS" w:hAnsi="Arial" w:cs="Arial Unicode MS" w:hint="eastAsia"/>
          <w:color w:val="000000"/>
          <w:spacing w:val="-1"/>
          <w:sz w:val="20"/>
        </w:rPr>
        <w:t></w:t>
      </w:r>
      <w:r>
        <w:rPr>
          <w:rFonts w:ascii="Arial" w:eastAsia="Arial Unicode MS" w:hAnsi="Arial" w:cs="Arial"/>
          <w:color w:val="000000"/>
          <w:spacing w:val="-1"/>
          <w:sz w:val="20"/>
        </w:rPr>
        <w:t xml:space="preserve"> </w:t>
      </w:r>
      <w:hyperlink r:id="rId7" w:history="1">
        <w:r>
          <w:rPr>
            <w:rFonts w:ascii="Times New Roman" w:eastAsia="Arial Unicode MS" w:hAnsi="Times New Roman"/>
            <w:color w:val="000000"/>
            <w:spacing w:val="-1"/>
            <w:sz w:val="24"/>
            <w:szCs w:val="24"/>
          </w:rPr>
          <w:t>glut32.lib</w:t>
        </w:r>
      </w:hyperlink>
      <w:r>
        <w:rPr>
          <w:rFonts w:ascii="Arial" w:eastAsia="Arial Unicode MS" w:hAnsi="Arial" w:cs="Arial"/>
          <w:color w:val="000000"/>
          <w:spacing w:val="-1"/>
          <w:sz w:val="20"/>
        </w:rPr>
        <w:t xml:space="preserve"> </w:t>
      </w:r>
    </w:p>
    <w:p w14:paraId="5D603395" w14:textId="77777777" w:rsidR="006C3DC6" w:rsidRDefault="00DA0185">
      <w:pPr>
        <w:widowControl w:val="0"/>
        <w:tabs>
          <w:tab w:val="left" w:pos="1820"/>
        </w:tabs>
        <w:autoSpaceDE w:val="0"/>
        <w:autoSpaceDN w:val="0"/>
        <w:adjustRightInd w:val="0"/>
        <w:spacing w:before="26" w:after="0" w:line="420" w:lineRule="exact"/>
        <w:ind w:left="1280" w:right="1480"/>
        <w:rPr>
          <w:rFonts w:ascii="Arial" w:eastAsia="Arial Unicode MS" w:hAnsi="Arial" w:cs="Arial"/>
          <w:color w:val="000000"/>
          <w:spacing w:val="-2"/>
          <w:sz w:val="20"/>
        </w:rPr>
      </w:pPr>
      <w:r>
        <w:rPr>
          <w:rFonts w:ascii="Arial Unicode MS" w:eastAsia="Arial Unicode MS" w:hAnsi="Arial" w:cs="Arial Unicode MS" w:hint="eastAsia"/>
          <w:color w:val="000000"/>
          <w:sz w:val="20"/>
        </w:rPr>
        <w:t></w:t>
      </w:r>
      <w:r>
        <w:rPr>
          <w:rFonts w:ascii="Arial" w:eastAsia="Arial Unicode MS" w:hAnsi="Arial" w:cs="Arial"/>
          <w:color w:val="000000"/>
          <w:sz w:val="20"/>
        </w:rPr>
        <w:t xml:space="preserve"> </w:t>
      </w:r>
      <w:r>
        <w:rPr>
          <w:rFonts w:ascii="Times New Roman" w:eastAsia="Arial Unicode MS" w:hAnsi="Times New Roman"/>
          <w:color w:val="000000"/>
          <w:sz w:val="24"/>
          <w:szCs w:val="24"/>
        </w:rPr>
        <w:t xml:space="preserve">include files (place in the </w:t>
      </w:r>
      <w:r>
        <w:rPr>
          <w:rFonts w:ascii="Times New Roman Bold" w:eastAsia="Arial Unicode MS" w:hAnsi="Times New Roman Bold" w:cs="Times New Roman Bold"/>
          <w:color w:val="000000"/>
          <w:sz w:val="24"/>
          <w:szCs w:val="24"/>
        </w:rPr>
        <w:t>include\GL</w:t>
      </w:r>
      <w:r>
        <w:rPr>
          <w:rFonts w:ascii="Times New Roman" w:eastAsia="Arial Unicode MS" w:hAnsi="Times New Roman"/>
          <w:color w:val="000000"/>
          <w:sz w:val="24"/>
          <w:szCs w:val="24"/>
        </w:rPr>
        <w:t xml:space="preserve">\ subdirectory of Visual C++) </w:t>
      </w:r>
      <w:r>
        <w:rPr>
          <w:rFonts w:ascii="Times New Roman" w:eastAsia="Arial Unicode MS" w:hAnsi="Times New Roman"/>
          <w:color w:val="000000"/>
          <w:sz w:val="24"/>
          <w:szCs w:val="24"/>
        </w:rPr>
        <w:br/>
      </w:r>
      <w:r>
        <w:rPr>
          <w:rFonts w:ascii="Times New Roman" w:eastAsia="Arial Unicode MS" w:hAnsi="Times New Roman"/>
          <w:color w:val="000000"/>
          <w:sz w:val="24"/>
          <w:szCs w:val="24"/>
        </w:rPr>
        <w:tab/>
      </w:r>
      <w:r>
        <w:rPr>
          <w:rFonts w:ascii="Arial Unicode MS" w:eastAsia="Arial Unicode MS" w:hAnsi="Times New Roman" w:cs="Arial Unicode MS" w:hint="eastAsia"/>
          <w:color w:val="000000"/>
          <w:spacing w:val="-2"/>
          <w:sz w:val="20"/>
        </w:rPr>
        <w:t></w:t>
      </w:r>
      <w:r>
        <w:rPr>
          <w:rFonts w:ascii="Arial" w:eastAsia="Arial Unicode MS" w:hAnsi="Arial" w:cs="Arial"/>
          <w:color w:val="000000"/>
          <w:spacing w:val="-2"/>
          <w:sz w:val="20"/>
        </w:rPr>
        <w:t xml:space="preserve"> </w:t>
      </w:r>
      <w:hyperlink r:id="rId8" w:history="1">
        <w:r>
          <w:rPr>
            <w:rFonts w:ascii="Times New Roman" w:eastAsia="Arial Unicode MS" w:hAnsi="Times New Roman"/>
            <w:color w:val="000000"/>
            <w:spacing w:val="-2"/>
            <w:sz w:val="24"/>
            <w:szCs w:val="24"/>
          </w:rPr>
          <w:t>gl.h</w:t>
        </w:r>
      </w:hyperlink>
      <w:r>
        <w:rPr>
          <w:rFonts w:ascii="Arial" w:eastAsia="Arial Unicode MS" w:hAnsi="Arial" w:cs="Arial"/>
          <w:color w:val="000000"/>
          <w:spacing w:val="-2"/>
          <w:sz w:val="20"/>
        </w:rPr>
        <w:t xml:space="preserve"> </w:t>
      </w:r>
    </w:p>
    <w:p w14:paraId="4EA7C168" w14:textId="77777777" w:rsidR="006C3DC6" w:rsidRDefault="00DA0185">
      <w:pPr>
        <w:widowControl w:val="0"/>
        <w:autoSpaceDE w:val="0"/>
        <w:autoSpaceDN w:val="0"/>
        <w:adjustRightInd w:val="0"/>
        <w:spacing w:after="0" w:line="420" w:lineRule="exact"/>
        <w:ind w:left="1820" w:right="6881"/>
        <w:jc w:val="both"/>
        <w:rPr>
          <w:rFonts w:ascii="Arial" w:eastAsia="Arial Unicode MS" w:hAnsi="Arial" w:cs="Arial"/>
          <w:color w:val="000000"/>
          <w:spacing w:val="-2"/>
          <w:sz w:val="20"/>
        </w:rPr>
      </w:pPr>
      <w:r>
        <w:rPr>
          <w:rFonts w:ascii="Arial Unicode MS" w:eastAsia="Arial Unicode MS" w:hAnsi="Arial" w:cs="Arial Unicode MS" w:hint="eastAsia"/>
          <w:color w:val="000000"/>
          <w:spacing w:val="-2"/>
          <w:sz w:val="20"/>
        </w:rPr>
        <w:t></w:t>
      </w:r>
      <w:r>
        <w:rPr>
          <w:rFonts w:ascii="Arial" w:eastAsia="Arial Unicode MS" w:hAnsi="Arial" w:cs="Arial"/>
          <w:color w:val="000000"/>
          <w:spacing w:val="-2"/>
          <w:sz w:val="20"/>
        </w:rPr>
        <w:t xml:space="preserve"> </w:t>
      </w:r>
      <w:hyperlink r:id="rId9" w:history="1">
        <w:r>
          <w:rPr>
            <w:rFonts w:ascii="Times New Roman" w:eastAsia="Arial Unicode MS" w:hAnsi="Times New Roman"/>
            <w:color w:val="000000"/>
            <w:spacing w:val="-2"/>
            <w:sz w:val="24"/>
            <w:szCs w:val="24"/>
          </w:rPr>
          <w:t>glu.h</w:t>
        </w:r>
      </w:hyperlink>
      <w:r>
        <w:rPr>
          <w:rFonts w:ascii="Arial" w:eastAsia="Arial Unicode MS" w:hAnsi="Arial" w:cs="Arial"/>
          <w:color w:val="000000"/>
          <w:spacing w:val="-2"/>
          <w:sz w:val="20"/>
        </w:rPr>
        <w:t xml:space="preserve"> </w:t>
      </w:r>
      <w:r>
        <w:rPr>
          <w:rFonts w:ascii="Arial" w:eastAsia="Arial Unicode MS" w:hAnsi="Arial" w:cs="Arial"/>
          <w:color w:val="000000"/>
          <w:spacing w:val="-2"/>
          <w:sz w:val="20"/>
        </w:rPr>
        <w:br/>
      </w:r>
      <w:r>
        <w:rPr>
          <w:rFonts w:ascii="Arial Unicode MS" w:eastAsia="Arial Unicode MS" w:hAnsi="Arial" w:cs="Arial Unicode MS" w:hint="eastAsia"/>
          <w:color w:val="000000"/>
          <w:spacing w:val="-2"/>
          <w:sz w:val="20"/>
        </w:rPr>
        <w:t></w:t>
      </w:r>
      <w:r>
        <w:rPr>
          <w:rFonts w:ascii="Arial" w:eastAsia="Arial Unicode MS" w:hAnsi="Arial" w:cs="Arial"/>
          <w:color w:val="000000"/>
          <w:spacing w:val="-2"/>
          <w:sz w:val="20"/>
        </w:rPr>
        <w:t xml:space="preserve"> </w:t>
      </w:r>
      <w:hyperlink r:id="rId10" w:history="1">
        <w:r>
          <w:rPr>
            <w:rFonts w:ascii="Times New Roman" w:eastAsia="Arial Unicode MS" w:hAnsi="Times New Roman"/>
            <w:color w:val="000000"/>
            <w:spacing w:val="-2"/>
            <w:sz w:val="24"/>
            <w:szCs w:val="24"/>
          </w:rPr>
          <w:t>glut.h</w:t>
        </w:r>
      </w:hyperlink>
      <w:r>
        <w:rPr>
          <w:rFonts w:ascii="Arial" w:eastAsia="Arial Unicode MS" w:hAnsi="Arial" w:cs="Arial"/>
          <w:color w:val="000000"/>
          <w:spacing w:val="-2"/>
          <w:sz w:val="20"/>
        </w:rPr>
        <w:t xml:space="preserve"> </w:t>
      </w:r>
    </w:p>
    <w:p w14:paraId="14B38A4D" w14:textId="77777777" w:rsidR="006C3DC6" w:rsidRDefault="00DA0185">
      <w:pPr>
        <w:widowControl w:val="0"/>
        <w:tabs>
          <w:tab w:val="left" w:pos="1820"/>
        </w:tabs>
        <w:autoSpaceDE w:val="0"/>
        <w:autoSpaceDN w:val="0"/>
        <w:adjustRightInd w:val="0"/>
        <w:spacing w:after="0" w:line="400" w:lineRule="exact"/>
        <w:ind w:left="1280" w:right="865"/>
        <w:rPr>
          <w:rFonts w:ascii="Arial" w:eastAsia="Arial Unicode MS" w:hAnsi="Arial" w:cs="Arial"/>
          <w:color w:val="000000"/>
          <w:sz w:val="20"/>
        </w:rPr>
      </w:pPr>
      <w:r>
        <w:rPr>
          <w:rFonts w:ascii="Arial Unicode MS" w:eastAsia="Arial Unicode MS" w:hAnsi="Arial" w:cs="Arial Unicode MS" w:hint="eastAsia"/>
          <w:color w:val="000000"/>
          <w:sz w:val="20"/>
        </w:rPr>
        <w:t></w:t>
      </w:r>
      <w:r>
        <w:rPr>
          <w:rFonts w:ascii="Arial" w:eastAsia="Arial Unicode MS" w:hAnsi="Arial" w:cs="Arial"/>
          <w:color w:val="000000"/>
          <w:sz w:val="20"/>
        </w:rPr>
        <w:t xml:space="preserve"> </w:t>
      </w:r>
      <w:r>
        <w:rPr>
          <w:rFonts w:ascii="Times New Roman" w:eastAsia="Arial Unicode MS" w:hAnsi="Times New Roman"/>
          <w:color w:val="000000"/>
          <w:sz w:val="24"/>
          <w:szCs w:val="24"/>
        </w:rPr>
        <w:t>dynamically-linked libraries (place in the \</w:t>
      </w:r>
      <w:r>
        <w:rPr>
          <w:rFonts w:ascii="Times New Roman Bold" w:eastAsia="Arial Unicode MS" w:hAnsi="Times New Roman Bold" w:cs="Times New Roman Bold"/>
          <w:color w:val="000000"/>
          <w:sz w:val="24"/>
          <w:szCs w:val="24"/>
        </w:rPr>
        <w:t>Windows\System</w:t>
      </w:r>
      <w:r>
        <w:rPr>
          <w:rFonts w:ascii="Times New Roman" w:eastAsia="Arial Unicode MS" w:hAnsi="Times New Roman"/>
          <w:color w:val="000000"/>
          <w:sz w:val="24"/>
          <w:szCs w:val="24"/>
        </w:rPr>
        <w:t xml:space="preserve"> subdirectory </w:t>
      </w:r>
      <w:r>
        <w:rPr>
          <w:rFonts w:ascii="Times New Roman" w:eastAsia="Arial Unicode MS" w:hAnsi="Times New Roman"/>
          <w:color w:val="000000"/>
          <w:sz w:val="24"/>
          <w:szCs w:val="24"/>
        </w:rPr>
        <w:br/>
      </w:r>
      <w:r>
        <w:rPr>
          <w:rFonts w:ascii="Times New Roman" w:eastAsia="Arial Unicode MS" w:hAnsi="Times New Roman"/>
          <w:color w:val="000000"/>
          <w:sz w:val="24"/>
          <w:szCs w:val="24"/>
        </w:rPr>
        <w:tab/>
      </w:r>
      <w:r>
        <w:rPr>
          <w:rFonts w:ascii="Arial Unicode MS" w:eastAsia="Arial Unicode MS" w:hAnsi="Times New Roman" w:cs="Arial Unicode MS" w:hint="eastAsia"/>
          <w:color w:val="000000"/>
          <w:sz w:val="20"/>
        </w:rPr>
        <w:t></w:t>
      </w:r>
      <w:r>
        <w:rPr>
          <w:rFonts w:ascii="Arial" w:eastAsia="Arial Unicode MS" w:hAnsi="Arial" w:cs="Arial"/>
          <w:color w:val="000000"/>
          <w:sz w:val="20"/>
        </w:rPr>
        <w:t xml:space="preserve"> </w:t>
      </w:r>
      <w:hyperlink r:id="rId11" w:history="1">
        <w:r>
          <w:rPr>
            <w:rFonts w:ascii="Times New Roman" w:eastAsia="Arial Unicode MS" w:hAnsi="Times New Roman"/>
            <w:color w:val="000000"/>
            <w:sz w:val="24"/>
            <w:szCs w:val="24"/>
          </w:rPr>
          <w:t>opengl32.dll</w:t>
        </w:r>
      </w:hyperlink>
      <w:r>
        <w:rPr>
          <w:rFonts w:ascii="Arial" w:eastAsia="Arial Unicode MS" w:hAnsi="Arial" w:cs="Arial"/>
          <w:color w:val="000000"/>
          <w:sz w:val="20"/>
        </w:rPr>
        <w:t xml:space="preserve"> </w:t>
      </w:r>
    </w:p>
    <w:p w14:paraId="46CD6571" w14:textId="77777777" w:rsidR="006C3DC6" w:rsidRDefault="00DA0185">
      <w:pPr>
        <w:widowControl w:val="0"/>
        <w:autoSpaceDE w:val="0"/>
        <w:autoSpaceDN w:val="0"/>
        <w:adjustRightInd w:val="0"/>
        <w:spacing w:before="120" w:after="0" w:line="276" w:lineRule="exact"/>
        <w:ind w:left="1820"/>
        <w:rPr>
          <w:rFonts w:ascii="Arial" w:eastAsia="Arial Unicode MS" w:hAnsi="Arial" w:cs="Arial"/>
          <w:color w:val="000000"/>
          <w:spacing w:val="-1"/>
          <w:sz w:val="20"/>
        </w:rPr>
      </w:pPr>
      <w:r>
        <w:rPr>
          <w:rFonts w:ascii="Arial Unicode MS" w:eastAsia="Arial Unicode MS" w:hAnsi="Arial" w:cs="Arial Unicode MS" w:hint="eastAsia"/>
          <w:color w:val="000000"/>
          <w:spacing w:val="-1"/>
          <w:sz w:val="20"/>
        </w:rPr>
        <w:t></w:t>
      </w:r>
      <w:r>
        <w:rPr>
          <w:rFonts w:ascii="Arial" w:eastAsia="Arial Unicode MS" w:hAnsi="Arial" w:cs="Arial"/>
          <w:color w:val="000000"/>
          <w:spacing w:val="-1"/>
          <w:sz w:val="20"/>
        </w:rPr>
        <w:t xml:space="preserve"> </w:t>
      </w:r>
      <w:hyperlink r:id="rId12" w:history="1">
        <w:r>
          <w:rPr>
            <w:rFonts w:ascii="Times New Roman" w:eastAsia="Arial Unicode MS" w:hAnsi="Times New Roman"/>
            <w:color w:val="000000"/>
            <w:spacing w:val="-1"/>
            <w:sz w:val="24"/>
            <w:szCs w:val="24"/>
          </w:rPr>
          <w:t>glu32.dll</w:t>
        </w:r>
      </w:hyperlink>
      <w:r>
        <w:rPr>
          <w:rFonts w:ascii="Arial" w:eastAsia="Arial Unicode MS" w:hAnsi="Arial" w:cs="Arial"/>
          <w:color w:val="000000"/>
          <w:spacing w:val="-1"/>
          <w:sz w:val="20"/>
        </w:rPr>
        <w:t xml:space="preserve"> </w:t>
      </w:r>
    </w:p>
    <w:p w14:paraId="50B9861A" w14:textId="77777777" w:rsidR="006C3DC6" w:rsidRDefault="00DA0185">
      <w:pPr>
        <w:widowControl w:val="0"/>
        <w:autoSpaceDE w:val="0"/>
        <w:autoSpaceDN w:val="0"/>
        <w:adjustRightInd w:val="0"/>
        <w:spacing w:before="144" w:after="0" w:line="276" w:lineRule="exact"/>
        <w:ind w:left="1820"/>
        <w:rPr>
          <w:rFonts w:ascii="Arial" w:eastAsia="Arial Unicode MS" w:hAnsi="Arial" w:cs="Arial"/>
          <w:color w:val="000000"/>
          <w:spacing w:val="-1"/>
          <w:sz w:val="20"/>
        </w:rPr>
      </w:pPr>
      <w:r>
        <w:rPr>
          <w:rFonts w:ascii="Arial Unicode MS" w:eastAsia="Arial Unicode MS" w:hAnsi="Arial" w:cs="Arial Unicode MS" w:hint="eastAsia"/>
          <w:color w:val="000000"/>
          <w:spacing w:val="-1"/>
          <w:sz w:val="20"/>
        </w:rPr>
        <w:t></w:t>
      </w:r>
      <w:r>
        <w:rPr>
          <w:rFonts w:ascii="Arial" w:eastAsia="Arial Unicode MS" w:hAnsi="Arial" w:cs="Arial"/>
          <w:color w:val="000000"/>
          <w:spacing w:val="-1"/>
          <w:sz w:val="20"/>
        </w:rPr>
        <w:t xml:space="preserve"> </w:t>
      </w:r>
      <w:hyperlink r:id="rId13" w:history="1">
        <w:r>
          <w:rPr>
            <w:rFonts w:ascii="Times New Roman" w:eastAsia="Arial Unicode MS" w:hAnsi="Times New Roman"/>
            <w:color w:val="000000"/>
            <w:spacing w:val="-1"/>
            <w:sz w:val="24"/>
            <w:szCs w:val="24"/>
          </w:rPr>
          <w:t>glut32.dll</w:t>
        </w:r>
      </w:hyperlink>
      <w:r>
        <w:rPr>
          <w:rFonts w:ascii="Arial" w:eastAsia="Arial Unicode MS" w:hAnsi="Arial" w:cs="Arial"/>
          <w:color w:val="000000"/>
          <w:spacing w:val="-1"/>
          <w:sz w:val="20"/>
        </w:rPr>
        <w:t xml:space="preserve"> </w:t>
      </w:r>
    </w:p>
    <w:p w14:paraId="42640111" w14:textId="678F186E" w:rsidR="006C3DC6" w:rsidRDefault="00DA0185" w:rsidP="00DA0AB9">
      <w:pPr>
        <w:widowControl w:val="0"/>
        <w:tabs>
          <w:tab w:val="left" w:pos="8343"/>
        </w:tabs>
        <w:autoSpaceDE w:val="0"/>
        <w:autoSpaceDN w:val="0"/>
        <w:adjustRightInd w:val="0"/>
        <w:spacing w:before="185" w:after="0" w:line="230" w:lineRule="exact"/>
        <w:ind w:left="20"/>
        <w:rPr>
          <w:rFonts w:ascii="Times New Roman Bold Italic" w:eastAsia="Arial Unicode MS" w:hAnsi="Times New Roman Bold Italic" w:cs="Times New Roman Bold Italic"/>
          <w:color w:val="000000"/>
          <w:sz w:val="20"/>
        </w:rPr>
        <w:sectPr w:rsidR="006C3DC6">
          <w:pgSz w:w="11900" w:h="16820"/>
          <w:pgMar w:top="-706" w:right="1230" w:bottom="-20" w:left="1060" w:header="720" w:footer="720" w:gutter="0"/>
          <w:cols w:space="720"/>
          <w:noEndnote/>
        </w:sectPr>
      </w:pPr>
      <w:r>
        <w:rPr>
          <w:rFonts w:ascii="Times New Roman Bold Italic" w:eastAsia="Arial Unicode MS" w:hAnsi="Times New Roman Bold Italic" w:cs="Times New Roman Bold Italic"/>
          <w:color w:val="000000"/>
          <w:sz w:val="20"/>
        </w:rPr>
        <w:tab/>
        <w:t>Page No. -4-</w:t>
      </w:r>
      <w:r w:rsidR="00000000">
        <w:rPr>
          <w:noProof/>
        </w:rPr>
        <w:pict w14:anchorId="6EE2350D">
          <v:polyline id="_x0000_s1039" style="position:absolute;left:0;text-align:left;z-index:-33;mso-position-horizontal-relative:page;mso-position-vertical-relative:page" points="51.45pt,781.9pt,51.45pt,780.9pt,524.55pt,780.9pt,524.55pt,781.9pt,51.45pt,781.9pt" coordsize="9462,20" o:allowincell="f" fillcolor="black" stroked="f">
            <w10:wrap anchorx="page" anchory="page"/>
          </v:polyline>
        </w:pict>
      </w:r>
      <w:r w:rsidR="00000000">
        <w:rPr>
          <w:noProof/>
        </w:rPr>
        <w:pict w14:anchorId="771A3233">
          <v:polyline id="_x0000_s1040" style="position:absolute;left:0;text-align:left;z-index:-32;mso-position-horizontal-relative:page;mso-position-vertical-relative:page" points="51.45pt,779.9pt,51.45pt,778.9pt,524.55pt,778.9pt,524.55pt,779.9pt,51.45pt,779.9pt" coordsize="9462,20" o:allowincell="f" fillcolor="black" stroked="f">
            <w10:wrap anchorx="page" anchory="page"/>
          </v:polyline>
        </w:pict>
      </w:r>
      <w:r w:rsidR="00000000">
        <w:rPr>
          <w:noProof/>
        </w:rPr>
        <w:pict w14:anchorId="4304BFBE">
          <v:polyline id="_x0000_s1041" style="position:absolute;left:0;text-align:left;z-index:-31;mso-position-horizontal-relative:page;mso-position-vertical-relative:page" points="523.7pt,52.1pt,50.6pt,51.6pt,50.6pt,50.6pt,523.7pt,51.1pt,523.7pt,52.1pt" coordsize="9462,30" o:allowincell="f" fillcolor="black" stroked="f">
            <w10:wrap anchorx="page" anchory="page"/>
          </v:polyline>
        </w:pict>
      </w:r>
      <w:r w:rsidR="00000000">
        <w:rPr>
          <w:noProof/>
        </w:rPr>
        <w:pict w14:anchorId="283CC78C">
          <v:polyline id="_x0000_s1042" style="position:absolute;left:0;text-align:left;z-index:-30;mso-position-horizontal-relative:page;mso-position-vertical-relative:page" points="523.7pt,50.1pt,50.6pt,49.6pt,50.6pt,48.6pt,523.7pt,49.1pt,523.7pt,50.1pt" coordsize="9462,30" o:allowincell="f" fillcolor="black" stroked="f">
            <w10:wrap anchorx="page" anchory="page"/>
          </v:polyline>
        </w:pict>
      </w:r>
    </w:p>
    <w:p w14:paraId="1189CE1B" w14:textId="59CB4E7E" w:rsidR="006C3DC6" w:rsidRDefault="006C3DC6" w:rsidP="00DA0AB9">
      <w:pPr>
        <w:widowControl w:val="0"/>
        <w:tabs>
          <w:tab w:val="left" w:pos="8290"/>
        </w:tabs>
        <w:autoSpaceDE w:val="0"/>
        <w:autoSpaceDN w:val="0"/>
        <w:adjustRightInd w:val="0"/>
        <w:spacing w:before="1" w:after="0" w:line="191" w:lineRule="exact"/>
        <w:rPr>
          <w:rFonts w:ascii="Times New Roman Bold Italic" w:eastAsia="Arial Unicode MS" w:hAnsi="Times New Roman Bold Italic" w:cs="Times New Roman Bold Italic"/>
          <w:color w:val="000000"/>
          <w:spacing w:val="1"/>
          <w:sz w:val="20"/>
        </w:rPr>
      </w:pPr>
      <w:bookmarkStart w:id="3" w:name="Pg5"/>
      <w:bookmarkEnd w:id="3"/>
    </w:p>
    <w:p w14:paraId="6EB4AEFB" w14:textId="77777777" w:rsidR="006C3DC6" w:rsidRDefault="006C3DC6">
      <w:pPr>
        <w:widowControl w:val="0"/>
        <w:autoSpaceDE w:val="0"/>
        <w:autoSpaceDN w:val="0"/>
        <w:adjustRightInd w:val="0"/>
        <w:spacing w:after="0" w:line="276" w:lineRule="exact"/>
        <w:ind w:left="20"/>
        <w:rPr>
          <w:rFonts w:ascii="Times New Roman Bold Italic" w:eastAsia="Arial Unicode MS" w:hAnsi="Times New Roman Bold Italic" w:cs="Times New Roman Bold Italic"/>
          <w:color w:val="000000"/>
          <w:spacing w:val="1"/>
          <w:sz w:val="20"/>
        </w:rPr>
      </w:pPr>
    </w:p>
    <w:p w14:paraId="24A9D6D6" w14:textId="77777777" w:rsidR="006C3DC6" w:rsidRDefault="00DA0185">
      <w:pPr>
        <w:widowControl w:val="0"/>
        <w:autoSpaceDE w:val="0"/>
        <w:autoSpaceDN w:val="0"/>
        <w:adjustRightInd w:val="0"/>
        <w:spacing w:before="218" w:after="0" w:line="276" w:lineRule="exact"/>
        <w:ind w:left="20"/>
        <w:rPr>
          <w:rFonts w:ascii="Times New Roman Bold" w:eastAsia="Arial Unicode MS" w:hAnsi="Times New Roman Bold" w:cs="Times New Roman Bold"/>
          <w:color w:val="000000"/>
          <w:sz w:val="24"/>
          <w:szCs w:val="24"/>
        </w:rPr>
      </w:pPr>
      <w:r>
        <w:rPr>
          <w:rFonts w:ascii="Times New Roman Bold" w:eastAsia="Arial Unicode MS" w:hAnsi="Times New Roman Bold" w:cs="Times New Roman Bold"/>
          <w:color w:val="000000"/>
          <w:sz w:val="24"/>
          <w:szCs w:val="24"/>
        </w:rPr>
        <w:t xml:space="preserve">Compiling OpenGL/GLUT Programs </w:t>
      </w:r>
    </w:p>
    <w:p w14:paraId="22A388C4" w14:textId="77777777" w:rsidR="006C3DC6" w:rsidRDefault="006C3DC6">
      <w:pPr>
        <w:widowControl w:val="0"/>
        <w:autoSpaceDE w:val="0"/>
        <w:autoSpaceDN w:val="0"/>
        <w:adjustRightInd w:val="0"/>
        <w:spacing w:after="0" w:line="276" w:lineRule="exact"/>
        <w:ind w:left="380"/>
        <w:rPr>
          <w:rFonts w:ascii="Times New Roman Bold" w:eastAsia="Arial Unicode MS" w:hAnsi="Times New Roman Bold" w:cs="Times New Roman Bold"/>
          <w:color w:val="000000"/>
          <w:sz w:val="24"/>
          <w:szCs w:val="24"/>
        </w:rPr>
      </w:pPr>
    </w:p>
    <w:p w14:paraId="76C28371" w14:textId="77777777" w:rsidR="006C3DC6" w:rsidRDefault="00DA0185">
      <w:pPr>
        <w:widowControl w:val="0"/>
        <w:tabs>
          <w:tab w:val="left" w:pos="740"/>
        </w:tabs>
        <w:autoSpaceDE w:val="0"/>
        <w:autoSpaceDN w:val="0"/>
        <w:adjustRightInd w:val="0"/>
        <w:spacing w:before="128" w:after="0" w:line="276" w:lineRule="exact"/>
        <w:ind w:left="380"/>
        <w:rPr>
          <w:rFonts w:ascii="Times New Roman" w:eastAsia="Arial Unicode MS" w:hAnsi="Times New Roman"/>
          <w:color w:val="000000"/>
          <w:sz w:val="24"/>
          <w:szCs w:val="24"/>
        </w:rPr>
      </w:pPr>
      <w:r>
        <w:rPr>
          <w:rFonts w:ascii="Times New Roman" w:eastAsia="Arial Unicode MS" w:hAnsi="Times New Roman"/>
          <w:color w:val="000000"/>
          <w:sz w:val="24"/>
          <w:szCs w:val="24"/>
        </w:rPr>
        <w:t xml:space="preserve">1. </w:t>
      </w:r>
      <w:r>
        <w:rPr>
          <w:rFonts w:ascii="Times New Roman" w:eastAsia="Arial Unicode MS" w:hAnsi="Times New Roman"/>
          <w:color w:val="000000"/>
          <w:sz w:val="24"/>
          <w:szCs w:val="24"/>
        </w:rPr>
        <w:tab/>
        <w:t xml:space="preserve">Create a new project: </w:t>
      </w:r>
    </w:p>
    <w:p w14:paraId="1F3987C1" w14:textId="77777777" w:rsidR="006C3DC6" w:rsidRDefault="00DA0185">
      <w:pPr>
        <w:widowControl w:val="0"/>
        <w:autoSpaceDE w:val="0"/>
        <w:autoSpaceDN w:val="0"/>
        <w:adjustRightInd w:val="0"/>
        <w:spacing w:before="144" w:after="0" w:line="276" w:lineRule="exact"/>
        <w:ind w:left="1100"/>
        <w:rPr>
          <w:rFonts w:ascii="Times New Roman" w:eastAsia="Arial Unicode MS" w:hAnsi="Times New Roman"/>
          <w:color w:val="000000"/>
          <w:sz w:val="24"/>
          <w:szCs w:val="24"/>
        </w:rPr>
      </w:pPr>
      <w:r>
        <w:rPr>
          <w:rFonts w:ascii="Courier New" w:eastAsia="Arial Unicode MS" w:hAnsi="Courier New" w:cs="Courier New"/>
          <w:color w:val="000000"/>
          <w:sz w:val="20"/>
        </w:rPr>
        <w:t>o</w:t>
      </w:r>
      <w:r>
        <w:rPr>
          <w:rFonts w:ascii="Arial" w:eastAsia="Arial Unicode MS" w:hAnsi="Arial" w:cs="Arial"/>
          <w:color w:val="000000"/>
          <w:sz w:val="20"/>
        </w:rPr>
        <w:t xml:space="preserve"> </w:t>
      </w:r>
      <w:r>
        <w:rPr>
          <w:rFonts w:ascii="Times New Roman" w:eastAsia="Arial Unicode MS" w:hAnsi="Times New Roman"/>
          <w:color w:val="000000"/>
          <w:sz w:val="24"/>
          <w:szCs w:val="24"/>
        </w:rPr>
        <w:t xml:space="preserve">   choose </w:t>
      </w:r>
      <w:r>
        <w:rPr>
          <w:rFonts w:ascii="Times New Roman Bold" w:eastAsia="Arial Unicode MS" w:hAnsi="Times New Roman Bold" w:cs="Times New Roman Bold"/>
          <w:color w:val="000000"/>
          <w:sz w:val="24"/>
          <w:szCs w:val="24"/>
        </w:rPr>
        <w:t>File | New</w:t>
      </w:r>
      <w:r>
        <w:rPr>
          <w:rFonts w:ascii="Times New Roman" w:eastAsia="Arial Unicode MS" w:hAnsi="Times New Roman"/>
          <w:color w:val="000000"/>
          <w:sz w:val="24"/>
          <w:szCs w:val="24"/>
        </w:rPr>
        <w:t xml:space="preserve"> from the File Menu </w:t>
      </w:r>
    </w:p>
    <w:p w14:paraId="7D19BAC5" w14:textId="77777777" w:rsidR="006C3DC6" w:rsidRDefault="00DA0185">
      <w:pPr>
        <w:widowControl w:val="0"/>
        <w:autoSpaceDE w:val="0"/>
        <w:autoSpaceDN w:val="0"/>
        <w:adjustRightInd w:val="0"/>
        <w:spacing w:before="144" w:after="0" w:line="276" w:lineRule="exact"/>
        <w:ind w:left="1100"/>
        <w:rPr>
          <w:rFonts w:ascii="Times New Roman" w:eastAsia="Arial Unicode MS" w:hAnsi="Times New Roman"/>
          <w:color w:val="000000"/>
          <w:sz w:val="24"/>
          <w:szCs w:val="24"/>
        </w:rPr>
      </w:pPr>
      <w:r>
        <w:rPr>
          <w:rFonts w:ascii="Courier New" w:eastAsia="Arial Unicode MS" w:hAnsi="Courier New" w:cs="Courier New"/>
          <w:color w:val="000000"/>
          <w:sz w:val="20"/>
        </w:rPr>
        <w:t>o</w:t>
      </w:r>
      <w:r>
        <w:rPr>
          <w:rFonts w:ascii="Arial" w:eastAsia="Arial Unicode MS" w:hAnsi="Arial" w:cs="Arial"/>
          <w:color w:val="000000"/>
          <w:sz w:val="20"/>
        </w:rPr>
        <w:t xml:space="preserve"> </w:t>
      </w:r>
      <w:r>
        <w:rPr>
          <w:rFonts w:ascii="Times New Roman" w:eastAsia="Arial Unicode MS" w:hAnsi="Times New Roman"/>
          <w:color w:val="000000"/>
          <w:sz w:val="24"/>
          <w:szCs w:val="24"/>
        </w:rPr>
        <w:t xml:space="preserve">   select the </w:t>
      </w:r>
      <w:r>
        <w:rPr>
          <w:rFonts w:ascii="Times New Roman Bold" w:eastAsia="Arial Unicode MS" w:hAnsi="Times New Roman Bold" w:cs="Times New Roman Bold"/>
          <w:color w:val="000000"/>
          <w:sz w:val="24"/>
          <w:szCs w:val="24"/>
        </w:rPr>
        <w:t>Projects</w:t>
      </w:r>
      <w:r>
        <w:rPr>
          <w:rFonts w:ascii="Times New Roman" w:eastAsia="Arial Unicode MS" w:hAnsi="Times New Roman"/>
          <w:color w:val="000000"/>
          <w:sz w:val="24"/>
          <w:szCs w:val="24"/>
        </w:rPr>
        <w:t xml:space="preserve"> tab </w:t>
      </w:r>
    </w:p>
    <w:p w14:paraId="5F1F1897" w14:textId="77777777" w:rsidR="006C3DC6" w:rsidRDefault="00DA0185">
      <w:pPr>
        <w:widowControl w:val="0"/>
        <w:autoSpaceDE w:val="0"/>
        <w:autoSpaceDN w:val="0"/>
        <w:adjustRightInd w:val="0"/>
        <w:spacing w:before="124" w:after="0" w:line="276" w:lineRule="exact"/>
        <w:ind w:left="1100"/>
        <w:rPr>
          <w:rFonts w:ascii="Times New Roman Bold" w:eastAsia="Arial Unicode MS" w:hAnsi="Times New Roman Bold" w:cs="Times New Roman Bold"/>
          <w:color w:val="000000"/>
          <w:sz w:val="24"/>
          <w:szCs w:val="24"/>
        </w:rPr>
      </w:pPr>
      <w:r>
        <w:rPr>
          <w:rFonts w:ascii="Courier New" w:eastAsia="Arial Unicode MS" w:hAnsi="Courier New" w:cs="Courier New"/>
          <w:color w:val="000000"/>
          <w:sz w:val="20"/>
        </w:rPr>
        <w:t>o</w:t>
      </w:r>
      <w:r>
        <w:rPr>
          <w:rFonts w:ascii="Arial" w:eastAsia="Arial Unicode MS" w:hAnsi="Arial" w:cs="Arial"/>
          <w:color w:val="000000"/>
          <w:sz w:val="20"/>
        </w:rPr>
        <w:t xml:space="preserve"> </w:t>
      </w:r>
      <w:r>
        <w:rPr>
          <w:rFonts w:ascii="Times New Roman" w:eastAsia="Arial Unicode MS" w:hAnsi="Times New Roman"/>
          <w:color w:val="000000"/>
          <w:sz w:val="24"/>
          <w:szCs w:val="24"/>
        </w:rPr>
        <w:t xml:space="preserve">   choose </w:t>
      </w:r>
      <w:r>
        <w:rPr>
          <w:rFonts w:ascii="Times New Roman Bold" w:eastAsia="Arial Unicode MS" w:hAnsi="Times New Roman Bold" w:cs="Times New Roman Bold"/>
          <w:color w:val="000000"/>
          <w:sz w:val="24"/>
          <w:szCs w:val="24"/>
        </w:rPr>
        <w:t xml:space="preserve">Win32 Console Application </w:t>
      </w:r>
    </w:p>
    <w:p w14:paraId="46FF50F7" w14:textId="77777777" w:rsidR="006C3DC6" w:rsidRDefault="00DA0185">
      <w:pPr>
        <w:widowControl w:val="0"/>
        <w:autoSpaceDE w:val="0"/>
        <w:autoSpaceDN w:val="0"/>
        <w:adjustRightInd w:val="0"/>
        <w:spacing w:before="144" w:after="0" w:line="276" w:lineRule="exact"/>
        <w:ind w:left="1100"/>
        <w:rPr>
          <w:rFonts w:ascii="Times New Roman" w:eastAsia="Arial Unicode MS" w:hAnsi="Times New Roman"/>
          <w:color w:val="000000"/>
          <w:sz w:val="24"/>
          <w:szCs w:val="24"/>
        </w:rPr>
      </w:pPr>
      <w:r>
        <w:rPr>
          <w:rFonts w:ascii="Courier New" w:eastAsia="Arial Unicode MS" w:hAnsi="Courier New" w:cs="Courier New"/>
          <w:color w:val="000000"/>
          <w:sz w:val="20"/>
        </w:rPr>
        <w:t>o</w:t>
      </w:r>
      <w:r>
        <w:rPr>
          <w:rFonts w:ascii="Arial" w:eastAsia="Arial Unicode MS" w:hAnsi="Arial" w:cs="Arial"/>
          <w:color w:val="000000"/>
          <w:sz w:val="20"/>
        </w:rPr>
        <w:t xml:space="preserve"> </w:t>
      </w:r>
      <w:r>
        <w:rPr>
          <w:rFonts w:ascii="Times New Roman" w:eastAsia="Arial Unicode MS" w:hAnsi="Times New Roman"/>
          <w:color w:val="000000"/>
          <w:sz w:val="24"/>
          <w:szCs w:val="24"/>
        </w:rPr>
        <w:t xml:space="preserve">   fill in your Project name </w:t>
      </w:r>
    </w:p>
    <w:p w14:paraId="4BD1F416" w14:textId="77777777" w:rsidR="006C3DC6" w:rsidRDefault="00DA0185">
      <w:pPr>
        <w:widowControl w:val="0"/>
        <w:tabs>
          <w:tab w:val="left" w:pos="740"/>
        </w:tabs>
        <w:autoSpaceDE w:val="0"/>
        <w:autoSpaceDN w:val="0"/>
        <w:adjustRightInd w:val="0"/>
        <w:spacing w:before="144" w:after="0" w:line="276" w:lineRule="exact"/>
        <w:ind w:left="380"/>
        <w:rPr>
          <w:rFonts w:ascii="Times New Roman" w:eastAsia="Arial Unicode MS" w:hAnsi="Times New Roman"/>
          <w:color w:val="000000"/>
          <w:sz w:val="24"/>
          <w:szCs w:val="24"/>
        </w:rPr>
      </w:pPr>
      <w:r>
        <w:rPr>
          <w:rFonts w:ascii="Times New Roman" w:eastAsia="Arial Unicode MS" w:hAnsi="Times New Roman"/>
          <w:color w:val="000000"/>
          <w:sz w:val="24"/>
          <w:szCs w:val="24"/>
        </w:rPr>
        <w:t xml:space="preserve">2. </w:t>
      </w:r>
      <w:r>
        <w:rPr>
          <w:rFonts w:ascii="Times New Roman" w:eastAsia="Arial Unicode MS" w:hAnsi="Times New Roman"/>
          <w:color w:val="000000"/>
          <w:sz w:val="24"/>
          <w:szCs w:val="24"/>
        </w:rPr>
        <w:tab/>
        <w:t xml:space="preserve">Designate library files for the linker to use: </w:t>
      </w:r>
    </w:p>
    <w:p w14:paraId="508DE075" w14:textId="77777777" w:rsidR="006C3DC6" w:rsidRDefault="00DA0185">
      <w:pPr>
        <w:widowControl w:val="0"/>
        <w:autoSpaceDE w:val="0"/>
        <w:autoSpaceDN w:val="0"/>
        <w:adjustRightInd w:val="0"/>
        <w:spacing w:before="124" w:after="0" w:line="276" w:lineRule="exact"/>
        <w:ind w:left="1100"/>
        <w:rPr>
          <w:rFonts w:ascii="Times New Roman" w:eastAsia="Arial Unicode MS" w:hAnsi="Times New Roman"/>
          <w:color w:val="000000"/>
          <w:sz w:val="24"/>
          <w:szCs w:val="24"/>
        </w:rPr>
      </w:pPr>
      <w:r>
        <w:rPr>
          <w:rFonts w:ascii="Courier New" w:eastAsia="Arial Unicode MS" w:hAnsi="Courier New" w:cs="Courier New"/>
          <w:color w:val="000000"/>
          <w:sz w:val="20"/>
        </w:rPr>
        <w:t>o</w:t>
      </w:r>
      <w:r>
        <w:rPr>
          <w:rFonts w:ascii="Arial" w:eastAsia="Arial Unicode MS" w:hAnsi="Arial" w:cs="Arial"/>
          <w:color w:val="000000"/>
          <w:sz w:val="20"/>
        </w:rPr>
        <w:t xml:space="preserve"> </w:t>
      </w:r>
      <w:r>
        <w:rPr>
          <w:rFonts w:ascii="Times New Roman" w:eastAsia="Arial Unicode MS" w:hAnsi="Times New Roman"/>
          <w:color w:val="000000"/>
          <w:sz w:val="24"/>
          <w:szCs w:val="24"/>
        </w:rPr>
        <w:t xml:space="preserve">   choose </w:t>
      </w:r>
      <w:r>
        <w:rPr>
          <w:rFonts w:ascii="Times New Roman Bold" w:eastAsia="Arial Unicode MS" w:hAnsi="Times New Roman Bold" w:cs="Times New Roman Bold"/>
          <w:color w:val="000000"/>
          <w:sz w:val="24"/>
          <w:szCs w:val="24"/>
        </w:rPr>
        <w:t>Project | Settings</w:t>
      </w:r>
      <w:r>
        <w:rPr>
          <w:rFonts w:ascii="Times New Roman" w:eastAsia="Arial Unicode MS" w:hAnsi="Times New Roman"/>
          <w:color w:val="000000"/>
          <w:sz w:val="24"/>
          <w:szCs w:val="24"/>
        </w:rPr>
        <w:t xml:space="preserve"> from the File Menu </w:t>
      </w:r>
    </w:p>
    <w:p w14:paraId="6DE8DAFE" w14:textId="77777777" w:rsidR="006C3DC6" w:rsidRDefault="00DA0185">
      <w:pPr>
        <w:widowControl w:val="0"/>
        <w:autoSpaceDE w:val="0"/>
        <w:autoSpaceDN w:val="0"/>
        <w:adjustRightInd w:val="0"/>
        <w:spacing w:before="26" w:after="0" w:line="420" w:lineRule="exact"/>
        <w:ind w:left="380" w:right="1111" w:firstLine="720"/>
        <w:jc w:val="both"/>
        <w:rPr>
          <w:rFonts w:ascii="Times New Roman" w:eastAsia="Arial Unicode MS" w:hAnsi="Times New Roman"/>
          <w:color w:val="000000"/>
          <w:sz w:val="24"/>
          <w:szCs w:val="24"/>
        </w:rPr>
      </w:pPr>
      <w:r>
        <w:rPr>
          <w:rFonts w:ascii="Courier New" w:eastAsia="Arial Unicode MS" w:hAnsi="Courier New" w:cs="Courier New"/>
          <w:color w:val="000000"/>
          <w:sz w:val="20"/>
        </w:rPr>
        <w:t>o</w:t>
      </w:r>
      <w:r>
        <w:rPr>
          <w:rFonts w:ascii="Arial" w:eastAsia="Arial Unicode MS" w:hAnsi="Arial" w:cs="Arial"/>
          <w:color w:val="000000"/>
          <w:sz w:val="20"/>
        </w:rPr>
        <w:t xml:space="preserve"> </w:t>
      </w:r>
      <w:r>
        <w:rPr>
          <w:rFonts w:ascii="Times New Roman" w:eastAsia="Arial Unicode MS" w:hAnsi="Times New Roman"/>
          <w:color w:val="000000"/>
          <w:sz w:val="24"/>
          <w:szCs w:val="24"/>
        </w:rPr>
        <w:t xml:space="preserve">   under </w:t>
      </w:r>
      <w:r>
        <w:rPr>
          <w:rFonts w:ascii="Times New Roman Bold" w:eastAsia="Arial Unicode MS" w:hAnsi="Times New Roman Bold" w:cs="Times New Roman Bold"/>
          <w:color w:val="000000"/>
          <w:sz w:val="24"/>
          <w:szCs w:val="24"/>
        </w:rPr>
        <w:t>Oject/library modules:</w:t>
      </w:r>
      <w:r>
        <w:rPr>
          <w:rFonts w:ascii="Times New Roman" w:eastAsia="Arial Unicode MS" w:hAnsi="Times New Roman"/>
          <w:color w:val="000000"/>
          <w:sz w:val="24"/>
          <w:szCs w:val="24"/>
        </w:rPr>
        <w:t xml:space="preserve"> enter "opengl32.lib glu32.lib glut32.lib" 3. Add/Create files to the project: </w:t>
      </w:r>
    </w:p>
    <w:p w14:paraId="19263118" w14:textId="77777777" w:rsidR="006C3DC6" w:rsidRDefault="00DA0185">
      <w:pPr>
        <w:widowControl w:val="0"/>
        <w:autoSpaceDE w:val="0"/>
        <w:autoSpaceDN w:val="0"/>
        <w:adjustRightInd w:val="0"/>
        <w:spacing w:before="119" w:after="0" w:line="276" w:lineRule="exact"/>
        <w:ind w:left="1100"/>
        <w:rPr>
          <w:rFonts w:ascii="Times New Roman" w:eastAsia="Arial Unicode MS" w:hAnsi="Times New Roman"/>
          <w:color w:val="000000"/>
          <w:sz w:val="24"/>
          <w:szCs w:val="24"/>
        </w:rPr>
      </w:pPr>
      <w:r>
        <w:rPr>
          <w:rFonts w:ascii="Courier New" w:eastAsia="Arial Unicode MS" w:hAnsi="Courier New" w:cs="Courier New"/>
          <w:color w:val="000000"/>
          <w:sz w:val="20"/>
        </w:rPr>
        <w:t>o</w:t>
      </w:r>
      <w:r>
        <w:rPr>
          <w:rFonts w:ascii="Arial" w:eastAsia="Arial Unicode MS" w:hAnsi="Arial" w:cs="Arial"/>
          <w:color w:val="000000"/>
          <w:sz w:val="20"/>
        </w:rPr>
        <w:t xml:space="preserve"> </w:t>
      </w:r>
      <w:r>
        <w:rPr>
          <w:rFonts w:ascii="Times New Roman" w:eastAsia="Arial Unicode MS" w:hAnsi="Times New Roman"/>
          <w:color w:val="000000"/>
          <w:sz w:val="24"/>
          <w:szCs w:val="24"/>
        </w:rPr>
        <w:t xml:space="preserve">   choose </w:t>
      </w:r>
      <w:r>
        <w:rPr>
          <w:rFonts w:ascii="Times New Roman Bold" w:eastAsia="Arial Unicode MS" w:hAnsi="Times New Roman Bold" w:cs="Times New Roman Bold"/>
          <w:color w:val="000000"/>
          <w:sz w:val="24"/>
          <w:szCs w:val="24"/>
        </w:rPr>
        <w:t>Project | Add to Project | Files</w:t>
      </w:r>
      <w:r>
        <w:rPr>
          <w:rFonts w:ascii="Times New Roman" w:eastAsia="Arial Unicode MS" w:hAnsi="Times New Roman"/>
          <w:color w:val="000000"/>
          <w:sz w:val="24"/>
          <w:szCs w:val="24"/>
        </w:rPr>
        <w:t xml:space="preserve"> from the File menu </w:t>
      </w:r>
    </w:p>
    <w:p w14:paraId="69363212" w14:textId="77777777" w:rsidR="006C3DC6" w:rsidRDefault="00DA0185">
      <w:pPr>
        <w:widowControl w:val="0"/>
        <w:autoSpaceDE w:val="0"/>
        <w:autoSpaceDN w:val="0"/>
        <w:adjustRightInd w:val="0"/>
        <w:spacing w:before="124" w:after="0" w:line="276" w:lineRule="exact"/>
        <w:ind w:left="1100"/>
        <w:rPr>
          <w:rFonts w:ascii="Times New Roman" w:eastAsia="Arial Unicode MS" w:hAnsi="Times New Roman"/>
          <w:color w:val="000000"/>
          <w:sz w:val="24"/>
          <w:szCs w:val="24"/>
        </w:rPr>
      </w:pPr>
      <w:r>
        <w:rPr>
          <w:rFonts w:ascii="Courier New" w:eastAsia="Arial Unicode MS" w:hAnsi="Courier New" w:cs="Courier New"/>
          <w:color w:val="000000"/>
          <w:sz w:val="20"/>
        </w:rPr>
        <w:t>o</w:t>
      </w:r>
      <w:r>
        <w:rPr>
          <w:rFonts w:ascii="Arial" w:eastAsia="Arial Unicode MS" w:hAnsi="Arial" w:cs="Arial"/>
          <w:color w:val="000000"/>
          <w:sz w:val="20"/>
        </w:rPr>
        <w:t xml:space="preserve"> </w:t>
      </w:r>
      <w:r>
        <w:rPr>
          <w:rFonts w:ascii="Times New Roman" w:eastAsia="Arial Unicode MS" w:hAnsi="Times New Roman"/>
          <w:color w:val="000000"/>
          <w:sz w:val="24"/>
          <w:szCs w:val="24"/>
        </w:rPr>
        <w:t xml:space="preserve">   add the required program files </w:t>
      </w:r>
    </w:p>
    <w:p w14:paraId="5F2BB9E6" w14:textId="77777777" w:rsidR="006C3DC6" w:rsidRDefault="00DA0185">
      <w:pPr>
        <w:widowControl w:val="0"/>
        <w:tabs>
          <w:tab w:val="left" w:pos="740"/>
        </w:tabs>
        <w:autoSpaceDE w:val="0"/>
        <w:autoSpaceDN w:val="0"/>
        <w:adjustRightInd w:val="0"/>
        <w:spacing w:before="144" w:after="0" w:line="276" w:lineRule="exact"/>
        <w:ind w:left="380"/>
        <w:rPr>
          <w:rFonts w:ascii="Times New Roman" w:eastAsia="Arial Unicode MS" w:hAnsi="Times New Roman"/>
          <w:color w:val="000000"/>
          <w:sz w:val="24"/>
          <w:szCs w:val="24"/>
        </w:rPr>
      </w:pPr>
      <w:r>
        <w:rPr>
          <w:rFonts w:ascii="Times New Roman" w:eastAsia="Arial Unicode MS" w:hAnsi="Times New Roman"/>
          <w:color w:val="000000"/>
          <w:sz w:val="24"/>
          <w:szCs w:val="24"/>
        </w:rPr>
        <w:t xml:space="preserve">4. </w:t>
      </w:r>
      <w:r>
        <w:rPr>
          <w:rFonts w:ascii="Times New Roman" w:eastAsia="Arial Unicode MS" w:hAnsi="Times New Roman"/>
          <w:color w:val="000000"/>
          <w:sz w:val="24"/>
          <w:szCs w:val="24"/>
        </w:rPr>
        <w:tab/>
        <w:t xml:space="preserve">Build and Execute </w:t>
      </w:r>
    </w:p>
    <w:p w14:paraId="2B8792D5" w14:textId="77777777" w:rsidR="006C3DC6" w:rsidRDefault="006C3DC6">
      <w:pPr>
        <w:widowControl w:val="0"/>
        <w:autoSpaceDE w:val="0"/>
        <w:autoSpaceDN w:val="0"/>
        <w:adjustRightInd w:val="0"/>
        <w:spacing w:after="0" w:line="322" w:lineRule="exact"/>
        <w:ind w:left="20"/>
        <w:rPr>
          <w:rFonts w:ascii="Times New Roman" w:eastAsia="Arial Unicode MS" w:hAnsi="Times New Roman"/>
          <w:color w:val="000000"/>
          <w:sz w:val="24"/>
          <w:szCs w:val="24"/>
        </w:rPr>
      </w:pPr>
    </w:p>
    <w:p w14:paraId="0B18CCE6" w14:textId="77777777" w:rsidR="006C3DC6" w:rsidRDefault="00DA0185">
      <w:pPr>
        <w:widowControl w:val="0"/>
        <w:autoSpaceDE w:val="0"/>
        <w:autoSpaceDN w:val="0"/>
        <w:adjustRightInd w:val="0"/>
        <w:spacing w:before="104" w:after="0" w:line="322" w:lineRule="exact"/>
        <w:ind w:left="20"/>
        <w:rPr>
          <w:rFonts w:ascii="Times New Roman Bold" w:eastAsia="Arial Unicode MS" w:hAnsi="Times New Roman Bold" w:cs="Times New Roman Bold"/>
          <w:color w:val="000000"/>
          <w:sz w:val="28"/>
          <w:szCs w:val="28"/>
        </w:rPr>
      </w:pPr>
      <w:r>
        <w:rPr>
          <w:rFonts w:ascii="Times New Roman Bold" w:eastAsia="Arial Unicode MS" w:hAnsi="Times New Roman Bold" w:cs="Times New Roman Bold"/>
          <w:color w:val="000000"/>
          <w:sz w:val="28"/>
          <w:szCs w:val="28"/>
        </w:rPr>
        <w:t xml:space="preserve">1.5 Initialization </w:t>
      </w:r>
    </w:p>
    <w:p w14:paraId="51794D06" w14:textId="77777777" w:rsidR="006C3DC6" w:rsidRDefault="00DA0185">
      <w:pPr>
        <w:widowControl w:val="0"/>
        <w:autoSpaceDE w:val="0"/>
        <w:autoSpaceDN w:val="0"/>
        <w:adjustRightInd w:val="0"/>
        <w:spacing w:before="164" w:after="0" w:line="412" w:lineRule="exact"/>
        <w:ind w:left="20" w:right="17" w:firstLine="720"/>
        <w:jc w:val="both"/>
        <w:rPr>
          <w:rFonts w:ascii="Times New Roman" w:eastAsia="Arial Unicode MS" w:hAnsi="Times New Roman"/>
          <w:color w:val="000000"/>
          <w:sz w:val="24"/>
          <w:szCs w:val="24"/>
        </w:rPr>
      </w:pPr>
      <w:r>
        <w:rPr>
          <w:rFonts w:ascii="Times New Roman" w:eastAsia="Arial Unicode MS" w:hAnsi="Times New Roman"/>
          <w:color w:val="000000"/>
          <w:sz w:val="24"/>
          <w:szCs w:val="24"/>
        </w:rPr>
        <w:t xml:space="preserve">The first thing we need to do is call the </w:t>
      </w:r>
      <w:hyperlink r:id="rId14" w:anchor="glutInit" w:history="1">
        <w:r>
          <w:rPr>
            <w:rFonts w:ascii="Times New Roman" w:eastAsia="Arial Unicode MS" w:hAnsi="Times New Roman"/>
            <w:color w:val="000000"/>
            <w:sz w:val="24"/>
            <w:szCs w:val="24"/>
          </w:rPr>
          <w:t>glutInit()</w:t>
        </w:r>
      </w:hyperlink>
      <w:r>
        <w:rPr>
          <w:rFonts w:ascii="Times New Roman" w:eastAsia="Arial Unicode MS" w:hAnsi="Times New Roman"/>
          <w:color w:val="000000"/>
          <w:sz w:val="24"/>
          <w:szCs w:val="24"/>
        </w:rPr>
        <w:t xml:space="preserve"> procedure. It should be called before any </w:t>
      </w:r>
      <w:r>
        <w:rPr>
          <w:rFonts w:ascii="Times New Roman" w:eastAsia="Arial Unicode MS" w:hAnsi="Times New Roman"/>
          <w:color w:val="000000"/>
          <w:sz w:val="24"/>
          <w:szCs w:val="24"/>
        </w:rPr>
        <w:br/>
      </w:r>
      <w:r>
        <w:rPr>
          <w:rFonts w:ascii="Times New Roman" w:eastAsia="Arial Unicode MS" w:hAnsi="Times New Roman"/>
          <w:color w:val="000000"/>
          <w:spacing w:val="2"/>
          <w:sz w:val="24"/>
          <w:szCs w:val="24"/>
        </w:rPr>
        <w:t xml:space="preserve">other GLUT routine because it initializes the GLUT library. The parameters to </w:t>
      </w:r>
      <w:hyperlink r:id="rId15" w:anchor="glutInit" w:history="1">
        <w:r>
          <w:rPr>
            <w:rFonts w:ascii="Times New Roman" w:eastAsia="Arial Unicode MS" w:hAnsi="Times New Roman"/>
            <w:color w:val="000000"/>
            <w:spacing w:val="2"/>
            <w:sz w:val="24"/>
            <w:szCs w:val="24"/>
          </w:rPr>
          <w:t>glutInit()</w:t>
        </w:r>
      </w:hyperlink>
      <w:r>
        <w:rPr>
          <w:rFonts w:ascii="Times New Roman" w:eastAsia="Arial Unicode MS" w:hAnsi="Times New Roman"/>
          <w:color w:val="000000"/>
          <w:spacing w:val="2"/>
          <w:sz w:val="24"/>
          <w:szCs w:val="24"/>
        </w:rPr>
        <w:t xml:space="preserve"> should </w:t>
      </w:r>
      <w:r>
        <w:rPr>
          <w:rFonts w:ascii="Times New Roman" w:eastAsia="Arial Unicode MS" w:hAnsi="Times New Roman"/>
          <w:color w:val="000000"/>
          <w:spacing w:val="2"/>
          <w:sz w:val="24"/>
          <w:szCs w:val="24"/>
        </w:rPr>
        <w:br/>
      </w:r>
      <w:r>
        <w:rPr>
          <w:rFonts w:ascii="Times New Roman" w:eastAsia="Arial Unicode MS" w:hAnsi="Times New Roman"/>
          <w:color w:val="000000"/>
          <w:sz w:val="24"/>
          <w:szCs w:val="24"/>
        </w:rPr>
        <w:t xml:space="preserve">be the same as those to main(), specifically main(int argc, char** argv) and </w:t>
      </w:r>
      <w:hyperlink r:id="rId16" w:anchor="glutInit" w:history="1">
        <w:r>
          <w:rPr>
            <w:rFonts w:ascii="Times New Roman" w:eastAsia="Arial Unicode MS" w:hAnsi="Times New Roman"/>
            <w:color w:val="000000"/>
            <w:sz w:val="24"/>
            <w:szCs w:val="24"/>
          </w:rPr>
          <w:t>glutInit(&amp;argc, argv),</w:t>
        </w:r>
      </w:hyperlink>
      <w:r>
        <w:rPr>
          <w:rFonts w:ascii="Times New Roman" w:eastAsia="Arial Unicode MS" w:hAnsi="Times New Roman"/>
          <w:color w:val="000000"/>
          <w:sz w:val="24"/>
          <w:szCs w:val="24"/>
        </w:rPr>
        <w:t xml:space="preserve"> </w:t>
      </w:r>
      <w:r>
        <w:rPr>
          <w:rFonts w:ascii="Times New Roman" w:eastAsia="Arial Unicode MS" w:hAnsi="Times New Roman"/>
          <w:color w:val="000000"/>
          <w:sz w:val="24"/>
          <w:szCs w:val="24"/>
        </w:rPr>
        <w:br/>
      </w:r>
      <w:r>
        <w:rPr>
          <w:rFonts w:ascii="Times New Roman" w:eastAsia="Arial Unicode MS" w:hAnsi="Times New Roman"/>
          <w:color w:val="000000"/>
          <w:spacing w:val="2"/>
          <w:sz w:val="24"/>
          <w:szCs w:val="24"/>
        </w:rPr>
        <w:t xml:space="preserve">where argcp is a pointer to the program's unmodified argc variable from main. Upon return, the </w:t>
      </w:r>
      <w:r>
        <w:rPr>
          <w:rFonts w:ascii="Times New Roman" w:eastAsia="Arial Unicode MS" w:hAnsi="Times New Roman"/>
          <w:color w:val="000000"/>
          <w:w w:val="102"/>
          <w:sz w:val="24"/>
          <w:szCs w:val="24"/>
        </w:rPr>
        <w:t xml:space="preserve">value pointed to by argcp will be updated, and argv is the program's unmodified argv variable </w:t>
      </w:r>
      <w:r>
        <w:rPr>
          <w:rFonts w:ascii="Times New Roman" w:eastAsia="Arial Unicode MS" w:hAnsi="Times New Roman"/>
          <w:color w:val="000000"/>
          <w:sz w:val="24"/>
          <w:szCs w:val="24"/>
        </w:rPr>
        <w:t xml:space="preserve">from main. Like argcp, the data for argv will be updated. </w:t>
      </w:r>
    </w:p>
    <w:p w14:paraId="358CC53C" w14:textId="77777777" w:rsidR="006C3DC6" w:rsidRDefault="00DA0185">
      <w:pPr>
        <w:widowControl w:val="0"/>
        <w:autoSpaceDE w:val="0"/>
        <w:autoSpaceDN w:val="0"/>
        <w:adjustRightInd w:val="0"/>
        <w:spacing w:before="287" w:after="0" w:line="414" w:lineRule="exact"/>
        <w:ind w:left="20" w:right="18" w:firstLine="720"/>
        <w:jc w:val="both"/>
        <w:rPr>
          <w:rFonts w:ascii="Times New Roman" w:eastAsia="Arial Unicode MS" w:hAnsi="Times New Roman"/>
          <w:color w:val="000000"/>
          <w:sz w:val="24"/>
          <w:szCs w:val="24"/>
        </w:rPr>
      </w:pPr>
      <w:r>
        <w:rPr>
          <w:rFonts w:ascii="Times New Roman" w:eastAsia="Arial Unicode MS" w:hAnsi="Times New Roman"/>
          <w:color w:val="000000"/>
          <w:spacing w:val="3"/>
          <w:sz w:val="24"/>
          <w:szCs w:val="24"/>
        </w:rPr>
        <w:t xml:space="preserve">The next thing we need to do is call the </w:t>
      </w:r>
      <w:hyperlink r:id="rId17" w:anchor="glutInitDisplayMode" w:history="1">
        <w:r>
          <w:rPr>
            <w:rFonts w:ascii="Times New Roman" w:eastAsia="Arial Unicode MS" w:hAnsi="Times New Roman"/>
            <w:color w:val="000000"/>
            <w:spacing w:val="3"/>
            <w:sz w:val="24"/>
            <w:szCs w:val="24"/>
          </w:rPr>
          <w:t>glutInitDisplayMode()</w:t>
        </w:r>
      </w:hyperlink>
      <w:r>
        <w:rPr>
          <w:rFonts w:ascii="Times New Roman" w:eastAsia="Arial Unicode MS" w:hAnsi="Times New Roman"/>
          <w:color w:val="000000"/>
          <w:spacing w:val="3"/>
          <w:sz w:val="24"/>
          <w:szCs w:val="24"/>
        </w:rPr>
        <w:t xml:space="preserve"> procedure to specify the </w:t>
      </w:r>
      <w:r>
        <w:rPr>
          <w:rFonts w:ascii="Times New Roman" w:eastAsia="Arial Unicode MS" w:hAnsi="Times New Roman"/>
          <w:color w:val="000000"/>
          <w:spacing w:val="3"/>
          <w:sz w:val="24"/>
          <w:szCs w:val="24"/>
        </w:rPr>
        <w:br/>
      </w:r>
      <w:r>
        <w:rPr>
          <w:rFonts w:ascii="Times New Roman" w:eastAsia="Arial Unicode MS" w:hAnsi="Times New Roman"/>
          <w:color w:val="000000"/>
          <w:w w:val="112"/>
          <w:sz w:val="24"/>
          <w:szCs w:val="24"/>
        </w:rPr>
        <w:t xml:space="preserve">display mode for a window. You must first decide whether you want to use an RGBA </w:t>
      </w:r>
      <w:r>
        <w:rPr>
          <w:rFonts w:ascii="Times New Roman" w:eastAsia="Arial Unicode MS" w:hAnsi="Times New Roman"/>
          <w:color w:val="000000"/>
          <w:w w:val="112"/>
          <w:sz w:val="24"/>
          <w:szCs w:val="24"/>
        </w:rPr>
        <w:br/>
      </w:r>
      <w:r>
        <w:rPr>
          <w:rFonts w:ascii="Times New Roman" w:eastAsia="Arial Unicode MS" w:hAnsi="Times New Roman"/>
          <w:color w:val="000000"/>
          <w:spacing w:val="2"/>
          <w:sz w:val="24"/>
          <w:szCs w:val="24"/>
        </w:rPr>
        <w:t xml:space="preserve">(GLUT_RGBA) or color-index (GLUT_INDEX) color model. The RGBA mode stores its color </w:t>
      </w:r>
      <w:r>
        <w:rPr>
          <w:rFonts w:ascii="Times New Roman" w:eastAsia="Arial Unicode MS" w:hAnsi="Times New Roman"/>
          <w:color w:val="000000"/>
          <w:spacing w:val="2"/>
          <w:sz w:val="24"/>
          <w:szCs w:val="24"/>
        </w:rPr>
        <w:br/>
      </w:r>
      <w:r>
        <w:rPr>
          <w:rFonts w:ascii="Times New Roman" w:eastAsia="Arial Unicode MS" w:hAnsi="Times New Roman"/>
          <w:color w:val="000000"/>
          <w:w w:val="106"/>
          <w:sz w:val="24"/>
          <w:szCs w:val="24"/>
        </w:rPr>
        <w:t xml:space="preserve">buffers as red, green, blue, and alpha color components. The forth color component, alpha, </w:t>
      </w:r>
      <w:r>
        <w:rPr>
          <w:rFonts w:ascii="Times New Roman" w:eastAsia="Arial Unicode MS" w:hAnsi="Times New Roman"/>
          <w:color w:val="000000"/>
          <w:w w:val="106"/>
          <w:sz w:val="24"/>
          <w:szCs w:val="24"/>
        </w:rPr>
        <w:br/>
      </w:r>
      <w:r>
        <w:rPr>
          <w:rFonts w:ascii="Times New Roman" w:eastAsia="Arial Unicode MS" w:hAnsi="Times New Roman"/>
          <w:color w:val="000000"/>
          <w:w w:val="104"/>
          <w:sz w:val="24"/>
          <w:szCs w:val="24"/>
        </w:rPr>
        <w:t xml:space="preserve">corresponds to the notion of opacity. An alpha value of 1.0 implies complete opacity, and an </w:t>
      </w:r>
      <w:r>
        <w:rPr>
          <w:rFonts w:ascii="Times New Roman" w:eastAsia="Arial Unicode MS" w:hAnsi="Times New Roman"/>
          <w:color w:val="000000"/>
          <w:w w:val="104"/>
          <w:sz w:val="24"/>
          <w:szCs w:val="24"/>
        </w:rPr>
        <w:br/>
      </w:r>
      <w:r>
        <w:rPr>
          <w:rFonts w:ascii="Times New Roman" w:eastAsia="Arial Unicode MS" w:hAnsi="Times New Roman"/>
          <w:color w:val="000000"/>
          <w:spacing w:val="2"/>
          <w:sz w:val="24"/>
          <w:szCs w:val="24"/>
        </w:rPr>
        <w:t xml:space="preserve">alpha value of 0.0 complete transparancy. Color-index mode, in contrast, stores color buffers in </w:t>
      </w:r>
      <w:r>
        <w:rPr>
          <w:rFonts w:ascii="Times New Roman" w:eastAsia="Arial Unicode MS" w:hAnsi="Times New Roman"/>
          <w:color w:val="000000"/>
          <w:spacing w:val="2"/>
          <w:sz w:val="24"/>
          <w:szCs w:val="24"/>
        </w:rPr>
        <w:br/>
      </w:r>
      <w:r>
        <w:rPr>
          <w:rFonts w:ascii="Times New Roman" w:eastAsia="Arial Unicode MS" w:hAnsi="Times New Roman"/>
          <w:color w:val="000000"/>
          <w:w w:val="103"/>
          <w:sz w:val="24"/>
          <w:szCs w:val="24"/>
        </w:rPr>
        <w:t xml:space="preserve">indices. Your decision on color mode should be based on hardware availability and what you </w:t>
      </w:r>
      <w:r>
        <w:rPr>
          <w:rFonts w:ascii="Times New Roman" w:eastAsia="Arial Unicode MS" w:hAnsi="Times New Roman"/>
          <w:color w:val="000000"/>
          <w:w w:val="103"/>
          <w:sz w:val="24"/>
          <w:szCs w:val="24"/>
        </w:rPr>
        <w:br/>
      </w:r>
      <w:r>
        <w:rPr>
          <w:rFonts w:ascii="Times New Roman" w:eastAsia="Arial Unicode MS" w:hAnsi="Times New Roman"/>
          <w:color w:val="000000"/>
          <w:spacing w:val="3"/>
          <w:sz w:val="24"/>
          <w:szCs w:val="24"/>
        </w:rPr>
        <w:t xml:space="preserve">application requires. More colors can usually be simultaneously represented with RGBA mode </w:t>
      </w:r>
      <w:r>
        <w:rPr>
          <w:rFonts w:ascii="Times New Roman" w:eastAsia="Arial Unicode MS" w:hAnsi="Times New Roman"/>
          <w:color w:val="000000"/>
          <w:spacing w:val="3"/>
          <w:sz w:val="24"/>
          <w:szCs w:val="24"/>
        </w:rPr>
        <w:br/>
        <w:t xml:space="preserve">than with color-index mode. And for special effects, such as shading, lighting, and fog, RGBA </w:t>
      </w:r>
      <w:r>
        <w:rPr>
          <w:rFonts w:ascii="Times New Roman" w:eastAsia="Arial Unicode MS" w:hAnsi="Times New Roman"/>
          <w:color w:val="000000"/>
          <w:spacing w:val="3"/>
          <w:sz w:val="24"/>
          <w:szCs w:val="24"/>
        </w:rPr>
        <w:br/>
      </w:r>
      <w:r>
        <w:rPr>
          <w:rFonts w:ascii="Times New Roman" w:eastAsia="Arial Unicode MS" w:hAnsi="Times New Roman"/>
          <w:color w:val="000000"/>
          <w:spacing w:val="1"/>
          <w:sz w:val="24"/>
          <w:szCs w:val="24"/>
        </w:rPr>
        <w:t xml:space="preserve">mode provides more flexibility. In general, use RGBA mode whenever possible. RGBA mode is </w:t>
      </w:r>
      <w:r>
        <w:rPr>
          <w:rFonts w:ascii="Times New Roman" w:eastAsia="Arial Unicode MS" w:hAnsi="Times New Roman"/>
          <w:color w:val="000000"/>
          <w:spacing w:val="1"/>
          <w:sz w:val="24"/>
          <w:szCs w:val="24"/>
        </w:rPr>
        <w:br/>
      </w:r>
      <w:r>
        <w:rPr>
          <w:rFonts w:ascii="Times New Roman" w:eastAsia="Arial Unicode MS" w:hAnsi="Times New Roman"/>
          <w:color w:val="000000"/>
          <w:sz w:val="24"/>
          <w:szCs w:val="24"/>
        </w:rPr>
        <w:t xml:space="preserve">the default. </w:t>
      </w:r>
    </w:p>
    <w:p w14:paraId="74775168" w14:textId="77777777" w:rsidR="006C3DC6" w:rsidRDefault="006C3DC6">
      <w:pPr>
        <w:widowControl w:val="0"/>
        <w:autoSpaceDE w:val="0"/>
        <w:autoSpaceDN w:val="0"/>
        <w:adjustRightInd w:val="0"/>
        <w:spacing w:after="0" w:line="230" w:lineRule="exact"/>
        <w:ind w:left="20"/>
        <w:rPr>
          <w:rFonts w:ascii="Times New Roman" w:eastAsia="Arial Unicode MS" w:hAnsi="Times New Roman"/>
          <w:color w:val="000000"/>
          <w:sz w:val="24"/>
          <w:szCs w:val="24"/>
        </w:rPr>
      </w:pPr>
    </w:p>
    <w:p w14:paraId="207AEEFB" w14:textId="77777777" w:rsidR="006C3DC6" w:rsidRDefault="006C3DC6">
      <w:pPr>
        <w:widowControl w:val="0"/>
        <w:autoSpaceDE w:val="0"/>
        <w:autoSpaceDN w:val="0"/>
        <w:adjustRightInd w:val="0"/>
        <w:spacing w:after="0" w:line="230" w:lineRule="exact"/>
        <w:ind w:left="20"/>
        <w:rPr>
          <w:rFonts w:ascii="Times New Roman" w:eastAsia="Arial Unicode MS" w:hAnsi="Times New Roman"/>
          <w:color w:val="000000"/>
          <w:sz w:val="24"/>
          <w:szCs w:val="24"/>
        </w:rPr>
      </w:pPr>
    </w:p>
    <w:p w14:paraId="272ED1C0" w14:textId="3A458901" w:rsidR="006C3DC6" w:rsidRDefault="00DA0185">
      <w:pPr>
        <w:widowControl w:val="0"/>
        <w:tabs>
          <w:tab w:val="left" w:pos="8343"/>
        </w:tabs>
        <w:autoSpaceDE w:val="0"/>
        <w:autoSpaceDN w:val="0"/>
        <w:adjustRightInd w:val="0"/>
        <w:spacing w:before="21" w:after="0" w:line="230" w:lineRule="exact"/>
        <w:ind w:left="20"/>
        <w:rPr>
          <w:rFonts w:ascii="Times New Roman Bold Italic" w:eastAsia="Arial Unicode MS" w:hAnsi="Times New Roman Bold Italic" w:cs="Times New Roman Bold Italic"/>
          <w:color w:val="000000"/>
          <w:sz w:val="20"/>
        </w:rPr>
      </w:pPr>
      <w:r>
        <w:rPr>
          <w:rFonts w:ascii="Times New Roman Bold Italic" w:eastAsia="Arial Unicode MS" w:hAnsi="Times New Roman Bold Italic" w:cs="Times New Roman Bold Italic"/>
          <w:color w:val="000000"/>
          <w:sz w:val="20"/>
        </w:rPr>
        <w:tab/>
        <w:t>Page No. -5-</w:t>
      </w:r>
      <w:r w:rsidR="00000000">
        <w:rPr>
          <w:noProof/>
        </w:rPr>
        <w:pict w14:anchorId="3EC01270">
          <v:polyline id="_x0000_s1043" style="position:absolute;left:0;text-align:left;z-index:-29;mso-position-horizontal-relative:page;mso-position-vertical-relative:page" points="51.45pt,781.9pt,51.45pt,780.9pt,524.55pt,780.9pt,524.55pt,781.9pt,51.45pt,781.9pt" coordsize="9462,20" o:allowincell="f" fillcolor="black" stroked="f">
            <w10:wrap anchorx="page" anchory="page"/>
          </v:polyline>
        </w:pict>
      </w:r>
      <w:r w:rsidR="00000000">
        <w:rPr>
          <w:noProof/>
        </w:rPr>
        <w:pict w14:anchorId="69901E96">
          <v:polyline id="_x0000_s1044" style="position:absolute;left:0;text-align:left;z-index:-28;mso-position-horizontal-relative:page;mso-position-vertical-relative:page" points="51.45pt,779.9pt,51.45pt,778.9pt,524.55pt,778.9pt,524.55pt,779.9pt,51.45pt,779.9pt" coordsize="9462,20" o:allowincell="f" fillcolor="black" stroked="f">
            <w10:wrap anchorx="page" anchory="page"/>
          </v:polyline>
        </w:pict>
      </w:r>
      <w:r w:rsidR="00000000">
        <w:rPr>
          <w:noProof/>
        </w:rPr>
        <w:pict w14:anchorId="58F260C5">
          <v:polyline id="_x0000_s1045" style="position:absolute;left:0;text-align:left;z-index:-27;mso-position-horizontal-relative:page;mso-position-vertical-relative:page" points="523.7pt,52.1pt,50.6pt,51.6pt,50.6pt,50.6pt,523.7pt,51.1pt,523.7pt,52.1pt" coordsize="9462,30" o:allowincell="f" fillcolor="black" stroked="f">
            <w10:wrap anchorx="page" anchory="page"/>
          </v:polyline>
        </w:pict>
      </w:r>
      <w:r w:rsidR="00000000">
        <w:rPr>
          <w:noProof/>
        </w:rPr>
        <w:pict w14:anchorId="65773E34">
          <v:polyline id="_x0000_s1046" style="position:absolute;left:0;text-align:left;z-index:-26;mso-position-horizontal-relative:page;mso-position-vertical-relative:page" points="523.7pt,50.1pt,50.6pt,49.6pt,50.6pt,48.6pt,523.7pt,49.1pt,523.7pt,50.1pt" coordsize="9462,30" o:allowincell="f" fillcolor="black" stroked="f">
            <w10:wrap anchorx="page" anchory="page"/>
          </v:polyline>
        </w:pict>
      </w:r>
    </w:p>
    <w:p w14:paraId="4A317FED" w14:textId="77777777" w:rsidR="006C3DC6" w:rsidRDefault="006C3DC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Bold Italic" w:eastAsia="Arial Unicode MS" w:hAnsi="Times New Roman Bold Italic" w:cs="Times New Roman Bold Italic"/>
          <w:color w:val="000000"/>
          <w:sz w:val="20"/>
        </w:rPr>
        <w:sectPr w:rsidR="006C3DC6">
          <w:pgSz w:w="11900" w:h="16820"/>
          <w:pgMar w:top="-706" w:right="1229" w:bottom="-20" w:left="1060" w:header="720" w:footer="720" w:gutter="0"/>
          <w:cols w:space="720"/>
          <w:noEndnote/>
        </w:sectPr>
      </w:pPr>
    </w:p>
    <w:p w14:paraId="68058462" w14:textId="77FF29F1" w:rsidR="006C3DC6" w:rsidRDefault="00DA0185">
      <w:pPr>
        <w:widowControl w:val="0"/>
        <w:tabs>
          <w:tab w:val="left" w:pos="8290"/>
        </w:tabs>
        <w:autoSpaceDE w:val="0"/>
        <w:autoSpaceDN w:val="0"/>
        <w:adjustRightInd w:val="0"/>
        <w:spacing w:before="1" w:after="0" w:line="191" w:lineRule="exact"/>
        <w:ind w:left="20"/>
        <w:rPr>
          <w:rFonts w:ascii="Times New Roman Bold Italic" w:eastAsia="Arial Unicode MS" w:hAnsi="Times New Roman Bold Italic" w:cs="Times New Roman Bold Italic"/>
          <w:color w:val="000000"/>
          <w:spacing w:val="1"/>
          <w:sz w:val="20"/>
        </w:rPr>
      </w:pPr>
      <w:bookmarkStart w:id="4" w:name="Pg6"/>
      <w:bookmarkEnd w:id="4"/>
      <w:r>
        <w:rPr>
          <w:rFonts w:ascii="Times New Roman Bold Italic" w:eastAsia="Arial Unicode MS" w:hAnsi="Times New Roman Bold Italic" w:cs="Times New Roman Bold Italic"/>
          <w:color w:val="000000"/>
          <w:spacing w:val="1"/>
          <w:sz w:val="20"/>
        </w:rPr>
        <w:lastRenderedPageBreak/>
        <w:tab/>
      </w:r>
    </w:p>
    <w:p w14:paraId="36B482E9" w14:textId="77777777" w:rsidR="006C3DC6" w:rsidRDefault="00DA0185">
      <w:pPr>
        <w:widowControl w:val="0"/>
        <w:autoSpaceDE w:val="0"/>
        <w:autoSpaceDN w:val="0"/>
        <w:adjustRightInd w:val="0"/>
        <w:spacing w:before="359" w:after="0" w:line="416" w:lineRule="exact"/>
        <w:ind w:left="20" w:right="19" w:firstLine="720"/>
        <w:jc w:val="both"/>
        <w:rPr>
          <w:rFonts w:ascii="Times New Roman" w:eastAsia="Arial Unicode MS" w:hAnsi="Times New Roman"/>
          <w:color w:val="000000"/>
          <w:sz w:val="24"/>
          <w:szCs w:val="24"/>
        </w:rPr>
      </w:pPr>
      <w:r>
        <w:rPr>
          <w:rFonts w:ascii="Times New Roman" w:eastAsia="Arial Unicode MS" w:hAnsi="Times New Roman"/>
          <w:color w:val="000000"/>
          <w:w w:val="104"/>
          <w:sz w:val="24"/>
          <w:szCs w:val="24"/>
        </w:rPr>
        <w:t xml:space="preserve">Another decision you need to make when setting up the display mode is whether you </w:t>
      </w:r>
      <w:r>
        <w:rPr>
          <w:rFonts w:ascii="Times New Roman" w:eastAsia="Arial Unicode MS" w:hAnsi="Times New Roman"/>
          <w:color w:val="000000"/>
          <w:w w:val="104"/>
          <w:sz w:val="24"/>
          <w:szCs w:val="24"/>
        </w:rPr>
        <w:br/>
      </w:r>
      <w:r>
        <w:rPr>
          <w:rFonts w:ascii="Times New Roman" w:eastAsia="Arial Unicode MS" w:hAnsi="Times New Roman"/>
          <w:color w:val="000000"/>
          <w:w w:val="102"/>
          <w:sz w:val="24"/>
          <w:szCs w:val="24"/>
        </w:rPr>
        <w:t xml:space="preserve">want  to  use  single  buffering  (GLUT_SINGLE)  or  double  buffering  (GLUT_DOUBLE). </w:t>
      </w:r>
      <w:r>
        <w:rPr>
          <w:rFonts w:ascii="Times New Roman" w:eastAsia="Arial Unicode MS" w:hAnsi="Times New Roman"/>
          <w:color w:val="000000"/>
          <w:w w:val="102"/>
          <w:sz w:val="24"/>
          <w:szCs w:val="24"/>
        </w:rPr>
        <w:br/>
      </w:r>
      <w:r>
        <w:rPr>
          <w:rFonts w:ascii="Times New Roman" w:eastAsia="Arial Unicode MS" w:hAnsi="Times New Roman"/>
          <w:color w:val="000000"/>
          <w:spacing w:val="1"/>
          <w:sz w:val="24"/>
          <w:szCs w:val="24"/>
        </w:rPr>
        <w:t xml:space="preserve">Applications that use both front and back color buffers are double-buffered. Smooth animation is </w:t>
      </w:r>
      <w:r>
        <w:rPr>
          <w:rFonts w:ascii="Times New Roman" w:eastAsia="Arial Unicode MS" w:hAnsi="Times New Roman"/>
          <w:color w:val="000000"/>
          <w:spacing w:val="1"/>
          <w:sz w:val="24"/>
          <w:szCs w:val="24"/>
        </w:rPr>
        <w:br/>
      </w:r>
      <w:r>
        <w:rPr>
          <w:rFonts w:ascii="Times New Roman" w:eastAsia="Arial Unicode MS" w:hAnsi="Times New Roman"/>
          <w:color w:val="000000"/>
          <w:w w:val="103"/>
          <w:sz w:val="24"/>
          <w:szCs w:val="24"/>
        </w:rPr>
        <w:t xml:space="preserve">accomplished by rendering into only the back buffer (which isn't displayed), then causing the </w:t>
      </w:r>
      <w:r>
        <w:rPr>
          <w:rFonts w:ascii="Times New Roman" w:eastAsia="Arial Unicode MS" w:hAnsi="Times New Roman"/>
          <w:color w:val="000000"/>
          <w:w w:val="103"/>
          <w:sz w:val="24"/>
          <w:szCs w:val="24"/>
        </w:rPr>
        <w:br/>
      </w:r>
      <w:r>
        <w:rPr>
          <w:rFonts w:ascii="Times New Roman" w:eastAsia="Arial Unicode MS" w:hAnsi="Times New Roman"/>
          <w:color w:val="000000"/>
          <w:spacing w:val="2"/>
          <w:sz w:val="24"/>
          <w:szCs w:val="24"/>
        </w:rPr>
        <w:t xml:space="preserve">front and back buffers to be swapped. If you aren't using animation, stick with single buffering, </w:t>
      </w:r>
      <w:r>
        <w:rPr>
          <w:rFonts w:ascii="Times New Roman" w:eastAsia="Arial Unicode MS" w:hAnsi="Times New Roman"/>
          <w:color w:val="000000"/>
          <w:spacing w:val="2"/>
          <w:sz w:val="24"/>
          <w:szCs w:val="24"/>
        </w:rPr>
        <w:br/>
      </w:r>
      <w:r>
        <w:rPr>
          <w:rFonts w:ascii="Times New Roman" w:eastAsia="Arial Unicode MS" w:hAnsi="Times New Roman"/>
          <w:color w:val="000000"/>
          <w:sz w:val="24"/>
          <w:szCs w:val="24"/>
        </w:rPr>
        <w:t xml:space="preserve">which is the default. </w:t>
      </w:r>
    </w:p>
    <w:p w14:paraId="460F0048" w14:textId="77777777" w:rsidR="006C3DC6" w:rsidRDefault="00DA0185">
      <w:pPr>
        <w:widowControl w:val="0"/>
        <w:autoSpaceDE w:val="0"/>
        <w:autoSpaceDN w:val="0"/>
        <w:adjustRightInd w:val="0"/>
        <w:spacing w:before="286" w:after="0" w:line="414" w:lineRule="exact"/>
        <w:ind w:left="20" w:right="17" w:firstLine="720"/>
        <w:jc w:val="both"/>
        <w:rPr>
          <w:rFonts w:ascii="Times New Roman" w:eastAsia="Arial Unicode MS" w:hAnsi="Times New Roman"/>
          <w:color w:val="000000"/>
          <w:sz w:val="24"/>
          <w:szCs w:val="24"/>
        </w:rPr>
      </w:pPr>
      <w:r>
        <w:rPr>
          <w:rFonts w:ascii="Times New Roman" w:eastAsia="Arial Unicode MS" w:hAnsi="Times New Roman"/>
          <w:color w:val="000000"/>
          <w:w w:val="103"/>
          <w:position w:val="1"/>
          <w:sz w:val="24"/>
          <w:szCs w:val="24"/>
        </w:rPr>
        <w:t xml:space="preserve">Finally, you must decide if you want to use a depth buffer (GLUT_DEPTH), a stencil </w:t>
      </w:r>
      <w:r>
        <w:rPr>
          <w:rFonts w:ascii="Times New Roman" w:eastAsia="Arial Unicode MS" w:hAnsi="Times New Roman"/>
          <w:color w:val="000000"/>
          <w:w w:val="103"/>
          <w:position w:val="1"/>
          <w:sz w:val="24"/>
          <w:szCs w:val="24"/>
        </w:rPr>
        <w:br/>
      </w:r>
      <w:r>
        <w:rPr>
          <w:rFonts w:ascii="Times New Roman" w:eastAsia="Arial Unicode MS" w:hAnsi="Times New Roman"/>
          <w:color w:val="000000"/>
          <w:spacing w:val="3"/>
          <w:sz w:val="24"/>
          <w:szCs w:val="24"/>
        </w:rPr>
        <w:t xml:space="preserve">buffer (GLUT_STENCIL) and/or an accumulation buffer (GLUT_ACCUM). The depth buffer </w:t>
      </w:r>
      <w:r>
        <w:rPr>
          <w:rFonts w:ascii="Times New Roman" w:eastAsia="Arial Unicode MS" w:hAnsi="Times New Roman"/>
          <w:color w:val="000000"/>
          <w:spacing w:val="3"/>
          <w:sz w:val="24"/>
          <w:szCs w:val="24"/>
        </w:rPr>
        <w:br/>
      </w:r>
      <w:r>
        <w:rPr>
          <w:rFonts w:ascii="Times New Roman" w:eastAsia="Arial Unicode MS" w:hAnsi="Times New Roman"/>
          <w:color w:val="000000"/>
          <w:w w:val="106"/>
          <w:sz w:val="24"/>
          <w:szCs w:val="24"/>
        </w:rPr>
        <w:t xml:space="preserve">stores a depth value for each pixel. By using a "depth test", the depth buffer can be used to </w:t>
      </w:r>
      <w:r>
        <w:rPr>
          <w:rFonts w:ascii="Times New Roman" w:eastAsia="Arial Unicode MS" w:hAnsi="Times New Roman"/>
          <w:color w:val="000000"/>
          <w:w w:val="106"/>
          <w:sz w:val="24"/>
          <w:szCs w:val="24"/>
        </w:rPr>
        <w:br/>
      </w:r>
      <w:r>
        <w:rPr>
          <w:rFonts w:ascii="Times New Roman" w:eastAsia="Arial Unicode MS" w:hAnsi="Times New Roman"/>
          <w:color w:val="000000"/>
          <w:w w:val="105"/>
          <w:sz w:val="24"/>
          <w:szCs w:val="24"/>
        </w:rPr>
        <w:t xml:space="preserve">display objects with a smaller depth value in front of objects with a larger depth value. The </w:t>
      </w:r>
      <w:r>
        <w:rPr>
          <w:rFonts w:ascii="Times New Roman" w:eastAsia="Arial Unicode MS" w:hAnsi="Times New Roman"/>
          <w:color w:val="000000"/>
          <w:w w:val="105"/>
          <w:sz w:val="24"/>
          <w:szCs w:val="24"/>
        </w:rPr>
        <w:br/>
      </w:r>
      <w:r>
        <w:rPr>
          <w:rFonts w:ascii="Times New Roman" w:eastAsia="Arial Unicode MS" w:hAnsi="Times New Roman"/>
          <w:color w:val="000000"/>
          <w:spacing w:val="2"/>
          <w:sz w:val="24"/>
          <w:szCs w:val="24"/>
        </w:rPr>
        <w:t xml:space="preserve">second buffer, the stencil buffer is used to restrict drawing to certain portions of the screen, just </w:t>
      </w:r>
      <w:r>
        <w:rPr>
          <w:rFonts w:ascii="Times New Roman" w:eastAsia="Arial Unicode MS" w:hAnsi="Times New Roman"/>
          <w:color w:val="000000"/>
          <w:spacing w:val="2"/>
          <w:sz w:val="24"/>
          <w:szCs w:val="24"/>
        </w:rPr>
        <w:br/>
      </w:r>
      <w:r>
        <w:rPr>
          <w:rFonts w:ascii="Times New Roman" w:eastAsia="Arial Unicode MS" w:hAnsi="Times New Roman"/>
          <w:color w:val="000000"/>
          <w:spacing w:val="1"/>
          <w:sz w:val="24"/>
          <w:szCs w:val="24"/>
        </w:rPr>
        <w:t xml:space="preserve">as a cardboard stencil can be used with a can of spray paint to make a printed image. Finally, the </w:t>
      </w:r>
      <w:r>
        <w:rPr>
          <w:rFonts w:ascii="Times New Roman" w:eastAsia="Arial Unicode MS" w:hAnsi="Times New Roman"/>
          <w:color w:val="000000"/>
          <w:spacing w:val="1"/>
          <w:sz w:val="24"/>
          <w:szCs w:val="24"/>
        </w:rPr>
        <w:br/>
      </w:r>
      <w:r>
        <w:rPr>
          <w:rFonts w:ascii="Times New Roman" w:eastAsia="Arial Unicode MS" w:hAnsi="Times New Roman"/>
          <w:color w:val="000000"/>
          <w:w w:val="103"/>
          <w:sz w:val="24"/>
          <w:szCs w:val="24"/>
        </w:rPr>
        <w:t xml:space="preserve">accumulation buffer is used for accumulating a series of images into a final composed image. </w:t>
      </w:r>
      <w:r>
        <w:rPr>
          <w:rFonts w:ascii="Times New Roman" w:eastAsia="Arial Unicode MS" w:hAnsi="Times New Roman"/>
          <w:color w:val="000000"/>
          <w:w w:val="103"/>
          <w:sz w:val="24"/>
          <w:szCs w:val="24"/>
        </w:rPr>
        <w:br/>
      </w:r>
      <w:r>
        <w:rPr>
          <w:rFonts w:ascii="Times New Roman" w:eastAsia="Arial Unicode MS" w:hAnsi="Times New Roman"/>
          <w:color w:val="000000"/>
          <w:sz w:val="24"/>
          <w:szCs w:val="24"/>
        </w:rPr>
        <w:t xml:space="preserve">None of these are default buffers. </w:t>
      </w:r>
    </w:p>
    <w:p w14:paraId="488AA99D" w14:textId="77777777" w:rsidR="006C3DC6" w:rsidRDefault="00DA0185">
      <w:pPr>
        <w:widowControl w:val="0"/>
        <w:autoSpaceDE w:val="0"/>
        <w:autoSpaceDN w:val="0"/>
        <w:adjustRightInd w:val="0"/>
        <w:spacing w:before="266" w:after="0" w:line="415" w:lineRule="exact"/>
        <w:ind w:left="20" w:right="17" w:firstLine="720"/>
        <w:jc w:val="both"/>
        <w:rPr>
          <w:rFonts w:ascii="Times New Roman" w:eastAsia="Arial Unicode MS" w:hAnsi="Times New Roman"/>
          <w:color w:val="000000"/>
          <w:sz w:val="24"/>
          <w:szCs w:val="24"/>
        </w:rPr>
      </w:pPr>
      <w:r>
        <w:rPr>
          <w:rFonts w:ascii="Times New Roman" w:eastAsia="Arial Unicode MS" w:hAnsi="Times New Roman"/>
          <w:color w:val="000000"/>
          <w:spacing w:val="1"/>
          <w:sz w:val="24"/>
          <w:szCs w:val="24"/>
        </w:rPr>
        <w:t xml:space="preserve">We need to create the characteristics of our window. A call to </w:t>
      </w:r>
      <w:hyperlink r:id="rId18" w:anchor="glutInitWindowSize" w:history="1">
        <w:r>
          <w:rPr>
            <w:rFonts w:ascii="Times New Roman" w:eastAsia="Arial Unicode MS" w:hAnsi="Times New Roman"/>
            <w:color w:val="000000"/>
            <w:spacing w:val="1"/>
            <w:sz w:val="24"/>
            <w:szCs w:val="24"/>
          </w:rPr>
          <w:t>glutInitWindowSize()</w:t>
        </w:r>
      </w:hyperlink>
      <w:r>
        <w:rPr>
          <w:rFonts w:ascii="Times New Roman" w:eastAsia="Arial Unicode MS" w:hAnsi="Times New Roman"/>
          <w:color w:val="000000"/>
          <w:spacing w:val="1"/>
          <w:sz w:val="24"/>
          <w:szCs w:val="24"/>
        </w:rPr>
        <w:t xml:space="preserve"> will </w:t>
      </w:r>
      <w:r>
        <w:rPr>
          <w:rFonts w:ascii="Times New Roman" w:eastAsia="Arial Unicode MS" w:hAnsi="Times New Roman"/>
          <w:color w:val="000000"/>
          <w:spacing w:val="1"/>
          <w:sz w:val="24"/>
          <w:szCs w:val="24"/>
        </w:rPr>
        <w:br/>
      </w:r>
      <w:r>
        <w:rPr>
          <w:rFonts w:ascii="Times New Roman" w:eastAsia="Arial Unicode MS" w:hAnsi="Times New Roman"/>
          <w:color w:val="000000"/>
          <w:spacing w:val="3"/>
          <w:sz w:val="24"/>
          <w:szCs w:val="24"/>
        </w:rPr>
        <w:t xml:space="preserve">be used to specify the size, in pixels, of your initial window. The arguments indicate the height </w:t>
      </w:r>
      <w:r>
        <w:rPr>
          <w:rFonts w:ascii="Times New Roman" w:eastAsia="Arial Unicode MS" w:hAnsi="Times New Roman"/>
          <w:color w:val="000000"/>
          <w:spacing w:val="3"/>
          <w:sz w:val="24"/>
          <w:szCs w:val="24"/>
        </w:rPr>
        <w:br/>
      </w:r>
      <w:r>
        <w:rPr>
          <w:rFonts w:ascii="Times New Roman" w:eastAsia="Arial Unicode MS" w:hAnsi="Times New Roman"/>
          <w:color w:val="000000"/>
          <w:w w:val="102"/>
          <w:sz w:val="24"/>
          <w:szCs w:val="24"/>
        </w:rPr>
        <w:t xml:space="preserve">and width (in pixels) of the requested window. Similarly, </w:t>
      </w:r>
      <w:hyperlink r:id="rId19" w:anchor="glutInitWindowPosition" w:history="1">
        <w:r>
          <w:rPr>
            <w:rFonts w:ascii="Times New Roman" w:eastAsia="Arial Unicode MS" w:hAnsi="Times New Roman"/>
            <w:color w:val="000000"/>
            <w:w w:val="102"/>
            <w:sz w:val="24"/>
            <w:szCs w:val="24"/>
          </w:rPr>
          <w:t>glutInitWindowPosition()</w:t>
        </w:r>
      </w:hyperlink>
      <w:r>
        <w:rPr>
          <w:rFonts w:ascii="Times New Roman" w:eastAsia="Arial Unicode MS" w:hAnsi="Times New Roman"/>
          <w:color w:val="000000"/>
          <w:w w:val="102"/>
          <w:sz w:val="24"/>
          <w:szCs w:val="24"/>
        </w:rPr>
        <w:t xml:space="preserve"> is used to </w:t>
      </w:r>
      <w:r>
        <w:rPr>
          <w:rFonts w:ascii="Times New Roman" w:eastAsia="Arial Unicode MS" w:hAnsi="Times New Roman"/>
          <w:color w:val="000000"/>
          <w:w w:val="102"/>
          <w:sz w:val="24"/>
          <w:szCs w:val="24"/>
        </w:rPr>
        <w:br/>
      </w:r>
      <w:r>
        <w:rPr>
          <w:rFonts w:ascii="Times New Roman" w:eastAsia="Arial Unicode MS" w:hAnsi="Times New Roman"/>
          <w:color w:val="000000"/>
          <w:sz w:val="24"/>
          <w:szCs w:val="24"/>
        </w:rPr>
        <w:t xml:space="preserve">specify the screen location for the upper-left corner of your initial window. The arguments, x and y, indicate the location of the window relative to the entire display. </w:t>
      </w:r>
    </w:p>
    <w:p w14:paraId="0A99D59D" w14:textId="77777777" w:rsidR="006C3DC6" w:rsidRDefault="006C3DC6">
      <w:pPr>
        <w:widowControl w:val="0"/>
        <w:autoSpaceDE w:val="0"/>
        <w:autoSpaceDN w:val="0"/>
        <w:adjustRightInd w:val="0"/>
        <w:spacing w:after="0" w:line="322" w:lineRule="exact"/>
        <w:ind w:left="20"/>
        <w:rPr>
          <w:rFonts w:ascii="Times New Roman" w:eastAsia="Arial Unicode MS" w:hAnsi="Times New Roman"/>
          <w:color w:val="000000"/>
          <w:sz w:val="24"/>
          <w:szCs w:val="24"/>
        </w:rPr>
      </w:pPr>
    </w:p>
    <w:p w14:paraId="4AA498E3" w14:textId="77777777" w:rsidR="006C3DC6" w:rsidRDefault="00DA0185">
      <w:pPr>
        <w:widowControl w:val="0"/>
        <w:autoSpaceDE w:val="0"/>
        <w:autoSpaceDN w:val="0"/>
        <w:adjustRightInd w:val="0"/>
        <w:spacing w:before="80" w:after="0" w:line="322" w:lineRule="exact"/>
        <w:ind w:left="20"/>
        <w:rPr>
          <w:rFonts w:ascii="Times New Roman Bold" w:eastAsia="Arial Unicode MS" w:hAnsi="Times New Roman Bold" w:cs="Times New Roman Bold"/>
          <w:color w:val="000000"/>
          <w:sz w:val="28"/>
          <w:szCs w:val="28"/>
        </w:rPr>
      </w:pPr>
      <w:r>
        <w:rPr>
          <w:rFonts w:ascii="Times New Roman Bold" w:eastAsia="Arial Unicode MS" w:hAnsi="Times New Roman Bold" w:cs="Times New Roman Bold"/>
          <w:color w:val="000000"/>
          <w:sz w:val="28"/>
          <w:szCs w:val="28"/>
        </w:rPr>
        <w:t xml:space="preserve">1.6 Creating a Window </w:t>
      </w:r>
    </w:p>
    <w:p w14:paraId="278A26CA" w14:textId="77777777" w:rsidR="006C3DC6" w:rsidRDefault="00DA0185">
      <w:pPr>
        <w:widowControl w:val="0"/>
        <w:autoSpaceDE w:val="0"/>
        <w:autoSpaceDN w:val="0"/>
        <w:adjustRightInd w:val="0"/>
        <w:spacing w:before="163" w:after="0" w:line="413" w:lineRule="exact"/>
        <w:ind w:left="20" w:right="19" w:firstLine="720"/>
        <w:jc w:val="both"/>
        <w:rPr>
          <w:rFonts w:ascii="Times New Roman" w:eastAsia="Arial Unicode MS" w:hAnsi="Times New Roman"/>
          <w:color w:val="000000"/>
          <w:sz w:val="24"/>
          <w:szCs w:val="24"/>
        </w:rPr>
      </w:pPr>
      <w:r>
        <w:rPr>
          <w:rFonts w:ascii="Times New Roman" w:eastAsia="Arial Unicode MS" w:hAnsi="Times New Roman"/>
          <w:color w:val="000000"/>
          <w:w w:val="103"/>
          <w:sz w:val="24"/>
          <w:szCs w:val="24"/>
        </w:rPr>
        <w:t xml:space="preserve">To actually create a window, the with the previously set characteristics (display mode, </w:t>
      </w:r>
      <w:r>
        <w:rPr>
          <w:rFonts w:ascii="Times New Roman" w:eastAsia="Arial Unicode MS" w:hAnsi="Times New Roman"/>
          <w:color w:val="000000"/>
          <w:w w:val="103"/>
          <w:sz w:val="24"/>
          <w:szCs w:val="24"/>
        </w:rPr>
        <w:br/>
      </w:r>
      <w:r>
        <w:rPr>
          <w:rFonts w:ascii="Times New Roman" w:eastAsia="Arial Unicode MS" w:hAnsi="Times New Roman"/>
          <w:color w:val="000000"/>
          <w:sz w:val="24"/>
          <w:szCs w:val="24"/>
        </w:rPr>
        <w:t xml:space="preserve">size, location, etc), the programmer uses the </w:t>
      </w:r>
      <w:hyperlink r:id="rId20" w:anchor="glutCreateWindow" w:history="1">
        <w:r>
          <w:rPr>
            <w:rFonts w:ascii="Times New Roman" w:eastAsia="Arial Unicode MS" w:hAnsi="Times New Roman"/>
            <w:color w:val="000000"/>
            <w:sz w:val="24"/>
            <w:szCs w:val="24"/>
          </w:rPr>
          <w:t>glutCreateWindow()</w:t>
        </w:r>
      </w:hyperlink>
      <w:r>
        <w:rPr>
          <w:rFonts w:ascii="Times New Roman" w:eastAsia="Arial Unicode MS" w:hAnsi="Times New Roman"/>
          <w:color w:val="000000"/>
          <w:sz w:val="24"/>
          <w:szCs w:val="24"/>
        </w:rPr>
        <w:t xml:space="preserve"> command. The command takes </w:t>
      </w:r>
      <w:r>
        <w:rPr>
          <w:rFonts w:ascii="Times New Roman" w:eastAsia="Arial Unicode MS" w:hAnsi="Times New Roman"/>
          <w:color w:val="000000"/>
          <w:sz w:val="24"/>
          <w:szCs w:val="24"/>
        </w:rPr>
        <w:br/>
      </w:r>
      <w:r>
        <w:rPr>
          <w:rFonts w:ascii="Times New Roman" w:eastAsia="Arial Unicode MS" w:hAnsi="Times New Roman"/>
          <w:color w:val="000000"/>
          <w:w w:val="104"/>
          <w:sz w:val="24"/>
          <w:szCs w:val="24"/>
        </w:rPr>
        <w:t xml:space="preserve">a string as a parameter which may appear in the title bar if the window system you are using </w:t>
      </w:r>
      <w:r>
        <w:rPr>
          <w:rFonts w:ascii="Times New Roman" w:eastAsia="Arial Unicode MS" w:hAnsi="Times New Roman"/>
          <w:color w:val="000000"/>
          <w:w w:val="104"/>
          <w:sz w:val="24"/>
          <w:szCs w:val="24"/>
        </w:rPr>
        <w:br/>
      </w:r>
      <w:r>
        <w:rPr>
          <w:rFonts w:ascii="Times New Roman" w:eastAsia="Arial Unicode MS" w:hAnsi="Times New Roman"/>
          <w:color w:val="000000"/>
          <w:sz w:val="24"/>
          <w:szCs w:val="24"/>
        </w:rPr>
        <w:t xml:space="preserve">supports it. The window is not actually displayed until the </w:t>
      </w:r>
      <w:hyperlink r:id="rId21" w:anchor="glutMainLoop" w:history="1">
        <w:r>
          <w:rPr>
            <w:rFonts w:ascii="Times New Roman" w:eastAsia="Arial Unicode MS" w:hAnsi="Times New Roman"/>
            <w:color w:val="000000"/>
            <w:sz w:val="24"/>
            <w:szCs w:val="24"/>
          </w:rPr>
          <w:t>glutMainLoop()</w:t>
        </w:r>
      </w:hyperlink>
      <w:r>
        <w:rPr>
          <w:rFonts w:ascii="Times New Roman" w:eastAsia="Arial Unicode MS" w:hAnsi="Times New Roman"/>
          <w:color w:val="000000"/>
          <w:sz w:val="24"/>
          <w:szCs w:val="24"/>
        </w:rPr>
        <w:t xml:space="preserve"> is entered. </w:t>
      </w:r>
    </w:p>
    <w:p w14:paraId="79FEE38E" w14:textId="77777777" w:rsidR="006C3DC6" w:rsidRDefault="006C3DC6">
      <w:pPr>
        <w:widowControl w:val="0"/>
        <w:autoSpaceDE w:val="0"/>
        <w:autoSpaceDN w:val="0"/>
        <w:adjustRightInd w:val="0"/>
        <w:spacing w:after="0" w:line="322" w:lineRule="exact"/>
        <w:ind w:left="20"/>
        <w:rPr>
          <w:rFonts w:ascii="Times New Roman" w:eastAsia="Arial Unicode MS" w:hAnsi="Times New Roman"/>
          <w:color w:val="000000"/>
          <w:sz w:val="24"/>
          <w:szCs w:val="24"/>
        </w:rPr>
      </w:pPr>
    </w:p>
    <w:p w14:paraId="426CA610" w14:textId="77777777" w:rsidR="006C3DC6" w:rsidRDefault="00DA0185">
      <w:pPr>
        <w:widowControl w:val="0"/>
        <w:autoSpaceDE w:val="0"/>
        <w:autoSpaceDN w:val="0"/>
        <w:adjustRightInd w:val="0"/>
        <w:spacing w:before="81" w:after="0" w:line="322" w:lineRule="exact"/>
        <w:ind w:left="20"/>
        <w:rPr>
          <w:rFonts w:ascii="Times New Roman Bold" w:eastAsia="Arial Unicode MS" w:hAnsi="Times New Roman Bold" w:cs="Times New Roman Bold"/>
          <w:color w:val="000000"/>
          <w:sz w:val="28"/>
          <w:szCs w:val="28"/>
        </w:rPr>
      </w:pPr>
      <w:r>
        <w:rPr>
          <w:rFonts w:ascii="Times New Roman Bold" w:eastAsia="Arial Unicode MS" w:hAnsi="Times New Roman Bold" w:cs="Times New Roman Bold"/>
          <w:color w:val="000000"/>
          <w:sz w:val="28"/>
          <w:szCs w:val="28"/>
        </w:rPr>
        <w:t xml:space="preserve">1.7 Display Function </w:t>
      </w:r>
    </w:p>
    <w:p w14:paraId="5D2B87CE" w14:textId="77777777" w:rsidR="006C3DC6" w:rsidRDefault="00DA0185">
      <w:pPr>
        <w:widowControl w:val="0"/>
        <w:autoSpaceDE w:val="0"/>
        <w:autoSpaceDN w:val="0"/>
        <w:adjustRightInd w:val="0"/>
        <w:spacing w:before="163" w:after="0" w:line="413" w:lineRule="exact"/>
        <w:ind w:left="20" w:right="20" w:firstLine="720"/>
        <w:jc w:val="both"/>
        <w:rPr>
          <w:rFonts w:ascii="Times New Roman" w:eastAsia="Arial Unicode MS" w:hAnsi="Times New Roman"/>
          <w:color w:val="000000"/>
          <w:spacing w:val="2"/>
          <w:sz w:val="24"/>
          <w:szCs w:val="24"/>
        </w:rPr>
      </w:pPr>
      <w:r>
        <w:rPr>
          <w:rFonts w:ascii="Times New Roman" w:eastAsia="Arial Unicode MS" w:hAnsi="Times New Roman"/>
          <w:color w:val="000000"/>
          <w:spacing w:val="2"/>
          <w:sz w:val="24"/>
          <w:szCs w:val="24"/>
        </w:rPr>
        <w:t xml:space="preserve">The </w:t>
      </w:r>
      <w:hyperlink r:id="rId22" w:anchor="glutDisplayFunc" w:history="1">
        <w:r>
          <w:rPr>
            <w:rFonts w:ascii="Times New Roman" w:eastAsia="Arial Unicode MS" w:hAnsi="Times New Roman"/>
            <w:color w:val="000000"/>
            <w:spacing w:val="2"/>
            <w:sz w:val="24"/>
            <w:szCs w:val="24"/>
          </w:rPr>
          <w:t>glutDisplayFunc()</w:t>
        </w:r>
      </w:hyperlink>
      <w:r>
        <w:rPr>
          <w:rFonts w:ascii="Times New Roman" w:eastAsia="Arial Unicode MS" w:hAnsi="Times New Roman"/>
          <w:color w:val="000000"/>
          <w:spacing w:val="2"/>
          <w:sz w:val="24"/>
          <w:szCs w:val="24"/>
        </w:rPr>
        <w:t xml:space="preserve"> procedure is the first and most important event callback function </w:t>
      </w:r>
      <w:r>
        <w:rPr>
          <w:rFonts w:ascii="Times New Roman" w:eastAsia="Arial Unicode MS" w:hAnsi="Times New Roman"/>
          <w:color w:val="000000"/>
          <w:spacing w:val="2"/>
          <w:sz w:val="24"/>
          <w:szCs w:val="24"/>
        </w:rPr>
        <w:br/>
      </w:r>
      <w:r>
        <w:rPr>
          <w:rFonts w:ascii="Times New Roman" w:eastAsia="Arial Unicode MS" w:hAnsi="Times New Roman"/>
          <w:color w:val="000000"/>
          <w:spacing w:val="1"/>
          <w:sz w:val="24"/>
          <w:szCs w:val="24"/>
        </w:rPr>
        <w:t xml:space="preserve">you will see. A callback function is one where a programmer-specified routine can be registered </w:t>
      </w:r>
      <w:r>
        <w:rPr>
          <w:rFonts w:ascii="Times New Roman" w:eastAsia="Arial Unicode MS" w:hAnsi="Times New Roman"/>
          <w:color w:val="000000"/>
          <w:spacing w:val="1"/>
          <w:sz w:val="24"/>
          <w:szCs w:val="24"/>
        </w:rPr>
        <w:br/>
      </w:r>
      <w:r>
        <w:rPr>
          <w:rFonts w:ascii="Times New Roman" w:eastAsia="Arial Unicode MS" w:hAnsi="Times New Roman"/>
          <w:color w:val="000000"/>
          <w:w w:val="107"/>
          <w:sz w:val="24"/>
          <w:szCs w:val="24"/>
        </w:rPr>
        <w:t xml:space="preserve">to  be  called  in  response  to  a  specific  type  of  event.  For  example,  the  argument  of </w:t>
      </w:r>
      <w:r>
        <w:rPr>
          <w:rFonts w:ascii="Times New Roman" w:eastAsia="Arial Unicode MS" w:hAnsi="Times New Roman"/>
          <w:color w:val="000000"/>
          <w:w w:val="107"/>
          <w:sz w:val="24"/>
          <w:szCs w:val="24"/>
        </w:rPr>
        <w:br/>
      </w:r>
      <w:hyperlink r:id="rId23" w:anchor="glutDisplayFunc" w:history="1">
        <w:r>
          <w:rPr>
            <w:rFonts w:ascii="Times New Roman" w:eastAsia="Arial Unicode MS" w:hAnsi="Times New Roman"/>
            <w:color w:val="000000"/>
            <w:spacing w:val="2"/>
            <w:sz w:val="24"/>
            <w:szCs w:val="24"/>
          </w:rPr>
          <w:t>glutDisplayFunc()</w:t>
        </w:r>
      </w:hyperlink>
      <w:r>
        <w:rPr>
          <w:rFonts w:ascii="Times New Roman" w:eastAsia="Arial Unicode MS" w:hAnsi="Times New Roman"/>
          <w:color w:val="000000"/>
          <w:spacing w:val="2"/>
          <w:sz w:val="24"/>
          <w:szCs w:val="24"/>
        </w:rPr>
        <w:t xml:space="preserve"> is the function that is called whenever GLUT determines that the contents of </w:t>
      </w:r>
    </w:p>
    <w:p w14:paraId="6A05DB6D" w14:textId="77777777" w:rsidR="006C3DC6" w:rsidRDefault="006C3DC6">
      <w:pPr>
        <w:widowControl w:val="0"/>
        <w:autoSpaceDE w:val="0"/>
        <w:autoSpaceDN w:val="0"/>
        <w:adjustRightInd w:val="0"/>
        <w:spacing w:after="0" w:line="230" w:lineRule="exact"/>
        <w:ind w:left="20"/>
        <w:rPr>
          <w:rFonts w:ascii="Times New Roman" w:eastAsia="Arial Unicode MS" w:hAnsi="Times New Roman"/>
          <w:color w:val="000000"/>
          <w:spacing w:val="2"/>
          <w:sz w:val="24"/>
          <w:szCs w:val="24"/>
        </w:rPr>
      </w:pPr>
    </w:p>
    <w:p w14:paraId="7DBFCC85" w14:textId="77777777" w:rsidR="006C3DC6" w:rsidRDefault="006C3DC6">
      <w:pPr>
        <w:widowControl w:val="0"/>
        <w:autoSpaceDE w:val="0"/>
        <w:autoSpaceDN w:val="0"/>
        <w:adjustRightInd w:val="0"/>
        <w:spacing w:after="0" w:line="230" w:lineRule="exact"/>
        <w:ind w:left="20"/>
        <w:rPr>
          <w:rFonts w:ascii="Times New Roman" w:eastAsia="Arial Unicode MS" w:hAnsi="Times New Roman"/>
          <w:color w:val="000000"/>
          <w:spacing w:val="2"/>
          <w:sz w:val="24"/>
          <w:szCs w:val="24"/>
        </w:rPr>
      </w:pPr>
    </w:p>
    <w:p w14:paraId="4216080C" w14:textId="77777777" w:rsidR="006C3DC6" w:rsidRDefault="006C3DC6">
      <w:pPr>
        <w:widowControl w:val="0"/>
        <w:autoSpaceDE w:val="0"/>
        <w:autoSpaceDN w:val="0"/>
        <w:adjustRightInd w:val="0"/>
        <w:spacing w:after="0" w:line="230" w:lineRule="exact"/>
        <w:ind w:left="20"/>
        <w:rPr>
          <w:rFonts w:ascii="Times New Roman" w:eastAsia="Arial Unicode MS" w:hAnsi="Times New Roman"/>
          <w:color w:val="000000"/>
          <w:spacing w:val="2"/>
          <w:sz w:val="24"/>
          <w:szCs w:val="24"/>
        </w:rPr>
      </w:pPr>
    </w:p>
    <w:p w14:paraId="623F8667" w14:textId="16D1B1D7" w:rsidR="006C3DC6" w:rsidRDefault="00DA0185">
      <w:pPr>
        <w:widowControl w:val="0"/>
        <w:tabs>
          <w:tab w:val="left" w:pos="8343"/>
        </w:tabs>
        <w:autoSpaceDE w:val="0"/>
        <w:autoSpaceDN w:val="0"/>
        <w:adjustRightInd w:val="0"/>
        <w:spacing w:before="152" w:after="0" w:line="230" w:lineRule="exact"/>
        <w:ind w:left="20"/>
        <w:rPr>
          <w:rFonts w:ascii="Times New Roman Bold Italic" w:eastAsia="Arial Unicode MS" w:hAnsi="Times New Roman Bold Italic" w:cs="Times New Roman Bold Italic"/>
          <w:color w:val="000000"/>
          <w:sz w:val="20"/>
        </w:rPr>
      </w:pPr>
      <w:r>
        <w:rPr>
          <w:rFonts w:ascii="Times New Roman Bold Italic" w:eastAsia="Arial Unicode MS" w:hAnsi="Times New Roman Bold Italic" w:cs="Times New Roman Bold Italic"/>
          <w:color w:val="000000"/>
          <w:sz w:val="20"/>
        </w:rPr>
        <w:tab/>
        <w:t>Page No. -6-</w:t>
      </w:r>
      <w:r w:rsidR="00000000">
        <w:rPr>
          <w:noProof/>
        </w:rPr>
        <w:pict w14:anchorId="2A9A4C86">
          <v:polyline id="_x0000_s1047" style="position:absolute;left:0;text-align:left;z-index:-25;mso-position-horizontal-relative:page;mso-position-vertical-relative:page" points="51.45pt,781.9pt,51.45pt,780.9pt,524.55pt,780.9pt,524.55pt,781.9pt,51.45pt,781.9pt" coordsize="9462,20" o:allowincell="f" fillcolor="black" stroked="f">
            <w10:wrap anchorx="page" anchory="page"/>
          </v:polyline>
        </w:pict>
      </w:r>
      <w:r w:rsidR="00000000">
        <w:rPr>
          <w:noProof/>
        </w:rPr>
        <w:pict w14:anchorId="7C767F47">
          <v:polyline id="_x0000_s1048" style="position:absolute;left:0;text-align:left;z-index:-24;mso-position-horizontal-relative:page;mso-position-vertical-relative:page" points="51.45pt,779.9pt,51.45pt,778.9pt,524.55pt,778.9pt,524.55pt,779.9pt,51.45pt,779.9pt" coordsize="9462,20" o:allowincell="f" fillcolor="black" stroked="f">
            <w10:wrap anchorx="page" anchory="page"/>
          </v:polyline>
        </w:pict>
      </w:r>
      <w:r w:rsidR="00000000">
        <w:rPr>
          <w:noProof/>
        </w:rPr>
        <w:pict w14:anchorId="68FDB563">
          <v:polyline id="_x0000_s1049" style="position:absolute;left:0;text-align:left;z-index:-23;mso-position-horizontal-relative:page;mso-position-vertical-relative:page" points="523.7pt,52.1pt,50.6pt,51.6pt,50.6pt,50.6pt,523.7pt,51.1pt,523.7pt,52.1pt" coordsize="9462,30" o:allowincell="f" fillcolor="black" stroked="f">
            <w10:wrap anchorx="page" anchory="page"/>
          </v:polyline>
        </w:pict>
      </w:r>
      <w:r w:rsidR="00000000">
        <w:rPr>
          <w:noProof/>
        </w:rPr>
        <w:pict w14:anchorId="682474B3">
          <v:polyline id="_x0000_s1050" style="position:absolute;left:0;text-align:left;z-index:-22;mso-position-horizontal-relative:page;mso-position-vertical-relative:page" points="523.7pt,50.1pt,50.6pt,49.6pt,50.6pt,48.6pt,523.7pt,49.1pt,523.7pt,50.1pt" coordsize="9462,30" o:allowincell="f" fillcolor="black" stroked="f">
            <w10:wrap anchorx="page" anchory="page"/>
          </v:polyline>
        </w:pict>
      </w:r>
    </w:p>
    <w:p w14:paraId="3A1419A6" w14:textId="77777777" w:rsidR="006C3DC6" w:rsidRDefault="006C3DC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Bold Italic" w:eastAsia="Arial Unicode MS" w:hAnsi="Times New Roman Bold Italic" w:cs="Times New Roman Bold Italic"/>
          <w:color w:val="000000"/>
          <w:sz w:val="20"/>
        </w:rPr>
        <w:sectPr w:rsidR="006C3DC6">
          <w:pgSz w:w="11900" w:h="16820"/>
          <w:pgMar w:top="-706" w:right="1229" w:bottom="-20" w:left="1060" w:header="720" w:footer="720" w:gutter="0"/>
          <w:cols w:space="720"/>
          <w:noEndnote/>
        </w:sectPr>
      </w:pPr>
    </w:p>
    <w:p w14:paraId="3028D54A" w14:textId="08F54303" w:rsidR="006C3DC6" w:rsidRDefault="00DA0185">
      <w:pPr>
        <w:widowControl w:val="0"/>
        <w:tabs>
          <w:tab w:val="left" w:pos="8290"/>
        </w:tabs>
        <w:autoSpaceDE w:val="0"/>
        <w:autoSpaceDN w:val="0"/>
        <w:adjustRightInd w:val="0"/>
        <w:spacing w:before="1" w:after="0" w:line="191" w:lineRule="exact"/>
        <w:ind w:left="20"/>
        <w:rPr>
          <w:rFonts w:ascii="Times New Roman Bold Italic" w:eastAsia="Arial Unicode MS" w:hAnsi="Times New Roman Bold Italic" w:cs="Times New Roman Bold Italic"/>
          <w:color w:val="000000"/>
          <w:spacing w:val="1"/>
          <w:sz w:val="20"/>
        </w:rPr>
      </w:pPr>
      <w:bookmarkStart w:id="5" w:name="Pg7"/>
      <w:bookmarkEnd w:id="5"/>
      <w:r>
        <w:rPr>
          <w:rFonts w:ascii="Times New Roman Bold Italic" w:eastAsia="Arial Unicode MS" w:hAnsi="Times New Roman Bold Italic" w:cs="Times New Roman Bold Italic"/>
          <w:color w:val="000000"/>
          <w:spacing w:val="1"/>
          <w:sz w:val="20"/>
        </w:rPr>
        <w:lastRenderedPageBreak/>
        <w:tab/>
      </w:r>
    </w:p>
    <w:p w14:paraId="298B4583" w14:textId="77777777" w:rsidR="006C3DC6" w:rsidRDefault="00DA0185">
      <w:pPr>
        <w:widowControl w:val="0"/>
        <w:autoSpaceDE w:val="0"/>
        <w:autoSpaceDN w:val="0"/>
        <w:adjustRightInd w:val="0"/>
        <w:spacing w:before="355" w:after="0" w:line="420" w:lineRule="exact"/>
        <w:ind w:left="20" w:right="19"/>
        <w:jc w:val="both"/>
        <w:rPr>
          <w:rFonts w:ascii="Times New Roman" w:eastAsia="Arial Unicode MS" w:hAnsi="Times New Roman"/>
          <w:color w:val="000000"/>
          <w:sz w:val="24"/>
          <w:szCs w:val="24"/>
        </w:rPr>
      </w:pPr>
      <w:r>
        <w:rPr>
          <w:rFonts w:ascii="Times New Roman" w:eastAsia="Arial Unicode MS" w:hAnsi="Times New Roman"/>
          <w:color w:val="000000"/>
          <w:spacing w:val="2"/>
          <w:sz w:val="24"/>
          <w:szCs w:val="24"/>
        </w:rPr>
        <w:t xml:space="preserve">the window needs to be redisplayed. Therefore, you should put all the routines that you need to </w:t>
      </w:r>
      <w:r>
        <w:rPr>
          <w:rFonts w:ascii="Times New Roman" w:eastAsia="Arial Unicode MS" w:hAnsi="Times New Roman"/>
          <w:color w:val="000000"/>
          <w:sz w:val="24"/>
          <w:szCs w:val="24"/>
        </w:rPr>
        <w:t xml:space="preserve">draw a scene in this display callback function. </w:t>
      </w:r>
    </w:p>
    <w:p w14:paraId="5EF66CF5" w14:textId="77777777" w:rsidR="006C3DC6" w:rsidRDefault="006C3DC6">
      <w:pPr>
        <w:widowControl w:val="0"/>
        <w:autoSpaceDE w:val="0"/>
        <w:autoSpaceDN w:val="0"/>
        <w:adjustRightInd w:val="0"/>
        <w:spacing w:after="0" w:line="322" w:lineRule="exact"/>
        <w:ind w:left="20"/>
        <w:rPr>
          <w:rFonts w:ascii="Times New Roman" w:eastAsia="Arial Unicode MS" w:hAnsi="Times New Roman"/>
          <w:color w:val="000000"/>
          <w:sz w:val="24"/>
          <w:szCs w:val="24"/>
        </w:rPr>
      </w:pPr>
    </w:p>
    <w:p w14:paraId="2EBEDFF3" w14:textId="77777777" w:rsidR="006C3DC6" w:rsidRDefault="00DA0185">
      <w:pPr>
        <w:widowControl w:val="0"/>
        <w:autoSpaceDE w:val="0"/>
        <w:autoSpaceDN w:val="0"/>
        <w:adjustRightInd w:val="0"/>
        <w:spacing w:before="79" w:after="0" w:line="322" w:lineRule="exact"/>
        <w:ind w:left="20"/>
        <w:rPr>
          <w:rFonts w:ascii="Times New Roman Bold" w:eastAsia="Arial Unicode MS" w:hAnsi="Times New Roman Bold" w:cs="Times New Roman Bold"/>
          <w:color w:val="000000"/>
          <w:sz w:val="28"/>
          <w:szCs w:val="28"/>
        </w:rPr>
      </w:pPr>
      <w:r>
        <w:rPr>
          <w:rFonts w:ascii="Times New Roman Bold" w:eastAsia="Arial Unicode MS" w:hAnsi="Times New Roman Bold" w:cs="Times New Roman Bold"/>
          <w:color w:val="000000"/>
          <w:sz w:val="28"/>
          <w:szCs w:val="28"/>
        </w:rPr>
        <w:t xml:space="preserve">1.8 Reshape Function </w:t>
      </w:r>
    </w:p>
    <w:p w14:paraId="6BA24B29" w14:textId="77777777" w:rsidR="006C3DC6" w:rsidRDefault="00DA0185">
      <w:pPr>
        <w:widowControl w:val="0"/>
        <w:autoSpaceDE w:val="0"/>
        <w:autoSpaceDN w:val="0"/>
        <w:adjustRightInd w:val="0"/>
        <w:spacing w:before="162" w:after="0" w:line="415" w:lineRule="exact"/>
        <w:ind w:left="20" w:right="17" w:firstLine="720"/>
        <w:jc w:val="both"/>
        <w:rPr>
          <w:rFonts w:ascii="Times New Roman" w:eastAsia="Arial Unicode MS" w:hAnsi="Times New Roman"/>
          <w:color w:val="000000"/>
          <w:sz w:val="24"/>
          <w:szCs w:val="24"/>
        </w:rPr>
      </w:pPr>
      <w:r>
        <w:rPr>
          <w:rFonts w:ascii="Times New Roman" w:eastAsia="Arial Unicode MS" w:hAnsi="Times New Roman"/>
          <w:color w:val="000000"/>
          <w:w w:val="104"/>
          <w:sz w:val="24"/>
          <w:szCs w:val="24"/>
        </w:rPr>
        <w:t xml:space="preserve">The </w:t>
      </w:r>
      <w:hyperlink r:id="rId24" w:anchor="glutReshapeFunc" w:history="1">
        <w:r>
          <w:rPr>
            <w:rFonts w:ascii="Times New Roman" w:eastAsia="Arial Unicode MS" w:hAnsi="Times New Roman"/>
            <w:color w:val="000000"/>
            <w:w w:val="104"/>
            <w:sz w:val="24"/>
            <w:szCs w:val="24"/>
          </w:rPr>
          <w:t>glutReshapeFunc()</w:t>
        </w:r>
      </w:hyperlink>
      <w:r>
        <w:rPr>
          <w:rFonts w:ascii="Times New Roman" w:eastAsia="Arial Unicode MS" w:hAnsi="Times New Roman"/>
          <w:color w:val="000000"/>
          <w:w w:val="104"/>
          <w:sz w:val="24"/>
          <w:szCs w:val="24"/>
        </w:rPr>
        <w:t xml:space="preserve"> is a callback function that specifies the function that is called </w:t>
      </w:r>
      <w:r>
        <w:rPr>
          <w:rFonts w:ascii="Times New Roman" w:eastAsia="Arial Unicode MS" w:hAnsi="Times New Roman"/>
          <w:color w:val="000000"/>
          <w:w w:val="104"/>
          <w:sz w:val="24"/>
          <w:szCs w:val="24"/>
        </w:rPr>
        <w:br/>
      </w:r>
      <w:r>
        <w:rPr>
          <w:rFonts w:ascii="Times New Roman" w:eastAsia="Arial Unicode MS" w:hAnsi="Times New Roman"/>
          <w:color w:val="000000"/>
          <w:spacing w:val="1"/>
          <w:sz w:val="24"/>
          <w:szCs w:val="24"/>
        </w:rPr>
        <w:t xml:space="preserve">whenever the window is resized or moved. Typically, the function that is called when needed by </w:t>
      </w:r>
      <w:r>
        <w:rPr>
          <w:rFonts w:ascii="Times New Roman" w:eastAsia="Arial Unicode MS" w:hAnsi="Times New Roman"/>
          <w:color w:val="000000"/>
          <w:spacing w:val="1"/>
          <w:sz w:val="24"/>
          <w:szCs w:val="24"/>
        </w:rPr>
        <w:br/>
      </w:r>
      <w:r>
        <w:rPr>
          <w:rFonts w:ascii="Times New Roman" w:eastAsia="Arial Unicode MS" w:hAnsi="Times New Roman"/>
          <w:color w:val="000000"/>
          <w:w w:val="105"/>
          <w:sz w:val="24"/>
          <w:szCs w:val="24"/>
        </w:rPr>
        <w:t xml:space="preserve">the  reshape  function  displays  the  window  to  the  new  size  and  redefines  the  viewing </w:t>
      </w:r>
      <w:r>
        <w:rPr>
          <w:rFonts w:ascii="Times New Roman" w:eastAsia="Arial Unicode MS" w:hAnsi="Times New Roman"/>
          <w:color w:val="000000"/>
          <w:w w:val="105"/>
          <w:sz w:val="24"/>
          <w:szCs w:val="24"/>
        </w:rPr>
        <w:br/>
      </w:r>
      <w:r>
        <w:rPr>
          <w:rFonts w:ascii="Times New Roman" w:eastAsia="Arial Unicode MS" w:hAnsi="Times New Roman"/>
          <w:color w:val="000000"/>
          <w:spacing w:val="1"/>
          <w:sz w:val="24"/>
          <w:szCs w:val="24"/>
        </w:rPr>
        <w:t xml:space="preserve">characteristics as desired. If </w:t>
      </w:r>
      <w:hyperlink r:id="rId25" w:anchor="glutReshapeFunc" w:history="1">
        <w:r>
          <w:rPr>
            <w:rFonts w:ascii="Times New Roman" w:eastAsia="Arial Unicode MS" w:hAnsi="Times New Roman"/>
            <w:color w:val="000000"/>
            <w:spacing w:val="1"/>
            <w:sz w:val="24"/>
            <w:szCs w:val="24"/>
          </w:rPr>
          <w:t>glutReshapeFunc()</w:t>
        </w:r>
      </w:hyperlink>
      <w:r>
        <w:rPr>
          <w:rFonts w:ascii="Times New Roman" w:eastAsia="Arial Unicode MS" w:hAnsi="Times New Roman"/>
          <w:color w:val="000000"/>
          <w:spacing w:val="1"/>
          <w:sz w:val="24"/>
          <w:szCs w:val="24"/>
        </w:rPr>
        <w:t xml:space="preserve"> is not called, a default reshape function is called </w:t>
      </w:r>
      <w:r>
        <w:rPr>
          <w:rFonts w:ascii="Times New Roman" w:eastAsia="Arial Unicode MS" w:hAnsi="Times New Roman"/>
          <w:color w:val="000000"/>
          <w:spacing w:val="1"/>
          <w:sz w:val="24"/>
          <w:szCs w:val="24"/>
        </w:rPr>
        <w:br/>
      </w:r>
      <w:r>
        <w:rPr>
          <w:rFonts w:ascii="Times New Roman" w:eastAsia="Arial Unicode MS" w:hAnsi="Times New Roman"/>
          <w:color w:val="000000"/>
          <w:sz w:val="24"/>
          <w:szCs w:val="24"/>
        </w:rPr>
        <w:t xml:space="preserve">which sets the view to minimize distortion and sets the display to the new height and width. </w:t>
      </w:r>
    </w:p>
    <w:p w14:paraId="4C2A5496" w14:textId="77777777" w:rsidR="006C3DC6" w:rsidRDefault="006C3DC6">
      <w:pPr>
        <w:widowControl w:val="0"/>
        <w:autoSpaceDE w:val="0"/>
        <w:autoSpaceDN w:val="0"/>
        <w:adjustRightInd w:val="0"/>
        <w:spacing w:after="0" w:line="322" w:lineRule="exact"/>
        <w:ind w:left="20"/>
        <w:rPr>
          <w:rFonts w:ascii="Times New Roman" w:eastAsia="Arial Unicode MS" w:hAnsi="Times New Roman"/>
          <w:color w:val="000000"/>
          <w:sz w:val="24"/>
          <w:szCs w:val="24"/>
        </w:rPr>
      </w:pPr>
    </w:p>
    <w:p w14:paraId="0EFBDF87" w14:textId="77777777" w:rsidR="006C3DC6" w:rsidRDefault="00DA0185">
      <w:pPr>
        <w:widowControl w:val="0"/>
        <w:autoSpaceDE w:val="0"/>
        <w:autoSpaceDN w:val="0"/>
        <w:adjustRightInd w:val="0"/>
        <w:spacing w:before="60" w:after="0" w:line="322" w:lineRule="exact"/>
        <w:ind w:left="20"/>
        <w:rPr>
          <w:rFonts w:ascii="Times New Roman Bold" w:eastAsia="Arial Unicode MS" w:hAnsi="Times New Roman Bold" w:cs="Times New Roman Bold"/>
          <w:color w:val="000000"/>
          <w:sz w:val="28"/>
          <w:szCs w:val="28"/>
        </w:rPr>
      </w:pPr>
      <w:r>
        <w:rPr>
          <w:rFonts w:ascii="Times New Roman Bold" w:eastAsia="Arial Unicode MS" w:hAnsi="Times New Roman Bold" w:cs="Times New Roman Bold"/>
          <w:color w:val="000000"/>
          <w:sz w:val="28"/>
          <w:szCs w:val="28"/>
        </w:rPr>
        <w:t xml:space="preserve">1.9 Main Loop </w:t>
      </w:r>
    </w:p>
    <w:p w14:paraId="6FBAFA22" w14:textId="77777777" w:rsidR="006C3DC6" w:rsidRDefault="00DA0185">
      <w:pPr>
        <w:widowControl w:val="0"/>
        <w:autoSpaceDE w:val="0"/>
        <w:autoSpaceDN w:val="0"/>
        <w:adjustRightInd w:val="0"/>
        <w:spacing w:before="186" w:after="0" w:line="410" w:lineRule="exact"/>
        <w:ind w:left="20" w:right="17" w:firstLine="720"/>
        <w:jc w:val="both"/>
        <w:rPr>
          <w:rFonts w:ascii="Times New Roman" w:eastAsia="Arial Unicode MS" w:hAnsi="Times New Roman"/>
          <w:color w:val="000000"/>
          <w:sz w:val="24"/>
          <w:szCs w:val="24"/>
        </w:rPr>
      </w:pPr>
      <w:r>
        <w:rPr>
          <w:rFonts w:ascii="Times New Roman" w:eastAsia="Arial Unicode MS" w:hAnsi="Times New Roman"/>
          <w:color w:val="000000"/>
          <w:w w:val="105"/>
          <w:sz w:val="24"/>
          <w:szCs w:val="24"/>
        </w:rPr>
        <w:t xml:space="preserve">The very last thing you must do is call </w:t>
      </w:r>
      <w:hyperlink r:id="rId26" w:anchor="glutMainLoop" w:history="1">
        <w:r>
          <w:rPr>
            <w:rFonts w:ascii="Times New Roman" w:eastAsia="Arial Unicode MS" w:hAnsi="Times New Roman"/>
            <w:color w:val="000000"/>
            <w:w w:val="105"/>
            <w:sz w:val="24"/>
            <w:szCs w:val="24"/>
          </w:rPr>
          <w:t>glutMainLoop().</w:t>
        </w:r>
      </w:hyperlink>
      <w:r>
        <w:rPr>
          <w:rFonts w:ascii="Times New Roman" w:eastAsia="Arial Unicode MS" w:hAnsi="Times New Roman"/>
          <w:color w:val="000000"/>
          <w:w w:val="105"/>
          <w:sz w:val="24"/>
          <w:szCs w:val="24"/>
        </w:rPr>
        <w:t xml:space="preserve"> All windows that have been </w:t>
      </w:r>
      <w:r>
        <w:rPr>
          <w:rFonts w:ascii="Times New Roman" w:eastAsia="Arial Unicode MS" w:hAnsi="Times New Roman"/>
          <w:color w:val="000000"/>
          <w:w w:val="105"/>
          <w:sz w:val="24"/>
          <w:szCs w:val="24"/>
        </w:rPr>
        <w:br/>
      </w:r>
      <w:r>
        <w:rPr>
          <w:rFonts w:ascii="Times New Roman" w:eastAsia="Arial Unicode MS" w:hAnsi="Times New Roman"/>
          <w:color w:val="000000"/>
          <w:sz w:val="24"/>
          <w:szCs w:val="24"/>
        </w:rPr>
        <w:t xml:space="preserve">created can now be shown, and rendering those windows is now effective. The program will now </w:t>
      </w:r>
      <w:r>
        <w:rPr>
          <w:rFonts w:ascii="Times New Roman" w:eastAsia="Arial Unicode MS" w:hAnsi="Times New Roman"/>
          <w:color w:val="000000"/>
          <w:sz w:val="24"/>
          <w:szCs w:val="24"/>
        </w:rPr>
        <w:br/>
      </w:r>
      <w:r>
        <w:rPr>
          <w:rFonts w:ascii="Times New Roman" w:eastAsia="Arial Unicode MS" w:hAnsi="Times New Roman"/>
          <w:color w:val="000000"/>
          <w:w w:val="105"/>
          <w:sz w:val="24"/>
          <w:szCs w:val="24"/>
        </w:rPr>
        <w:t xml:space="preserve">be able to handle events as they occur (mouse clicks, window resizing, etc). In addition, the </w:t>
      </w:r>
      <w:r>
        <w:rPr>
          <w:rFonts w:ascii="Times New Roman" w:eastAsia="Arial Unicode MS" w:hAnsi="Times New Roman"/>
          <w:color w:val="000000"/>
          <w:w w:val="105"/>
          <w:sz w:val="24"/>
          <w:szCs w:val="24"/>
        </w:rPr>
        <w:br/>
      </w:r>
      <w:r>
        <w:rPr>
          <w:rFonts w:ascii="Times New Roman" w:eastAsia="Arial Unicode MS" w:hAnsi="Times New Roman"/>
          <w:color w:val="000000"/>
          <w:sz w:val="24"/>
          <w:szCs w:val="24"/>
        </w:rPr>
        <w:t xml:space="preserve">registered display callback (from our </w:t>
      </w:r>
      <w:hyperlink r:id="rId27" w:anchor="glutDisplayFunc" w:history="1">
        <w:r>
          <w:rPr>
            <w:rFonts w:ascii="Times New Roman" w:eastAsia="Arial Unicode MS" w:hAnsi="Times New Roman"/>
            <w:color w:val="000000"/>
            <w:sz w:val="24"/>
            <w:szCs w:val="24"/>
          </w:rPr>
          <w:t>glutDisplayFunc())</w:t>
        </w:r>
      </w:hyperlink>
      <w:r>
        <w:rPr>
          <w:rFonts w:ascii="Times New Roman" w:eastAsia="Arial Unicode MS" w:hAnsi="Times New Roman"/>
          <w:color w:val="000000"/>
          <w:sz w:val="24"/>
          <w:szCs w:val="24"/>
        </w:rPr>
        <w:t xml:space="preserve"> is triggered. Once this loop is entered, it </w:t>
      </w:r>
      <w:r>
        <w:rPr>
          <w:rFonts w:ascii="Times New Roman" w:eastAsia="Arial Unicode MS" w:hAnsi="Times New Roman"/>
          <w:color w:val="000000"/>
          <w:sz w:val="24"/>
          <w:szCs w:val="24"/>
        </w:rPr>
        <w:br/>
        <w:t xml:space="preserve">is never exited! </w:t>
      </w:r>
    </w:p>
    <w:p w14:paraId="731ADE1D" w14:textId="77777777" w:rsidR="006C3DC6" w:rsidRDefault="006C3DC6">
      <w:pPr>
        <w:widowControl w:val="0"/>
        <w:autoSpaceDE w:val="0"/>
        <w:autoSpaceDN w:val="0"/>
        <w:adjustRightInd w:val="0"/>
        <w:spacing w:after="0" w:line="230" w:lineRule="exact"/>
        <w:ind w:left="20"/>
        <w:rPr>
          <w:rFonts w:ascii="Times New Roman" w:eastAsia="Arial Unicode MS" w:hAnsi="Times New Roman"/>
          <w:color w:val="000000"/>
          <w:sz w:val="24"/>
          <w:szCs w:val="24"/>
        </w:rPr>
      </w:pPr>
    </w:p>
    <w:p w14:paraId="68C7F0CC" w14:textId="77777777" w:rsidR="006C3DC6" w:rsidRDefault="006C3DC6">
      <w:pPr>
        <w:widowControl w:val="0"/>
        <w:autoSpaceDE w:val="0"/>
        <w:autoSpaceDN w:val="0"/>
        <w:adjustRightInd w:val="0"/>
        <w:spacing w:after="0" w:line="230" w:lineRule="exact"/>
        <w:ind w:left="20"/>
        <w:rPr>
          <w:rFonts w:ascii="Times New Roman" w:eastAsia="Arial Unicode MS" w:hAnsi="Times New Roman"/>
          <w:color w:val="000000"/>
          <w:sz w:val="24"/>
          <w:szCs w:val="24"/>
        </w:rPr>
      </w:pPr>
    </w:p>
    <w:p w14:paraId="596DC276" w14:textId="77777777" w:rsidR="006C3DC6" w:rsidRDefault="006C3DC6">
      <w:pPr>
        <w:widowControl w:val="0"/>
        <w:autoSpaceDE w:val="0"/>
        <w:autoSpaceDN w:val="0"/>
        <w:adjustRightInd w:val="0"/>
        <w:spacing w:after="0" w:line="230" w:lineRule="exact"/>
        <w:ind w:left="20"/>
        <w:rPr>
          <w:rFonts w:ascii="Times New Roman" w:eastAsia="Arial Unicode MS" w:hAnsi="Times New Roman"/>
          <w:color w:val="000000"/>
          <w:sz w:val="24"/>
          <w:szCs w:val="24"/>
        </w:rPr>
      </w:pPr>
    </w:p>
    <w:p w14:paraId="62CA0879" w14:textId="77777777" w:rsidR="006C3DC6" w:rsidRDefault="006C3DC6">
      <w:pPr>
        <w:widowControl w:val="0"/>
        <w:autoSpaceDE w:val="0"/>
        <w:autoSpaceDN w:val="0"/>
        <w:adjustRightInd w:val="0"/>
        <w:spacing w:after="0" w:line="230" w:lineRule="exact"/>
        <w:ind w:left="20"/>
        <w:rPr>
          <w:rFonts w:ascii="Times New Roman" w:eastAsia="Arial Unicode MS" w:hAnsi="Times New Roman"/>
          <w:color w:val="000000"/>
          <w:sz w:val="24"/>
          <w:szCs w:val="24"/>
        </w:rPr>
      </w:pPr>
    </w:p>
    <w:p w14:paraId="7BB40177" w14:textId="77777777" w:rsidR="006C3DC6" w:rsidRDefault="006C3DC6">
      <w:pPr>
        <w:widowControl w:val="0"/>
        <w:autoSpaceDE w:val="0"/>
        <w:autoSpaceDN w:val="0"/>
        <w:adjustRightInd w:val="0"/>
        <w:spacing w:after="0" w:line="230" w:lineRule="exact"/>
        <w:ind w:left="20"/>
        <w:rPr>
          <w:rFonts w:ascii="Times New Roman" w:eastAsia="Arial Unicode MS" w:hAnsi="Times New Roman"/>
          <w:color w:val="000000"/>
          <w:sz w:val="24"/>
          <w:szCs w:val="24"/>
        </w:rPr>
      </w:pPr>
    </w:p>
    <w:p w14:paraId="43A92791" w14:textId="77777777" w:rsidR="006C3DC6" w:rsidRDefault="006C3DC6">
      <w:pPr>
        <w:widowControl w:val="0"/>
        <w:autoSpaceDE w:val="0"/>
        <w:autoSpaceDN w:val="0"/>
        <w:adjustRightInd w:val="0"/>
        <w:spacing w:after="0" w:line="230" w:lineRule="exact"/>
        <w:ind w:left="20"/>
        <w:rPr>
          <w:rFonts w:ascii="Times New Roman" w:eastAsia="Arial Unicode MS" w:hAnsi="Times New Roman"/>
          <w:color w:val="000000"/>
          <w:sz w:val="24"/>
          <w:szCs w:val="24"/>
        </w:rPr>
      </w:pPr>
    </w:p>
    <w:p w14:paraId="4B5FD0E6" w14:textId="77777777" w:rsidR="006C3DC6" w:rsidRDefault="006C3DC6">
      <w:pPr>
        <w:widowControl w:val="0"/>
        <w:autoSpaceDE w:val="0"/>
        <w:autoSpaceDN w:val="0"/>
        <w:adjustRightInd w:val="0"/>
        <w:spacing w:after="0" w:line="230" w:lineRule="exact"/>
        <w:ind w:left="20"/>
        <w:rPr>
          <w:rFonts w:ascii="Times New Roman" w:eastAsia="Arial Unicode MS" w:hAnsi="Times New Roman"/>
          <w:color w:val="000000"/>
          <w:sz w:val="24"/>
          <w:szCs w:val="24"/>
        </w:rPr>
      </w:pPr>
    </w:p>
    <w:p w14:paraId="35DDDE9F" w14:textId="77777777" w:rsidR="006C3DC6" w:rsidRDefault="006C3DC6">
      <w:pPr>
        <w:widowControl w:val="0"/>
        <w:autoSpaceDE w:val="0"/>
        <w:autoSpaceDN w:val="0"/>
        <w:adjustRightInd w:val="0"/>
        <w:spacing w:after="0" w:line="230" w:lineRule="exact"/>
        <w:ind w:left="20"/>
        <w:rPr>
          <w:rFonts w:ascii="Times New Roman" w:eastAsia="Arial Unicode MS" w:hAnsi="Times New Roman"/>
          <w:color w:val="000000"/>
          <w:sz w:val="24"/>
          <w:szCs w:val="24"/>
        </w:rPr>
      </w:pPr>
    </w:p>
    <w:p w14:paraId="1BB25627" w14:textId="77777777" w:rsidR="006C3DC6" w:rsidRDefault="006C3DC6">
      <w:pPr>
        <w:widowControl w:val="0"/>
        <w:autoSpaceDE w:val="0"/>
        <w:autoSpaceDN w:val="0"/>
        <w:adjustRightInd w:val="0"/>
        <w:spacing w:after="0" w:line="230" w:lineRule="exact"/>
        <w:ind w:left="20"/>
        <w:rPr>
          <w:rFonts w:ascii="Times New Roman" w:eastAsia="Arial Unicode MS" w:hAnsi="Times New Roman"/>
          <w:color w:val="000000"/>
          <w:sz w:val="24"/>
          <w:szCs w:val="24"/>
        </w:rPr>
      </w:pPr>
    </w:p>
    <w:p w14:paraId="239FC839" w14:textId="77777777" w:rsidR="006C3DC6" w:rsidRDefault="006C3DC6">
      <w:pPr>
        <w:widowControl w:val="0"/>
        <w:autoSpaceDE w:val="0"/>
        <w:autoSpaceDN w:val="0"/>
        <w:adjustRightInd w:val="0"/>
        <w:spacing w:after="0" w:line="230" w:lineRule="exact"/>
        <w:ind w:left="20"/>
        <w:rPr>
          <w:rFonts w:ascii="Times New Roman" w:eastAsia="Arial Unicode MS" w:hAnsi="Times New Roman"/>
          <w:color w:val="000000"/>
          <w:sz w:val="24"/>
          <w:szCs w:val="24"/>
        </w:rPr>
      </w:pPr>
    </w:p>
    <w:p w14:paraId="43D0F312" w14:textId="77777777" w:rsidR="006C3DC6" w:rsidRDefault="006C3DC6">
      <w:pPr>
        <w:widowControl w:val="0"/>
        <w:autoSpaceDE w:val="0"/>
        <w:autoSpaceDN w:val="0"/>
        <w:adjustRightInd w:val="0"/>
        <w:spacing w:after="0" w:line="230" w:lineRule="exact"/>
        <w:ind w:left="20"/>
        <w:rPr>
          <w:rFonts w:ascii="Times New Roman" w:eastAsia="Arial Unicode MS" w:hAnsi="Times New Roman"/>
          <w:color w:val="000000"/>
          <w:sz w:val="24"/>
          <w:szCs w:val="24"/>
        </w:rPr>
      </w:pPr>
    </w:p>
    <w:p w14:paraId="4209D481" w14:textId="77777777" w:rsidR="006C3DC6" w:rsidRDefault="006C3DC6">
      <w:pPr>
        <w:widowControl w:val="0"/>
        <w:autoSpaceDE w:val="0"/>
        <w:autoSpaceDN w:val="0"/>
        <w:adjustRightInd w:val="0"/>
        <w:spacing w:after="0" w:line="230" w:lineRule="exact"/>
        <w:ind w:left="20"/>
        <w:rPr>
          <w:rFonts w:ascii="Times New Roman" w:eastAsia="Arial Unicode MS" w:hAnsi="Times New Roman"/>
          <w:color w:val="000000"/>
          <w:sz w:val="24"/>
          <w:szCs w:val="24"/>
        </w:rPr>
      </w:pPr>
    </w:p>
    <w:p w14:paraId="0E2A1FF9" w14:textId="77777777" w:rsidR="006C3DC6" w:rsidRDefault="006C3DC6">
      <w:pPr>
        <w:widowControl w:val="0"/>
        <w:autoSpaceDE w:val="0"/>
        <w:autoSpaceDN w:val="0"/>
        <w:adjustRightInd w:val="0"/>
        <w:spacing w:after="0" w:line="230" w:lineRule="exact"/>
        <w:ind w:left="20"/>
        <w:rPr>
          <w:rFonts w:ascii="Times New Roman" w:eastAsia="Arial Unicode MS" w:hAnsi="Times New Roman"/>
          <w:color w:val="000000"/>
          <w:sz w:val="24"/>
          <w:szCs w:val="24"/>
        </w:rPr>
      </w:pPr>
    </w:p>
    <w:p w14:paraId="01195566" w14:textId="77777777" w:rsidR="006C3DC6" w:rsidRDefault="006C3DC6">
      <w:pPr>
        <w:widowControl w:val="0"/>
        <w:autoSpaceDE w:val="0"/>
        <w:autoSpaceDN w:val="0"/>
        <w:adjustRightInd w:val="0"/>
        <w:spacing w:after="0" w:line="230" w:lineRule="exact"/>
        <w:ind w:left="20"/>
        <w:rPr>
          <w:rFonts w:ascii="Times New Roman" w:eastAsia="Arial Unicode MS" w:hAnsi="Times New Roman"/>
          <w:color w:val="000000"/>
          <w:sz w:val="24"/>
          <w:szCs w:val="24"/>
        </w:rPr>
      </w:pPr>
    </w:p>
    <w:p w14:paraId="43EDD789" w14:textId="77777777" w:rsidR="006C3DC6" w:rsidRDefault="006C3DC6">
      <w:pPr>
        <w:widowControl w:val="0"/>
        <w:autoSpaceDE w:val="0"/>
        <w:autoSpaceDN w:val="0"/>
        <w:adjustRightInd w:val="0"/>
        <w:spacing w:after="0" w:line="230" w:lineRule="exact"/>
        <w:ind w:left="20"/>
        <w:rPr>
          <w:rFonts w:ascii="Times New Roman" w:eastAsia="Arial Unicode MS" w:hAnsi="Times New Roman"/>
          <w:color w:val="000000"/>
          <w:sz w:val="24"/>
          <w:szCs w:val="24"/>
        </w:rPr>
      </w:pPr>
    </w:p>
    <w:p w14:paraId="1672866E" w14:textId="77777777" w:rsidR="006C3DC6" w:rsidRDefault="006C3DC6">
      <w:pPr>
        <w:widowControl w:val="0"/>
        <w:autoSpaceDE w:val="0"/>
        <w:autoSpaceDN w:val="0"/>
        <w:adjustRightInd w:val="0"/>
        <w:spacing w:after="0" w:line="230" w:lineRule="exact"/>
        <w:ind w:left="20"/>
        <w:rPr>
          <w:rFonts w:ascii="Times New Roman" w:eastAsia="Arial Unicode MS" w:hAnsi="Times New Roman"/>
          <w:color w:val="000000"/>
          <w:sz w:val="24"/>
          <w:szCs w:val="24"/>
        </w:rPr>
      </w:pPr>
    </w:p>
    <w:p w14:paraId="429BD8DE" w14:textId="77777777" w:rsidR="006C3DC6" w:rsidRDefault="006C3DC6">
      <w:pPr>
        <w:widowControl w:val="0"/>
        <w:autoSpaceDE w:val="0"/>
        <w:autoSpaceDN w:val="0"/>
        <w:adjustRightInd w:val="0"/>
        <w:spacing w:after="0" w:line="230" w:lineRule="exact"/>
        <w:ind w:left="20"/>
        <w:rPr>
          <w:rFonts w:ascii="Times New Roman" w:eastAsia="Arial Unicode MS" w:hAnsi="Times New Roman"/>
          <w:color w:val="000000"/>
          <w:sz w:val="24"/>
          <w:szCs w:val="24"/>
        </w:rPr>
      </w:pPr>
    </w:p>
    <w:p w14:paraId="6FDB8B3F" w14:textId="77777777" w:rsidR="006C3DC6" w:rsidRDefault="006C3DC6">
      <w:pPr>
        <w:widowControl w:val="0"/>
        <w:autoSpaceDE w:val="0"/>
        <w:autoSpaceDN w:val="0"/>
        <w:adjustRightInd w:val="0"/>
        <w:spacing w:after="0" w:line="230" w:lineRule="exact"/>
        <w:ind w:left="20"/>
        <w:rPr>
          <w:rFonts w:ascii="Times New Roman" w:eastAsia="Arial Unicode MS" w:hAnsi="Times New Roman"/>
          <w:color w:val="000000"/>
          <w:sz w:val="24"/>
          <w:szCs w:val="24"/>
        </w:rPr>
      </w:pPr>
    </w:p>
    <w:p w14:paraId="5479DE7B" w14:textId="77777777" w:rsidR="006C3DC6" w:rsidRDefault="006C3DC6">
      <w:pPr>
        <w:widowControl w:val="0"/>
        <w:autoSpaceDE w:val="0"/>
        <w:autoSpaceDN w:val="0"/>
        <w:adjustRightInd w:val="0"/>
        <w:spacing w:after="0" w:line="230" w:lineRule="exact"/>
        <w:ind w:left="20"/>
        <w:rPr>
          <w:rFonts w:ascii="Times New Roman" w:eastAsia="Arial Unicode MS" w:hAnsi="Times New Roman"/>
          <w:color w:val="000000"/>
          <w:sz w:val="24"/>
          <w:szCs w:val="24"/>
        </w:rPr>
      </w:pPr>
    </w:p>
    <w:p w14:paraId="6258F26B" w14:textId="77777777" w:rsidR="006C3DC6" w:rsidRDefault="006C3DC6">
      <w:pPr>
        <w:widowControl w:val="0"/>
        <w:autoSpaceDE w:val="0"/>
        <w:autoSpaceDN w:val="0"/>
        <w:adjustRightInd w:val="0"/>
        <w:spacing w:after="0" w:line="230" w:lineRule="exact"/>
        <w:ind w:left="20"/>
        <w:rPr>
          <w:rFonts w:ascii="Times New Roman" w:eastAsia="Arial Unicode MS" w:hAnsi="Times New Roman"/>
          <w:color w:val="000000"/>
          <w:sz w:val="24"/>
          <w:szCs w:val="24"/>
        </w:rPr>
      </w:pPr>
    </w:p>
    <w:p w14:paraId="0958D5A1" w14:textId="77777777" w:rsidR="006C3DC6" w:rsidRDefault="006C3DC6">
      <w:pPr>
        <w:widowControl w:val="0"/>
        <w:autoSpaceDE w:val="0"/>
        <w:autoSpaceDN w:val="0"/>
        <w:adjustRightInd w:val="0"/>
        <w:spacing w:after="0" w:line="230" w:lineRule="exact"/>
        <w:ind w:left="20"/>
        <w:rPr>
          <w:rFonts w:ascii="Times New Roman" w:eastAsia="Arial Unicode MS" w:hAnsi="Times New Roman"/>
          <w:color w:val="000000"/>
          <w:sz w:val="24"/>
          <w:szCs w:val="24"/>
        </w:rPr>
      </w:pPr>
    </w:p>
    <w:p w14:paraId="30084467" w14:textId="77777777" w:rsidR="006C3DC6" w:rsidRDefault="006C3DC6">
      <w:pPr>
        <w:widowControl w:val="0"/>
        <w:autoSpaceDE w:val="0"/>
        <w:autoSpaceDN w:val="0"/>
        <w:adjustRightInd w:val="0"/>
        <w:spacing w:after="0" w:line="230" w:lineRule="exact"/>
        <w:ind w:left="20"/>
        <w:rPr>
          <w:rFonts w:ascii="Times New Roman" w:eastAsia="Arial Unicode MS" w:hAnsi="Times New Roman"/>
          <w:color w:val="000000"/>
          <w:sz w:val="24"/>
          <w:szCs w:val="24"/>
        </w:rPr>
      </w:pPr>
    </w:p>
    <w:p w14:paraId="4834DEC3" w14:textId="77777777" w:rsidR="006C3DC6" w:rsidRDefault="006C3DC6">
      <w:pPr>
        <w:widowControl w:val="0"/>
        <w:autoSpaceDE w:val="0"/>
        <w:autoSpaceDN w:val="0"/>
        <w:adjustRightInd w:val="0"/>
        <w:spacing w:after="0" w:line="230" w:lineRule="exact"/>
        <w:ind w:left="20"/>
        <w:rPr>
          <w:rFonts w:ascii="Times New Roman" w:eastAsia="Arial Unicode MS" w:hAnsi="Times New Roman"/>
          <w:color w:val="000000"/>
          <w:sz w:val="24"/>
          <w:szCs w:val="24"/>
        </w:rPr>
      </w:pPr>
    </w:p>
    <w:p w14:paraId="2F52B349" w14:textId="77777777" w:rsidR="006C3DC6" w:rsidRDefault="006C3DC6">
      <w:pPr>
        <w:widowControl w:val="0"/>
        <w:autoSpaceDE w:val="0"/>
        <w:autoSpaceDN w:val="0"/>
        <w:adjustRightInd w:val="0"/>
        <w:spacing w:after="0" w:line="230" w:lineRule="exact"/>
        <w:ind w:left="20"/>
        <w:rPr>
          <w:rFonts w:ascii="Times New Roman" w:eastAsia="Arial Unicode MS" w:hAnsi="Times New Roman"/>
          <w:color w:val="000000"/>
          <w:sz w:val="24"/>
          <w:szCs w:val="24"/>
        </w:rPr>
      </w:pPr>
    </w:p>
    <w:p w14:paraId="12B4C633" w14:textId="77777777" w:rsidR="006C3DC6" w:rsidRDefault="006C3DC6">
      <w:pPr>
        <w:widowControl w:val="0"/>
        <w:autoSpaceDE w:val="0"/>
        <w:autoSpaceDN w:val="0"/>
        <w:adjustRightInd w:val="0"/>
        <w:spacing w:after="0" w:line="230" w:lineRule="exact"/>
        <w:ind w:left="20"/>
        <w:rPr>
          <w:rFonts w:ascii="Times New Roman" w:eastAsia="Arial Unicode MS" w:hAnsi="Times New Roman"/>
          <w:color w:val="000000"/>
          <w:sz w:val="24"/>
          <w:szCs w:val="24"/>
        </w:rPr>
      </w:pPr>
    </w:p>
    <w:p w14:paraId="3C243B5D" w14:textId="77777777" w:rsidR="006C3DC6" w:rsidRDefault="006C3DC6">
      <w:pPr>
        <w:widowControl w:val="0"/>
        <w:autoSpaceDE w:val="0"/>
        <w:autoSpaceDN w:val="0"/>
        <w:adjustRightInd w:val="0"/>
        <w:spacing w:after="0" w:line="230" w:lineRule="exact"/>
        <w:ind w:left="20"/>
        <w:rPr>
          <w:rFonts w:ascii="Times New Roman" w:eastAsia="Arial Unicode MS" w:hAnsi="Times New Roman"/>
          <w:color w:val="000000"/>
          <w:sz w:val="24"/>
          <w:szCs w:val="24"/>
        </w:rPr>
      </w:pPr>
    </w:p>
    <w:p w14:paraId="55063866" w14:textId="77777777" w:rsidR="006C3DC6" w:rsidRDefault="006C3DC6">
      <w:pPr>
        <w:widowControl w:val="0"/>
        <w:autoSpaceDE w:val="0"/>
        <w:autoSpaceDN w:val="0"/>
        <w:adjustRightInd w:val="0"/>
        <w:spacing w:after="0" w:line="230" w:lineRule="exact"/>
        <w:ind w:left="20"/>
        <w:rPr>
          <w:rFonts w:ascii="Times New Roman" w:eastAsia="Arial Unicode MS" w:hAnsi="Times New Roman"/>
          <w:color w:val="000000"/>
          <w:sz w:val="24"/>
          <w:szCs w:val="24"/>
        </w:rPr>
      </w:pPr>
    </w:p>
    <w:p w14:paraId="6AAE842F" w14:textId="77777777" w:rsidR="006C3DC6" w:rsidRDefault="006C3DC6">
      <w:pPr>
        <w:widowControl w:val="0"/>
        <w:autoSpaceDE w:val="0"/>
        <w:autoSpaceDN w:val="0"/>
        <w:adjustRightInd w:val="0"/>
        <w:spacing w:after="0" w:line="230" w:lineRule="exact"/>
        <w:ind w:left="20"/>
        <w:rPr>
          <w:rFonts w:ascii="Times New Roman" w:eastAsia="Arial Unicode MS" w:hAnsi="Times New Roman"/>
          <w:color w:val="000000"/>
          <w:sz w:val="24"/>
          <w:szCs w:val="24"/>
        </w:rPr>
      </w:pPr>
    </w:p>
    <w:p w14:paraId="4411E4D4" w14:textId="77777777" w:rsidR="006C3DC6" w:rsidRDefault="006C3DC6">
      <w:pPr>
        <w:widowControl w:val="0"/>
        <w:autoSpaceDE w:val="0"/>
        <w:autoSpaceDN w:val="0"/>
        <w:adjustRightInd w:val="0"/>
        <w:spacing w:after="0" w:line="230" w:lineRule="exact"/>
        <w:ind w:left="20"/>
        <w:rPr>
          <w:rFonts w:ascii="Times New Roman" w:eastAsia="Arial Unicode MS" w:hAnsi="Times New Roman"/>
          <w:color w:val="000000"/>
          <w:sz w:val="24"/>
          <w:szCs w:val="24"/>
        </w:rPr>
      </w:pPr>
    </w:p>
    <w:p w14:paraId="7D84661D" w14:textId="77777777" w:rsidR="006C3DC6" w:rsidRDefault="006C3DC6">
      <w:pPr>
        <w:widowControl w:val="0"/>
        <w:autoSpaceDE w:val="0"/>
        <w:autoSpaceDN w:val="0"/>
        <w:adjustRightInd w:val="0"/>
        <w:spacing w:after="0" w:line="230" w:lineRule="exact"/>
        <w:ind w:left="20"/>
        <w:rPr>
          <w:rFonts w:ascii="Times New Roman" w:eastAsia="Arial Unicode MS" w:hAnsi="Times New Roman"/>
          <w:color w:val="000000"/>
          <w:sz w:val="24"/>
          <w:szCs w:val="24"/>
        </w:rPr>
      </w:pPr>
    </w:p>
    <w:p w14:paraId="5B4E6337" w14:textId="77777777" w:rsidR="006C3DC6" w:rsidRDefault="006C3DC6">
      <w:pPr>
        <w:widowControl w:val="0"/>
        <w:autoSpaceDE w:val="0"/>
        <w:autoSpaceDN w:val="0"/>
        <w:adjustRightInd w:val="0"/>
        <w:spacing w:after="0" w:line="230" w:lineRule="exact"/>
        <w:ind w:left="20"/>
        <w:rPr>
          <w:rFonts w:ascii="Times New Roman" w:eastAsia="Arial Unicode MS" w:hAnsi="Times New Roman"/>
          <w:color w:val="000000"/>
          <w:sz w:val="24"/>
          <w:szCs w:val="24"/>
        </w:rPr>
      </w:pPr>
    </w:p>
    <w:p w14:paraId="69411868" w14:textId="77777777" w:rsidR="006C3DC6" w:rsidRDefault="006C3DC6">
      <w:pPr>
        <w:widowControl w:val="0"/>
        <w:autoSpaceDE w:val="0"/>
        <w:autoSpaceDN w:val="0"/>
        <w:adjustRightInd w:val="0"/>
        <w:spacing w:after="0" w:line="230" w:lineRule="exact"/>
        <w:ind w:left="20"/>
        <w:rPr>
          <w:rFonts w:ascii="Times New Roman" w:eastAsia="Arial Unicode MS" w:hAnsi="Times New Roman"/>
          <w:color w:val="000000"/>
          <w:sz w:val="24"/>
          <w:szCs w:val="24"/>
        </w:rPr>
      </w:pPr>
    </w:p>
    <w:p w14:paraId="01524F69" w14:textId="77777777" w:rsidR="006C3DC6" w:rsidRDefault="006C3DC6">
      <w:pPr>
        <w:widowControl w:val="0"/>
        <w:autoSpaceDE w:val="0"/>
        <w:autoSpaceDN w:val="0"/>
        <w:adjustRightInd w:val="0"/>
        <w:spacing w:after="0" w:line="230" w:lineRule="exact"/>
        <w:ind w:left="20"/>
        <w:rPr>
          <w:rFonts w:ascii="Times New Roman" w:eastAsia="Arial Unicode MS" w:hAnsi="Times New Roman"/>
          <w:color w:val="000000"/>
          <w:sz w:val="24"/>
          <w:szCs w:val="24"/>
        </w:rPr>
      </w:pPr>
    </w:p>
    <w:p w14:paraId="4DBD2BC3" w14:textId="7DCD992C" w:rsidR="006C3DC6" w:rsidRDefault="00DA0185">
      <w:pPr>
        <w:widowControl w:val="0"/>
        <w:tabs>
          <w:tab w:val="left" w:pos="8343"/>
        </w:tabs>
        <w:autoSpaceDE w:val="0"/>
        <w:autoSpaceDN w:val="0"/>
        <w:adjustRightInd w:val="0"/>
        <w:spacing w:before="32" w:after="0" w:line="230" w:lineRule="exact"/>
        <w:ind w:left="20"/>
        <w:rPr>
          <w:rFonts w:ascii="Times New Roman Bold Italic" w:eastAsia="Arial Unicode MS" w:hAnsi="Times New Roman Bold Italic" w:cs="Times New Roman Bold Italic"/>
          <w:color w:val="000000"/>
          <w:sz w:val="20"/>
        </w:rPr>
      </w:pPr>
      <w:r>
        <w:rPr>
          <w:rFonts w:ascii="Times New Roman Bold Italic" w:eastAsia="Arial Unicode MS" w:hAnsi="Times New Roman Bold Italic" w:cs="Times New Roman Bold Italic"/>
          <w:color w:val="000000"/>
          <w:sz w:val="20"/>
        </w:rPr>
        <w:tab/>
        <w:t>Page No. -7-</w:t>
      </w:r>
      <w:r w:rsidR="00000000">
        <w:rPr>
          <w:noProof/>
        </w:rPr>
        <w:pict w14:anchorId="599DD9C8">
          <v:polyline id="_x0000_s1051" style="position:absolute;left:0;text-align:left;z-index:-21;mso-position-horizontal-relative:page;mso-position-vertical-relative:page" points="51.45pt,781.9pt,51.45pt,780.9pt,524.55pt,780.9pt,524.55pt,781.9pt,51.45pt,781.9pt" coordsize="9462,20" o:allowincell="f" fillcolor="black" stroked="f">
            <w10:wrap anchorx="page" anchory="page"/>
          </v:polyline>
        </w:pict>
      </w:r>
      <w:r w:rsidR="00000000">
        <w:rPr>
          <w:noProof/>
        </w:rPr>
        <w:pict w14:anchorId="17B8B6EF">
          <v:polyline id="_x0000_s1052" style="position:absolute;left:0;text-align:left;z-index:-20;mso-position-horizontal-relative:page;mso-position-vertical-relative:page" points="51.45pt,779.9pt,51.45pt,778.9pt,524.55pt,778.9pt,524.55pt,779.9pt,51.45pt,779.9pt" coordsize="9462,20" o:allowincell="f" fillcolor="black" stroked="f">
            <w10:wrap anchorx="page" anchory="page"/>
          </v:polyline>
        </w:pict>
      </w:r>
      <w:r w:rsidR="00000000">
        <w:rPr>
          <w:noProof/>
        </w:rPr>
        <w:pict w14:anchorId="244EAA2B">
          <v:polyline id="_x0000_s1053" style="position:absolute;left:0;text-align:left;z-index:-19;mso-position-horizontal-relative:page;mso-position-vertical-relative:page" points="523.7pt,52.1pt,50.6pt,51.6pt,50.6pt,50.6pt,523.7pt,51.1pt,523.7pt,52.1pt" coordsize="9462,30" o:allowincell="f" fillcolor="black" stroked="f">
            <w10:wrap anchorx="page" anchory="page"/>
          </v:polyline>
        </w:pict>
      </w:r>
      <w:r w:rsidR="00000000">
        <w:rPr>
          <w:noProof/>
        </w:rPr>
        <w:pict w14:anchorId="78E30810">
          <v:polyline id="_x0000_s1054" style="position:absolute;left:0;text-align:left;z-index:-18;mso-position-horizontal-relative:page;mso-position-vertical-relative:page" points="523.7pt,50.1pt,50.6pt,49.6pt,50.6pt,48.6pt,523.7pt,49.1pt,523.7pt,50.1pt" coordsize="9462,30" o:allowincell="f" fillcolor="black" stroked="f">
            <w10:wrap anchorx="page" anchory="page"/>
          </v:polyline>
        </w:pict>
      </w:r>
    </w:p>
    <w:p w14:paraId="6D44AFA8" w14:textId="77777777" w:rsidR="006C3DC6" w:rsidRDefault="006C3DC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Bold Italic" w:eastAsia="Arial Unicode MS" w:hAnsi="Times New Roman Bold Italic" w:cs="Times New Roman Bold Italic"/>
          <w:color w:val="000000"/>
          <w:sz w:val="20"/>
        </w:rPr>
        <w:sectPr w:rsidR="006C3DC6">
          <w:pgSz w:w="11900" w:h="16820"/>
          <w:pgMar w:top="-706" w:right="1232" w:bottom="-20" w:left="1060" w:header="720" w:footer="720" w:gutter="0"/>
          <w:cols w:space="720"/>
          <w:noEndnote/>
        </w:sectPr>
      </w:pPr>
    </w:p>
    <w:p w14:paraId="7F13A0D6" w14:textId="42B762EB" w:rsidR="006C3DC6" w:rsidRDefault="00DA0185">
      <w:pPr>
        <w:widowControl w:val="0"/>
        <w:tabs>
          <w:tab w:val="left" w:pos="8290"/>
        </w:tabs>
        <w:autoSpaceDE w:val="0"/>
        <w:autoSpaceDN w:val="0"/>
        <w:adjustRightInd w:val="0"/>
        <w:spacing w:before="1" w:after="0" w:line="191" w:lineRule="exact"/>
        <w:ind w:left="20"/>
        <w:rPr>
          <w:rFonts w:ascii="Times New Roman Bold Italic" w:eastAsia="Arial Unicode MS" w:hAnsi="Times New Roman Bold Italic" w:cs="Times New Roman Bold Italic"/>
          <w:color w:val="000000"/>
          <w:spacing w:val="1"/>
          <w:sz w:val="20"/>
        </w:rPr>
      </w:pPr>
      <w:bookmarkStart w:id="6" w:name="Pg8"/>
      <w:bookmarkEnd w:id="6"/>
      <w:r>
        <w:rPr>
          <w:rFonts w:ascii="Times New Roman Bold Italic" w:eastAsia="Arial Unicode MS" w:hAnsi="Times New Roman Bold Italic" w:cs="Times New Roman Bold Italic"/>
          <w:color w:val="000000"/>
          <w:spacing w:val="1"/>
          <w:sz w:val="20"/>
        </w:rPr>
        <w:lastRenderedPageBreak/>
        <w:tab/>
      </w:r>
    </w:p>
    <w:p w14:paraId="2F0E25A8" w14:textId="77777777" w:rsidR="006C3DC6" w:rsidRDefault="006C3DC6">
      <w:pPr>
        <w:widowControl w:val="0"/>
        <w:autoSpaceDE w:val="0"/>
        <w:autoSpaceDN w:val="0"/>
        <w:adjustRightInd w:val="0"/>
        <w:spacing w:after="0" w:line="368" w:lineRule="exact"/>
        <w:ind w:left="2279"/>
        <w:rPr>
          <w:rFonts w:ascii="Times New Roman Bold Italic" w:eastAsia="Arial Unicode MS" w:hAnsi="Times New Roman Bold Italic" w:cs="Times New Roman Bold Italic"/>
          <w:color w:val="000000"/>
          <w:spacing w:val="1"/>
          <w:sz w:val="20"/>
        </w:rPr>
      </w:pPr>
    </w:p>
    <w:p w14:paraId="4CC777DF" w14:textId="77777777" w:rsidR="006C3DC6" w:rsidRDefault="00DA0185">
      <w:pPr>
        <w:widowControl w:val="0"/>
        <w:autoSpaceDE w:val="0"/>
        <w:autoSpaceDN w:val="0"/>
        <w:adjustRightInd w:val="0"/>
        <w:spacing w:before="110" w:after="0" w:line="368" w:lineRule="exact"/>
        <w:ind w:left="2279"/>
        <w:rPr>
          <w:rFonts w:ascii="Times New Roman Bold" w:eastAsia="Arial Unicode MS" w:hAnsi="Times New Roman Bold" w:cs="Times New Roman Bold"/>
          <w:color w:val="000000"/>
          <w:sz w:val="32"/>
          <w:szCs w:val="32"/>
        </w:rPr>
      </w:pPr>
      <w:r>
        <w:rPr>
          <w:rFonts w:ascii="Times New Roman Bold" w:eastAsia="Arial Unicode MS" w:hAnsi="Times New Roman Bold" w:cs="Times New Roman Bold"/>
          <w:color w:val="000000"/>
          <w:sz w:val="32"/>
          <w:szCs w:val="32"/>
        </w:rPr>
        <w:t xml:space="preserve">Geometric Objects used in graphics </w:t>
      </w:r>
    </w:p>
    <w:p w14:paraId="1B4E77B0" w14:textId="77777777" w:rsidR="006C3DC6" w:rsidRDefault="00DA0185">
      <w:pPr>
        <w:widowControl w:val="0"/>
        <w:autoSpaceDE w:val="0"/>
        <w:autoSpaceDN w:val="0"/>
        <w:adjustRightInd w:val="0"/>
        <w:spacing w:before="290" w:after="0" w:line="322" w:lineRule="exact"/>
        <w:ind w:left="20"/>
        <w:rPr>
          <w:rFonts w:ascii="Times New Roman Bold" w:eastAsia="Arial Unicode MS" w:hAnsi="Times New Roman Bold" w:cs="Times New Roman Bold"/>
          <w:color w:val="000000"/>
          <w:sz w:val="28"/>
          <w:szCs w:val="28"/>
        </w:rPr>
      </w:pPr>
      <w:r>
        <w:rPr>
          <w:rFonts w:ascii="Times New Roman Bold" w:eastAsia="Arial Unicode MS" w:hAnsi="Times New Roman Bold" w:cs="Times New Roman Bold"/>
          <w:color w:val="000000"/>
          <w:sz w:val="28"/>
          <w:szCs w:val="28"/>
        </w:rPr>
        <w:t xml:space="preserve">2.1 Point, Lines and Polygons </w:t>
      </w:r>
    </w:p>
    <w:p w14:paraId="2C524DF7" w14:textId="77777777" w:rsidR="006C3DC6" w:rsidRDefault="00DA0185">
      <w:pPr>
        <w:widowControl w:val="0"/>
        <w:autoSpaceDE w:val="0"/>
        <w:autoSpaceDN w:val="0"/>
        <w:adjustRightInd w:val="0"/>
        <w:spacing w:before="162" w:after="0" w:line="415" w:lineRule="exact"/>
        <w:ind w:left="20" w:right="18" w:firstLine="720"/>
        <w:jc w:val="both"/>
        <w:rPr>
          <w:rFonts w:ascii="Times New Roman" w:eastAsia="Arial Unicode MS" w:hAnsi="Times New Roman"/>
          <w:color w:val="000000"/>
          <w:sz w:val="24"/>
          <w:szCs w:val="24"/>
        </w:rPr>
      </w:pPr>
      <w:r>
        <w:rPr>
          <w:rFonts w:ascii="Times New Roman" w:eastAsia="Arial Unicode MS" w:hAnsi="Times New Roman"/>
          <w:color w:val="000000"/>
          <w:w w:val="104"/>
          <w:sz w:val="24"/>
          <w:szCs w:val="24"/>
        </w:rPr>
        <w:t xml:space="preserve">Each geometric object is described by a set of vertices and the type of primitive to be </w:t>
      </w:r>
      <w:r>
        <w:rPr>
          <w:rFonts w:ascii="Times New Roman" w:eastAsia="Arial Unicode MS" w:hAnsi="Times New Roman"/>
          <w:color w:val="000000"/>
          <w:w w:val="104"/>
          <w:sz w:val="24"/>
          <w:szCs w:val="24"/>
        </w:rPr>
        <w:br/>
      </w:r>
      <w:r>
        <w:rPr>
          <w:rFonts w:ascii="Times New Roman" w:eastAsia="Arial Unicode MS" w:hAnsi="Times New Roman"/>
          <w:color w:val="000000"/>
          <w:w w:val="102"/>
          <w:sz w:val="24"/>
          <w:szCs w:val="24"/>
        </w:rPr>
        <w:t xml:space="preserve">drawn. A vertex is no more than a point defined in three dimensional space. Whether and how </w:t>
      </w:r>
      <w:r>
        <w:rPr>
          <w:rFonts w:ascii="Times New Roman" w:eastAsia="Arial Unicode MS" w:hAnsi="Times New Roman"/>
          <w:color w:val="000000"/>
          <w:w w:val="102"/>
          <w:sz w:val="24"/>
          <w:szCs w:val="24"/>
        </w:rPr>
        <w:br/>
      </w:r>
      <w:r>
        <w:rPr>
          <w:rFonts w:ascii="Times New Roman" w:eastAsia="Arial Unicode MS" w:hAnsi="Times New Roman"/>
          <w:color w:val="000000"/>
          <w:w w:val="106"/>
          <w:sz w:val="24"/>
          <w:szCs w:val="24"/>
        </w:rPr>
        <w:t xml:space="preserve">these vertices are connected is determined by the primitive type. Every geometric object is </w:t>
      </w:r>
      <w:r>
        <w:rPr>
          <w:rFonts w:ascii="Times New Roman" w:eastAsia="Arial Unicode MS" w:hAnsi="Times New Roman"/>
          <w:color w:val="000000"/>
          <w:w w:val="106"/>
          <w:sz w:val="24"/>
          <w:szCs w:val="24"/>
        </w:rPr>
        <w:br/>
      </w:r>
      <w:r>
        <w:rPr>
          <w:rFonts w:ascii="Times New Roman" w:eastAsia="Arial Unicode MS" w:hAnsi="Times New Roman"/>
          <w:color w:val="000000"/>
          <w:spacing w:val="2"/>
          <w:sz w:val="24"/>
          <w:szCs w:val="24"/>
        </w:rPr>
        <w:t xml:space="preserve">ultimately described as an ordered set of vertices. We use the </w:t>
      </w:r>
      <w:hyperlink r:id="rId28" w:anchor="glVertex" w:history="1">
        <w:r>
          <w:rPr>
            <w:rFonts w:ascii="Times New Roman" w:eastAsia="Arial Unicode MS" w:hAnsi="Times New Roman"/>
            <w:color w:val="000000"/>
            <w:spacing w:val="2"/>
            <w:sz w:val="24"/>
            <w:szCs w:val="24"/>
          </w:rPr>
          <w:t>glVertex*()</w:t>
        </w:r>
      </w:hyperlink>
      <w:r>
        <w:rPr>
          <w:rFonts w:ascii="Times New Roman" w:eastAsia="Arial Unicode MS" w:hAnsi="Times New Roman"/>
          <w:color w:val="000000"/>
          <w:spacing w:val="2"/>
          <w:sz w:val="24"/>
          <w:szCs w:val="24"/>
        </w:rPr>
        <w:t xml:space="preserve"> command to specify a </w:t>
      </w:r>
      <w:r>
        <w:rPr>
          <w:rFonts w:ascii="Times New Roman" w:eastAsia="Arial Unicode MS" w:hAnsi="Times New Roman"/>
          <w:color w:val="000000"/>
          <w:spacing w:val="2"/>
          <w:sz w:val="24"/>
          <w:szCs w:val="24"/>
        </w:rPr>
        <w:br/>
      </w:r>
      <w:r>
        <w:rPr>
          <w:rFonts w:ascii="Times New Roman" w:eastAsia="Arial Unicode MS" w:hAnsi="Times New Roman"/>
          <w:color w:val="000000"/>
          <w:sz w:val="24"/>
          <w:szCs w:val="24"/>
        </w:rPr>
        <w:t xml:space="preserve">vertex. The '*' is used to indicate that there are variations to the base command </w:t>
      </w:r>
      <w:hyperlink r:id="rId29" w:anchor="glVertex" w:history="1">
        <w:r>
          <w:rPr>
            <w:rFonts w:ascii="Times New Roman" w:eastAsia="Arial Unicode MS" w:hAnsi="Times New Roman"/>
            <w:color w:val="000000"/>
            <w:sz w:val="24"/>
            <w:szCs w:val="24"/>
          </w:rPr>
          <w:t>glVertex().</w:t>
        </w:r>
      </w:hyperlink>
      <w:r>
        <w:rPr>
          <w:rFonts w:ascii="Times New Roman" w:eastAsia="Arial Unicode MS" w:hAnsi="Times New Roman"/>
          <w:color w:val="000000"/>
          <w:sz w:val="24"/>
          <w:szCs w:val="24"/>
        </w:rPr>
        <w:t xml:space="preserve"> </w:t>
      </w:r>
    </w:p>
    <w:p w14:paraId="6C85CAF4" w14:textId="77777777" w:rsidR="006C3DC6" w:rsidRDefault="00DA0185">
      <w:pPr>
        <w:widowControl w:val="0"/>
        <w:autoSpaceDE w:val="0"/>
        <w:autoSpaceDN w:val="0"/>
        <w:adjustRightInd w:val="0"/>
        <w:spacing w:before="265" w:after="0" w:line="415" w:lineRule="exact"/>
        <w:ind w:left="20" w:right="18"/>
        <w:jc w:val="both"/>
        <w:rPr>
          <w:rFonts w:ascii="Times New Roman" w:eastAsia="Arial Unicode MS" w:hAnsi="Times New Roman"/>
          <w:color w:val="000000"/>
          <w:sz w:val="24"/>
          <w:szCs w:val="24"/>
        </w:rPr>
      </w:pPr>
      <w:r>
        <w:rPr>
          <w:rFonts w:ascii="Times New Roman" w:eastAsia="Arial Unicode MS" w:hAnsi="Times New Roman"/>
          <w:color w:val="000000"/>
          <w:spacing w:val="3"/>
          <w:sz w:val="24"/>
          <w:szCs w:val="24"/>
        </w:rPr>
        <w:t xml:space="preserve">Some OpenGL command names have one, two, or three letters at the end to denote the number </w:t>
      </w:r>
      <w:r>
        <w:rPr>
          <w:rFonts w:ascii="Times New Roman" w:eastAsia="Arial Unicode MS" w:hAnsi="Times New Roman"/>
          <w:color w:val="000000"/>
          <w:spacing w:val="3"/>
          <w:sz w:val="24"/>
          <w:szCs w:val="24"/>
        </w:rPr>
        <w:br/>
      </w:r>
      <w:r>
        <w:rPr>
          <w:rFonts w:ascii="Times New Roman" w:eastAsia="Arial Unicode MS" w:hAnsi="Times New Roman"/>
          <w:color w:val="000000"/>
          <w:spacing w:val="1"/>
          <w:sz w:val="24"/>
          <w:szCs w:val="24"/>
        </w:rPr>
        <w:t xml:space="preserve">and type of parameters to the command. The first character indicates the number of values of the </w:t>
      </w:r>
      <w:r>
        <w:rPr>
          <w:rFonts w:ascii="Times New Roman" w:eastAsia="Arial Unicode MS" w:hAnsi="Times New Roman"/>
          <w:color w:val="000000"/>
          <w:spacing w:val="1"/>
          <w:sz w:val="24"/>
          <w:szCs w:val="24"/>
        </w:rPr>
        <w:br/>
      </w:r>
      <w:r>
        <w:rPr>
          <w:rFonts w:ascii="Times New Roman" w:eastAsia="Arial Unicode MS" w:hAnsi="Times New Roman"/>
          <w:color w:val="000000"/>
          <w:w w:val="107"/>
          <w:sz w:val="24"/>
          <w:szCs w:val="24"/>
        </w:rPr>
        <w:t xml:space="preserve">indicated type that must be presented to the command. The second character indicates the </w:t>
      </w:r>
      <w:r>
        <w:rPr>
          <w:rFonts w:ascii="Times New Roman" w:eastAsia="Arial Unicode MS" w:hAnsi="Times New Roman"/>
          <w:color w:val="000000"/>
          <w:w w:val="107"/>
          <w:sz w:val="24"/>
          <w:szCs w:val="24"/>
        </w:rPr>
        <w:br/>
      </w:r>
      <w:r>
        <w:rPr>
          <w:rFonts w:ascii="Times New Roman" w:eastAsia="Arial Unicode MS" w:hAnsi="Times New Roman"/>
          <w:color w:val="000000"/>
          <w:spacing w:val="1"/>
          <w:sz w:val="24"/>
          <w:szCs w:val="24"/>
        </w:rPr>
        <w:t xml:space="preserve">specific type of the arguments. The final character, if present, is 'v', indicating that the command </w:t>
      </w:r>
      <w:r>
        <w:rPr>
          <w:rFonts w:ascii="Times New Roman" w:eastAsia="Arial Unicode MS" w:hAnsi="Times New Roman"/>
          <w:color w:val="000000"/>
          <w:spacing w:val="1"/>
          <w:sz w:val="24"/>
          <w:szCs w:val="24"/>
        </w:rPr>
        <w:br/>
      </w:r>
      <w:r>
        <w:rPr>
          <w:rFonts w:ascii="Times New Roman" w:eastAsia="Arial Unicode MS" w:hAnsi="Times New Roman"/>
          <w:color w:val="000000"/>
          <w:sz w:val="24"/>
          <w:szCs w:val="24"/>
        </w:rPr>
        <w:t xml:space="preserve">takes a pointer to an array (a vector) of values rather than a series of individual agreements. </w:t>
      </w:r>
    </w:p>
    <w:p w14:paraId="63C7E4C1" w14:textId="77777777" w:rsidR="006C3DC6" w:rsidRDefault="00DA0185">
      <w:pPr>
        <w:widowControl w:val="0"/>
        <w:autoSpaceDE w:val="0"/>
        <w:autoSpaceDN w:val="0"/>
        <w:adjustRightInd w:val="0"/>
        <w:spacing w:before="281" w:after="0" w:line="420" w:lineRule="exact"/>
        <w:ind w:left="20" w:right="22"/>
        <w:jc w:val="both"/>
        <w:rPr>
          <w:rFonts w:ascii="Times New Roman" w:eastAsia="Arial Unicode MS" w:hAnsi="Times New Roman"/>
          <w:color w:val="000000"/>
          <w:sz w:val="24"/>
          <w:szCs w:val="24"/>
        </w:rPr>
      </w:pPr>
      <w:r>
        <w:rPr>
          <w:rFonts w:ascii="Times New Roman" w:eastAsia="Arial Unicode MS" w:hAnsi="Times New Roman"/>
          <w:color w:val="000000"/>
          <w:spacing w:val="2"/>
          <w:sz w:val="24"/>
          <w:szCs w:val="24"/>
        </w:rPr>
        <w:t xml:space="preserve">For example, in the command </w:t>
      </w:r>
      <w:hyperlink r:id="rId30" w:anchor="glVertex" w:history="1">
        <w:r>
          <w:rPr>
            <w:rFonts w:ascii="Times New Roman" w:eastAsia="Arial Unicode MS" w:hAnsi="Times New Roman"/>
            <w:color w:val="000000"/>
            <w:spacing w:val="2"/>
            <w:sz w:val="24"/>
            <w:szCs w:val="24"/>
          </w:rPr>
          <w:t>glVertex3fv(),</w:t>
        </w:r>
      </w:hyperlink>
      <w:r>
        <w:rPr>
          <w:rFonts w:ascii="Times New Roman" w:eastAsia="Arial Unicode MS" w:hAnsi="Times New Roman"/>
          <w:color w:val="000000"/>
          <w:spacing w:val="2"/>
          <w:sz w:val="24"/>
          <w:szCs w:val="24"/>
        </w:rPr>
        <w:t xml:space="preserve"> '3' is used to indicate three arguments, 'f' is used to </w:t>
      </w:r>
      <w:r>
        <w:rPr>
          <w:rFonts w:ascii="Times New Roman" w:eastAsia="Arial Unicode MS" w:hAnsi="Times New Roman"/>
          <w:color w:val="000000"/>
          <w:spacing w:val="2"/>
          <w:sz w:val="24"/>
          <w:szCs w:val="24"/>
        </w:rPr>
        <w:br/>
      </w:r>
      <w:r>
        <w:rPr>
          <w:rFonts w:ascii="Times New Roman" w:eastAsia="Arial Unicode MS" w:hAnsi="Times New Roman"/>
          <w:color w:val="000000"/>
          <w:sz w:val="24"/>
          <w:szCs w:val="24"/>
        </w:rPr>
        <w:t xml:space="preserve">indicate the arguments are floating point, and 'v' indicates that the arguments are in vector format. </w:t>
      </w:r>
    </w:p>
    <w:p w14:paraId="069FB288" w14:textId="77777777" w:rsidR="006C3DC6" w:rsidRDefault="00DA0185">
      <w:pPr>
        <w:widowControl w:val="0"/>
        <w:autoSpaceDE w:val="0"/>
        <w:autoSpaceDN w:val="0"/>
        <w:adjustRightInd w:val="0"/>
        <w:spacing w:before="263" w:after="0" w:line="417" w:lineRule="exact"/>
        <w:ind w:left="20" w:right="16"/>
        <w:jc w:val="both"/>
        <w:rPr>
          <w:rFonts w:ascii="Times New Roman" w:eastAsia="Arial Unicode MS" w:hAnsi="Times New Roman"/>
          <w:color w:val="000000"/>
          <w:sz w:val="24"/>
          <w:szCs w:val="24"/>
        </w:rPr>
      </w:pPr>
      <w:r>
        <w:rPr>
          <w:rFonts w:ascii="Times New Roman Bold" w:eastAsia="Arial Unicode MS" w:hAnsi="Times New Roman Bold" w:cs="Times New Roman Bold"/>
          <w:color w:val="000000"/>
          <w:w w:val="110"/>
          <w:sz w:val="24"/>
          <w:szCs w:val="24"/>
        </w:rPr>
        <w:t xml:space="preserve">Points: </w:t>
      </w:r>
      <w:r>
        <w:rPr>
          <w:rFonts w:ascii="Times New Roman" w:eastAsia="Arial Unicode MS" w:hAnsi="Times New Roman"/>
          <w:color w:val="000000"/>
          <w:w w:val="110"/>
          <w:sz w:val="24"/>
          <w:szCs w:val="24"/>
        </w:rPr>
        <w:t>A point is represented by a single vertex. Vertices specified by the user as two-</w:t>
      </w:r>
      <w:r>
        <w:rPr>
          <w:rFonts w:ascii="Times New Roman" w:eastAsia="Arial Unicode MS" w:hAnsi="Times New Roman"/>
          <w:color w:val="000000"/>
          <w:w w:val="110"/>
          <w:sz w:val="24"/>
          <w:szCs w:val="24"/>
        </w:rPr>
        <w:br/>
      </w:r>
      <w:r>
        <w:rPr>
          <w:rFonts w:ascii="Times New Roman" w:eastAsia="Arial Unicode MS" w:hAnsi="Times New Roman"/>
          <w:color w:val="000000"/>
          <w:spacing w:val="1"/>
          <w:sz w:val="24"/>
          <w:szCs w:val="24"/>
        </w:rPr>
        <w:t xml:space="preserve">dimensional (only x- and y-coordinates) are assigned a z-coordinate equal to zero. To control the </w:t>
      </w:r>
      <w:r>
        <w:rPr>
          <w:rFonts w:ascii="Times New Roman" w:eastAsia="Arial Unicode MS" w:hAnsi="Times New Roman"/>
          <w:color w:val="000000"/>
          <w:spacing w:val="1"/>
          <w:sz w:val="24"/>
          <w:szCs w:val="24"/>
        </w:rPr>
        <w:br/>
      </w:r>
      <w:r>
        <w:rPr>
          <w:rFonts w:ascii="Times New Roman" w:eastAsia="Arial Unicode MS" w:hAnsi="Times New Roman"/>
          <w:color w:val="000000"/>
          <w:spacing w:val="2"/>
          <w:sz w:val="24"/>
          <w:szCs w:val="24"/>
        </w:rPr>
        <w:t xml:space="preserve">size of a rendered point, use </w:t>
      </w:r>
      <w:hyperlink r:id="rId31" w:anchor="glPointSize" w:history="1">
        <w:r>
          <w:rPr>
            <w:rFonts w:ascii="Times New Roman" w:eastAsia="Arial Unicode MS" w:hAnsi="Times New Roman"/>
            <w:color w:val="000000"/>
            <w:spacing w:val="2"/>
            <w:sz w:val="24"/>
            <w:szCs w:val="24"/>
          </w:rPr>
          <w:t>glPointSize()</w:t>
        </w:r>
      </w:hyperlink>
      <w:r>
        <w:rPr>
          <w:rFonts w:ascii="Times New Roman" w:eastAsia="Arial Unicode MS" w:hAnsi="Times New Roman"/>
          <w:color w:val="000000"/>
          <w:spacing w:val="2"/>
          <w:sz w:val="24"/>
          <w:szCs w:val="24"/>
        </w:rPr>
        <w:t xml:space="preserve"> and supply the desired size in pixels as the argument. </w:t>
      </w:r>
      <w:r>
        <w:rPr>
          <w:rFonts w:ascii="Times New Roman" w:eastAsia="Arial Unicode MS" w:hAnsi="Times New Roman"/>
          <w:color w:val="000000"/>
          <w:spacing w:val="2"/>
          <w:sz w:val="24"/>
          <w:szCs w:val="24"/>
        </w:rPr>
        <w:br/>
        <w:t xml:space="preserve">The default is as 1 pixel by 1 pixel point. If the width specified is 2.0, the point will be a square </w:t>
      </w:r>
      <w:r>
        <w:rPr>
          <w:rFonts w:ascii="Times New Roman" w:eastAsia="Arial Unicode MS" w:hAnsi="Times New Roman"/>
          <w:color w:val="000000"/>
          <w:spacing w:val="2"/>
          <w:sz w:val="24"/>
          <w:szCs w:val="24"/>
        </w:rPr>
        <w:br/>
      </w:r>
      <w:r>
        <w:rPr>
          <w:rFonts w:ascii="Times New Roman" w:eastAsia="Arial Unicode MS" w:hAnsi="Times New Roman"/>
          <w:color w:val="000000"/>
          <w:w w:val="108"/>
          <w:sz w:val="24"/>
          <w:szCs w:val="24"/>
        </w:rPr>
        <w:t xml:space="preserve">of 2 by 2 pixels. </w:t>
      </w:r>
      <w:hyperlink r:id="rId32" w:anchor="glVertex" w:history="1">
        <w:r>
          <w:rPr>
            <w:rFonts w:ascii="Times New Roman" w:eastAsia="Arial Unicode MS" w:hAnsi="Times New Roman"/>
            <w:color w:val="000000"/>
            <w:w w:val="108"/>
            <w:sz w:val="24"/>
            <w:szCs w:val="24"/>
          </w:rPr>
          <w:t>glVertex*()</w:t>
        </w:r>
      </w:hyperlink>
      <w:r>
        <w:rPr>
          <w:rFonts w:ascii="Times New Roman" w:eastAsia="Arial Unicode MS" w:hAnsi="Times New Roman"/>
          <w:color w:val="000000"/>
          <w:w w:val="108"/>
          <w:sz w:val="24"/>
          <w:szCs w:val="24"/>
        </w:rPr>
        <w:t xml:space="preserve"> is used to describe a point, but it is only effective between a </w:t>
      </w:r>
      <w:r>
        <w:rPr>
          <w:rFonts w:ascii="Times New Roman" w:eastAsia="Arial Unicode MS" w:hAnsi="Times New Roman"/>
          <w:color w:val="000000"/>
          <w:w w:val="108"/>
          <w:sz w:val="24"/>
          <w:szCs w:val="24"/>
        </w:rPr>
        <w:br/>
      </w:r>
      <w:hyperlink r:id="rId33" w:anchor="glBegin" w:history="1">
        <w:r>
          <w:rPr>
            <w:rFonts w:ascii="Times New Roman" w:eastAsia="Arial Unicode MS" w:hAnsi="Times New Roman"/>
            <w:color w:val="000000"/>
            <w:w w:val="109"/>
            <w:sz w:val="24"/>
            <w:szCs w:val="24"/>
          </w:rPr>
          <w:t>glBegin()</w:t>
        </w:r>
      </w:hyperlink>
      <w:r>
        <w:rPr>
          <w:rFonts w:ascii="Times New Roman" w:eastAsia="Arial Unicode MS" w:hAnsi="Times New Roman"/>
          <w:color w:val="000000"/>
          <w:w w:val="109"/>
          <w:sz w:val="24"/>
          <w:szCs w:val="24"/>
        </w:rPr>
        <w:t xml:space="preserve"> and a </w:t>
      </w:r>
      <w:hyperlink r:id="rId34" w:anchor="glEnd" w:history="1">
        <w:r>
          <w:rPr>
            <w:rFonts w:ascii="Times New Roman" w:eastAsia="Arial Unicode MS" w:hAnsi="Times New Roman"/>
            <w:color w:val="000000"/>
            <w:w w:val="109"/>
            <w:sz w:val="24"/>
            <w:szCs w:val="24"/>
          </w:rPr>
          <w:t>glEnd()</w:t>
        </w:r>
      </w:hyperlink>
      <w:r>
        <w:rPr>
          <w:rFonts w:ascii="Times New Roman" w:eastAsia="Arial Unicode MS" w:hAnsi="Times New Roman"/>
          <w:color w:val="000000"/>
          <w:w w:val="109"/>
          <w:sz w:val="24"/>
          <w:szCs w:val="24"/>
        </w:rPr>
        <w:t xml:space="preserve"> pair. The argument passed to glBegin() determines what sort of </w:t>
      </w:r>
      <w:r>
        <w:rPr>
          <w:rFonts w:ascii="Times New Roman" w:eastAsia="Arial Unicode MS" w:hAnsi="Times New Roman"/>
          <w:color w:val="000000"/>
          <w:w w:val="109"/>
          <w:sz w:val="24"/>
          <w:szCs w:val="24"/>
        </w:rPr>
        <w:br/>
      </w:r>
      <w:r>
        <w:rPr>
          <w:rFonts w:ascii="Times New Roman" w:eastAsia="Arial Unicode MS" w:hAnsi="Times New Roman"/>
          <w:color w:val="000000"/>
          <w:sz w:val="24"/>
          <w:szCs w:val="24"/>
        </w:rPr>
        <w:t xml:space="preserve">geometric primitive is constructed from the vertices. </w:t>
      </w:r>
    </w:p>
    <w:p w14:paraId="3790CCE5" w14:textId="77777777" w:rsidR="006C3DC6" w:rsidRDefault="00DA0185">
      <w:pPr>
        <w:widowControl w:val="0"/>
        <w:autoSpaceDE w:val="0"/>
        <w:autoSpaceDN w:val="0"/>
        <w:adjustRightInd w:val="0"/>
        <w:spacing w:before="267" w:after="0" w:line="413" w:lineRule="exact"/>
        <w:ind w:left="20" w:right="19"/>
        <w:jc w:val="both"/>
        <w:rPr>
          <w:rFonts w:ascii="Times New Roman" w:eastAsia="Arial Unicode MS" w:hAnsi="Times New Roman"/>
          <w:color w:val="000000"/>
          <w:sz w:val="24"/>
          <w:szCs w:val="24"/>
        </w:rPr>
      </w:pPr>
      <w:r>
        <w:rPr>
          <w:rFonts w:ascii="Times New Roman Bold" w:eastAsia="Arial Unicode MS" w:hAnsi="Times New Roman Bold" w:cs="Times New Roman Bold"/>
          <w:color w:val="000000"/>
          <w:w w:val="102"/>
          <w:sz w:val="24"/>
          <w:szCs w:val="24"/>
        </w:rPr>
        <w:t xml:space="preserve">Lines: </w:t>
      </w:r>
      <w:r>
        <w:rPr>
          <w:rFonts w:ascii="Times New Roman" w:eastAsia="Arial Unicode MS" w:hAnsi="Times New Roman"/>
          <w:color w:val="000000"/>
          <w:w w:val="102"/>
          <w:sz w:val="24"/>
          <w:szCs w:val="24"/>
        </w:rPr>
        <w:t xml:space="preserve">In OpenGL, the term line refers to a line segment, not the mathematician's version that </w:t>
      </w:r>
      <w:r>
        <w:rPr>
          <w:rFonts w:ascii="Times New Roman" w:eastAsia="Arial Unicode MS" w:hAnsi="Times New Roman"/>
          <w:color w:val="000000"/>
          <w:w w:val="102"/>
          <w:sz w:val="24"/>
          <w:szCs w:val="24"/>
        </w:rPr>
        <w:br/>
      </w:r>
      <w:r>
        <w:rPr>
          <w:rFonts w:ascii="Times New Roman" w:eastAsia="Arial Unicode MS" w:hAnsi="Times New Roman"/>
          <w:color w:val="000000"/>
          <w:spacing w:val="2"/>
          <w:sz w:val="24"/>
          <w:szCs w:val="24"/>
        </w:rPr>
        <w:t xml:space="preserve">extends to infinity in both directions. The easiest way to specify a line is in terms of the vertices </w:t>
      </w:r>
      <w:r>
        <w:rPr>
          <w:rFonts w:ascii="Times New Roman" w:eastAsia="Arial Unicode MS" w:hAnsi="Times New Roman"/>
          <w:color w:val="000000"/>
          <w:spacing w:val="2"/>
          <w:sz w:val="24"/>
          <w:szCs w:val="24"/>
        </w:rPr>
        <w:br/>
      </w:r>
      <w:r>
        <w:rPr>
          <w:rFonts w:ascii="Times New Roman" w:eastAsia="Arial Unicode MS" w:hAnsi="Times New Roman"/>
          <w:color w:val="000000"/>
          <w:w w:val="102"/>
          <w:sz w:val="24"/>
          <w:szCs w:val="24"/>
        </w:rPr>
        <w:t xml:space="preserve">at the endpoints. As with the points above, the argument passed to </w:t>
      </w:r>
      <w:hyperlink r:id="rId35" w:anchor="glBegin" w:history="1">
        <w:r>
          <w:rPr>
            <w:rFonts w:ascii="Times New Roman" w:eastAsia="Arial Unicode MS" w:hAnsi="Times New Roman"/>
            <w:color w:val="000000"/>
            <w:w w:val="102"/>
            <w:sz w:val="24"/>
            <w:szCs w:val="24"/>
          </w:rPr>
          <w:t>glBegin()</w:t>
        </w:r>
      </w:hyperlink>
      <w:r>
        <w:rPr>
          <w:rFonts w:ascii="Times New Roman" w:eastAsia="Arial Unicode MS" w:hAnsi="Times New Roman"/>
          <w:color w:val="000000"/>
          <w:w w:val="102"/>
          <w:sz w:val="24"/>
          <w:szCs w:val="24"/>
        </w:rPr>
        <w:t xml:space="preserve"> tells it what to do </w:t>
      </w:r>
      <w:r>
        <w:rPr>
          <w:rFonts w:ascii="Times New Roman" w:eastAsia="Arial Unicode MS" w:hAnsi="Times New Roman"/>
          <w:color w:val="000000"/>
          <w:w w:val="102"/>
          <w:sz w:val="24"/>
          <w:szCs w:val="24"/>
        </w:rPr>
        <w:br/>
      </w:r>
      <w:r>
        <w:rPr>
          <w:rFonts w:ascii="Times New Roman" w:eastAsia="Arial Unicode MS" w:hAnsi="Times New Roman"/>
          <w:color w:val="000000"/>
          <w:sz w:val="24"/>
          <w:szCs w:val="24"/>
        </w:rPr>
        <w:t xml:space="preserve">with the vertices. The option for lines includes: </w:t>
      </w:r>
    </w:p>
    <w:p w14:paraId="49113D97" w14:textId="77777777" w:rsidR="006C3DC6" w:rsidRDefault="006C3DC6">
      <w:pPr>
        <w:widowControl w:val="0"/>
        <w:autoSpaceDE w:val="0"/>
        <w:autoSpaceDN w:val="0"/>
        <w:adjustRightInd w:val="0"/>
        <w:spacing w:after="0" w:line="288" w:lineRule="exact"/>
        <w:ind w:left="20"/>
        <w:rPr>
          <w:rFonts w:ascii="Times New Roman" w:eastAsia="Arial Unicode MS" w:hAnsi="Times New Roman"/>
          <w:color w:val="000000"/>
          <w:sz w:val="24"/>
          <w:szCs w:val="24"/>
        </w:rPr>
      </w:pPr>
    </w:p>
    <w:p w14:paraId="35749FE0" w14:textId="77777777" w:rsidR="006C3DC6" w:rsidRDefault="00DA0185">
      <w:pPr>
        <w:widowControl w:val="0"/>
        <w:autoSpaceDE w:val="0"/>
        <w:autoSpaceDN w:val="0"/>
        <w:adjustRightInd w:val="0"/>
        <w:spacing w:before="103" w:after="0" w:line="288" w:lineRule="exact"/>
        <w:ind w:left="20"/>
        <w:rPr>
          <w:rFonts w:ascii="Times New Roman" w:eastAsia="Arial Unicode MS" w:hAnsi="Times New Roman"/>
          <w:color w:val="000000"/>
          <w:sz w:val="24"/>
          <w:szCs w:val="24"/>
        </w:rPr>
      </w:pPr>
      <w:r>
        <w:rPr>
          <w:rFonts w:ascii="Times New Roman" w:eastAsia="Arial Unicode MS" w:hAnsi="Times New Roman"/>
          <w:color w:val="000000"/>
          <w:sz w:val="24"/>
          <w:szCs w:val="24"/>
        </w:rPr>
        <w:t xml:space="preserve">GL_LINES: Draws a series of unconnected line segments drawn between each set of vertices. An </w:t>
      </w:r>
    </w:p>
    <w:p w14:paraId="56261BEE" w14:textId="77777777" w:rsidR="006C3DC6" w:rsidRDefault="00DA0185">
      <w:pPr>
        <w:widowControl w:val="0"/>
        <w:tabs>
          <w:tab w:val="left" w:pos="3325"/>
          <w:tab w:val="left" w:pos="6190"/>
          <w:tab w:val="left" w:pos="8617"/>
        </w:tabs>
        <w:autoSpaceDE w:val="0"/>
        <w:autoSpaceDN w:val="0"/>
        <w:adjustRightInd w:val="0"/>
        <w:spacing w:before="148" w:after="0" w:line="276" w:lineRule="exact"/>
        <w:ind w:left="20"/>
        <w:rPr>
          <w:rFonts w:ascii="Times New Roman" w:eastAsia="Arial Unicode MS" w:hAnsi="Times New Roman"/>
          <w:color w:val="000000"/>
          <w:sz w:val="24"/>
          <w:szCs w:val="24"/>
        </w:rPr>
      </w:pPr>
      <w:r>
        <w:rPr>
          <w:rFonts w:ascii="Times New Roman" w:eastAsia="Arial Unicode MS" w:hAnsi="Times New Roman"/>
          <w:color w:val="000000"/>
          <w:sz w:val="24"/>
          <w:szCs w:val="24"/>
        </w:rPr>
        <w:t>extraneous</w:t>
      </w:r>
      <w:r>
        <w:rPr>
          <w:rFonts w:ascii="Times New Roman" w:eastAsia="Arial Unicode MS" w:hAnsi="Times New Roman"/>
          <w:color w:val="000000"/>
          <w:sz w:val="24"/>
          <w:szCs w:val="24"/>
        </w:rPr>
        <w:tab/>
        <w:t>vertex</w:t>
      </w:r>
      <w:r>
        <w:rPr>
          <w:rFonts w:ascii="Times New Roman" w:eastAsia="Arial Unicode MS" w:hAnsi="Times New Roman"/>
          <w:color w:val="000000"/>
          <w:sz w:val="24"/>
          <w:szCs w:val="24"/>
        </w:rPr>
        <w:tab/>
        <w:t>is</w:t>
      </w:r>
      <w:r>
        <w:rPr>
          <w:rFonts w:ascii="Times New Roman" w:eastAsia="Arial Unicode MS" w:hAnsi="Times New Roman"/>
          <w:color w:val="000000"/>
          <w:sz w:val="24"/>
          <w:szCs w:val="24"/>
        </w:rPr>
        <w:tab/>
        <w:t>ignored.</w:t>
      </w:r>
    </w:p>
    <w:p w14:paraId="0F0A6536" w14:textId="77777777" w:rsidR="006C3DC6" w:rsidRDefault="00DA0185">
      <w:pPr>
        <w:widowControl w:val="0"/>
        <w:autoSpaceDE w:val="0"/>
        <w:autoSpaceDN w:val="0"/>
        <w:adjustRightInd w:val="0"/>
        <w:spacing w:before="137" w:after="0" w:line="276" w:lineRule="exact"/>
        <w:ind w:left="20"/>
        <w:rPr>
          <w:rFonts w:ascii="Times New Roman" w:eastAsia="Arial Unicode MS" w:hAnsi="Times New Roman"/>
          <w:color w:val="000000"/>
          <w:w w:val="104"/>
          <w:sz w:val="24"/>
          <w:szCs w:val="24"/>
        </w:rPr>
      </w:pPr>
      <w:r>
        <w:rPr>
          <w:rFonts w:ascii="Times New Roman" w:eastAsia="Arial Unicode MS" w:hAnsi="Times New Roman"/>
          <w:color w:val="000000"/>
          <w:w w:val="104"/>
          <w:sz w:val="24"/>
          <w:szCs w:val="24"/>
        </w:rPr>
        <w:t>GL_LINE_STRIP: Draws a line segment from the first vertex to the last. Lines can intersect</w:t>
      </w:r>
    </w:p>
    <w:p w14:paraId="1CD983BD" w14:textId="77777777" w:rsidR="006C3DC6" w:rsidRDefault="00DA0185">
      <w:pPr>
        <w:widowControl w:val="0"/>
        <w:autoSpaceDE w:val="0"/>
        <w:autoSpaceDN w:val="0"/>
        <w:adjustRightInd w:val="0"/>
        <w:spacing w:before="140" w:after="0" w:line="276" w:lineRule="exact"/>
        <w:ind w:left="20"/>
        <w:rPr>
          <w:rFonts w:ascii="Times New Roman" w:eastAsia="Arial Unicode MS" w:hAnsi="Times New Roman"/>
          <w:color w:val="000000"/>
          <w:sz w:val="24"/>
          <w:szCs w:val="24"/>
        </w:rPr>
      </w:pPr>
      <w:r>
        <w:rPr>
          <w:rFonts w:ascii="Times New Roman" w:eastAsia="Arial Unicode MS" w:hAnsi="Times New Roman"/>
          <w:color w:val="000000"/>
          <w:sz w:val="24"/>
          <w:szCs w:val="24"/>
        </w:rPr>
        <w:t>arbitrarily.</w:t>
      </w:r>
    </w:p>
    <w:p w14:paraId="5F9FA933" w14:textId="77777777" w:rsidR="006C3DC6" w:rsidRDefault="006C3DC6">
      <w:pPr>
        <w:widowControl w:val="0"/>
        <w:autoSpaceDE w:val="0"/>
        <w:autoSpaceDN w:val="0"/>
        <w:adjustRightInd w:val="0"/>
        <w:spacing w:after="0" w:line="230" w:lineRule="exact"/>
        <w:ind w:left="20"/>
        <w:rPr>
          <w:rFonts w:ascii="Times New Roman" w:eastAsia="Arial Unicode MS" w:hAnsi="Times New Roman"/>
          <w:color w:val="000000"/>
          <w:sz w:val="24"/>
          <w:szCs w:val="24"/>
        </w:rPr>
      </w:pPr>
    </w:p>
    <w:p w14:paraId="0B2AE492" w14:textId="77777777" w:rsidR="006C3DC6" w:rsidRDefault="006C3DC6">
      <w:pPr>
        <w:widowControl w:val="0"/>
        <w:autoSpaceDE w:val="0"/>
        <w:autoSpaceDN w:val="0"/>
        <w:adjustRightInd w:val="0"/>
        <w:spacing w:after="0" w:line="230" w:lineRule="exact"/>
        <w:ind w:left="20"/>
        <w:rPr>
          <w:rFonts w:ascii="Times New Roman" w:eastAsia="Arial Unicode MS" w:hAnsi="Times New Roman"/>
          <w:color w:val="000000"/>
          <w:sz w:val="24"/>
          <w:szCs w:val="24"/>
        </w:rPr>
      </w:pPr>
    </w:p>
    <w:p w14:paraId="078F5CC1" w14:textId="0057914E" w:rsidR="006C3DC6" w:rsidRDefault="00DA0185">
      <w:pPr>
        <w:widowControl w:val="0"/>
        <w:tabs>
          <w:tab w:val="left" w:pos="8343"/>
        </w:tabs>
        <w:autoSpaceDE w:val="0"/>
        <w:autoSpaceDN w:val="0"/>
        <w:adjustRightInd w:val="0"/>
        <w:spacing w:before="70" w:after="0" w:line="230" w:lineRule="exact"/>
        <w:ind w:left="20"/>
        <w:rPr>
          <w:rFonts w:ascii="Times New Roman Bold Italic" w:eastAsia="Arial Unicode MS" w:hAnsi="Times New Roman Bold Italic" w:cs="Times New Roman Bold Italic"/>
          <w:color w:val="000000"/>
          <w:sz w:val="20"/>
        </w:rPr>
      </w:pPr>
      <w:r>
        <w:rPr>
          <w:rFonts w:ascii="Times New Roman Bold Italic" w:eastAsia="Arial Unicode MS" w:hAnsi="Times New Roman Bold Italic" w:cs="Times New Roman Bold Italic"/>
          <w:color w:val="000000"/>
          <w:sz w:val="20"/>
        </w:rPr>
        <w:tab/>
        <w:t>Page No. -8-</w:t>
      </w:r>
      <w:r w:rsidR="00000000">
        <w:rPr>
          <w:noProof/>
        </w:rPr>
        <w:pict w14:anchorId="38B942DA">
          <v:polyline id="_x0000_s1055" style="position:absolute;left:0;text-align:left;z-index:-17;mso-position-horizontal-relative:page;mso-position-vertical-relative:page" points="51.45pt,781.9pt,51.45pt,780.9pt,524.55pt,780.9pt,524.55pt,781.9pt,51.45pt,781.9pt" coordsize="9462,20" o:allowincell="f" fillcolor="black" stroked="f">
            <w10:wrap anchorx="page" anchory="page"/>
          </v:polyline>
        </w:pict>
      </w:r>
      <w:r w:rsidR="00000000">
        <w:rPr>
          <w:noProof/>
        </w:rPr>
        <w:pict w14:anchorId="3646748C">
          <v:polyline id="_x0000_s1056" style="position:absolute;left:0;text-align:left;z-index:-16;mso-position-horizontal-relative:page;mso-position-vertical-relative:page" points="51.45pt,779.9pt,51.45pt,778.9pt,524.55pt,778.9pt,524.55pt,779.9pt,51.45pt,779.9pt" coordsize="9462,20" o:allowincell="f" fillcolor="black" stroked="f">
            <w10:wrap anchorx="page" anchory="page"/>
          </v:polyline>
        </w:pict>
      </w:r>
      <w:r w:rsidR="00000000">
        <w:rPr>
          <w:noProof/>
        </w:rPr>
        <w:pict w14:anchorId="47F1E00C">
          <v:polyline id="_x0000_s1057" style="position:absolute;left:0;text-align:left;z-index:-15;mso-position-horizontal-relative:page;mso-position-vertical-relative:page" points="523.7pt,52.1pt,50.6pt,51.6pt,50.6pt,50.6pt,523.7pt,51.1pt,523.7pt,52.1pt" coordsize="9462,30" o:allowincell="f" fillcolor="black" stroked="f">
            <w10:wrap anchorx="page" anchory="page"/>
          </v:polyline>
        </w:pict>
      </w:r>
      <w:r w:rsidR="00000000">
        <w:rPr>
          <w:noProof/>
        </w:rPr>
        <w:pict w14:anchorId="252D0740">
          <v:polyline id="_x0000_s1058" style="position:absolute;left:0;text-align:left;z-index:-14;mso-position-horizontal-relative:page;mso-position-vertical-relative:page" points="523.7pt,50.1pt,50.6pt,49.6pt,50.6pt,48.6pt,523.7pt,49.1pt,523.7pt,50.1pt" coordsize="9462,30" o:allowincell="f" fillcolor="black" stroked="f">
            <w10:wrap anchorx="page" anchory="page"/>
          </v:polyline>
        </w:pict>
      </w:r>
    </w:p>
    <w:p w14:paraId="21E615EE" w14:textId="77777777" w:rsidR="006C3DC6" w:rsidRDefault="006C3DC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Bold Italic" w:eastAsia="Arial Unicode MS" w:hAnsi="Times New Roman Bold Italic" w:cs="Times New Roman Bold Italic"/>
          <w:color w:val="000000"/>
          <w:sz w:val="20"/>
        </w:rPr>
        <w:sectPr w:rsidR="006C3DC6">
          <w:pgSz w:w="11900" w:h="16820"/>
          <w:pgMar w:top="-706" w:right="1228" w:bottom="-20" w:left="1060" w:header="720" w:footer="720" w:gutter="0"/>
          <w:cols w:space="720"/>
          <w:noEndnote/>
        </w:sectPr>
      </w:pPr>
    </w:p>
    <w:p w14:paraId="12E41FAF" w14:textId="7C0C009F" w:rsidR="006C3DC6" w:rsidRDefault="00DA0185">
      <w:pPr>
        <w:widowControl w:val="0"/>
        <w:tabs>
          <w:tab w:val="left" w:pos="8290"/>
        </w:tabs>
        <w:autoSpaceDE w:val="0"/>
        <w:autoSpaceDN w:val="0"/>
        <w:adjustRightInd w:val="0"/>
        <w:spacing w:before="1" w:after="0" w:line="191" w:lineRule="exact"/>
        <w:ind w:left="20"/>
        <w:rPr>
          <w:rFonts w:ascii="Times New Roman Bold Italic" w:eastAsia="Arial Unicode MS" w:hAnsi="Times New Roman Bold Italic" w:cs="Times New Roman Bold Italic"/>
          <w:color w:val="000000"/>
          <w:spacing w:val="1"/>
          <w:sz w:val="20"/>
        </w:rPr>
      </w:pPr>
      <w:bookmarkStart w:id="7" w:name="Pg9"/>
      <w:bookmarkEnd w:id="7"/>
      <w:r>
        <w:rPr>
          <w:rFonts w:ascii="Times New Roman Bold Italic" w:eastAsia="Arial Unicode MS" w:hAnsi="Times New Roman Bold Italic" w:cs="Times New Roman Bold Italic"/>
          <w:color w:val="000000"/>
          <w:spacing w:val="1"/>
          <w:sz w:val="20"/>
        </w:rPr>
        <w:lastRenderedPageBreak/>
        <w:tab/>
      </w:r>
    </w:p>
    <w:p w14:paraId="54A03658" w14:textId="77777777" w:rsidR="006C3DC6" w:rsidRDefault="00DA0185">
      <w:pPr>
        <w:widowControl w:val="0"/>
        <w:autoSpaceDE w:val="0"/>
        <w:autoSpaceDN w:val="0"/>
        <w:adjustRightInd w:val="0"/>
        <w:spacing w:before="355" w:after="0" w:line="420" w:lineRule="exact"/>
        <w:ind w:left="20" w:right="22"/>
        <w:jc w:val="both"/>
        <w:rPr>
          <w:rFonts w:ascii="Times New Roman" w:eastAsia="Arial Unicode MS" w:hAnsi="Times New Roman"/>
          <w:color w:val="000000"/>
          <w:sz w:val="24"/>
          <w:szCs w:val="24"/>
        </w:rPr>
      </w:pPr>
      <w:r>
        <w:rPr>
          <w:rFonts w:ascii="Times New Roman" w:eastAsia="Arial Unicode MS" w:hAnsi="Times New Roman"/>
          <w:color w:val="000000"/>
          <w:spacing w:val="3"/>
          <w:sz w:val="24"/>
          <w:szCs w:val="24"/>
        </w:rPr>
        <w:t xml:space="preserve">GL_LINE_LOOP: Same as GL_STRIP, except that a final line segment is drawn from the last </w:t>
      </w:r>
      <w:r>
        <w:rPr>
          <w:rFonts w:ascii="Times New Roman" w:eastAsia="Arial Unicode MS" w:hAnsi="Times New Roman"/>
          <w:color w:val="000000"/>
          <w:sz w:val="24"/>
          <w:szCs w:val="24"/>
        </w:rPr>
        <w:t xml:space="preserve">vertex back to the first. </w:t>
      </w:r>
    </w:p>
    <w:p w14:paraId="2151A989" w14:textId="77777777" w:rsidR="006C3DC6" w:rsidRDefault="00DA0185">
      <w:pPr>
        <w:widowControl w:val="0"/>
        <w:autoSpaceDE w:val="0"/>
        <w:autoSpaceDN w:val="0"/>
        <w:adjustRightInd w:val="0"/>
        <w:spacing w:before="285" w:after="0" w:line="415" w:lineRule="exact"/>
        <w:ind w:left="20" w:right="17"/>
        <w:jc w:val="both"/>
        <w:rPr>
          <w:rFonts w:ascii="Times New Roman" w:eastAsia="Arial Unicode MS" w:hAnsi="Times New Roman"/>
          <w:color w:val="000000"/>
          <w:sz w:val="24"/>
          <w:szCs w:val="24"/>
        </w:rPr>
      </w:pPr>
      <w:r>
        <w:rPr>
          <w:rFonts w:ascii="Times New Roman" w:eastAsia="Arial Unicode MS" w:hAnsi="Times New Roman"/>
          <w:color w:val="000000"/>
          <w:w w:val="106"/>
          <w:sz w:val="24"/>
          <w:szCs w:val="24"/>
        </w:rPr>
        <w:t xml:space="preserve">With OpenGL, the description of the shape of an object being drawn is independent of the </w:t>
      </w:r>
      <w:r>
        <w:rPr>
          <w:rFonts w:ascii="Times New Roman" w:eastAsia="Arial Unicode MS" w:hAnsi="Times New Roman"/>
          <w:color w:val="000000"/>
          <w:w w:val="106"/>
          <w:sz w:val="24"/>
          <w:szCs w:val="24"/>
        </w:rPr>
        <w:br/>
      </w:r>
      <w:r>
        <w:rPr>
          <w:rFonts w:ascii="Times New Roman" w:eastAsia="Arial Unicode MS" w:hAnsi="Times New Roman"/>
          <w:color w:val="000000"/>
          <w:w w:val="108"/>
          <w:sz w:val="24"/>
          <w:szCs w:val="24"/>
        </w:rPr>
        <w:t xml:space="preserve">description of its color. When a particular geometric object is drawn, it's drawn using the </w:t>
      </w:r>
      <w:r>
        <w:rPr>
          <w:rFonts w:ascii="Times New Roman" w:eastAsia="Arial Unicode MS" w:hAnsi="Times New Roman"/>
          <w:color w:val="000000"/>
          <w:w w:val="108"/>
          <w:sz w:val="24"/>
          <w:szCs w:val="24"/>
        </w:rPr>
        <w:br/>
      </w:r>
      <w:r>
        <w:rPr>
          <w:rFonts w:ascii="Times New Roman" w:eastAsia="Arial Unicode MS" w:hAnsi="Times New Roman"/>
          <w:color w:val="000000"/>
          <w:w w:val="104"/>
          <w:sz w:val="24"/>
          <w:szCs w:val="24"/>
        </w:rPr>
        <w:t xml:space="preserve">currently specified coloring scheme. In general, an OpenGL programmer first sets the color, </w:t>
      </w:r>
      <w:r>
        <w:rPr>
          <w:rFonts w:ascii="Times New Roman" w:eastAsia="Arial Unicode MS" w:hAnsi="Times New Roman"/>
          <w:color w:val="000000"/>
          <w:w w:val="104"/>
          <w:sz w:val="24"/>
          <w:szCs w:val="24"/>
        </w:rPr>
        <w:br/>
      </w:r>
      <w:r>
        <w:rPr>
          <w:rFonts w:ascii="Times New Roman" w:eastAsia="Arial Unicode MS" w:hAnsi="Times New Roman"/>
          <w:color w:val="000000"/>
          <w:spacing w:val="2"/>
          <w:sz w:val="24"/>
          <w:szCs w:val="24"/>
        </w:rPr>
        <w:t xml:space="preserve">using </w:t>
      </w:r>
      <w:hyperlink r:id="rId36" w:anchor="glColor" w:history="1">
        <w:r>
          <w:rPr>
            <w:rFonts w:ascii="Times New Roman" w:eastAsia="Arial Unicode MS" w:hAnsi="Times New Roman"/>
            <w:color w:val="000000"/>
            <w:spacing w:val="2"/>
            <w:sz w:val="24"/>
            <w:szCs w:val="24"/>
          </w:rPr>
          <w:t>glColor*()</w:t>
        </w:r>
      </w:hyperlink>
      <w:r>
        <w:rPr>
          <w:rFonts w:ascii="Times New Roman" w:eastAsia="Arial Unicode MS" w:hAnsi="Times New Roman"/>
          <w:color w:val="000000"/>
          <w:spacing w:val="2"/>
          <w:sz w:val="24"/>
          <w:szCs w:val="24"/>
        </w:rPr>
        <w:t xml:space="preserve"> and then draws the objects. Until the color is changed, all objects are drawn in </w:t>
      </w:r>
      <w:r>
        <w:rPr>
          <w:rFonts w:ascii="Times New Roman" w:eastAsia="Arial Unicode MS" w:hAnsi="Times New Roman"/>
          <w:color w:val="000000"/>
          <w:spacing w:val="2"/>
          <w:sz w:val="24"/>
          <w:szCs w:val="24"/>
        </w:rPr>
        <w:br/>
      </w:r>
      <w:r>
        <w:rPr>
          <w:rFonts w:ascii="Times New Roman" w:eastAsia="Arial Unicode MS" w:hAnsi="Times New Roman"/>
          <w:color w:val="000000"/>
          <w:sz w:val="24"/>
          <w:szCs w:val="24"/>
        </w:rPr>
        <w:t xml:space="preserve">that color or using that color scheme. </w:t>
      </w:r>
    </w:p>
    <w:p w14:paraId="54E19EE5" w14:textId="77777777" w:rsidR="006C3DC6" w:rsidRDefault="00DA0185">
      <w:pPr>
        <w:widowControl w:val="0"/>
        <w:autoSpaceDE w:val="0"/>
        <w:autoSpaceDN w:val="0"/>
        <w:adjustRightInd w:val="0"/>
        <w:spacing w:before="266" w:after="0" w:line="414" w:lineRule="exact"/>
        <w:ind w:left="20" w:right="18"/>
        <w:jc w:val="both"/>
        <w:rPr>
          <w:rFonts w:ascii="Times New Roman" w:eastAsia="Arial Unicode MS" w:hAnsi="Times New Roman"/>
          <w:color w:val="000000"/>
          <w:sz w:val="24"/>
          <w:szCs w:val="24"/>
        </w:rPr>
      </w:pPr>
      <w:r>
        <w:rPr>
          <w:rFonts w:ascii="Times New Roman Bold" w:eastAsia="Arial Unicode MS" w:hAnsi="Times New Roman Bold" w:cs="Times New Roman Bold"/>
          <w:color w:val="000000"/>
          <w:w w:val="102"/>
          <w:sz w:val="24"/>
          <w:szCs w:val="24"/>
        </w:rPr>
        <w:t xml:space="preserve">Polygons: </w:t>
      </w:r>
      <w:r>
        <w:rPr>
          <w:rFonts w:ascii="Times New Roman" w:eastAsia="Arial Unicode MS" w:hAnsi="Times New Roman"/>
          <w:color w:val="000000"/>
          <w:w w:val="102"/>
          <w:sz w:val="24"/>
          <w:szCs w:val="24"/>
        </w:rPr>
        <w:t xml:space="preserve">Polygons are the areas enclosed by single closed loops of line segments, where the </w:t>
      </w:r>
      <w:r>
        <w:rPr>
          <w:rFonts w:ascii="Times New Roman" w:eastAsia="Arial Unicode MS" w:hAnsi="Times New Roman"/>
          <w:color w:val="000000"/>
          <w:w w:val="102"/>
          <w:sz w:val="24"/>
          <w:szCs w:val="24"/>
        </w:rPr>
        <w:br/>
      </w:r>
      <w:r>
        <w:rPr>
          <w:rFonts w:ascii="Times New Roman" w:eastAsia="Arial Unicode MS" w:hAnsi="Times New Roman"/>
          <w:color w:val="000000"/>
          <w:spacing w:val="2"/>
          <w:sz w:val="24"/>
          <w:szCs w:val="24"/>
        </w:rPr>
        <w:t xml:space="preserve">line segments are specified by the vertices at their endpoints. Polygons are typically drawn with </w:t>
      </w:r>
      <w:r>
        <w:rPr>
          <w:rFonts w:ascii="Times New Roman" w:eastAsia="Arial Unicode MS" w:hAnsi="Times New Roman"/>
          <w:color w:val="000000"/>
          <w:spacing w:val="2"/>
          <w:sz w:val="24"/>
          <w:szCs w:val="24"/>
        </w:rPr>
        <w:br/>
      </w:r>
      <w:r>
        <w:rPr>
          <w:rFonts w:ascii="Times New Roman" w:eastAsia="Arial Unicode MS" w:hAnsi="Times New Roman"/>
          <w:color w:val="000000"/>
          <w:w w:val="103"/>
          <w:sz w:val="24"/>
          <w:szCs w:val="24"/>
        </w:rPr>
        <w:t xml:space="preserve">the pixels in the interior filled in, but you can also draw them as outlines or a set of points. In </w:t>
      </w:r>
      <w:r>
        <w:rPr>
          <w:rFonts w:ascii="Times New Roman" w:eastAsia="Arial Unicode MS" w:hAnsi="Times New Roman"/>
          <w:color w:val="000000"/>
          <w:w w:val="103"/>
          <w:sz w:val="24"/>
          <w:szCs w:val="24"/>
        </w:rPr>
        <w:br/>
      </w:r>
      <w:r>
        <w:rPr>
          <w:rFonts w:ascii="Times New Roman" w:eastAsia="Arial Unicode MS" w:hAnsi="Times New Roman"/>
          <w:color w:val="000000"/>
          <w:spacing w:val="3"/>
          <w:sz w:val="24"/>
          <w:szCs w:val="24"/>
        </w:rPr>
        <w:t xml:space="preserve">OpenGL, there are a few restrictions on what constitutes a primitive polygon. For example, the </w:t>
      </w:r>
      <w:r>
        <w:rPr>
          <w:rFonts w:ascii="Times New Roman" w:eastAsia="Arial Unicode MS" w:hAnsi="Times New Roman"/>
          <w:color w:val="000000"/>
          <w:spacing w:val="3"/>
          <w:sz w:val="24"/>
          <w:szCs w:val="24"/>
        </w:rPr>
        <w:br/>
      </w:r>
      <w:r>
        <w:rPr>
          <w:rFonts w:ascii="Times New Roman" w:eastAsia="Arial Unicode MS" w:hAnsi="Times New Roman"/>
          <w:color w:val="000000"/>
          <w:spacing w:val="1"/>
          <w:sz w:val="24"/>
          <w:szCs w:val="24"/>
        </w:rPr>
        <w:t xml:space="preserve">edges of a polygon cannot intersect and they must be convex (no indentations). There are special </w:t>
      </w:r>
      <w:r>
        <w:rPr>
          <w:rFonts w:ascii="Times New Roman" w:eastAsia="Arial Unicode MS" w:hAnsi="Times New Roman"/>
          <w:color w:val="000000"/>
          <w:spacing w:val="1"/>
          <w:sz w:val="24"/>
          <w:szCs w:val="24"/>
        </w:rPr>
        <w:br/>
      </w:r>
      <w:r>
        <w:rPr>
          <w:rFonts w:ascii="Times New Roman" w:eastAsia="Arial Unicode MS" w:hAnsi="Times New Roman"/>
          <w:color w:val="000000"/>
          <w:w w:val="103"/>
          <w:sz w:val="24"/>
          <w:szCs w:val="24"/>
        </w:rPr>
        <w:t xml:space="preserve">commands    for    a    three-sided    (triangle)    and    four-sided    (quadrilateral)    polygons, </w:t>
      </w:r>
      <w:r>
        <w:rPr>
          <w:rFonts w:ascii="Times New Roman" w:eastAsia="Arial Unicode MS" w:hAnsi="Times New Roman"/>
          <w:color w:val="000000"/>
          <w:w w:val="103"/>
          <w:sz w:val="24"/>
          <w:szCs w:val="24"/>
        </w:rPr>
        <w:br/>
      </w:r>
      <w:hyperlink r:id="rId37" w:anchor="glBegin" w:history="1">
        <w:r>
          <w:rPr>
            <w:rFonts w:ascii="Times New Roman" w:eastAsia="Arial Unicode MS" w:hAnsi="Times New Roman"/>
            <w:color w:val="000000"/>
            <w:spacing w:val="1"/>
            <w:position w:val="1"/>
            <w:sz w:val="24"/>
            <w:szCs w:val="24"/>
          </w:rPr>
          <w:t>glBegin(GL_TRIANGLES)</w:t>
        </w:r>
      </w:hyperlink>
      <w:r>
        <w:rPr>
          <w:rFonts w:ascii="Times New Roman" w:eastAsia="Arial Unicode MS" w:hAnsi="Times New Roman"/>
          <w:color w:val="000000"/>
          <w:spacing w:val="1"/>
          <w:position w:val="1"/>
          <w:sz w:val="24"/>
          <w:szCs w:val="24"/>
        </w:rPr>
        <w:t xml:space="preserve"> and </w:t>
      </w:r>
      <w:hyperlink r:id="rId38" w:anchor="glBegin" w:history="1">
        <w:r>
          <w:rPr>
            <w:rFonts w:ascii="Times New Roman" w:eastAsia="Arial Unicode MS" w:hAnsi="Times New Roman"/>
            <w:color w:val="000000"/>
            <w:spacing w:val="1"/>
            <w:position w:val="1"/>
            <w:sz w:val="24"/>
            <w:szCs w:val="24"/>
          </w:rPr>
          <w:t>glBegin(GL_QUADS),</w:t>
        </w:r>
      </w:hyperlink>
      <w:r>
        <w:rPr>
          <w:rFonts w:ascii="Times New Roman" w:eastAsia="Arial Unicode MS" w:hAnsi="Times New Roman"/>
          <w:color w:val="000000"/>
          <w:spacing w:val="1"/>
          <w:position w:val="1"/>
          <w:sz w:val="24"/>
          <w:szCs w:val="24"/>
        </w:rPr>
        <w:t xml:space="preserve"> respectively. However, the general case </w:t>
      </w:r>
      <w:r>
        <w:rPr>
          <w:rFonts w:ascii="Times New Roman" w:eastAsia="Arial Unicode MS" w:hAnsi="Times New Roman"/>
          <w:color w:val="000000"/>
          <w:spacing w:val="1"/>
          <w:position w:val="1"/>
          <w:sz w:val="24"/>
          <w:szCs w:val="24"/>
        </w:rPr>
        <w:br/>
      </w:r>
      <w:r>
        <w:rPr>
          <w:rFonts w:ascii="Times New Roman" w:eastAsia="Arial Unicode MS" w:hAnsi="Times New Roman"/>
          <w:color w:val="000000"/>
          <w:sz w:val="24"/>
          <w:szCs w:val="24"/>
        </w:rPr>
        <w:t xml:space="preserve">of a polygon can be defined using </w:t>
      </w:r>
      <w:hyperlink r:id="rId39" w:anchor="glBegin" w:history="1">
        <w:r>
          <w:rPr>
            <w:rFonts w:ascii="Times New Roman" w:eastAsia="Arial Unicode MS" w:hAnsi="Times New Roman"/>
            <w:color w:val="000000"/>
            <w:sz w:val="24"/>
            <w:szCs w:val="24"/>
          </w:rPr>
          <w:t>glBegin(GL_POLYGON).</w:t>
        </w:r>
      </w:hyperlink>
      <w:r>
        <w:rPr>
          <w:rFonts w:ascii="Times New Roman" w:eastAsia="Arial Unicode MS" w:hAnsi="Times New Roman"/>
          <w:color w:val="000000"/>
          <w:sz w:val="24"/>
          <w:szCs w:val="24"/>
        </w:rPr>
        <w:t xml:space="preserve"> </w:t>
      </w:r>
    </w:p>
    <w:p w14:paraId="6E99A4E2" w14:textId="77777777" w:rsidR="006C3DC6" w:rsidRDefault="006C3DC6">
      <w:pPr>
        <w:widowControl w:val="0"/>
        <w:autoSpaceDE w:val="0"/>
        <w:autoSpaceDN w:val="0"/>
        <w:adjustRightInd w:val="0"/>
        <w:spacing w:after="0" w:line="322" w:lineRule="exact"/>
        <w:ind w:left="20"/>
        <w:rPr>
          <w:rFonts w:ascii="Times New Roman" w:eastAsia="Arial Unicode MS" w:hAnsi="Times New Roman"/>
          <w:color w:val="000000"/>
          <w:sz w:val="24"/>
          <w:szCs w:val="24"/>
        </w:rPr>
      </w:pPr>
    </w:p>
    <w:p w14:paraId="17576F4F" w14:textId="77777777" w:rsidR="006C3DC6" w:rsidRDefault="00DA0185">
      <w:pPr>
        <w:widowControl w:val="0"/>
        <w:autoSpaceDE w:val="0"/>
        <w:autoSpaceDN w:val="0"/>
        <w:adjustRightInd w:val="0"/>
        <w:spacing w:before="80" w:after="0" w:line="322" w:lineRule="exact"/>
        <w:ind w:left="20"/>
        <w:rPr>
          <w:rFonts w:ascii="Times New Roman Bold" w:eastAsia="Arial Unicode MS" w:hAnsi="Times New Roman Bold" w:cs="Times New Roman Bold"/>
          <w:color w:val="000000"/>
          <w:sz w:val="28"/>
          <w:szCs w:val="28"/>
        </w:rPr>
      </w:pPr>
      <w:r>
        <w:rPr>
          <w:rFonts w:ascii="Times New Roman Bold" w:eastAsia="Arial Unicode MS" w:hAnsi="Times New Roman Bold" w:cs="Times New Roman Bold"/>
          <w:color w:val="000000"/>
          <w:sz w:val="28"/>
          <w:szCs w:val="28"/>
        </w:rPr>
        <w:t xml:space="preserve">2.2 Drawing 3-D Objects </w:t>
      </w:r>
    </w:p>
    <w:p w14:paraId="1055F142" w14:textId="77777777" w:rsidR="006C3DC6" w:rsidRDefault="00DA0185">
      <w:pPr>
        <w:widowControl w:val="0"/>
        <w:autoSpaceDE w:val="0"/>
        <w:autoSpaceDN w:val="0"/>
        <w:adjustRightInd w:val="0"/>
        <w:spacing w:before="163" w:after="0" w:line="413" w:lineRule="exact"/>
        <w:ind w:left="20" w:right="19" w:firstLine="720"/>
        <w:jc w:val="both"/>
        <w:rPr>
          <w:rFonts w:ascii="Times New Roman" w:eastAsia="Arial Unicode MS" w:hAnsi="Times New Roman"/>
          <w:color w:val="000000"/>
          <w:sz w:val="24"/>
          <w:szCs w:val="24"/>
        </w:rPr>
      </w:pPr>
      <w:r>
        <w:rPr>
          <w:rFonts w:ascii="Times New Roman" w:eastAsia="Arial Unicode MS" w:hAnsi="Times New Roman"/>
          <w:color w:val="000000"/>
          <w:spacing w:val="2"/>
          <w:sz w:val="24"/>
          <w:szCs w:val="24"/>
        </w:rPr>
        <w:t xml:space="preserve">GLUT has a series of drawing routines that are used to create three-dimensional models. </w:t>
      </w:r>
      <w:r>
        <w:rPr>
          <w:rFonts w:ascii="Times New Roman" w:eastAsia="Arial Unicode MS" w:hAnsi="Times New Roman"/>
          <w:color w:val="000000"/>
          <w:sz w:val="24"/>
          <w:szCs w:val="24"/>
        </w:rPr>
        <w:t xml:space="preserve">This means we don't have to reproduce the code necessary to draw these models in each program. </w:t>
      </w:r>
      <w:r>
        <w:rPr>
          <w:rFonts w:ascii="Times New Roman" w:eastAsia="Arial Unicode MS" w:hAnsi="Times New Roman"/>
          <w:color w:val="000000"/>
          <w:w w:val="102"/>
          <w:sz w:val="24"/>
          <w:szCs w:val="24"/>
        </w:rPr>
        <w:t xml:space="preserve">These routines render all their graphics in immediate mode. Each object comes in two flavors, </w:t>
      </w:r>
      <w:r>
        <w:rPr>
          <w:rFonts w:ascii="Times New Roman" w:eastAsia="Arial Unicode MS" w:hAnsi="Times New Roman"/>
          <w:color w:val="000000"/>
          <w:sz w:val="24"/>
          <w:szCs w:val="24"/>
        </w:rPr>
        <w:t xml:space="preserve">wire or solid. Available objects are: </w:t>
      </w:r>
    </w:p>
    <w:p w14:paraId="4C15365C" w14:textId="77777777" w:rsidR="006C3DC6" w:rsidRDefault="006C3DC6">
      <w:pPr>
        <w:widowControl w:val="0"/>
        <w:autoSpaceDE w:val="0"/>
        <w:autoSpaceDN w:val="0"/>
        <w:adjustRightInd w:val="0"/>
        <w:spacing w:after="0" w:line="322" w:lineRule="exact"/>
        <w:ind w:left="20"/>
        <w:rPr>
          <w:rFonts w:ascii="Times New Roman" w:eastAsia="Arial Unicode MS" w:hAnsi="Times New Roman"/>
          <w:color w:val="000000"/>
          <w:sz w:val="24"/>
          <w:szCs w:val="24"/>
        </w:rPr>
      </w:pPr>
    </w:p>
    <w:p w14:paraId="64D348E7" w14:textId="77777777" w:rsidR="006C3DC6" w:rsidRDefault="00DA0185">
      <w:pPr>
        <w:widowControl w:val="0"/>
        <w:autoSpaceDE w:val="0"/>
        <w:autoSpaceDN w:val="0"/>
        <w:adjustRightInd w:val="0"/>
        <w:spacing w:before="81" w:after="0" w:line="322" w:lineRule="exact"/>
        <w:ind w:left="20"/>
        <w:rPr>
          <w:rFonts w:ascii="Times New Roman Bold" w:eastAsia="Arial Unicode MS" w:hAnsi="Times New Roman Bold" w:cs="Times New Roman Bold"/>
          <w:color w:val="000000"/>
          <w:sz w:val="28"/>
          <w:szCs w:val="28"/>
        </w:rPr>
      </w:pPr>
      <w:r>
        <w:rPr>
          <w:rFonts w:ascii="Times New Roman Bold" w:eastAsia="Arial Unicode MS" w:hAnsi="Times New Roman Bold" w:cs="Times New Roman Bold"/>
          <w:color w:val="000000"/>
          <w:sz w:val="28"/>
          <w:szCs w:val="28"/>
        </w:rPr>
        <w:t xml:space="preserve">2.3 Transformations </w:t>
      </w:r>
    </w:p>
    <w:p w14:paraId="18A0ABD3" w14:textId="77777777" w:rsidR="006C3DC6" w:rsidRDefault="00DA0185">
      <w:pPr>
        <w:widowControl w:val="0"/>
        <w:autoSpaceDE w:val="0"/>
        <w:autoSpaceDN w:val="0"/>
        <w:adjustRightInd w:val="0"/>
        <w:spacing w:before="163" w:after="0" w:line="413" w:lineRule="exact"/>
        <w:ind w:left="20" w:right="19" w:firstLine="720"/>
        <w:jc w:val="both"/>
        <w:rPr>
          <w:rFonts w:ascii="Times New Roman" w:eastAsia="Arial Unicode MS" w:hAnsi="Times New Roman"/>
          <w:color w:val="000000"/>
          <w:sz w:val="24"/>
          <w:szCs w:val="24"/>
        </w:rPr>
      </w:pPr>
      <w:r>
        <w:rPr>
          <w:rFonts w:ascii="Times New Roman" w:eastAsia="Arial Unicode MS" w:hAnsi="Times New Roman"/>
          <w:color w:val="000000"/>
          <w:sz w:val="24"/>
          <w:szCs w:val="24"/>
        </w:rPr>
        <w:t xml:space="preserve">A modeling transformation is used to position and orient the model. For example, you can rotate, translate, or scale the model - or some combination of these operations. To make an object </w:t>
      </w:r>
      <w:r>
        <w:rPr>
          <w:rFonts w:ascii="Times New Roman" w:eastAsia="Arial Unicode MS" w:hAnsi="Times New Roman"/>
          <w:color w:val="000000"/>
          <w:spacing w:val="3"/>
          <w:sz w:val="24"/>
          <w:szCs w:val="24"/>
        </w:rPr>
        <w:t xml:space="preserve">appear further away from the viewer, two options are available - the viewer can move closer to the object or the object can be moved further away from the viewer. Moving the viewer will be </w:t>
      </w:r>
      <w:r>
        <w:rPr>
          <w:rFonts w:ascii="Times New Roman" w:eastAsia="Arial Unicode MS" w:hAnsi="Times New Roman"/>
          <w:color w:val="000000"/>
          <w:w w:val="104"/>
          <w:sz w:val="24"/>
          <w:szCs w:val="24"/>
        </w:rPr>
        <w:t xml:space="preserve">discussed later when we talk about viewing transformations. For right now, we will keep the </w:t>
      </w:r>
      <w:r>
        <w:rPr>
          <w:rFonts w:ascii="Times New Roman" w:eastAsia="Arial Unicode MS" w:hAnsi="Times New Roman"/>
          <w:color w:val="000000"/>
          <w:spacing w:val="2"/>
          <w:sz w:val="24"/>
          <w:szCs w:val="24"/>
        </w:rPr>
        <w:t xml:space="preserve">default "camera" location at the origin, pointing toward the negative z-axis, which goes into the </w:t>
      </w:r>
      <w:r>
        <w:rPr>
          <w:rFonts w:ascii="Times New Roman" w:eastAsia="Arial Unicode MS" w:hAnsi="Times New Roman"/>
          <w:color w:val="000000"/>
          <w:sz w:val="24"/>
          <w:szCs w:val="24"/>
        </w:rPr>
        <w:t xml:space="preserve">screen perpendicular to the viewing plane. </w:t>
      </w:r>
    </w:p>
    <w:p w14:paraId="66EC7253" w14:textId="77777777" w:rsidR="006C3DC6" w:rsidRDefault="006C3DC6">
      <w:pPr>
        <w:widowControl w:val="0"/>
        <w:autoSpaceDE w:val="0"/>
        <w:autoSpaceDN w:val="0"/>
        <w:adjustRightInd w:val="0"/>
        <w:spacing w:after="0" w:line="230" w:lineRule="exact"/>
        <w:ind w:left="20"/>
        <w:rPr>
          <w:rFonts w:ascii="Times New Roman" w:eastAsia="Arial Unicode MS" w:hAnsi="Times New Roman"/>
          <w:color w:val="000000"/>
          <w:sz w:val="24"/>
          <w:szCs w:val="24"/>
        </w:rPr>
      </w:pPr>
    </w:p>
    <w:p w14:paraId="17EACE98" w14:textId="77777777" w:rsidR="006C3DC6" w:rsidRDefault="006C3DC6">
      <w:pPr>
        <w:widowControl w:val="0"/>
        <w:autoSpaceDE w:val="0"/>
        <w:autoSpaceDN w:val="0"/>
        <w:adjustRightInd w:val="0"/>
        <w:spacing w:after="0" w:line="230" w:lineRule="exact"/>
        <w:ind w:left="20"/>
        <w:rPr>
          <w:rFonts w:ascii="Times New Roman" w:eastAsia="Arial Unicode MS" w:hAnsi="Times New Roman"/>
          <w:color w:val="000000"/>
          <w:sz w:val="24"/>
          <w:szCs w:val="24"/>
        </w:rPr>
      </w:pPr>
    </w:p>
    <w:p w14:paraId="26045B09" w14:textId="77777777" w:rsidR="006C3DC6" w:rsidRDefault="006C3DC6">
      <w:pPr>
        <w:widowControl w:val="0"/>
        <w:autoSpaceDE w:val="0"/>
        <w:autoSpaceDN w:val="0"/>
        <w:adjustRightInd w:val="0"/>
        <w:spacing w:after="0" w:line="230" w:lineRule="exact"/>
        <w:ind w:left="20"/>
        <w:rPr>
          <w:rFonts w:ascii="Times New Roman" w:eastAsia="Arial Unicode MS" w:hAnsi="Times New Roman"/>
          <w:color w:val="000000"/>
          <w:sz w:val="24"/>
          <w:szCs w:val="24"/>
        </w:rPr>
      </w:pPr>
    </w:p>
    <w:p w14:paraId="10253C7E" w14:textId="77777777" w:rsidR="006C3DC6" w:rsidRDefault="006C3DC6">
      <w:pPr>
        <w:widowControl w:val="0"/>
        <w:autoSpaceDE w:val="0"/>
        <w:autoSpaceDN w:val="0"/>
        <w:adjustRightInd w:val="0"/>
        <w:spacing w:after="0" w:line="230" w:lineRule="exact"/>
        <w:ind w:left="20"/>
        <w:rPr>
          <w:rFonts w:ascii="Times New Roman" w:eastAsia="Arial Unicode MS" w:hAnsi="Times New Roman"/>
          <w:color w:val="000000"/>
          <w:sz w:val="24"/>
          <w:szCs w:val="24"/>
        </w:rPr>
      </w:pPr>
    </w:p>
    <w:p w14:paraId="7F8E678A" w14:textId="77777777" w:rsidR="006C3DC6" w:rsidRDefault="006C3DC6">
      <w:pPr>
        <w:widowControl w:val="0"/>
        <w:autoSpaceDE w:val="0"/>
        <w:autoSpaceDN w:val="0"/>
        <w:adjustRightInd w:val="0"/>
        <w:spacing w:after="0" w:line="230" w:lineRule="exact"/>
        <w:ind w:left="20"/>
        <w:rPr>
          <w:rFonts w:ascii="Times New Roman" w:eastAsia="Arial Unicode MS" w:hAnsi="Times New Roman"/>
          <w:color w:val="000000"/>
          <w:sz w:val="24"/>
          <w:szCs w:val="24"/>
        </w:rPr>
      </w:pPr>
    </w:p>
    <w:p w14:paraId="15271B10" w14:textId="1D5BB4BE" w:rsidR="006C3DC6" w:rsidRDefault="00DA0185">
      <w:pPr>
        <w:widowControl w:val="0"/>
        <w:tabs>
          <w:tab w:val="left" w:pos="8343"/>
        </w:tabs>
        <w:autoSpaceDE w:val="0"/>
        <w:autoSpaceDN w:val="0"/>
        <w:adjustRightInd w:val="0"/>
        <w:spacing w:before="112" w:after="0" w:line="230" w:lineRule="exact"/>
        <w:ind w:left="20"/>
        <w:rPr>
          <w:rFonts w:ascii="Times New Roman Bold Italic" w:eastAsia="Arial Unicode MS" w:hAnsi="Times New Roman Bold Italic" w:cs="Times New Roman Bold Italic"/>
          <w:color w:val="000000"/>
          <w:sz w:val="20"/>
        </w:rPr>
      </w:pPr>
      <w:r>
        <w:rPr>
          <w:rFonts w:ascii="Times New Roman Bold Italic" w:eastAsia="Arial Unicode MS" w:hAnsi="Times New Roman Bold Italic" w:cs="Times New Roman Bold Italic"/>
          <w:color w:val="000000"/>
          <w:sz w:val="20"/>
        </w:rPr>
        <w:tab/>
        <w:t>Page No. -9-</w:t>
      </w:r>
      <w:r w:rsidR="00000000">
        <w:rPr>
          <w:noProof/>
        </w:rPr>
        <w:pict w14:anchorId="4B7BE263">
          <v:polyline id="_x0000_s1059" style="position:absolute;left:0;text-align:left;z-index:-13;mso-position-horizontal-relative:page;mso-position-vertical-relative:page" points="51.45pt,781.9pt,51.45pt,780.9pt,524.55pt,780.9pt,524.55pt,781.9pt,51.45pt,781.9pt" coordsize="9462,20" o:allowincell="f" fillcolor="black" stroked="f">
            <w10:wrap anchorx="page" anchory="page"/>
          </v:polyline>
        </w:pict>
      </w:r>
      <w:r w:rsidR="00000000">
        <w:rPr>
          <w:noProof/>
        </w:rPr>
        <w:pict w14:anchorId="6AA8DC62">
          <v:polyline id="_x0000_s1060" style="position:absolute;left:0;text-align:left;z-index:-12;mso-position-horizontal-relative:page;mso-position-vertical-relative:page" points="51.45pt,779.9pt,51.45pt,778.9pt,524.55pt,778.9pt,524.55pt,779.9pt,51.45pt,779.9pt" coordsize="9462,20" o:allowincell="f" fillcolor="black" stroked="f">
            <w10:wrap anchorx="page" anchory="page"/>
          </v:polyline>
        </w:pict>
      </w:r>
      <w:r w:rsidR="00000000">
        <w:rPr>
          <w:noProof/>
        </w:rPr>
        <w:pict w14:anchorId="6B1B956F">
          <v:polyline id="_x0000_s1061" style="position:absolute;left:0;text-align:left;z-index:-11;mso-position-horizontal-relative:page;mso-position-vertical-relative:page" points="523.7pt,52.1pt,50.6pt,51.6pt,50.6pt,50.6pt,523.7pt,51.1pt,523.7pt,52.1pt" coordsize="9462,30" o:allowincell="f" fillcolor="black" stroked="f">
            <w10:wrap anchorx="page" anchory="page"/>
          </v:polyline>
        </w:pict>
      </w:r>
      <w:r w:rsidR="00000000">
        <w:rPr>
          <w:noProof/>
        </w:rPr>
        <w:pict w14:anchorId="1C40AA81">
          <v:polyline id="_x0000_s1062" style="position:absolute;left:0;text-align:left;z-index:-10;mso-position-horizontal-relative:page;mso-position-vertical-relative:page" points="523.7pt,50.1pt,50.6pt,49.6pt,50.6pt,48.6pt,523.7pt,49.1pt,523.7pt,50.1pt" coordsize="9462,30" o:allowincell="f" fillcolor="black" stroked="f">
            <w10:wrap anchorx="page" anchory="page"/>
          </v:polyline>
        </w:pict>
      </w:r>
    </w:p>
    <w:p w14:paraId="1845E718" w14:textId="77777777" w:rsidR="006C3DC6" w:rsidRDefault="006C3DC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Bold Italic" w:eastAsia="Arial Unicode MS" w:hAnsi="Times New Roman Bold Italic" w:cs="Times New Roman Bold Italic"/>
          <w:color w:val="000000"/>
          <w:sz w:val="20"/>
        </w:rPr>
        <w:sectPr w:rsidR="006C3DC6">
          <w:pgSz w:w="11900" w:h="16820"/>
          <w:pgMar w:top="-706" w:right="1229" w:bottom="-20" w:left="1060" w:header="720" w:footer="720" w:gutter="0"/>
          <w:cols w:space="720"/>
          <w:noEndnote/>
        </w:sectPr>
      </w:pPr>
    </w:p>
    <w:p w14:paraId="4CBF32A0" w14:textId="3C4A4E79" w:rsidR="006C3DC6" w:rsidRDefault="00000000">
      <w:pPr>
        <w:widowControl w:val="0"/>
        <w:tabs>
          <w:tab w:val="left" w:pos="8290"/>
        </w:tabs>
        <w:autoSpaceDE w:val="0"/>
        <w:autoSpaceDN w:val="0"/>
        <w:adjustRightInd w:val="0"/>
        <w:spacing w:before="1" w:after="0" w:line="191" w:lineRule="exact"/>
        <w:ind w:left="20"/>
        <w:rPr>
          <w:rFonts w:ascii="Times New Roman Bold Italic" w:eastAsia="Arial Unicode MS" w:hAnsi="Times New Roman Bold Italic" w:cs="Times New Roman Bold Italic"/>
          <w:color w:val="000000"/>
          <w:spacing w:val="1"/>
          <w:sz w:val="20"/>
        </w:rPr>
      </w:pPr>
      <w:r>
        <w:rPr>
          <w:noProof/>
        </w:rPr>
        <w:lastRenderedPageBreak/>
        <w:pict w14:anchorId="77D9CEFB">
          <v:polyline id="_x0000_s1063" style="position:absolute;left:0;text-align:left;z-index:-9;mso-position-horizontal-relative:page;mso-position-vertical-relative:page" points="51.45pt,781.9pt,51.45pt,780.9pt,524.55pt,780.9pt,524.55pt,781.9pt,51.45pt,781.9pt" coordsize="9462,20" o:allowincell="f" fillcolor="black" stroked="f">
            <w10:wrap anchorx="page" anchory="page"/>
          </v:polyline>
        </w:pict>
      </w:r>
      <w:r>
        <w:rPr>
          <w:noProof/>
        </w:rPr>
        <w:pict w14:anchorId="79E67542">
          <v:polyline id="_x0000_s1064" style="position:absolute;left:0;text-align:left;z-index:-8;mso-position-horizontal-relative:page;mso-position-vertical-relative:page" points="51.45pt,779.9pt,51.45pt,778.9pt,524.55pt,778.9pt,524.55pt,779.9pt,51.45pt,779.9pt" coordsize="9462,20" o:allowincell="f" fillcolor="black" stroked="f">
            <w10:wrap anchorx="page" anchory="page"/>
          </v:polyline>
        </w:pict>
      </w:r>
      <w:r>
        <w:rPr>
          <w:noProof/>
        </w:rPr>
        <w:pict w14:anchorId="192D4B68">
          <v:polyline id="_x0000_s1065" style="position:absolute;left:0;text-align:left;z-index:-7;mso-position-horizontal-relative:page;mso-position-vertical-relative:page" points="523.7pt,52.1pt,50.6pt,51.6pt,50.6pt,50.6pt,523.7pt,51.1pt,523.7pt,52.1pt" coordsize="9462,30" o:allowincell="f" fillcolor="black" stroked="f">
            <w10:wrap anchorx="page" anchory="page"/>
          </v:polyline>
        </w:pict>
      </w:r>
      <w:r>
        <w:rPr>
          <w:noProof/>
        </w:rPr>
        <w:pict w14:anchorId="79B293F1">
          <v:polyline id="_x0000_s1066" style="position:absolute;left:0;text-align:left;z-index:-6;mso-position-horizontal-relative:page;mso-position-vertical-relative:page" points="523.7pt,50.1pt,50.6pt,49.6pt,50.6pt,48.6pt,523.7pt,49.1pt,523.7pt,50.1pt" coordsize="9462,30" o:allowincell="f" fillcolor="black" stroked="f">
            <w10:wrap anchorx="page" anchory="page"/>
          </v:polyline>
        </w:pict>
      </w:r>
      <w:r>
        <w:rPr>
          <w:noProof/>
        </w:rPr>
        <w:pict w14:anchorId="52E28979">
          <v:shape id="_x0000_s1067" type="#_x0000_t75" style="position:absolute;left:0;text-align:left;margin-left:200.15pt;margin-top:1in;width:177.15pt;height:163.3pt;z-index:-5;mso-position-horizontal-relative:page;mso-position-vertical-relative:page" o:allowincell="f">
            <v:imagedata r:id="rId40" o:title=""/>
            <w10:wrap anchorx="page" anchory="page"/>
          </v:shape>
        </w:pict>
      </w:r>
      <w:bookmarkStart w:id="8" w:name="Pg10"/>
      <w:bookmarkEnd w:id="8"/>
      <w:r w:rsidR="00DA0185">
        <w:rPr>
          <w:rFonts w:ascii="Times New Roman Bold Italic" w:eastAsia="Arial Unicode MS" w:hAnsi="Times New Roman Bold Italic" w:cs="Times New Roman Bold Italic"/>
          <w:color w:val="000000"/>
          <w:spacing w:val="1"/>
          <w:sz w:val="20"/>
        </w:rPr>
        <w:tab/>
      </w:r>
    </w:p>
    <w:p w14:paraId="5E05F2B9" w14:textId="77777777" w:rsidR="006C3DC6" w:rsidRDefault="006C3DC6">
      <w:pPr>
        <w:widowControl w:val="0"/>
        <w:autoSpaceDE w:val="0"/>
        <w:autoSpaceDN w:val="0"/>
        <w:adjustRightInd w:val="0"/>
        <w:spacing w:after="0" w:line="412" w:lineRule="exact"/>
        <w:ind w:left="20"/>
        <w:jc w:val="both"/>
        <w:rPr>
          <w:rFonts w:ascii="Times New Roman Bold Italic" w:eastAsia="Arial Unicode MS" w:hAnsi="Times New Roman Bold Italic" w:cs="Times New Roman Bold Italic"/>
          <w:color w:val="000000"/>
          <w:spacing w:val="1"/>
          <w:sz w:val="20"/>
        </w:rPr>
      </w:pPr>
    </w:p>
    <w:p w14:paraId="253D91CE" w14:textId="77777777" w:rsidR="006C3DC6" w:rsidRDefault="006C3DC6">
      <w:pPr>
        <w:widowControl w:val="0"/>
        <w:autoSpaceDE w:val="0"/>
        <w:autoSpaceDN w:val="0"/>
        <w:adjustRightInd w:val="0"/>
        <w:spacing w:after="0" w:line="412" w:lineRule="exact"/>
        <w:ind w:left="20"/>
        <w:jc w:val="both"/>
        <w:rPr>
          <w:rFonts w:ascii="Times New Roman Bold Italic" w:eastAsia="Arial Unicode MS" w:hAnsi="Times New Roman Bold Italic" w:cs="Times New Roman Bold Italic"/>
          <w:color w:val="000000"/>
          <w:spacing w:val="1"/>
          <w:sz w:val="20"/>
        </w:rPr>
      </w:pPr>
    </w:p>
    <w:p w14:paraId="460F4335" w14:textId="77777777" w:rsidR="006C3DC6" w:rsidRDefault="006C3DC6">
      <w:pPr>
        <w:widowControl w:val="0"/>
        <w:autoSpaceDE w:val="0"/>
        <w:autoSpaceDN w:val="0"/>
        <w:adjustRightInd w:val="0"/>
        <w:spacing w:after="0" w:line="412" w:lineRule="exact"/>
        <w:ind w:left="20"/>
        <w:jc w:val="both"/>
        <w:rPr>
          <w:rFonts w:ascii="Times New Roman Bold Italic" w:eastAsia="Arial Unicode MS" w:hAnsi="Times New Roman Bold Italic" w:cs="Times New Roman Bold Italic"/>
          <w:color w:val="000000"/>
          <w:spacing w:val="1"/>
          <w:sz w:val="20"/>
        </w:rPr>
      </w:pPr>
    </w:p>
    <w:p w14:paraId="52922B02" w14:textId="77777777" w:rsidR="006C3DC6" w:rsidRDefault="006C3DC6">
      <w:pPr>
        <w:widowControl w:val="0"/>
        <w:autoSpaceDE w:val="0"/>
        <w:autoSpaceDN w:val="0"/>
        <w:adjustRightInd w:val="0"/>
        <w:spacing w:after="0" w:line="412" w:lineRule="exact"/>
        <w:ind w:left="20"/>
        <w:jc w:val="both"/>
        <w:rPr>
          <w:rFonts w:ascii="Times New Roman Bold Italic" w:eastAsia="Arial Unicode MS" w:hAnsi="Times New Roman Bold Italic" w:cs="Times New Roman Bold Italic"/>
          <w:color w:val="000000"/>
          <w:spacing w:val="1"/>
          <w:sz w:val="20"/>
        </w:rPr>
      </w:pPr>
    </w:p>
    <w:p w14:paraId="4C88D500" w14:textId="77777777" w:rsidR="006C3DC6" w:rsidRDefault="006C3DC6">
      <w:pPr>
        <w:widowControl w:val="0"/>
        <w:autoSpaceDE w:val="0"/>
        <w:autoSpaceDN w:val="0"/>
        <w:adjustRightInd w:val="0"/>
        <w:spacing w:after="0" w:line="412" w:lineRule="exact"/>
        <w:ind w:left="20"/>
        <w:jc w:val="both"/>
        <w:rPr>
          <w:rFonts w:ascii="Times New Roman Bold Italic" w:eastAsia="Arial Unicode MS" w:hAnsi="Times New Roman Bold Italic" w:cs="Times New Roman Bold Italic"/>
          <w:color w:val="000000"/>
          <w:spacing w:val="1"/>
          <w:sz w:val="20"/>
        </w:rPr>
      </w:pPr>
    </w:p>
    <w:p w14:paraId="386042B5" w14:textId="77777777" w:rsidR="006C3DC6" w:rsidRDefault="006C3DC6">
      <w:pPr>
        <w:widowControl w:val="0"/>
        <w:autoSpaceDE w:val="0"/>
        <w:autoSpaceDN w:val="0"/>
        <w:adjustRightInd w:val="0"/>
        <w:spacing w:after="0" w:line="412" w:lineRule="exact"/>
        <w:ind w:left="20"/>
        <w:jc w:val="both"/>
        <w:rPr>
          <w:rFonts w:ascii="Times New Roman Bold Italic" w:eastAsia="Arial Unicode MS" w:hAnsi="Times New Roman Bold Italic" w:cs="Times New Roman Bold Italic"/>
          <w:color w:val="000000"/>
          <w:spacing w:val="1"/>
          <w:sz w:val="20"/>
        </w:rPr>
      </w:pPr>
    </w:p>
    <w:p w14:paraId="5FEBEE32" w14:textId="77777777" w:rsidR="006C3DC6" w:rsidRDefault="006C3DC6">
      <w:pPr>
        <w:widowControl w:val="0"/>
        <w:autoSpaceDE w:val="0"/>
        <w:autoSpaceDN w:val="0"/>
        <w:adjustRightInd w:val="0"/>
        <w:spacing w:after="0" w:line="412" w:lineRule="exact"/>
        <w:ind w:left="20"/>
        <w:jc w:val="both"/>
        <w:rPr>
          <w:rFonts w:ascii="Times New Roman Bold Italic" w:eastAsia="Arial Unicode MS" w:hAnsi="Times New Roman Bold Italic" w:cs="Times New Roman Bold Italic"/>
          <w:color w:val="000000"/>
          <w:spacing w:val="1"/>
          <w:sz w:val="20"/>
        </w:rPr>
      </w:pPr>
    </w:p>
    <w:p w14:paraId="791DE933" w14:textId="77777777" w:rsidR="006C3DC6" w:rsidRDefault="006C3DC6">
      <w:pPr>
        <w:widowControl w:val="0"/>
        <w:autoSpaceDE w:val="0"/>
        <w:autoSpaceDN w:val="0"/>
        <w:adjustRightInd w:val="0"/>
        <w:spacing w:after="0" w:line="412" w:lineRule="exact"/>
        <w:ind w:left="20"/>
        <w:jc w:val="both"/>
        <w:rPr>
          <w:rFonts w:ascii="Times New Roman Bold Italic" w:eastAsia="Arial Unicode MS" w:hAnsi="Times New Roman Bold Italic" w:cs="Times New Roman Bold Italic"/>
          <w:color w:val="000000"/>
          <w:spacing w:val="1"/>
          <w:sz w:val="20"/>
        </w:rPr>
      </w:pPr>
    </w:p>
    <w:p w14:paraId="0B883F18" w14:textId="77777777" w:rsidR="006C3DC6" w:rsidRDefault="006C3DC6">
      <w:pPr>
        <w:widowControl w:val="0"/>
        <w:autoSpaceDE w:val="0"/>
        <w:autoSpaceDN w:val="0"/>
        <w:adjustRightInd w:val="0"/>
        <w:spacing w:after="0" w:line="412" w:lineRule="exact"/>
        <w:ind w:left="20"/>
        <w:jc w:val="both"/>
        <w:rPr>
          <w:rFonts w:ascii="Times New Roman Bold Italic" w:eastAsia="Arial Unicode MS" w:hAnsi="Times New Roman Bold Italic" w:cs="Times New Roman Bold Italic"/>
          <w:color w:val="000000"/>
          <w:spacing w:val="1"/>
          <w:sz w:val="20"/>
        </w:rPr>
      </w:pPr>
    </w:p>
    <w:p w14:paraId="04E92F0C" w14:textId="77777777" w:rsidR="006C3DC6" w:rsidRDefault="006C3DC6">
      <w:pPr>
        <w:widowControl w:val="0"/>
        <w:autoSpaceDE w:val="0"/>
        <w:autoSpaceDN w:val="0"/>
        <w:adjustRightInd w:val="0"/>
        <w:spacing w:after="0" w:line="412" w:lineRule="exact"/>
        <w:ind w:left="20"/>
        <w:jc w:val="both"/>
        <w:rPr>
          <w:rFonts w:ascii="Times New Roman Bold Italic" w:eastAsia="Arial Unicode MS" w:hAnsi="Times New Roman Bold Italic" w:cs="Times New Roman Bold Italic"/>
          <w:color w:val="000000"/>
          <w:spacing w:val="1"/>
          <w:sz w:val="20"/>
        </w:rPr>
      </w:pPr>
    </w:p>
    <w:p w14:paraId="00BEA319" w14:textId="77777777" w:rsidR="006C3DC6" w:rsidRDefault="00DA0185">
      <w:pPr>
        <w:widowControl w:val="0"/>
        <w:autoSpaceDE w:val="0"/>
        <w:autoSpaceDN w:val="0"/>
        <w:adjustRightInd w:val="0"/>
        <w:spacing w:before="102" w:after="0" w:line="412" w:lineRule="exact"/>
        <w:ind w:left="20" w:right="19"/>
        <w:jc w:val="both"/>
        <w:rPr>
          <w:rFonts w:ascii="Times New Roman" w:eastAsia="Arial Unicode MS" w:hAnsi="Times New Roman"/>
          <w:color w:val="000000"/>
          <w:sz w:val="24"/>
          <w:szCs w:val="24"/>
        </w:rPr>
      </w:pPr>
      <w:r>
        <w:rPr>
          <w:rFonts w:ascii="Times New Roman" w:eastAsia="Arial Unicode MS" w:hAnsi="Times New Roman"/>
          <w:color w:val="000000"/>
          <w:spacing w:val="1"/>
          <w:sz w:val="24"/>
          <w:szCs w:val="24"/>
        </w:rPr>
        <w:t xml:space="preserve">When transformations are performed, a series of matrix multiplications are actually performed to </w:t>
      </w:r>
      <w:r>
        <w:rPr>
          <w:rFonts w:ascii="Times New Roman" w:eastAsia="Arial Unicode MS" w:hAnsi="Times New Roman"/>
          <w:color w:val="000000"/>
          <w:spacing w:val="1"/>
          <w:sz w:val="24"/>
          <w:szCs w:val="24"/>
        </w:rPr>
        <w:br/>
      </w:r>
      <w:r>
        <w:rPr>
          <w:rFonts w:ascii="Times New Roman" w:eastAsia="Arial Unicode MS" w:hAnsi="Times New Roman"/>
          <w:color w:val="000000"/>
          <w:w w:val="105"/>
          <w:sz w:val="24"/>
          <w:szCs w:val="24"/>
        </w:rPr>
        <w:t xml:space="preserve">affect the position, orientation, and scaling of the model. You must, however, think of these </w:t>
      </w:r>
      <w:r>
        <w:rPr>
          <w:rFonts w:ascii="Times New Roman" w:eastAsia="Arial Unicode MS" w:hAnsi="Times New Roman"/>
          <w:color w:val="000000"/>
          <w:w w:val="105"/>
          <w:sz w:val="24"/>
          <w:szCs w:val="24"/>
        </w:rPr>
        <w:br/>
      </w:r>
      <w:r>
        <w:rPr>
          <w:rFonts w:ascii="Times New Roman" w:eastAsia="Arial Unicode MS" w:hAnsi="Times New Roman"/>
          <w:color w:val="000000"/>
          <w:w w:val="104"/>
          <w:sz w:val="24"/>
          <w:szCs w:val="24"/>
        </w:rPr>
        <w:t xml:space="preserve">matrix multiplications occuring in the opposite order from how they appear in the code. The </w:t>
      </w:r>
      <w:r>
        <w:rPr>
          <w:rFonts w:ascii="Times New Roman" w:eastAsia="Arial Unicode MS" w:hAnsi="Times New Roman"/>
          <w:color w:val="000000"/>
          <w:w w:val="104"/>
          <w:sz w:val="24"/>
          <w:szCs w:val="24"/>
        </w:rPr>
        <w:br/>
      </w:r>
      <w:r>
        <w:rPr>
          <w:rFonts w:ascii="Times New Roman" w:eastAsia="Arial Unicode MS" w:hAnsi="Times New Roman"/>
          <w:color w:val="000000"/>
          <w:w w:val="103"/>
          <w:sz w:val="24"/>
          <w:szCs w:val="24"/>
        </w:rPr>
        <w:t xml:space="preserve">order  of  transformations  is  critical.  If  you  perform  transformation  A  and  then  perform </w:t>
      </w:r>
      <w:r>
        <w:rPr>
          <w:rFonts w:ascii="Times New Roman" w:eastAsia="Arial Unicode MS" w:hAnsi="Times New Roman"/>
          <w:color w:val="000000"/>
          <w:w w:val="103"/>
          <w:sz w:val="24"/>
          <w:szCs w:val="24"/>
        </w:rPr>
        <w:br/>
      </w:r>
      <w:r>
        <w:rPr>
          <w:rFonts w:ascii="Times New Roman" w:eastAsia="Arial Unicode MS" w:hAnsi="Times New Roman"/>
          <w:color w:val="000000"/>
          <w:spacing w:val="1"/>
          <w:sz w:val="24"/>
          <w:szCs w:val="24"/>
        </w:rPr>
        <w:t xml:space="preserve">transformation B, you almost always get something different than if you do them in the opposite </w:t>
      </w:r>
      <w:r>
        <w:rPr>
          <w:rFonts w:ascii="Times New Roman" w:eastAsia="Arial Unicode MS" w:hAnsi="Times New Roman"/>
          <w:color w:val="000000"/>
          <w:spacing w:val="1"/>
          <w:sz w:val="24"/>
          <w:szCs w:val="24"/>
        </w:rPr>
        <w:br/>
      </w:r>
      <w:r>
        <w:rPr>
          <w:rFonts w:ascii="Times New Roman" w:eastAsia="Arial Unicode MS" w:hAnsi="Times New Roman"/>
          <w:color w:val="000000"/>
          <w:sz w:val="24"/>
          <w:szCs w:val="24"/>
        </w:rPr>
        <w:t xml:space="preserve">order. </w:t>
      </w:r>
    </w:p>
    <w:p w14:paraId="2C83B15A" w14:textId="77777777" w:rsidR="006C3DC6" w:rsidRDefault="00DA0185">
      <w:pPr>
        <w:widowControl w:val="0"/>
        <w:autoSpaceDE w:val="0"/>
        <w:autoSpaceDN w:val="0"/>
        <w:adjustRightInd w:val="0"/>
        <w:spacing w:before="288" w:after="0" w:line="412" w:lineRule="exact"/>
        <w:ind w:left="20" w:right="17"/>
        <w:jc w:val="both"/>
        <w:rPr>
          <w:rFonts w:ascii="Times New Roman" w:eastAsia="Arial Unicode MS" w:hAnsi="Times New Roman"/>
          <w:color w:val="000000"/>
          <w:sz w:val="24"/>
          <w:szCs w:val="24"/>
        </w:rPr>
      </w:pPr>
      <w:r>
        <w:rPr>
          <w:rFonts w:ascii="Times New Roman Bold" w:eastAsia="Arial Unicode MS" w:hAnsi="Times New Roman Bold" w:cs="Times New Roman Bold"/>
          <w:color w:val="000000"/>
          <w:spacing w:val="1"/>
          <w:sz w:val="24"/>
          <w:szCs w:val="24"/>
        </w:rPr>
        <w:t>Scaling:</w:t>
      </w:r>
      <w:r>
        <w:rPr>
          <w:rFonts w:ascii="Times New Roman" w:eastAsia="Arial Unicode MS" w:hAnsi="Times New Roman"/>
          <w:color w:val="000000"/>
          <w:spacing w:val="1"/>
          <w:sz w:val="24"/>
          <w:szCs w:val="24"/>
        </w:rPr>
        <w:t xml:space="preserve"> The scaling command </w:t>
      </w:r>
      <w:hyperlink r:id="rId41" w:anchor="glScale" w:history="1">
        <w:r>
          <w:rPr>
            <w:rFonts w:ascii="Times New Roman" w:eastAsia="Arial Unicode MS" w:hAnsi="Times New Roman"/>
            <w:color w:val="000000"/>
            <w:spacing w:val="1"/>
            <w:sz w:val="24"/>
            <w:szCs w:val="24"/>
          </w:rPr>
          <w:t>glScale()</w:t>
        </w:r>
      </w:hyperlink>
      <w:r>
        <w:rPr>
          <w:rFonts w:ascii="Times New Roman" w:eastAsia="Arial Unicode MS" w:hAnsi="Times New Roman"/>
          <w:color w:val="000000"/>
          <w:spacing w:val="1"/>
          <w:sz w:val="24"/>
          <w:szCs w:val="24"/>
        </w:rPr>
        <w:t xml:space="preserve"> multiplies the current matrix by a matrix that stretches, </w:t>
      </w:r>
      <w:r>
        <w:rPr>
          <w:rFonts w:ascii="Times New Roman" w:eastAsia="Arial Unicode MS" w:hAnsi="Times New Roman"/>
          <w:color w:val="000000"/>
          <w:spacing w:val="1"/>
          <w:sz w:val="24"/>
          <w:szCs w:val="24"/>
        </w:rPr>
        <w:br/>
      </w:r>
      <w:r>
        <w:rPr>
          <w:rFonts w:ascii="Times New Roman" w:eastAsia="Arial Unicode MS" w:hAnsi="Times New Roman"/>
          <w:color w:val="000000"/>
          <w:w w:val="102"/>
          <w:sz w:val="24"/>
          <w:szCs w:val="24"/>
        </w:rPr>
        <w:t xml:space="preserve">shrinks, or reflects an object along the axes. Each x-, y-, and z-coordinate of every point in the </w:t>
      </w:r>
      <w:r>
        <w:rPr>
          <w:rFonts w:ascii="Times New Roman" w:eastAsia="Arial Unicode MS" w:hAnsi="Times New Roman"/>
          <w:color w:val="000000"/>
          <w:w w:val="102"/>
          <w:sz w:val="24"/>
          <w:szCs w:val="24"/>
        </w:rPr>
        <w:br/>
      </w:r>
      <w:r>
        <w:rPr>
          <w:rFonts w:ascii="Times New Roman" w:eastAsia="Arial Unicode MS" w:hAnsi="Times New Roman"/>
          <w:color w:val="000000"/>
          <w:spacing w:val="3"/>
          <w:sz w:val="24"/>
          <w:szCs w:val="24"/>
        </w:rPr>
        <w:t xml:space="preserve">object is multiplied by the corresponding argument x, y, or z. The </w:t>
      </w:r>
      <w:hyperlink r:id="rId42" w:anchor="glScale" w:history="1">
        <w:r>
          <w:rPr>
            <w:rFonts w:ascii="Times New Roman" w:eastAsia="Arial Unicode MS" w:hAnsi="Times New Roman"/>
            <w:color w:val="000000"/>
            <w:spacing w:val="3"/>
            <w:sz w:val="24"/>
            <w:szCs w:val="24"/>
          </w:rPr>
          <w:t>glScale*()</w:t>
        </w:r>
      </w:hyperlink>
      <w:r>
        <w:rPr>
          <w:rFonts w:ascii="Times New Roman" w:eastAsia="Arial Unicode MS" w:hAnsi="Times New Roman"/>
          <w:color w:val="000000"/>
          <w:spacing w:val="3"/>
          <w:sz w:val="24"/>
          <w:szCs w:val="24"/>
        </w:rPr>
        <w:t xml:space="preserve"> is the only one of </w:t>
      </w:r>
      <w:r>
        <w:rPr>
          <w:rFonts w:ascii="Times New Roman" w:eastAsia="Arial Unicode MS" w:hAnsi="Times New Roman"/>
          <w:color w:val="000000"/>
          <w:spacing w:val="3"/>
          <w:sz w:val="24"/>
          <w:szCs w:val="24"/>
        </w:rPr>
        <w:br/>
      </w:r>
      <w:r>
        <w:rPr>
          <w:rFonts w:ascii="Times New Roman" w:eastAsia="Arial Unicode MS" w:hAnsi="Times New Roman"/>
          <w:color w:val="000000"/>
          <w:w w:val="105"/>
          <w:sz w:val="24"/>
          <w:szCs w:val="24"/>
        </w:rPr>
        <w:t xml:space="preserve">the three modeling transformations that changes the apparent size of an object: scaling with </w:t>
      </w:r>
      <w:r>
        <w:rPr>
          <w:rFonts w:ascii="Times New Roman" w:eastAsia="Arial Unicode MS" w:hAnsi="Times New Roman"/>
          <w:color w:val="000000"/>
          <w:spacing w:val="1"/>
          <w:sz w:val="24"/>
          <w:szCs w:val="24"/>
        </w:rPr>
        <w:t xml:space="preserve">values greater than 1.0 stretches an object, and using values less than 1.0 shrinks it. Scaling with </w:t>
      </w:r>
      <w:r>
        <w:rPr>
          <w:rFonts w:ascii="Times New Roman" w:eastAsia="Arial Unicode MS" w:hAnsi="Times New Roman"/>
          <w:color w:val="000000"/>
          <w:sz w:val="24"/>
          <w:szCs w:val="24"/>
        </w:rPr>
        <w:t xml:space="preserve">a -1.0 value reflects an object across an axis. </w:t>
      </w:r>
    </w:p>
    <w:p w14:paraId="5337972C" w14:textId="77777777" w:rsidR="006C3DC6" w:rsidRDefault="00DA0185">
      <w:pPr>
        <w:widowControl w:val="0"/>
        <w:autoSpaceDE w:val="0"/>
        <w:autoSpaceDN w:val="0"/>
        <w:adjustRightInd w:val="0"/>
        <w:spacing w:before="282" w:after="0" w:line="420" w:lineRule="exact"/>
        <w:ind w:left="20" w:right="19"/>
        <w:jc w:val="both"/>
        <w:rPr>
          <w:rFonts w:ascii="Times New Roman" w:eastAsia="Arial Unicode MS" w:hAnsi="Times New Roman"/>
          <w:color w:val="000000"/>
          <w:sz w:val="24"/>
          <w:szCs w:val="24"/>
        </w:rPr>
      </w:pPr>
      <w:r>
        <w:rPr>
          <w:rFonts w:ascii="Times New Roman Bold" w:eastAsia="Arial Unicode MS" w:hAnsi="Times New Roman Bold" w:cs="Times New Roman Bold"/>
          <w:color w:val="000000"/>
          <w:w w:val="102"/>
          <w:sz w:val="24"/>
          <w:szCs w:val="24"/>
        </w:rPr>
        <w:t>Translation:</w:t>
      </w:r>
      <w:r>
        <w:rPr>
          <w:rFonts w:ascii="Times New Roman" w:eastAsia="Arial Unicode MS" w:hAnsi="Times New Roman"/>
          <w:color w:val="000000"/>
          <w:w w:val="102"/>
          <w:sz w:val="24"/>
          <w:szCs w:val="24"/>
        </w:rPr>
        <w:t xml:space="preserve"> The translation command </w:t>
      </w:r>
      <w:hyperlink r:id="rId43" w:anchor="glTranslate" w:history="1">
        <w:r>
          <w:rPr>
            <w:rFonts w:ascii="Times New Roman" w:eastAsia="Arial Unicode MS" w:hAnsi="Times New Roman"/>
            <w:color w:val="000000"/>
            <w:w w:val="102"/>
            <w:sz w:val="24"/>
            <w:szCs w:val="24"/>
          </w:rPr>
          <w:t>glTranslate()</w:t>
        </w:r>
      </w:hyperlink>
      <w:r>
        <w:rPr>
          <w:rFonts w:ascii="Times New Roman" w:eastAsia="Arial Unicode MS" w:hAnsi="Times New Roman"/>
          <w:color w:val="000000"/>
          <w:w w:val="102"/>
          <w:sz w:val="24"/>
          <w:szCs w:val="24"/>
        </w:rPr>
        <w:t xml:space="preserve"> multiplies the current matrix by a matrix </w:t>
      </w:r>
      <w:r>
        <w:rPr>
          <w:rFonts w:ascii="Times New Roman" w:eastAsia="Arial Unicode MS" w:hAnsi="Times New Roman"/>
          <w:color w:val="000000"/>
          <w:w w:val="102"/>
          <w:sz w:val="24"/>
          <w:szCs w:val="24"/>
        </w:rPr>
        <w:br/>
      </w:r>
      <w:r>
        <w:rPr>
          <w:rFonts w:ascii="Times New Roman" w:eastAsia="Arial Unicode MS" w:hAnsi="Times New Roman"/>
          <w:color w:val="000000"/>
          <w:sz w:val="24"/>
          <w:szCs w:val="24"/>
        </w:rPr>
        <w:t xml:space="preserve">that moves (translates) an object by the given x-, y-, and z-values. </w:t>
      </w:r>
    </w:p>
    <w:p w14:paraId="16AF5149" w14:textId="77777777" w:rsidR="006C3DC6" w:rsidRDefault="00DA0185">
      <w:pPr>
        <w:widowControl w:val="0"/>
        <w:autoSpaceDE w:val="0"/>
        <w:autoSpaceDN w:val="0"/>
        <w:adjustRightInd w:val="0"/>
        <w:spacing w:before="286" w:after="0" w:line="413" w:lineRule="exact"/>
        <w:ind w:left="20" w:right="20"/>
        <w:jc w:val="both"/>
        <w:rPr>
          <w:rFonts w:ascii="Times New Roman" w:eastAsia="Arial Unicode MS" w:hAnsi="Times New Roman"/>
          <w:color w:val="000000"/>
          <w:sz w:val="24"/>
          <w:szCs w:val="24"/>
        </w:rPr>
      </w:pPr>
      <w:r>
        <w:rPr>
          <w:rFonts w:ascii="Times New Roman Bold" w:eastAsia="Arial Unicode MS" w:hAnsi="Times New Roman Bold" w:cs="Times New Roman Bold"/>
          <w:color w:val="000000"/>
          <w:sz w:val="24"/>
          <w:szCs w:val="24"/>
        </w:rPr>
        <w:t>Rotation:</w:t>
      </w:r>
      <w:r>
        <w:rPr>
          <w:rFonts w:ascii="Times New Roman" w:eastAsia="Arial Unicode MS" w:hAnsi="Times New Roman"/>
          <w:color w:val="000000"/>
          <w:sz w:val="24"/>
          <w:szCs w:val="24"/>
        </w:rPr>
        <w:t xml:space="preserve"> The rotation command </w:t>
      </w:r>
      <w:hyperlink r:id="rId44" w:anchor="glRotate" w:history="1">
        <w:r>
          <w:rPr>
            <w:rFonts w:ascii="Times New Roman" w:eastAsia="Arial Unicode MS" w:hAnsi="Times New Roman"/>
            <w:color w:val="000000"/>
            <w:sz w:val="24"/>
            <w:szCs w:val="24"/>
          </w:rPr>
          <w:t>glRotate()</w:t>
        </w:r>
      </w:hyperlink>
      <w:r>
        <w:rPr>
          <w:rFonts w:ascii="Times New Roman" w:eastAsia="Arial Unicode MS" w:hAnsi="Times New Roman"/>
          <w:color w:val="000000"/>
          <w:sz w:val="24"/>
          <w:szCs w:val="24"/>
        </w:rPr>
        <w:t xml:space="preserve"> multiplies the current matrix that rotates an object in </w:t>
      </w:r>
      <w:r>
        <w:rPr>
          <w:rFonts w:ascii="Times New Roman" w:eastAsia="Arial Unicode MS" w:hAnsi="Times New Roman"/>
          <w:color w:val="000000"/>
          <w:sz w:val="24"/>
          <w:szCs w:val="24"/>
        </w:rPr>
        <w:br/>
      </w:r>
      <w:r>
        <w:rPr>
          <w:rFonts w:ascii="Times New Roman" w:eastAsia="Arial Unicode MS" w:hAnsi="Times New Roman"/>
          <w:color w:val="000000"/>
          <w:w w:val="102"/>
          <w:sz w:val="24"/>
          <w:szCs w:val="24"/>
        </w:rPr>
        <w:t xml:space="preserve">a counterclockwise direction about the ray from the origin through the point (x,y,z). The angle </w:t>
      </w:r>
      <w:r>
        <w:rPr>
          <w:rFonts w:ascii="Times New Roman" w:eastAsia="Arial Unicode MS" w:hAnsi="Times New Roman"/>
          <w:color w:val="000000"/>
          <w:w w:val="102"/>
          <w:sz w:val="24"/>
          <w:szCs w:val="24"/>
        </w:rPr>
        <w:br/>
        <w:t xml:space="preserve">parameter specifies the angle of rotation in degrees. An object that lies farther from the axis of </w:t>
      </w:r>
      <w:r>
        <w:rPr>
          <w:rFonts w:ascii="Times New Roman" w:eastAsia="Arial Unicode MS" w:hAnsi="Times New Roman"/>
          <w:color w:val="000000"/>
          <w:w w:val="102"/>
          <w:sz w:val="24"/>
          <w:szCs w:val="24"/>
        </w:rPr>
        <w:br/>
      </w:r>
      <w:r>
        <w:rPr>
          <w:rFonts w:ascii="Times New Roman" w:eastAsia="Arial Unicode MS" w:hAnsi="Times New Roman"/>
          <w:color w:val="000000"/>
          <w:sz w:val="24"/>
          <w:szCs w:val="24"/>
        </w:rPr>
        <w:t xml:space="preserve">rotation is more dramatically rotated (has a larger orbit) than an object drawn near the axis. </w:t>
      </w:r>
    </w:p>
    <w:p w14:paraId="5ECE14AA" w14:textId="77777777" w:rsidR="006C3DC6" w:rsidRDefault="006C3DC6">
      <w:pPr>
        <w:widowControl w:val="0"/>
        <w:autoSpaceDE w:val="0"/>
        <w:autoSpaceDN w:val="0"/>
        <w:adjustRightInd w:val="0"/>
        <w:spacing w:after="0" w:line="230" w:lineRule="exact"/>
        <w:ind w:left="20"/>
        <w:rPr>
          <w:rFonts w:ascii="Times New Roman" w:eastAsia="Arial Unicode MS" w:hAnsi="Times New Roman"/>
          <w:color w:val="000000"/>
          <w:sz w:val="24"/>
          <w:szCs w:val="24"/>
        </w:rPr>
      </w:pPr>
    </w:p>
    <w:p w14:paraId="22FBB1F9" w14:textId="77777777" w:rsidR="006C3DC6" w:rsidRDefault="006C3DC6">
      <w:pPr>
        <w:widowControl w:val="0"/>
        <w:autoSpaceDE w:val="0"/>
        <w:autoSpaceDN w:val="0"/>
        <w:adjustRightInd w:val="0"/>
        <w:spacing w:after="0" w:line="230" w:lineRule="exact"/>
        <w:ind w:left="20"/>
        <w:rPr>
          <w:rFonts w:ascii="Times New Roman" w:eastAsia="Arial Unicode MS" w:hAnsi="Times New Roman"/>
          <w:color w:val="000000"/>
          <w:sz w:val="24"/>
          <w:szCs w:val="24"/>
        </w:rPr>
      </w:pPr>
    </w:p>
    <w:p w14:paraId="2CE76CBC" w14:textId="77777777" w:rsidR="006C3DC6" w:rsidRDefault="006C3DC6">
      <w:pPr>
        <w:widowControl w:val="0"/>
        <w:autoSpaceDE w:val="0"/>
        <w:autoSpaceDN w:val="0"/>
        <w:adjustRightInd w:val="0"/>
        <w:spacing w:after="0" w:line="230" w:lineRule="exact"/>
        <w:ind w:left="20"/>
        <w:rPr>
          <w:rFonts w:ascii="Times New Roman" w:eastAsia="Arial Unicode MS" w:hAnsi="Times New Roman"/>
          <w:color w:val="000000"/>
          <w:sz w:val="24"/>
          <w:szCs w:val="24"/>
        </w:rPr>
      </w:pPr>
    </w:p>
    <w:p w14:paraId="45432284" w14:textId="77777777" w:rsidR="006C3DC6" w:rsidRDefault="006C3DC6">
      <w:pPr>
        <w:widowControl w:val="0"/>
        <w:autoSpaceDE w:val="0"/>
        <w:autoSpaceDN w:val="0"/>
        <w:adjustRightInd w:val="0"/>
        <w:spacing w:after="0" w:line="230" w:lineRule="exact"/>
        <w:ind w:left="20"/>
        <w:rPr>
          <w:rFonts w:ascii="Times New Roman" w:eastAsia="Arial Unicode MS" w:hAnsi="Times New Roman"/>
          <w:color w:val="000000"/>
          <w:sz w:val="24"/>
          <w:szCs w:val="24"/>
        </w:rPr>
      </w:pPr>
    </w:p>
    <w:p w14:paraId="3B9000F6" w14:textId="77777777" w:rsidR="006C3DC6" w:rsidRDefault="006C3DC6">
      <w:pPr>
        <w:widowControl w:val="0"/>
        <w:autoSpaceDE w:val="0"/>
        <w:autoSpaceDN w:val="0"/>
        <w:adjustRightInd w:val="0"/>
        <w:spacing w:after="0" w:line="230" w:lineRule="exact"/>
        <w:ind w:left="20"/>
        <w:rPr>
          <w:rFonts w:ascii="Times New Roman" w:eastAsia="Arial Unicode MS" w:hAnsi="Times New Roman"/>
          <w:color w:val="000000"/>
          <w:sz w:val="24"/>
          <w:szCs w:val="24"/>
        </w:rPr>
      </w:pPr>
    </w:p>
    <w:p w14:paraId="1E81C37F" w14:textId="77777777" w:rsidR="006C3DC6" w:rsidRDefault="006C3DC6">
      <w:pPr>
        <w:widowControl w:val="0"/>
        <w:autoSpaceDE w:val="0"/>
        <w:autoSpaceDN w:val="0"/>
        <w:adjustRightInd w:val="0"/>
        <w:spacing w:after="0" w:line="230" w:lineRule="exact"/>
        <w:ind w:left="20"/>
        <w:rPr>
          <w:rFonts w:ascii="Times New Roman" w:eastAsia="Arial Unicode MS" w:hAnsi="Times New Roman"/>
          <w:color w:val="000000"/>
          <w:sz w:val="24"/>
          <w:szCs w:val="24"/>
        </w:rPr>
      </w:pPr>
    </w:p>
    <w:p w14:paraId="7335A8B7" w14:textId="77777777" w:rsidR="006C3DC6" w:rsidRDefault="006C3DC6">
      <w:pPr>
        <w:widowControl w:val="0"/>
        <w:autoSpaceDE w:val="0"/>
        <w:autoSpaceDN w:val="0"/>
        <w:adjustRightInd w:val="0"/>
        <w:spacing w:after="0" w:line="230" w:lineRule="exact"/>
        <w:ind w:left="20"/>
        <w:rPr>
          <w:rFonts w:ascii="Times New Roman" w:eastAsia="Arial Unicode MS" w:hAnsi="Times New Roman"/>
          <w:color w:val="000000"/>
          <w:sz w:val="24"/>
          <w:szCs w:val="24"/>
        </w:rPr>
      </w:pPr>
    </w:p>
    <w:p w14:paraId="6C965C8E" w14:textId="77777777" w:rsidR="006C3DC6" w:rsidRDefault="006C3DC6">
      <w:pPr>
        <w:widowControl w:val="0"/>
        <w:autoSpaceDE w:val="0"/>
        <w:autoSpaceDN w:val="0"/>
        <w:adjustRightInd w:val="0"/>
        <w:spacing w:after="0" w:line="230" w:lineRule="exact"/>
        <w:ind w:left="20"/>
        <w:rPr>
          <w:rFonts w:ascii="Times New Roman" w:eastAsia="Arial Unicode MS" w:hAnsi="Times New Roman"/>
          <w:color w:val="000000"/>
          <w:sz w:val="24"/>
          <w:szCs w:val="24"/>
        </w:rPr>
      </w:pPr>
    </w:p>
    <w:p w14:paraId="5F6998F6" w14:textId="77777777" w:rsidR="006C3DC6" w:rsidRDefault="006C3DC6">
      <w:pPr>
        <w:widowControl w:val="0"/>
        <w:autoSpaceDE w:val="0"/>
        <w:autoSpaceDN w:val="0"/>
        <w:adjustRightInd w:val="0"/>
        <w:spacing w:after="0" w:line="230" w:lineRule="exact"/>
        <w:ind w:left="20"/>
        <w:rPr>
          <w:rFonts w:ascii="Times New Roman" w:eastAsia="Arial Unicode MS" w:hAnsi="Times New Roman"/>
          <w:color w:val="000000"/>
          <w:sz w:val="24"/>
          <w:szCs w:val="24"/>
        </w:rPr>
      </w:pPr>
    </w:p>
    <w:p w14:paraId="711E0C6D" w14:textId="3A5EB226" w:rsidR="006C3DC6" w:rsidRDefault="00DA0185">
      <w:pPr>
        <w:widowControl w:val="0"/>
        <w:tabs>
          <w:tab w:val="left" w:pos="8244"/>
        </w:tabs>
        <w:autoSpaceDE w:val="0"/>
        <w:autoSpaceDN w:val="0"/>
        <w:adjustRightInd w:val="0"/>
        <w:spacing w:before="132" w:after="0" w:line="230" w:lineRule="exact"/>
        <w:ind w:left="20"/>
        <w:rPr>
          <w:rFonts w:ascii="Times New Roman Bold Italic" w:eastAsia="Arial Unicode MS" w:hAnsi="Times New Roman Bold Italic" w:cs="Times New Roman Bold Italic"/>
          <w:color w:val="000000"/>
          <w:sz w:val="20"/>
        </w:rPr>
      </w:pPr>
      <w:r>
        <w:rPr>
          <w:rFonts w:ascii="Times New Roman Bold Italic" w:eastAsia="Arial Unicode MS" w:hAnsi="Times New Roman Bold Italic" w:cs="Times New Roman Bold Italic"/>
          <w:color w:val="000000"/>
          <w:sz w:val="20"/>
        </w:rPr>
        <w:tab/>
        <w:t>Page No. -10-</w:t>
      </w:r>
    </w:p>
    <w:p w14:paraId="28CFA37E" w14:textId="77777777" w:rsidR="006C3DC6" w:rsidRDefault="006C3DC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Bold Italic" w:eastAsia="Arial Unicode MS" w:hAnsi="Times New Roman Bold Italic" w:cs="Times New Roman Bold Italic"/>
          <w:color w:val="000000"/>
          <w:sz w:val="20"/>
        </w:rPr>
        <w:sectPr w:rsidR="006C3DC6">
          <w:pgSz w:w="11900" w:h="16820"/>
          <w:pgMar w:top="-706" w:right="1231" w:bottom="-20" w:left="1060" w:header="720" w:footer="720" w:gutter="0"/>
          <w:cols w:space="720"/>
          <w:noEndnote/>
        </w:sectPr>
      </w:pPr>
    </w:p>
    <w:p w14:paraId="40BFCFD9" w14:textId="3ACD75D3" w:rsidR="006C3DC6" w:rsidRDefault="00DA0185">
      <w:pPr>
        <w:widowControl w:val="0"/>
        <w:tabs>
          <w:tab w:val="left" w:pos="8290"/>
        </w:tabs>
        <w:autoSpaceDE w:val="0"/>
        <w:autoSpaceDN w:val="0"/>
        <w:adjustRightInd w:val="0"/>
        <w:spacing w:before="1" w:after="0" w:line="191" w:lineRule="exact"/>
        <w:ind w:left="20"/>
        <w:rPr>
          <w:rFonts w:ascii="Times New Roman Bold Italic" w:eastAsia="Arial Unicode MS" w:hAnsi="Times New Roman Bold Italic" w:cs="Times New Roman Bold Italic"/>
          <w:color w:val="000000"/>
          <w:sz w:val="20"/>
        </w:rPr>
      </w:pPr>
      <w:bookmarkStart w:id="9" w:name="Pg11"/>
      <w:bookmarkEnd w:id="9"/>
      <w:r>
        <w:rPr>
          <w:rFonts w:ascii="Times New Roman Bold Italic" w:eastAsia="Arial Unicode MS" w:hAnsi="Times New Roman Bold Italic" w:cs="Times New Roman Bold Italic"/>
          <w:color w:val="000000"/>
          <w:spacing w:val="1"/>
          <w:sz w:val="20"/>
        </w:rPr>
        <w:lastRenderedPageBreak/>
        <w:tab/>
      </w:r>
    </w:p>
    <w:p w14:paraId="19957EB8" w14:textId="77777777" w:rsidR="006C3DC6" w:rsidRDefault="006C3DC6">
      <w:pPr>
        <w:widowControl w:val="0"/>
        <w:autoSpaceDE w:val="0"/>
        <w:autoSpaceDN w:val="0"/>
        <w:adjustRightInd w:val="0"/>
        <w:spacing w:after="0" w:line="368" w:lineRule="exact"/>
        <w:ind w:left="3532"/>
        <w:rPr>
          <w:rFonts w:ascii="Times New Roman Bold Italic" w:eastAsia="Arial Unicode MS" w:hAnsi="Times New Roman Bold Italic" w:cs="Times New Roman Bold Italic"/>
          <w:color w:val="000000"/>
          <w:sz w:val="20"/>
        </w:rPr>
      </w:pPr>
    </w:p>
    <w:p w14:paraId="172B05E1" w14:textId="77777777" w:rsidR="006C3DC6" w:rsidRDefault="00DA0185">
      <w:pPr>
        <w:widowControl w:val="0"/>
        <w:autoSpaceDE w:val="0"/>
        <w:autoSpaceDN w:val="0"/>
        <w:adjustRightInd w:val="0"/>
        <w:spacing w:before="110" w:after="0" w:line="368" w:lineRule="exact"/>
        <w:ind w:left="3532"/>
        <w:rPr>
          <w:rFonts w:ascii="Times New Roman Bold" w:eastAsia="Arial Unicode MS" w:hAnsi="Times New Roman Bold" w:cs="Times New Roman Bold"/>
          <w:color w:val="000000"/>
          <w:sz w:val="32"/>
          <w:szCs w:val="32"/>
        </w:rPr>
      </w:pPr>
      <w:r>
        <w:rPr>
          <w:rFonts w:ascii="Times New Roman Bold" w:eastAsia="Arial Unicode MS" w:hAnsi="Times New Roman Bold" w:cs="Times New Roman Bold"/>
          <w:color w:val="000000"/>
          <w:sz w:val="32"/>
          <w:szCs w:val="32"/>
        </w:rPr>
        <w:t xml:space="preserve">Sample Programs </w:t>
      </w:r>
    </w:p>
    <w:p w14:paraId="688D4295" w14:textId="77777777" w:rsidR="006C3DC6" w:rsidRDefault="00DA0185">
      <w:pPr>
        <w:widowControl w:val="0"/>
        <w:autoSpaceDE w:val="0"/>
        <w:autoSpaceDN w:val="0"/>
        <w:adjustRightInd w:val="0"/>
        <w:spacing w:before="290" w:after="0" w:line="322" w:lineRule="exact"/>
        <w:ind w:left="20"/>
        <w:rPr>
          <w:rFonts w:ascii="Times New Roman Bold" w:eastAsia="Arial Unicode MS" w:hAnsi="Times New Roman Bold" w:cs="Times New Roman Bold"/>
          <w:color w:val="000000"/>
          <w:sz w:val="28"/>
          <w:szCs w:val="28"/>
        </w:rPr>
      </w:pPr>
      <w:r>
        <w:rPr>
          <w:rFonts w:ascii="Times New Roman Bold" w:eastAsia="Arial Unicode MS" w:hAnsi="Times New Roman Bold" w:cs="Times New Roman Bold"/>
          <w:color w:val="000000"/>
          <w:sz w:val="28"/>
          <w:szCs w:val="28"/>
        </w:rPr>
        <w:t xml:space="preserve">Sample Program: 01 </w:t>
      </w:r>
    </w:p>
    <w:p w14:paraId="0E4030AA" w14:textId="77777777" w:rsidR="006C3DC6" w:rsidRDefault="006C3DC6">
      <w:pPr>
        <w:widowControl w:val="0"/>
        <w:autoSpaceDE w:val="0"/>
        <w:autoSpaceDN w:val="0"/>
        <w:adjustRightInd w:val="0"/>
        <w:spacing w:after="0" w:line="220" w:lineRule="exact"/>
        <w:ind w:left="20"/>
        <w:jc w:val="both"/>
        <w:rPr>
          <w:rFonts w:ascii="Times New Roman Bold" w:eastAsia="Arial Unicode MS" w:hAnsi="Times New Roman Bold" w:cs="Times New Roman Bold"/>
          <w:color w:val="000000"/>
          <w:sz w:val="28"/>
          <w:szCs w:val="28"/>
        </w:rPr>
      </w:pPr>
    </w:p>
    <w:p w14:paraId="4F9797C3" w14:textId="77777777" w:rsidR="006C3DC6" w:rsidRDefault="00DA0185">
      <w:pPr>
        <w:widowControl w:val="0"/>
        <w:autoSpaceDE w:val="0"/>
        <w:autoSpaceDN w:val="0"/>
        <w:adjustRightInd w:val="0"/>
        <w:spacing w:before="63" w:after="0" w:line="220" w:lineRule="exact"/>
        <w:ind w:left="20" w:right="6171"/>
        <w:jc w:val="both"/>
        <w:rPr>
          <w:rFonts w:ascii="Courier New" w:eastAsia="Arial Unicode MS" w:hAnsi="Courier New" w:cs="Courier New"/>
          <w:color w:val="000000"/>
          <w:sz w:val="20"/>
        </w:rPr>
      </w:pPr>
      <w:r>
        <w:rPr>
          <w:rFonts w:ascii="Courier New" w:eastAsia="Arial Unicode MS" w:hAnsi="Courier New" w:cs="Courier New"/>
          <w:color w:val="000000"/>
          <w:sz w:val="20"/>
        </w:rPr>
        <w:t xml:space="preserve">/* A basic Open GL window*/ #include&lt;GL/glut.h&gt; </w:t>
      </w:r>
    </w:p>
    <w:p w14:paraId="05A601EA" w14:textId="77777777" w:rsidR="006C3DC6" w:rsidRDefault="00DA0185">
      <w:pPr>
        <w:widowControl w:val="0"/>
        <w:autoSpaceDE w:val="0"/>
        <w:autoSpaceDN w:val="0"/>
        <w:adjustRightInd w:val="0"/>
        <w:spacing w:after="0" w:line="240" w:lineRule="exact"/>
        <w:ind w:left="20" w:right="7132"/>
        <w:jc w:val="both"/>
        <w:rPr>
          <w:rFonts w:ascii="Courier New" w:eastAsia="Arial Unicode MS" w:hAnsi="Courier New" w:cs="Courier New"/>
          <w:color w:val="000000"/>
          <w:sz w:val="20"/>
        </w:rPr>
      </w:pPr>
      <w:r>
        <w:rPr>
          <w:rFonts w:ascii="Courier New" w:eastAsia="Arial Unicode MS" w:hAnsi="Courier New" w:cs="Courier New"/>
          <w:color w:val="000000"/>
          <w:sz w:val="20"/>
        </w:rPr>
        <w:t xml:space="preserve">void display (void) </w:t>
      </w:r>
      <w:r>
        <w:rPr>
          <w:rFonts w:ascii="Courier New" w:eastAsia="Arial Unicode MS" w:hAnsi="Courier New" w:cs="Courier New"/>
          <w:color w:val="000000"/>
          <w:sz w:val="20"/>
        </w:rPr>
        <w:br/>
        <w:t xml:space="preserve">{ </w:t>
      </w:r>
    </w:p>
    <w:p w14:paraId="4CA41AF7" w14:textId="77777777" w:rsidR="006C3DC6" w:rsidRDefault="00DA0185">
      <w:pPr>
        <w:widowControl w:val="0"/>
        <w:autoSpaceDE w:val="0"/>
        <w:autoSpaceDN w:val="0"/>
        <w:adjustRightInd w:val="0"/>
        <w:spacing w:after="0" w:line="220" w:lineRule="exact"/>
        <w:ind w:left="740" w:right="4971"/>
        <w:jc w:val="both"/>
        <w:rPr>
          <w:rFonts w:ascii="Courier New" w:eastAsia="Arial Unicode MS" w:hAnsi="Courier New" w:cs="Courier New"/>
          <w:color w:val="000000"/>
          <w:sz w:val="20"/>
        </w:rPr>
      </w:pPr>
      <w:r>
        <w:rPr>
          <w:rFonts w:ascii="Courier New" w:eastAsia="Arial Unicode MS" w:hAnsi="Courier New" w:cs="Courier New"/>
          <w:color w:val="000000"/>
          <w:sz w:val="20"/>
        </w:rPr>
        <w:t xml:space="preserve">glClearColor (0.0,0.0,0.0,1.0); glClear (GL_COLOR_BUFFER_BIT); glLoadIdentity (); </w:t>
      </w:r>
    </w:p>
    <w:p w14:paraId="4EAB4EF8" w14:textId="77777777" w:rsidR="006C3DC6" w:rsidRDefault="00DA0185">
      <w:pPr>
        <w:widowControl w:val="0"/>
        <w:autoSpaceDE w:val="0"/>
        <w:autoSpaceDN w:val="0"/>
        <w:adjustRightInd w:val="0"/>
        <w:spacing w:before="1" w:after="0" w:line="220" w:lineRule="exact"/>
        <w:ind w:left="740" w:right="2931"/>
        <w:jc w:val="both"/>
        <w:rPr>
          <w:rFonts w:ascii="Courier New" w:eastAsia="Arial Unicode MS" w:hAnsi="Courier New" w:cs="Courier New"/>
          <w:color w:val="000000"/>
          <w:sz w:val="20"/>
        </w:rPr>
      </w:pPr>
      <w:r>
        <w:rPr>
          <w:rFonts w:ascii="Courier New" w:eastAsia="Arial Unicode MS" w:hAnsi="Courier New" w:cs="Courier New"/>
          <w:color w:val="000000"/>
          <w:sz w:val="20"/>
        </w:rPr>
        <w:t xml:space="preserve">gluLookAt (0.0,0.0,5.0,0.0,0.0,0.0,0.0,1.0,0.0); glFlush (); </w:t>
      </w:r>
    </w:p>
    <w:p w14:paraId="1D0166BF" w14:textId="77777777" w:rsidR="006C3DC6" w:rsidRDefault="00DA0185">
      <w:pPr>
        <w:widowControl w:val="0"/>
        <w:autoSpaceDE w:val="0"/>
        <w:autoSpaceDN w:val="0"/>
        <w:adjustRightInd w:val="0"/>
        <w:spacing w:after="0" w:line="220" w:lineRule="exact"/>
        <w:ind w:left="20"/>
        <w:rPr>
          <w:rFonts w:ascii="Courier New" w:eastAsia="Arial Unicode MS" w:hAnsi="Courier New" w:cs="Courier New"/>
          <w:color w:val="000000"/>
          <w:w w:val="97"/>
          <w:sz w:val="20"/>
        </w:rPr>
      </w:pPr>
      <w:r>
        <w:rPr>
          <w:rFonts w:ascii="Courier New" w:eastAsia="Arial Unicode MS" w:hAnsi="Courier New" w:cs="Courier New"/>
          <w:color w:val="000000"/>
          <w:w w:val="97"/>
          <w:sz w:val="20"/>
        </w:rPr>
        <w:t xml:space="preserve">} </w:t>
      </w:r>
    </w:p>
    <w:p w14:paraId="59CF8161" w14:textId="77777777" w:rsidR="006C3DC6" w:rsidRDefault="00DA0185">
      <w:pPr>
        <w:widowControl w:val="0"/>
        <w:autoSpaceDE w:val="0"/>
        <w:autoSpaceDN w:val="0"/>
        <w:adjustRightInd w:val="0"/>
        <w:spacing w:before="20" w:after="0" w:line="220" w:lineRule="exact"/>
        <w:ind w:left="20" w:right="5691"/>
        <w:jc w:val="both"/>
        <w:rPr>
          <w:rFonts w:ascii="Courier New" w:eastAsia="Arial Unicode MS" w:hAnsi="Courier New" w:cs="Courier New"/>
          <w:color w:val="000000"/>
          <w:sz w:val="20"/>
        </w:rPr>
      </w:pPr>
      <w:r>
        <w:rPr>
          <w:rFonts w:ascii="Courier New" w:eastAsia="Arial Unicode MS" w:hAnsi="Courier New" w:cs="Courier New"/>
          <w:color w:val="000000"/>
          <w:sz w:val="20"/>
        </w:rPr>
        <w:t xml:space="preserve">int main (int argc,char **argv) </w:t>
      </w:r>
      <w:r>
        <w:rPr>
          <w:rFonts w:ascii="Courier New" w:eastAsia="Arial Unicode MS" w:hAnsi="Courier New" w:cs="Courier New"/>
          <w:color w:val="000000"/>
          <w:sz w:val="20"/>
        </w:rPr>
        <w:br/>
        <w:t xml:space="preserve">{ </w:t>
      </w:r>
    </w:p>
    <w:p w14:paraId="08A357D5" w14:textId="77777777" w:rsidR="006C3DC6" w:rsidRDefault="00DA0185">
      <w:pPr>
        <w:widowControl w:val="0"/>
        <w:autoSpaceDE w:val="0"/>
        <w:autoSpaceDN w:val="0"/>
        <w:adjustRightInd w:val="0"/>
        <w:spacing w:before="12" w:after="0" w:line="230" w:lineRule="exact"/>
        <w:ind w:left="740"/>
        <w:rPr>
          <w:rFonts w:ascii="Courier New" w:eastAsia="Arial Unicode MS" w:hAnsi="Courier New" w:cs="Courier New"/>
          <w:color w:val="000000"/>
          <w:sz w:val="20"/>
        </w:rPr>
      </w:pPr>
      <w:r>
        <w:rPr>
          <w:rFonts w:ascii="Courier New" w:eastAsia="Arial Unicode MS" w:hAnsi="Courier New" w:cs="Courier New"/>
          <w:color w:val="000000"/>
          <w:sz w:val="20"/>
        </w:rPr>
        <w:t xml:space="preserve">glutInit (&amp;argc,argv); </w:t>
      </w:r>
    </w:p>
    <w:p w14:paraId="7D6D47F0" w14:textId="77777777" w:rsidR="006C3DC6" w:rsidRDefault="00DA0185">
      <w:pPr>
        <w:widowControl w:val="0"/>
        <w:autoSpaceDE w:val="0"/>
        <w:autoSpaceDN w:val="0"/>
        <w:adjustRightInd w:val="0"/>
        <w:spacing w:before="1" w:after="0" w:line="217" w:lineRule="exact"/>
        <w:ind w:left="740"/>
        <w:rPr>
          <w:rFonts w:ascii="Courier New" w:eastAsia="Arial Unicode MS" w:hAnsi="Courier New" w:cs="Courier New"/>
          <w:color w:val="000000"/>
          <w:position w:val="1"/>
          <w:sz w:val="20"/>
        </w:rPr>
      </w:pPr>
      <w:r>
        <w:rPr>
          <w:rFonts w:ascii="Courier New" w:eastAsia="Arial Unicode MS" w:hAnsi="Courier New" w:cs="Courier New"/>
          <w:color w:val="000000"/>
          <w:position w:val="1"/>
          <w:sz w:val="20"/>
        </w:rPr>
        <w:t xml:space="preserve">glutInitDisplayMode (GLUT_SINGLE); </w:t>
      </w:r>
    </w:p>
    <w:p w14:paraId="646DBFEA" w14:textId="77777777" w:rsidR="006C3DC6" w:rsidRDefault="00DA0185">
      <w:pPr>
        <w:widowControl w:val="0"/>
        <w:autoSpaceDE w:val="0"/>
        <w:autoSpaceDN w:val="0"/>
        <w:adjustRightInd w:val="0"/>
        <w:spacing w:before="1" w:after="0" w:line="220" w:lineRule="exact"/>
        <w:ind w:left="740"/>
        <w:rPr>
          <w:rFonts w:ascii="Courier New" w:eastAsia="Arial Unicode MS" w:hAnsi="Courier New" w:cs="Courier New"/>
          <w:color w:val="000000"/>
          <w:sz w:val="20"/>
        </w:rPr>
      </w:pPr>
      <w:r>
        <w:rPr>
          <w:rFonts w:ascii="Courier New" w:eastAsia="Arial Unicode MS" w:hAnsi="Courier New" w:cs="Courier New"/>
          <w:color w:val="000000"/>
          <w:sz w:val="20"/>
        </w:rPr>
        <w:t xml:space="preserve">glutInitWindowSize (500,500); </w:t>
      </w:r>
    </w:p>
    <w:p w14:paraId="61686C6A" w14:textId="77777777" w:rsidR="006C3DC6" w:rsidRDefault="00DA0185">
      <w:pPr>
        <w:widowControl w:val="0"/>
        <w:autoSpaceDE w:val="0"/>
        <w:autoSpaceDN w:val="0"/>
        <w:adjustRightInd w:val="0"/>
        <w:spacing w:before="12" w:after="0" w:line="230" w:lineRule="exact"/>
        <w:ind w:left="740"/>
        <w:rPr>
          <w:rFonts w:ascii="Courier New" w:eastAsia="Arial Unicode MS" w:hAnsi="Courier New" w:cs="Courier New"/>
          <w:color w:val="000000"/>
          <w:sz w:val="20"/>
        </w:rPr>
      </w:pPr>
      <w:r>
        <w:rPr>
          <w:rFonts w:ascii="Courier New" w:eastAsia="Arial Unicode MS" w:hAnsi="Courier New" w:cs="Courier New"/>
          <w:color w:val="000000"/>
          <w:sz w:val="20"/>
        </w:rPr>
        <w:t xml:space="preserve">glutInitWindowPosition (100,100); </w:t>
      </w:r>
    </w:p>
    <w:p w14:paraId="7E141ABC" w14:textId="77777777" w:rsidR="006C3DC6" w:rsidRDefault="00DA0185">
      <w:pPr>
        <w:widowControl w:val="0"/>
        <w:autoSpaceDE w:val="0"/>
        <w:autoSpaceDN w:val="0"/>
        <w:adjustRightInd w:val="0"/>
        <w:spacing w:after="0" w:line="220" w:lineRule="exact"/>
        <w:ind w:left="740" w:right="3411"/>
        <w:jc w:val="both"/>
        <w:rPr>
          <w:rFonts w:ascii="Courier New" w:eastAsia="Arial Unicode MS" w:hAnsi="Courier New" w:cs="Courier New"/>
          <w:color w:val="000000"/>
          <w:sz w:val="20"/>
        </w:rPr>
      </w:pPr>
      <w:r>
        <w:rPr>
          <w:rFonts w:ascii="Courier New" w:eastAsia="Arial Unicode MS" w:hAnsi="Courier New" w:cs="Courier New"/>
          <w:color w:val="000000"/>
          <w:sz w:val="20"/>
        </w:rPr>
        <w:t xml:space="preserve">glutCreateWindow ("A basic open GL window"); glutDisplayFunc (display); </w:t>
      </w:r>
    </w:p>
    <w:p w14:paraId="6452A4A4" w14:textId="77777777" w:rsidR="006C3DC6" w:rsidRDefault="00DA0185">
      <w:pPr>
        <w:widowControl w:val="0"/>
        <w:autoSpaceDE w:val="0"/>
        <w:autoSpaceDN w:val="0"/>
        <w:adjustRightInd w:val="0"/>
        <w:spacing w:before="1" w:after="0" w:line="218" w:lineRule="exact"/>
        <w:ind w:left="740"/>
        <w:rPr>
          <w:rFonts w:ascii="Courier New" w:eastAsia="Arial Unicode MS" w:hAnsi="Courier New" w:cs="Courier New"/>
          <w:color w:val="000000"/>
          <w:sz w:val="20"/>
        </w:rPr>
      </w:pPr>
      <w:r>
        <w:rPr>
          <w:rFonts w:ascii="Courier New" w:eastAsia="Arial Unicode MS" w:hAnsi="Courier New" w:cs="Courier New"/>
          <w:color w:val="000000"/>
          <w:sz w:val="20"/>
        </w:rPr>
        <w:t xml:space="preserve">glutMainLoop (); </w:t>
      </w:r>
    </w:p>
    <w:p w14:paraId="51831BA4" w14:textId="77777777" w:rsidR="006C3DC6" w:rsidRDefault="00DA0185">
      <w:pPr>
        <w:widowControl w:val="0"/>
        <w:autoSpaceDE w:val="0"/>
        <w:autoSpaceDN w:val="0"/>
        <w:adjustRightInd w:val="0"/>
        <w:spacing w:before="13" w:after="0" w:line="230" w:lineRule="exact"/>
        <w:ind w:left="740"/>
        <w:rPr>
          <w:rFonts w:ascii="Courier New" w:eastAsia="Arial Unicode MS" w:hAnsi="Courier New" w:cs="Courier New"/>
          <w:color w:val="000000"/>
          <w:sz w:val="20"/>
        </w:rPr>
      </w:pPr>
      <w:r>
        <w:rPr>
          <w:rFonts w:ascii="Courier New" w:eastAsia="Arial Unicode MS" w:hAnsi="Courier New" w:cs="Courier New"/>
          <w:color w:val="000000"/>
          <w:sz w:val="20"/>
        </w:rPr>
        <w:t xml:space="preserve">return 0; </w:t>
      </w:r>
    </w:p>
    <w:p w14:paraId="2DC84A48" w14:textId="77777777" w:rsidR="006C3DC6" w:rsidRDefault="00DA0185">
      <w:pPr>
        <w:widowControl w:val="0"/>
        <w:autoSpaceDE w:val="0"/>
        <w:autoSpaceDN w:val="0"/>
        <w:adjustRightInd w:val="0"/>
        <w:spacing w:before="1" w:after="0" w:line="217" w:lineRule="exact"/>
        <w:ind w:left="20"/>
        <w:rPr>
          <w:rFonts w:ascii="Courier New" w:eastAsia="Arial Unicode MS" w:hAnsi="Courier New" w:cs="Courier New"/>
          <w:color w:val="000000"/>
          <w:w w:val="97"/>
          <w:sz w:val="20"/>
        </w:rPr>
      </w:pPr>
      <w:r>
        <w:rPr>
          <w:rFonts w:ascii="Courier New" w:eastAsia="Arial Unicode MS" w:hAnsi="Courier New" w:cs="Courier New"/>
          <w:color w:val="000000"/>
          <w:w w:val="97"/>
          <w:sz w:val="20"/>
        </w:rPr>
        <w:t xml:space="preserve">} </w:t>
      </w:r>
    </w:p>
    <w:p w14:paraId="77D66E9D" w14:textId="77777777" w:rsidR="006C3DC6" w:rsidRDefault="006C3DC6">
      <w:pPr>
        <w:widowControl w:val="0"/>
        <w:autoSpaceDE w:val="0"/>
        <w:autoSpaceDN w:val="0"/>
        <w:adjustRightInd w:val="0"/>
        <w:spacing w:after="0" w:line="322" w:lineRule="exact"/>
        <w:ind w:left="20"/>
        <w:rPr>
          <w:rFonts w:ascii="Courier New" w:eastAsia="Arial Unicode MS" w:hAnsi="Courier New" w:cs="Courier New"/>
          <w:color w:val="000000"/>
          <w:w w:val="97"/>
          <w:sz w:val="20"/>
        </w:rPr>
      </w:pPr>
    </w:p>
    <w:p w14:paraId="4AE1DF4B" w14:textId="0845B1E8" w:rsidR="006C3DC6" w:rsidRDefault="00DA0185" w:rsidP="00DA0AB9">
      <w:pPr>
        <w:widowControl w:val="0"/>
        <w:tabs>
          <w:tab w:val="left" w:pos="8244"/>
        </w:tabs>
        <w:autoSpaceDE w:val="0"/>
        <w:autoSpaceDN w:val="0"/>
        <w:adjustRightInd w:val="0"/>
        <w:spacing w:before="83" w:after="0" w:line="230" w:lineRule="exact"/>
        <w:ind w:left="20"/>
        <w:rPr>
          <w:rFonts w:ascii="Times New Roman Bold Italic" w:eastAsia="Arial Unicode MS" w:hAnsi="Times New Roman Bold Italic" w:cs="Times New Roman Bold Italic"/>
          <w:color w:val="000000"/>
          <w:sz w:val="24"/>
          <w:szCs w:val="24"/>
        </w:rPr>
      </w:pPr>
      <w:r>
        <w:rPr>
          <w:rFonts w:ascii="Times New Roman Bold Italic" w:eastAsia="Arial Unicode MS" w:hAnsi="Times New Roman Bold Italic" w:cs="Times New Roman Bold Italic"/>
          <w:color w:val="000000"/>
          <w:sz w:val="20"/>
        </w:rPr>
        <w:tab/>
      </w:r>
      <w:r w:rsidR="00000000">
        <w:rPr>
          <w:noProof/>
        </w:rPr>
        <w:pict w14:anchorId="57C0C9C9">
          <v:polyline id="_x0000_s1068" style="position:absolute;left:0;text-align:left;z-index:-4;mso-position-horizontal-relative:page;mso-position-vertical-relative:page" points="51.45pt,781.9pt,51.45pt,780.9pt,524.55pt,780.9pt,524.55pt,781.9pt,51.45pt,781.9pt" coordsize="9462,20" o:allowincell="f" fillcolor="black" stroked="f">
            <w10:wrap anchorx="page" anchory="page"/>
          </v:polyline>
        </w:pict>
      </w:r>
      <w:r w:rsidR="00000000">
        <w:rPr>
          <w:noProof/>
        </w:rPr>
        <w:pict w14:anchorId="1A0A1444">
          <v:polyline id="_x0000_s1069" style="position:absolute;left:0;text-align:left;z-index:-3;mso-position-horizontal-relative:page;mso-position-vertical-relative:page" points="51.45pt,779.9pt,51.45pt,778.9pt,524.55pt,778.9pt,524.55pt,779.9pt,51.45pt,779.9pt" coordsize="9462,20" o:allowincell="f" fillcolor="black" stroked="f">
            <w10:wrap anchorx="page" anchory="page"/>
          </v:polyline>
        </w:pict>
      </w:r>
      <w:r w:rsidR="00000000">
        <w:rPr>
          <w:noProof/>
        </w:rPr>
        <w:pict w14:anchorId="0FB82BEE">
          <v:polyline id="_x0000_s1070" style="position:absolute;left:0;text-align:left;z-index:-2;mso-position-horizontal-relative:page;mso-position-vertical-relative:page" points="523.7pt,52.1pt,50.6pt,51.6pt,50.6pt,50.6pt,523.7pt,51.1pt,523.7pt,52.1pt" coordsize="9462,30" o:allowincell="f" fillcolor="black" stroked="f">
            <w10:wrap anchorx="page" anchory="page"/>
          </v:polyline>
        </w:pict>
      </w:r>
      <w:r w:rsidR="00000000">
        <w:rPr>
          <w:noProof/>
        </w:rPr>
        <w:pict w14:anchorId="2779F7EB">
          <v:polyline id="_x0000_s1071" style="position:absolute;left:0;text-align:left;z-index:-1;mso-position-horizontal-relative:page;mso-position-vertical-relative:page" points="523.7pt,50.1pt,50.6pt,49.6pt,50.6pt,48.6pt,523.7pt,49.1pt,523.7pt,50.1pt" coordsize="9462,30" o:allowincell="f" fillcolor="black" stroked="f">
            <w10:wrap anchorx="page" anchory="page"/>
          </v:polyline>
        </w:pict>
      </w:r>
      <w:bookmarkStart w:id="10" w:name="Pg12"/>
      <w:bookmarkEnd w:id="10"/>
    </w:p>
    <w:sectPr w:rsidR="006C3DC6" w:rsidSect="00DA0AB9">
      <w:pgSz w:w="11900" w:h="16820"/>
      <w:pgMar w:top="-706" w:right="1256" w:bottom="-20" w:left="106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Bold 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 New Roman 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oNotTrackMoves/>
  <w:defaultTabStop w:val="8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doNotLeaveBackslashAlone/>
    <w:ulTrailSpace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A0185"/>
    <w:rsid w:val="006C3DC6"/>
    <w:rsid w:val="00B82DBB"/>
    <w:rsid w:val="00DA0185"/>
    <w:rsid w:val="00DA0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72"/>
    <o:shapelayout v:ext="edit">
      <o:idmap v:ext="edit" data="1"/>
    </o:shapelayout>
  </w:shapeDefaults>
  <w:decimalSymbol w:val="."/>
  <w:listSeparator w:val=","/>
  <w14:docId w14:val="7E3CB1B5"/>
  <w14:defaultImageDpi w14:val="0"/>
  <w15:docId w15:val="{C32201CE-D748-4D33-9D02-7773F8E69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lang w:bidi="ne-N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tp://ftp.csis.gvsu.edu/wolffe/graphics/include/gl.h" TargetMode="External"/><Relationship Id="rId13" Type="http://schemas.openxmlformats.org/officeDocument/2006/relationships/hyperlink" Target="ftp://ftp.csis.gvsu.edu/wolffe/graphics/dll/glut32.dll" TargetMode="External"/><Relationship Id="rId18" Type="http://schemas.openxmlformats.org/officeDocument/2006/relationships/hyperlink" Target="http://cs.uccs.edu/~semwal/man.html" TargetMode="External"/><Relationship Id="rId26" Type="http://schemas.openxmlformats.org/officeDocument/2006/relationships/hyperlink" Target="http://cs.uccs.edu/~semwal/man.html" TargetMode="External"/><Relationship Id="rId39" Type="http://schemas.openxmlformats.org/officeDocument/2006/relationships/hyperlink" Target="http://cs.uccs.edu/~semwal/glman.html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cs.uccs.edu/~semwal/man.html" TargetMode="External"/><Relationship Id="rId34" Type="http://schemas.openxmlformats.org/officeDocument/2006/relationships/hyperlink" Target="http://cs.uccs.edu/~semwal/glman.html" TargetMode="External"/><Relationship Id="rId42" Type="http://schemas.openxmlformats.org/officeDocument/2006/relationships/hyperlink" Target="http://cs.uccs.edu/~semwal/glman.html" TargetMode="External"/><Relationship Id="rId7" Type="http://schemas.openxmlformats.org/officeDocument/2006/relationships/hyperlink" Target="ftp://ftp.csis.gvsu.edu/wolffe/graphics/lib/glut32.lib" TargetMode="External"/><Relationship Id="rId12" Type="http://schemas.openxmlformats.org/officeDocument/2006/relationships/hyperlink" Target="ftp://ftp.csis.gvsu.edu/wolffe/graphics/dll/glu32.dll" TargetMode="External"/><Relationship Id="rId17" Type="http://schemas.openxmlformats.org/officeDocument/2006/relationships/hyperlink" Target="http://cs.uccs.edu/~semwal/man.html" TargetMode="External"/><Relationship Id="rId25" Type="http://schemas.openxmlformats.org/officeDocument/2006/relationships/hyperlink" Target="http://cs.uccs.edu/~semwal/man.html" TargetMode="External"/><Relationship Id="rId33" Type="http://schemas.openxmlformats.org/officeDocument/2006/relationships/hyperlink" Target="http://cs.uccs.edu/~semwal/glman.html" TargetMode="External"/><Relationship Id="rId38" Type="http://schemas.openxmlformats.org/officeDocument/2006/relationships/hyperlink" Target="http://cs.uccs.edu/~semwal/glman.html" TargetMode="External"/><Relationship Id="rId46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://cs.uccs.edu/~semwal/man.html" TargetMode="External"/><Relationship Id="rId20" Type="http://schemas.openxmlformats.org/officeDocument/2006/relationships/hyperlink" Target="http://cs.uccs.edu/~semwal/man.html" TargetMode="External"/><Relationship Id="rId29" Type="http://schemas.openxmlformats.org/officeDocument/2006/relationships/hyperlink" Target="http://cs.uccs.edu/~semwal/glman.html" TargetMode="External"/><Relationship Id="rId41" Type="http://schemas.openxmlformats.org/officeDocument/2006/relationships/hyperlink" Target="http://cs.uccs.edu/~semwal/glman.html" TargetMode="External"/><Relationship Id="rId1" Type="http://schemas.openxmlformats.org/officeDocument/2006/relationships/styles" Target="styles.xml"/><Relationship Id="rId6" Type="http://schemas.openxmlformats.org/officeDocument/2006/relationships/hyperlink" Target="ftp://ftp.csis.gvsu.edu/wolffe/graphics/lib/glu32.lib" TargetMode="External"/><Relationship Id="rId11" Type="http://schemas.openxmlformats.org/officeDocument/2006/relationships/hyperlink" Target="ftp://ftp.csis.gvsu.edu/wolffe/graphics/dll/opengl32.dll" TargetMode="External"/><Relationship Id="rId24" Type="http://schemas.openxmlformats.org/officeDocument/2006/relationships/hyperlink" Target="http://cs.uccs.edu/~semwal/man.html" TargetMode="External"/><Relationship Id="rId32" Type="http://schemas.openxmlformats.org/officeDocument/2006/relationships/hyperlink" Target="http://cs.uccs.edu/~semwal/glman.html" TargetMode="External"/><Relationship Id="rId37" Type="http://schemas.openxmlformats.org/officeDocument/2006/relationships/hyperlink" Target="http://cs.uccs.edu/~semwal/glman.html" TargetMode="External"/><Relationship Id="rId40" Type="http://schemas.openxmlformats.org/officeDocument/2006/relationships/image" Target="media/image2.jpeg"/><Relationship Id="rId45" Type="http://schemas.openxmlformats.org/officeDocument/2006/relationships/fontTable" Target="fontTable.xml"/><Relationship Id="rId5" Type="http://schemas.openxmlformats.org/officeDocument/2006/relationships/hyperlink" Target="ftp://ftp.csis.gvsu.edu/wolffe/graphics/lib/opengl32.lib" TargetMode="External"/><Relationship Id="rId15" Type="http://schemas.openxmlformats.org/officeDocument/2006/relationships/hyperlink" Target="http://cs.uccs.edu/~semwal/man.html" TargetMode="External"/><Relationship Id="rId23" Type="http://schemas.openxmlformats.org/officeDocument/2006/relationships/hyperlink" Target="http://cs.uccs.edu/~semwal/man.html" TargetMode="External"/><Relationship Id="rId28" Type="http://schemas.openxmlformats.org/officeDocument/2006/relationships/hyperlink" Target="http://cs.uccs.edu/~semwal/glman.html" TargetMode="External"/><Relationship Id="rId36" Type="http://schemas.openxmlformats.org/officeDocument/2006/relationships/hyperlink" Target="http://cs.uccs.edu/~semwal/glman.html" TargetMode="External"/><Relationship Id="rId10" Type="http://schemas.openxmlformats.org/officeDocument/2006/relationships/hyperlink" Target="ftp://ftp.csis.gvsu.edu/wolffe/graphics/include/glut.h" TargetMode="External"/><Relationship Id="rId19" Type="http://schemas.openxmlformats.org/officeDocument/2006/relationships/hyperlink" Target="http://cs.uccs.edu/~semwal/man.html" TargetMode="External"/><Relationship Id="rId31" Type="http://schemas.openxmlformats.org/officeDocument/2006/relationships/hyperlink" Target="http://cs.uccs.edu/~semwal/glman.html" TargetMode="External"/><Relationship Id="rId44" Type="http://schemas.openxmlformats.org/officeDocument/2006/relationships/hyperlink" Target="http://cs.uccs.edu/~semwal/glman.html" TargetMode="External"/><Relationship Id="rId4" Type="http://schemas.openxmlformats.org/officeDocument/2006/relationships/image" Target="media/image1.jpeg"/><Relationship Id="rId9" Type="http://schemas.openxmlformats.org/officeDocument/2006/relationships/hyperlink" Target="ftp://ftp.csis.gvsu.edu/wolffe/graphics/include/glu.h" TargetMode="External"/><Relationship Id="rId14" Type="http://schemas.openxmlformats.org/officeDocument/2006/relationships/hyperlink" Target="http://cs.uccs.edu/~semwal/man.html" TargetMode="External"/><Relationship Id="rId22" Type="http://schemas.openxmlformats.org/officeDocument/2006/relationships/hyperlink" Target="http://cs.uccs.edu/~semwal/man.html" TargetMode="External"/><Relationship Id="rId27" Type="http://schemas.openxmlformats.org/officeDocument/2006/relationships/hyperlink" Target="http://cs.uccs.edu/~semwal/man.html" TargetMode="External"/><Relationship Id="rId30" Type="http://schemas.openxmlformats.org/officeDocument/2006/relationships/hyperlink" Target="http://cs.uccs.edu/~semwal/glman.html" TargetMode="External"/><Relationship Id="rId35" Type="http://schemas.openxmlformats.org/officeDocument/2006/relationships/hyperlink" Target="http://cs.uccs.edu/~semwal/glman.html" TargetMode="External"/><Relationship Id="rId43" Type="http://schemas.openxmlformats.org/officeDocument/2006/relationships/hyperlink" Target="http://cs.uccs.edu/~semwal/glma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11</Pages>
  <Words>3267</Words>
  <Characters>18623</Characters>
  <Application>Microsoft Office Word</Application>
  <DocSecurity>0</DocSecurity>
  <Lines>155</Lines>
  <Paragraphs>43</Paragraphs>
  <ScaleCrop>false</ScaleCrop>
  <Company/>
  <LinksUpToDate>false</LinksUpToDate>
  <CharactersWithSpaces>21847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ranjan aryal</cp:lastModifiedBy>
  <cp:revision>3</cp:revision>
  <dcterms:created xsi:type="dcterms:W3CDTF">2022-09-06T07:42:00Z</dcterms:created>
  <dcterms:modified xsi:type="dcterms:W3CDTF">2022-09-21T06:47:00Z</dcterms:modified>
</cp:coreProperties>
</file>