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EB2C75" w14:textId="17FFF01A" w:rsidR="00CD5952" w:rsidRDefault="000427F6">
      <w:r>
        <w:t xml:space="preserve">Input: </w:t>
      </w:r>
      <w:r w:rsidRPr="000427F6">
        <w:t>2 3 5 1 3 6 66 35 22 34 44 777 234 786 835 354 99 09 12 0 23 124 3234 1111 453 66 637 23 234 245 905 3759 4576 93</w:t>
      </w:r>
    </w:p>
    <w:p w14:paraId="50AADE46" w14:textId="461E128C" w:rsidR="000427F6" w:rsidRDefault="000427F6"/>
    <w:p w14:paraId="0ABA6D03" w14:textId="15BF3B84" w:rsidR="000427F6" w:rsidRDefault="000427F6">
      <w:r>
        <w:t>Count of Input: 34</w:t>
      </w:r>
    </w:p>
    <w:p w14:paraId="645AE209" w14:textId="0D9E5E1F" w:rsidR="000427F6" w:rsidRDefault="000427F6"/>
    <w:p w14:paraId="0F8D7F7D" w14:textId="097ED184" w:rsidR="000427F6" w:rsidRPr="000427F6" w:rsidRDefault="000427F6">
      <w:pPr>
        <w:rPr>
          <w:b/>
          <w:bCs/>
          <w:u w:val="single"/>
        </w:rPr>
      </w:pPr>
      <w:r w:rsidRPr="000427F6">
        <w:rPr>
          <w:b/>
          <w:bCs/>
          <w:u w:val="single"/>
        </w:rPr>
        <w:t>Output with 10 workers:</w:t>
      </w:r>
    </w:p>
    <w:p w14:paraId="61386521" w14:textId="4B8C9B53" w:rsidR="000427F6" w:rsidRDefault="000427F6"/>
    <w:p w14:paraId="6C2F8E0D" w14:textId="4E98383A" w:rsidR="000427F6" w:rsidRDefault="000427F6">
      <w:r w:rsidRPr="000427F6">
        <w:drawing>
          <wp:inline distT="0" distB="0" distL="0" distR="0" wp14:anchorId="2B56FB72" wp14:editId="260951EA">
            <wp:extent cx="5943600" cy="34982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E814" w14:textId="76D45A61" w:rsidR="000427F6" w:rsidRDefault="000427F6"/>
    <w:p w14:paraId="4B9C2B41" w14:textId="08843219" w:rsidR="000427F6" w:rsidRDefault="000427F6">
      <w:pPr>
        <w:rPr>
          <w:b/>
          <w:bCs/>
          <w:u w:val="single"/>
        </w:rPr>
      </w:pPr>
      <w:r w:rsidRPr="000427F6">
        <w:rPr>
          <w:b/>
          <w:bCs/>
          <w:u w:val="single"/>
        </w:rPr>
        <w:t>Output when number of workers are greater than the count of Input file:</w:t>
      </w:r>
    </w:p>
    <w:p w14:paraId="5282A76C" w14:textId="795DB8DE" w:rsidR="000427F6" w:rsidRDefault="000427F6">
      <w:pPr>
        <w:rPr>
          <w:b/>
          <w:bCs/>
          <w:u w:val="single"/>
        </w:rPr>
      </w:pPr>
    </w:p>
    <w:p w14:paraId="1B8A064D" w14:textId="26EE023A" w:rsidR="000427F6" w:rsidRPr="000427F6" w:rsidRDefault="000427F6">
      <w:pPr>
        <w:rPr>
          <w:b/>
          <w:bCs/>
          <w:u w:val="single"/>
        </w:rPr>
      </w:pPr>
      <w:r w:rsidRPr="000427F6">
        <w:rPr>
          <w:b/>
          <w:bCs/>
          <w:u w:val="single"/>
        </w:rPr>
        <w:lastRenderedPageBreak/>
        <w:drawing>
          <wp:inline distT="0" distB="0" distL="0" distR="0" wp14:anchorId="13D83B9F" wp14:editId="0B55FE2B">
            <wp:extent cx="5943600" cy="30257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50" w14:textId="77777777" w:rsidR="000427F6" w:rsidRDefault="000427F6"/>
    <w:sectPr w:rsidR="000427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38C"/>
    <w:rsid w:val="000427F6"/>
    <w:rsid w:val="004F4AD1"/>
    <w:rsid w:val="0099538C"/>
    <w:rsid w:val="00D84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CC655"/>
  <w15:chartTrackingRefBased/>
  <w15:docId w15:val="{7E0F4B89-4229-784F-87E3-EB98005C6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Jaiswal</dc:creator>
  <cp:keywords/>
  <dc:description/>
  <cp:lastModifiedBy>Ranjan Jaiswal</cp:lastModifiedBy>
  <cp:revision>2</cp:revision>
  <dcterms:created xsi:type="dcterms:W3CDTF">2022-02-21T20:02:00Z</dcterms:created>
  <dcterms:modified xsi:type="dcterms:W3CDTF">2022-02-21T20:06:00Z</dcterms:modified>
</cp:coreProperties>
</file>