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C4" w:rsidRDefault="00C73556">
      <w:r>
        <w:t>Modules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Login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Register for a new card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Account Summary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Transaction History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 xml:space="preserve"> Bill Payment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Investment Advice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Rewards earning/redemption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Offers</w:t>
      </w:r>
    </w:p>
    <w:p w:rsidR="00C73556" w:rsidRDefault="00C73556" w:rsidP="00C73556">
      <w:pPr>
        <w:pStyle w:val="ListParagraph"/>
        <w:numPr>
          <w:ilvl w:val="0"/>
          <w:numId w:val="1"/>
        </w:numPr>
      </w:pPr>
      <w:r>
        <w:t>Logout</w:t>
      </w:r>
    </w:p>
    <w:sectPr w:rsidR="00C73556" w:rsidSect="00FC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23CE1"/>
    <w:multiLevelType w:val="hybridMultilevel"/>
    <w:tmpl w:val="C10A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CE9"/>
    <w:rsid w:val="00526CE9"/>
    <w:rsid w:val="00B05264"/>
    <w:rsid w:val="00C73556"/>
    <w:rsid w:val="00FC4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PANDEY INFOSYS</dc:creator>
  <cp:keywords/>
  <dc:description/>
  <cp:lastModifiedBy>RANJAN PANDEY INFOSYS</cp:lastModifiedBy>
  <cp:revision>2</cp:revision>
  <dcterms:created xsi:type="dcterms:W3CDTF">2014-12-08T14:07:00Z</dcterms:created>
  <dcterms:modified xsi:type="dcterms:W3CDTF">2014-12-08T14:19:00Z</dcterms:modified>
</cp:coreProperties>
</file>