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20EB" w:rsidRDefault="001F71E2">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A820EB" w:rsidRDefault="001F71E2">
      <w:pPr>
        <w:spacing w:after="420" w:line="400" w:lineRule="exact"/>
        <w:ind w:firstLine="0"/>
        <w:jc w:val="center"/>
      </w:pPr>
      <w:r>
        <w:rPr>
          <w:sz w:val="28"/>
        </w:rPr>
        <w:t>TRIBHUVAN UNIVERSITY</w:t>
      </w:r>
    </w:p>
    <w:p w:rsidR="00A820EB" w:rsidRDefault="001F71E2">
      <w:pPr>
        <w:spacing w:after="340" w:line="400" w:lineRule="exact"/>
        <w:ind w:firstLine="0"/>
        <w:jc w:val="center"/>
      </w:pPr>
      <w:r>
        <w:rPr>
          <w:b/>
          <w:sz w:val="32"/>
        </w:rPr>
        <w:t>INSTITUTE OF ENGINEERING</w:t>
      </w:r>
    </w:p>
    <w:p w:rsidR="00A820EB" w:rsidRDefault="001F71E2">
      <w:pPr>
        <w:spacing w:after="1060" w:line="400" w:lineRule="exact"/>
        <w:ind w:firstLine="0"/>
        <w:jc w:val="center"/>
      </w:pPr>
      <w:r>
        <w:rPr>
          <w:b/>
          <w:sz w:val="28"/>
        </w:rPr>
        <w:t>PULCHOWK CAMPUS</w:t>
      </w:r>
    </w:p>
    <w:p w:rsidR="00A820EB" w:rsidRDefault="001F71E2">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A820EB" w:rsidRDefault="001F71E2">
      <w:pPr>
        <w:spacing w:line="360" w:lineRule="exact"/>
        <w:ind w:firstLine="0"/>
        <w:jc w:val="center"/>
      </w:pPr>
      <w:r>
        <w:t>BY:</w:t>
      </w:r>
    </w:p>
    <w:p w:rsidR="00A820EB" w:rsidRDefault="001F71E2">
      <w:pPr>
        <w:spacing w:line="360" w:lineRule="exact"/>
        <w:ind w:firstLine="0"/>
        <w:jc w:val="center"/>
      </w:pPr>
      <w:r>
        <w:rPr>
          <w:b/>
          <w:i/>
        </w:rPr>
        <w:t>Jhala Nath Kafle</w:t>
      </w:r>
    </w:p>
    <w:p w:rsidR="00A820EB" w:rsidRDefault="001F71E2">
      <w:pPr>
        <w:spacing w:after="720" w:line="360" w:lineRule="exact"/>
        <w:ind w:firstLine="0"/>
        <w:jc w:val="center"/>
      </w:pPr>
      <w:r>
        <w:t>(081MSPSE009)</w:t>
      </w:r>
    </w:p>
    <w:p w:rsidR="00A820EB" w:rsidRDefault="001F71E2">
      <w:pPr>
        <w:spacing w:after="420" w:line="360" w:lineRule="exact"/>
        <w:ind w:firstLine="0"/>
        <w:jc w:val="center"/>
      </w:pPr>
      <w:r>
        <w:t>A PROJECT REPORT SUBMITTED IN PARTIAL FULFILLMENT OF THE REQUIREMENTS FOR THE MASTER'S DEGREE IN POWER SYSTEM ENGINEERING</w:t>
      </w:r>
    </w:p>
    <w:p w:rsidR="00A820EB" w:rsidRDefault="001F71E2">
      <w:pPr>
        <w:spacing w:after="600" w:line="360" w:lineRule="exact"/>
        <w:ind w:firstLine="0"/>
        <w:jc w:val="center"/>
      </w:pPr>
      <w:r>
        <w:t>DEPARTMENT OF ELECTRICAL ENGINEERING</w:t>
      </w:r>
    </w:p>
    <w:p w:rsidR="00A820EB" w:rsidRDefault="001F71E2">
      <w:pPr>
        <w:spacing w:after="0" w:line="360" w:lineRule="exact"/>
        <w:ind w:firstLine="0"/>
        <w:jc w:val="center"/>
      </w:pPr>
      <w:r>
        <w:rPr>
          <w:i/>
        </w:rPr>
        <w:t>OCTOBER, 2026</w:t>
      </w:r>
    </w:p>
    <w:p w:rsidR="00A820EB" w:rsidRDefault="00A820EB">
      <w:pPr>
        <w:sectPr w:rsidR="00A820EB">
          <w:headerReference w:type="default" r:id="rId8"/>
          <w:footerReference w:type="default" r:id="rId9"/>
          <w:footnotePr>
            <w:numRestart w:val="eachSect"/>
          </w:footnotePr>
          <w:pgSz w:w="11906" w:h="16838"/>
          <w:pgMar w:top="1984" w:right="1134" w:bottom="1134" w:left="1984" w:header="1134" w:footer="567" w:gutter="0"/>
          <w:cols w:space="720"/>
        </w:sectPr>
      </w:pPr>
    </w:p>
    <w:p w:rsidR="00A820EB" w:rsidRDefault="001F71E2">
      <w:pPr>
        <w:pStyle w:val="Heading1"/>
        <w:pageBreakBefore w:val="0"/>
      </w:pPr>
      <w:bookmarkStart w:id="1" w:name="_Toc242035307"/>
      <w:r>
        <w:lastRenderedPageBreak/>
        <w:t>PAGE OF APPROVAL</w:t>
      </w:r>
      <w:bookmarkEnd w:id="1"/>
    </w:p>
    <w:p w:rsidR="00A820EB" w:rsidRDefault="001F71E2">
      <w:pPr>
        <w:spacing w:after="280"/>
        <w:ind w:firstLine="0"/>
        <w:jc w:val="center"/>
      </w:pPr>
      <w:r>
        <w:t>TRIBHUVAN UNIVERSITY</w:t>
      </w:r>
      <w:r>
        <w:br/>
        <w:t>INSTITUTE OF ENGINEERING</w:t>
      </w:r>
      <w:r>
        <w:br/>
        <w:t>PULCHOWK CAMPUS</w:t>
      </w:r>
      <w:r>
        <w:br/>
        <w:t>DEPARTMENT OF ELECTRICAL ENGINEERING</w:t>
      </w:r>
    </w:p>
    <w:p w:rsidR="00A820EB" w:rsidRDefault="001F71E2">
      <w:pPr>
        <w:spacing w:after="7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A820EB" w:rsidTr="00A820EB">
        <w:tc>
          <w:tcPr>
            <w:tcW w:w="4394" w:type="dxa"/>
            <w:tcBorders>
              <w:top w:val="nil"/>
              <w:left w:val="nil"/>
              <w:bottom w:val="nil"/>
              <w:right w:val="nil"/>
            </w:tcBorders>
          </w:tcPr>
          <w:p w:rsidR="00A820EB" w:rsidRDefault="001F71E2">
            <w:pPr>
              <w:spacing w:after="0"/>
              <w:ind w:firstLine="0"/>
              <w:jc w:val="left"/>
            </w:pPr>
            <w:r>
              <w:rPr>
                <w:color w:val="555555"/>
              </w:rPr>
              <w:t>──────────────────────</w:t>
            </w:r>
          </w:p>
          <w:p w:rsidR="00A820EB" w:rsidRDefault="001F71E2">
            <w:pPr>
              <w:spacing w:after="0"/>
              <w:ind w:firstLine="0"/>
              <w:jc w:val="left"/>
            </w:pPr>
            <w:r>
              <w:rPr>
                <w:i/>
              </w:rPr>
              <w:t>[Name of Supervisor]</w:t>
            </w:r>
          </w:p>
          <w:p w:rsidR="00A820EB" w:rsidRDefault="001F71E2">
            <w:pPr>
              <w:spacing w:after="0"/>
              <w:ind w:firstLine="0"/>
              <w:jc w:val="left"/>
            </w:pPr>
            <w:r>
              <w:t>Supervisor</w:t>
            </w:r>
          </w:p>
          <w:p w:rsidR="00A820EB" w:rsidRDefault="001F71E2">
            <w:pPr>
              <w:spacing w:after="840"/>
              <w:ind w:firstLine="0"/>
              <w:jc w:val="left"/>
            </w:pPr>
            <w:r>
              <w:t>Department of Electrical Engineering</w:t>
            </w:r>
          </w:p>
        </w:tc>
        <w:tc>
          <w:tcPr>
            <w:tcW w:w="4394" w:type="dxa"/>
            <w:tcBorders>
              <w:top w:val="nil"/>
              <w:left w:val="nil"/>
              <w:bottom w:val="nil"/>
              <w:right w:val="nil"/>
            </w:tcBorders>
          </w:tcPr>
          <w:p w:rsidR="00A820EB" w:rsidRDefault="001F71E2">
            <w:pPr>
              <w:spacing w:after="0"/>
              <w:ind w:firstLine="0"/>
              <w:jc w:val="left"/>
            </w:pPr>
            <w:r>
              <w:rPr>
                <w:color w:val="555555"/>
              </w:rPr>
              <w:t>──────────────────────</w:t>
            </w:r>
          </w:p>
          <w:p w:rsidR="00A820EB" w:rsidRDefault="001F71E2">
            <w:pPr>
              <w:spacing w:after="0"/>
              <w:ind w:firstLine="0"/>
              <w:jc w:val="left"/>
            </w:pPr>
            <w:r>
              <w:rPr>
                <w:i/>
              </w:rPr>
              <w:t>[Name of the Head of Department]</w:t>
            </w:r>
          </w:p>
          <w:p w:rsidR="00A820EB" w:rsidRDefault="001F71E2">
            <w:pPr>
              <w:spacing w:after="0"/>
              <w:ind w:firstLine="0"/>
              <w:jc w:val="left"/>
            </w:pPr>
            <w:r>
              <w:t>Head of the Department</w:t>
            </w:r>
          </w:p>
          <w:p w:rsidR="00A820EB" w:rsidRDefault="001F71E2">
            <w:pPr>
              <w:spacing w:after="840"/>
              <w:ind w:firstLine="0"/>
              <w:jc w:val="left"/>
            </w:pPr>
            <w:r>
              <w:t>Department of Electrical Engin</w:t>
            </w:r>
            <w:r>
              <w:t>eering</w:t>
            </w:r>
          </w:p>
        </w:tc>
      </w:tr>
      <w:tr w:rsidR="00A820EB" w:rsidTr="00A820EB">
        <w:tc>
          <w:tcPr>
            <w:tcW w:w="4394" w:type="dxa"/>
            <w:tcBorders>
              <w:top w:val="nil"/>
              <w:left w:val="nil"/>
              <w:bottom w:val="nil"/>
              <w:right w:val="nil"/>
            </w:tcBorders>
          </w:tcPr>
          <w:p w:rsidR="00A820EB" w:rsidRDefault="001F71E2">
            <w:pPr>
              <w:spacing w:after="0"/>
              <w:ind w:firstLine="0"/>
              <w:jc w:val="left"/>
            </w:pPr>
            <w:r>
              <w:rPr>
                <w:color w:val="555555"/>
              </w:rPr>
              <w:t>──────────────────────</w:t>
            </w:r>
          </w:p>
          <w:p w:rsidR="00A820EB" w:rsidRDefault="001F71E2">
            <w:pPr>
              <w:spacing w:after="0"/>
              <w:ind w:firstLine="0"/>
              <w:jc w:val="left"/>
            </w:pPr>
            <w:r>
              <w:rPr>
                <w:i/>
              </w:rPr>
              <w:t>[Name of External Examiner]</w:t>
            </w:r>
          </w:p>
          <w:p w:rsidR="00A820EB" w:rsidRDefault="001F71E2">
            <w:pPr>
              <w:spacing w:after="0"/>
              <w:ind w:firstLine="0"/>
              <w:jc w:val="left"/>
            </w:pPr>
            <w:r>
              <w:t>(External Examiner)</w:t>
            </w:r>
          </w:p>
          <w:p w:rsidR="00A820EB" w:rsidRDefault="001F71E2">
            <w:pPr>
              <w:spacing w:after="0"/>
              <w:ind w:firstLine="0"/>
              <w:jc w:val="left"/>
            </w:pPr>
            <w:r>
              <w:rPr>
                <w:i/>
              </w:rPr>
              <w:t>[Title]</w:t>
            </w:r>
          </w:p>
          <w:p w:rsidR="00A820EB" w:rsidRDefault="001F71E2">
            <w:pPr>
              <w:spacing w:after="0"/>
              <w:ind w:firstLine="0"/>
              <w:jc w:val="left"/>
            </w:pPr>
            <w:r>
              <w:rPr>
                <w:i/>
              </w:rPr>
              <w:t>[Name of the Organization]</w:t>
            </w:r>
          </w:p>
        </w:tc>
        <w:tc>
          <w:tcPr>
            <w:tcW w:w="4394" w:type="dxa"/>
            <w:tcBorders>
              <w:top w:val="nil"/>
              <w:left w:val="nil"/>
              <w:bottom w:val="nil"/>
              <w:right w:val="nil"/>
            </w:tcBorders>
          </w:tcPr>
          <w:p w:rsidR="00A820EB" w:rsidRDefault="001F71E2">
            <w:pPr>
              <w:spacing w:after="0"/>
              <w:ind w:firstLine="0"/>
              <w:jc w:val="left"/>
            </w:pPr>
            <w:r>
              <w:rPr>
                <w:color w:val="555555"/>
              </w:rPr>
              <w:t>──────────────────────</w:t>
            </w:r>
          </w:p>
          <w:p w:rsidR="00A820EB" w:rsidRDefault="001F71E2">
            <w:pPr>
              <w:spacing w:after="0"/>
              <w:ind w:firstLine="0"/>
              <w:jc w:val="left"/>
            </w:pPr>
            <w:r>
              <w:rPr>
                <w:i/>
              </w:rPr>
              <w:t>[Name of External Examiner]</w:t>
            </w:r>
          </w:p>
          <w:p w:rsidR="00A820EB" w:rsidRDefault="001F71E2">
            <w:pPr>
              <w:spacing w:after="0"/>
              <w:ind w:firstLine="0"/>
              <w:jc w:val="left"/>
            </w:pPr>
            <w:r>
              <w:t>(External Examiner)</w:t>
            </w:r>
          </w:p>
          <w:p w:rsidR="00A820EB" w:rsidRDefault="001F71E2">
            <w:pPr>
              <w:spacing w:after="0"/>
              <w:ind w:firstLine="0"/>
              <w:jc w:val="left"/>
            </w:pPr>
            <w:r>
              <w:rPr>
                <w:i/>
              </w:rPr>
              <w:t>[Title]</w:t>
            </w:r>
          </w:p>
          <w:p w:rsidR="00A820EB" w:rsidRDefault="001F71E2">
            <w:pPr>
              <w:spacing w:after="0"/>
              <w:ind w:firstLine="0"/>
              <w:jc w:val="left"/>
            </w:pPr>
            <w:r>
              <w:rPr>
                <w:i/>
              </w:rPr>
              <w:t>[Name of the Organization]</w:t>
            </w:r>
          </w:p>
        </w:tc>
      </w:tr>
    </w:tbl>
    <w:p w:rsidR="00A820EB" w:rsidRDefault="001F71E2">
      <w:pPr>
        <w:spacing w:before="1200" w:after="0"/>
        <w:ind w:firstLine="0"/>
        <w:jc w:val="center"/>
      </w:pPr>
      <w:r>
        <w:rPr>
          <w:b/>
        </w:rPr>
        <w:t xml:space="preserve">DATE OF APPROVAL: </w:t>
      </w:r>
      <w:r>
        <w:rPr>
          <w:i/>
        </w:rPr>
        <w:t>Day/Month/Year</w:t>
      </w:r>
    </w:p>
    <w:p w:rsidR="00A820EB" w:rsidRDefault="001F71E2">
      <w:pPr>
        <w:pStyle w:val="Heading1"/>
      </w:pPr>
      <w:bookmarkStart w:id="2" w:name="_Toc242035308"/>
      <w:r>
        <w:lastRenderedPageBreak/>
        <w:t>COPYRIGHT</w:t>
      </w:r>
      <w:bookmarkEnd w:id="2"/>
    </w:p>
    <w:p w:rsidR="00A820EB" w:rsidRDefault="001F71E2">
      <w:pPr>
        <w:pStyle w:val="FirstParagraph"/>
      </w:pPr>
      <w:r>
        <w:t>The author has agreed that the Library, Department of Electrical Engineering, Pulchowk Campus, Institute of Engineering may make this report freely available for inspection. Moreover, the author has agreed that permission for extensive copying of</w:t>
      </w:r>
      <w:r>
        <w:t xml:space="preserve"> this project report for scholarly purpose may be granted by the supervisor who supervised the project work recorded herein or, in his or her absence, by the Head of the Department wherein the project report was done. It is understood that recognition will</w:t>
      </w:r>
      <w:r>
        <w:t xml:space="preserve"> be given to the author of this report and to the Department of Electrical Engineering, Pulchowk Campus, Institute of Engineering in any use of the material of this project report. Copying or publication or the other use of this report for financial gain w</w:t>
      </w:r>
      <w:r>
        <w:t>ithout approval of the Department of Electrical Engineering, Pulchowk Campus, Institute of Engineering and the author’s written permission is prohibited.</w:t>
      </w:r>
    </w:p>
    <w:p w:rsidR="00A820EB" w:rsidRDefault="001F71E2">
      <w:pPr>
        <w:pStyle w:val="BodyText"/>
      </w:pPr>
      <w:r>
        <w:t xml:space="preserve">Request for permission to copy or to make any other use of the material in this report in whole or in </w:t>
      </w:r>
      <w:r>
        <w:t>part should be addressed to:</w:t>
      </w:r>
    </w:p>
    <w:p w:rsidR="00A820EB" w:rsidRDefault="001F71E2">
      <w:pPr>
        <w:pStyle w:val="BodyText"/>
      </w:pPr>
      <w:r>
        <w:t>Head</w:t>
      </w:r>
      <w:r>
        <w:br/>
        <w:t>Department of Electrical Engineering</w:t>
      </w:r>
      <w:r>
        <w:br/>
        <w:t>Pulchowk Campus, Institute of Engineering</w:t>
      </w:r>
      <w:r>
        <w:br/>
        <w:t>Lalitpur, Nepal</w:t>
      </w:r>
    </w:p>
    <w:p w:rsidR="00A820EB" w:rsidRDefault="001F71E2">
      <w:pPr>
        <w:pStyle w:val="Heading1"/>
      </w:pPr>
      <w:bookmarkStart w:id="3" w:name="abstract"/>
      <w:bookmarkStart w:id="4" w:name="_Toc242035309"/>
      <w:r>
        <w:lastRenderedPageBreak/>
        <w:t>ABSTRACT</w:t>
      </w:r>
      <w:bookmarkEnd w:id="4"/>
    </w:p>
    <w:p w:rsidR="00A820EB" w:rsidRDefault="001F71E2">
      <w:pPr>
        <w:pStyle w:val="FirstParagraph"/>
      </w:pPr>
      <w:r>
        <w:t xml:space="preserve">The recloser–fuse coordination of distribution networks with distributed generation (DG) can be lost when </w:t>
      </w:r>
      <w:r>
        <w:t>conventional overcurrent protection is used, because the DG changes the magnitude and the direction of the fault current seen by the protective devices. This project studies a protection coordination strategy based on a dual-setting directional recloser (D</w:t>
      </w:r>
      <w:r>
        <w:t>SDR) for the fuse-saving scheme of an unbalanced distribution network. The mid-line recloser is given independent forward and reverse settings, so that it coordinates with the lateral fuses for faults on both sides of it. The strategy is implemented on the</w:t>
      </w:r>
      <w:r>
        <w:t xml:space="preserve"> IEEE 13-node test feeder in DIgSILENT PowerFactory with a synchronous DG, the characteristics of commercial recloser relays and fuses, unbalanced load-flow and short-circuit studies, and an electromagnetic-transient simulation of the reclosing sequence. T</w:t>
      </w:r>
      <w:r>
        <w:t>he results show that the DG makes the fuses operate before the fast operation of a conventional recloser, increasingly so as the DG penetration rises. With the DG connected, a conventional single-setting mid-line recloser keeps the coordination in 24 of th</w:t>
      </w:r>
      <w:r>
        <w:t xml:space="preserve">e 39 studied fault cells. The dual-setting directional recloser alone raises this to 25 cells, and together with a revision of the fuse sizes to 38 of 39 cells under the zero-margin criterion; the remaining cell, an LG fault at node 692, is limited by the </w:t>
      </w:r>
      <w:r>
        <w:t>delayed dial range of the recloser. When a three-cycle breaker interrupting time and a fuse safety margin are included, the number of coordinated cells falls to 31 and 26. The relay and fuse models of PowerFactory confirm the calculated operating times wit</w:t>
      </w:r>
      <w:r>
        <w:t>hin 1.22 per cent.</w:t>
      </w:r>
    </w:p>
    <w:p w:rsidR="00A820EB" w:rsidRDefault="001F71E2">
      <w:pPr>
        <w:pStyle w:val="BodyText"/>
      </w:pPr>
      <w:r>
        <w:rPr>
          <w:b/>
          <w:bCs/>
        </w:rPr>
        <w:t>Keywords:</w:t>
      </w:r>
      <w:r>
        <w:t xml:space="preserve"> distributed generation, dual-setting directional recloser, fuse saving, recloser–fuse coordination, IEEE 13-node feeder, DIgSILENT PowerFactory.</w:t>
      </w:r>
    </w:p>
    <w:p w:rsidR="00A820EB" w:rsidRDefault="001F71E2">
      <w:pPr>
        <w:pStyle w:val="Heading1"/>
      </w:pPr>
      <w:bookmarkStart w:id="5" w:name="acknowledgement"/>
      <w:bookmarkStart w:id="6" w:name="_Toc242035310"/>
      <w:bookmarkEnd w:id="3"/>
      <w:r>
        <w:lastRenderedPageBreak/>
        <w:t>ACKNOWLEDGEMENT</w:t>
      </w:r>
      <w:bookmarkEnd w:id="6"/>
    </w:p>
    <w:p w:rsidR="00A820EB" w:rsidRDefault="001F71E2">
      <w:pPr>
        <w:pStyle w:val="FirstParagraph"/>
      </w:pPr>
      <w:r>
        <w:t>I express my sincere gratitude to my project supervisor for the gu</w:t>
      </w:r>
      <w:r>
        <w:t>idance, the regular review of the work and the comments that shaped this report. I am grateful to the Head of the Department and to the faculty of the Department of Electrical Engineering, Pulchowk Campus, Institute of Engineering, for the facilities and t</w:t>
      </w:r>
      <w:r>
        <w:t>he support that made this project possible, and to the coordinator of the M.Sc. programme in Power System Engineering for the encouragement throughout the work.</w:t>
      </w:r>
    </w:p>
    <w:p w:rsidR="00A820EB" w:rsidRDefault="001F71E2">
      <w:pPr>
        <w:pStyle w:val="BodyText"/>
      </w:pPr>
      <w:r>
        <w:t xml:space="preserve">I also thank my colleagues of the M.Sc. Power System Engineering programme for the discussions </w:t>
      </w:r>
      <w:r>
        <w:t>on distribution protection and on the use of DIgSILENT PowerFactory, and my family for their patience and support.</w:t>
      </w:r>
    </w:p>
    <w:p w:rsidR="00A820EB" w:rsidRDefault="001F71E2">
      <w:pPr>
        <w:pStyle w:val="BodyText"/>
      </w:pPr>
      <w:r>
        <w:t>Jhala Nath Kafle</w:t>
      </w:r>
      <w:r>
        <w:br/>
        <w:t>081MSPSE009</w:t>
      </w:r>
    </w:p>
    <w:p w:rsidR="00A820EB" w:rsidRDefault="001F71E2">
      <w:pPr>
        <w:pStyle w:val="Heading1"/>
      </w:pPr>
      <w:bookmarkStart w:id="7" w:name="_Toc242035311"/>
      <w:r>
        <w:lastRenderedPageBreak/>
        <w:t>TABLE OF CONTENTS</w:t>
      </w:r>
      <w:bookmarkEnd w:id="7"/>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5307" w:history="1">
        <w:r w:rsidRPr="007F5463">
          <w:rPr>
            <w:rStyle w:val="Hyperlink"/>
            <w:noProof/>
          </w:rPr>
          <w:t>PAGE OF APPROVAL</w:t>
        </w:r>
        <w:r>
          <w:rPr>
            <w:noProof/>
            <w:webHidden/>
          </w:rPr>
          <w:tab/>
        </w:r>
        <w:r>
          <w:rPr>
            <w:noProof/>
            <w:webHidden/>
          </w:rPr>
          <w:fldChar w:fldCharType="begin"/>
        </w:r>
        <w:r>
          <w:rPr>
            <w:noProof/>
            <w:webHidden/>
          </w:rPr>
          <w:instrText xml:space="preserve"> PAGEREF _Toc242035307 \h </w:instrText>
        </w:r>
        <w:r>
          <w:rPr>
            <w:noProof/>
            <w:webHidden/>
          </w:rPr>
        </w:r>
        <w:r>
          <w:rPr>
            <w:noProof/>
            <w:webHidden/>
          </w:rPr>
          <w:fldChar w:fldCharType="separate"/>
        </w:r>
        <w:r>
          <w:rPr>
            <w:noProof/>
            <w:webHidden/>
          </w:rPr>
          <w:t>ii</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08" w:history="1">
        <w:r w:rsidRPr="007F5463">
          <w:rPr>
            <w:rStyle w:val="Hyperlink"/>
            <w:noProof/>
          </w:rPr>
          <w:t>COPYRIGHT</w:t>
        </w:r>
        <w:r>
          <w:rPr>
            <w:noProof/>
            <w:webHidden/>
          </w:rPr>
          <w:tab/>
        </w:r>
        <w:r>
          <w:rPr>
            <w:noProof/>
            <w:webHidden/>
          </w:rPr>
          <w:fldChar w:fldCharType="begin"/>
        </w:r>
        <w:r>
          <w:rPr>
            <w:noProof/>
            <w:webHidden/>
          </w:rPr>
          <w:instrText xml:space="preserve"> PAGEREF _Toc242035308 \h </w:instrText>
        </w:r>
        <w:r>
          <w:rPr>
            <w:noProof/>
            <w:webHidden/>
          </w:rPr>
        </w:r>
        <w:r>
          <w:rPr>
            <w:noProof/>
            <w:webHidden/>
          </w:rPr>
          <w:fldChar w:fldCharType="separate"/>
        </w:r>
        <w:r>
          <w:rPr>
            <w:noProof/>
            <w:webHidden/>
          </w:rPr>
          <w:t>iii</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09" w:history="1">
        <w:r w:rsidRPr="007F5463">
          <w:rPr>
            <w:rStyle w:val="Hyperlink"/>
            <w:noProof/>
          </w:rPr>
          <w:t>ABSTRACT</w:t>
        </w:r>
        <w:r>
          <w:rPr>
            <w:noProof/>
            <w:webHidden/>
          </w:rPr>
          <w:tab/>
        </w:r>
        <w:r>
          <w:rPr>
            <w:noProof/>
            <w:webHidden/>
          </w:rPr>
          <w:fldChar w:fldCharType="begin"/>
        </w:r>
        <w:r>
          <w:rPr>
            <w:noProof/>
            <w:webHidden/>
          </w:rPr>
          <w:instrText xml:space="preserve"> PAGEREF _Toc242035309 \h </w:instrText>
        </w:r>
        <w:r>
          <w:rPr>
            <w:noProof/>
            <w:webHidden/>
          </w:rPr>
        </w:r>
        <w:r>
          <w:rPr>
            <w:noProof/>
            <w:webHidden/>
          </w:rPr>
          <w:fldChar w:fldCharType="separate"/>
        </w:r>
        <w:r>
          <w:rPr>
            <w:noProof/>
            <w:webHidden/>
          </w:rPr>
          <w:t>iv</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0" w:history="1">
        <w:r w:rsidRPr="007F5463">
          <w:rPr>
            <w:rStyle w:val="Hyperlink"/>
            <w:noProof/>
          </w:rPr>
          <w:t>ACKNOWLEDGEMENT</w:t>
        </w:r>
        <w:r>
          <w:rPr>
            <w:noProof/>
            <w:webHidden/>
          </w:rPr>
          <w:tab/>
        </w:r>
        <w:r>
          <w:rPr>
            <w:noProof/>
            <w:webHidden/>
          </w:rPr>
          <w:fldChar w:fldCharType="begin"/>
        </w:r>
        <w:r>
          <w:rPr>
            <w:noProof/>
            <w:webHidden/>
          </w:rPr>
          <w:instrText xml:space="preserve"> PAGEREF _Toc242035310 \h </w:instrText>
        </w:r>
        <w:r>
          <w:rPr>
            <w:noProof/>
            <w:webHidden/>
          </w:rPr>
        </w:r>
        <w:r>
          <w:rPr>
            <w:noProof/>
            <w:webHidden/>
          </w:rPr>
          <w:fldChar w:fldCharType="separate"/>
        </w:r>
        <w:r>
          <w:rPr>
            <w:noProof/>
            <w:webHidden/>
          </w:rPr>
          <w:t>v</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1" w:history="1">
        <w:r w:rsidRPr="007F5463">
          <w:rPr>
            <w:rStyle w:val="Hyperlink"/>
            <w:noProof/>
          </w:rPr>
          <w:t>TABLE OF CONTENTS</w:t>
        </w:r>
        <w:r>
          <w:rPr>
            <w:noProof/>
            <w:webHidden/>
          </w:rPr>
          <w:tab/>
        </w:r>
        <w:r>
          <w:rPr>
            <w:noProof/>
            <w:webHidden/>
          </w:rPr>
          <w:fldChar w:fldCharType="begin"/>
        </w:r>
        <w:r>
          <w:rPr>
            <w:noProof/>
            <w:webHidden/>
          </w:rPr>
          <w:instrText xml:space="preserve"> PAGEREF _Toc242035311 \h </w:instrText>
        </w:r>
        <w:r>
          <w:rPr>
            <w:noProof/>
            <w:webHidden/>
          </w:rPr>
        </w:r>
        <w:r>
          <w:rPr>
            <w:noProof/>
            <w:webHidden/>
          </w:rPr>
          <w:fldChar w:fldCharType="separate"/>
        </w:r>
        <w:r>
          <w:rPr>
            <w:noProof/>
            <w:webHidden/>
          </w:rPr>
          <w:t>vi</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2" w:history="1">
        <w:r w:rsidRPr="007F5463">
          <w:rPr>
            <w:rStyle w:val="Hyperlink"/>
            <w:noProof/>
          </w:rPr>
          <w:t>LIST OF FIGURES</w:t>
        </w:r>
        <w:r>
          <w:rPr>
            <w:noProof/>
            <w:webHidden/>
          </w:rPr>
          <w:tab/>
        </w:r>
        <w:r>
          <w:rPr>
            <w:noProof/>
            <w:webHidden/>
          </w:rPr>
          <w:fldChar w:fldCharType="begin"/>
        </w:r>
        <w:r>
          <w:rPr>
            <w:noProof/>
            <w:webHidden/>
          </w:rPr>
          <w:instrText xml:space="preserve"> PAGEREF _Toc242035312 \h </w:instrText>
        </w:r>
        <w:r>
          <w:rPr>
            <w:noProof/>
            <w:webHidden/>
          </w:rPr>
        </w:r>
        <w:r>
          <w:rPr>
            <w:noProof/>
            <w:webHidden/>
          </w:rPr>
          <w:fldChar w:fldCharType="separate"/>
        </w:r>
        <w:r>
          <w:rPr>
            <w:noProof/>
            <w:webHidden/>
          </w:rPr>
          <w:t>ix</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3" w:history="1">
        <w:r w:rsidRPr="007F5463">
          <w:rPr>
            <w:rStyle w:val="Hyperlink"/>
            <w:noProof/>
          </w:rPr>
          <w:t>LIST OF TABLES</w:t>
        </w:r>
        <w:r>
          <w:rPr>
            <w:noProof/>
            <w:webHidden/>
          </w:rPr>
          <w:tab/>
        </w:r>
        <w:r>
          <w:rPr>
            <w:noProof/>
            <w:webHidden/>
          </w:rPr>
          <w:fldChar w:fldCharType="begin"/>
        </w:r>
        <w:r>
          <w:rPr>
            <w:noProof/>
            <w:webHidden/>
          </w:rPr>
          <w:instrText xml:space="preserve"> PAGEREF _Toc242035313 \h </w:instrText>
        </w:r>
        <w:r>
          <w:rPr>
            <w:noProof/>
            <w:webHidden/>
          </w:rPr>
        </w:r>
        <w:r>
          <w:rPr>
            <w:noProof/>
            <w:webHidden/>
          </w:rPr>
          <w:fldChar w:fldCharType="separate"/>
        </w:r>
        <w:r>
          <w:rPr>
            <w:noProof/>
            <w:webHidden/>
          </w:rPr>
          <w:t>x</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4" w:history="1">
        <w:r w:rsidRPr="007F5463">
          <w:rPr>
            <w:rStyle w:val="Hyperlink"/>
            <w:noProof/>
          </w:rPr>
          <w:t>LIST OF SYMBOLS AND ABBREVIATIONS</w:t>
        </w:r>
        <w:r>
          <w:rPr>
            <w:noProof/>
            <w:webHidden/>
          </w:rPr>
          <w:tab/>
        </w:r>
        <w:r>
          <w:rPr>
            <w:noProof/>
            <w:webHidden/>
          </w:rPr>
          <w:fldChar w:fldCharType="begin"/>
        </w:r>
        <w:r>
          <w:rPr>
            <w:noProof/>
            <w:webHidden/>
          </w:rPr>
          <w:instrText xml:space="preserve"> PAGEREF _Toc242035314 \h </w:instrText>
        </w:r>
        <w:r>
          <w:rPr>
            <w:noProof/>
            <w:webHidden/>
          </w:rPr>
        </w:r>
        <w:r>
          <w:rPr>
            <w:noProof/>
            <w:webHidden/>
          </w:rPr>
          <w:fldChar w:fldCharType="separate"/>
        </w:r>
        <w:r>
          <w:rPr>
            <w:noProof/>
            <w:webHidden/>
          </w:rPr>
          <w:t>xii</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15" w:history="1">
        <w:r w:rsidRPr="007F5463">
          <w:rPr>
            <w:rStyle w:val="Hyperlink"/>
            <w:noProof/>
          </w:rPr>
          <w:t>CHAPTER ONE: INTRODUCTION</w:t>
        </w:r>
        <w:r>
          <w:rPr>
            <w:noProof/>
            <w:webHidden/>
          </w:rPr>
          <w:tab/>
        </w:r>
        <w:r>
          <w:rPr>
            <w:noProof/>
            <w:webHidden/>
          </w:rPr>
          <w:fldChar w:fldCharType="begin"/>
        </w:r>
        <w:r>
          <w:rPr>
            <w:noProof/>
            <w:webHidden/>
          </w:rPr>
          <w:instrText xml:space="preserve"> PAGEREF _Toc242035315 \h </w:instrText>
        </w:r>
        <w:r>
          <w:rPr>
            <w:noProof/>
            <w:webHidden/>
          </w:rPr>
        </w:r>
        <w:r>
          <w:rPr>
            <w:noProof/>
            <w:webHidden/>
          </w:rPr>
          <w:fldChar w:fldCharType="separate"/>
        </w:r>
        <w:r>
          <w:rPr>
            <w:noProof/>
            <w:webHidden/>
          </w:rPr>
          <w:t>1</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16" w:history="1">
        <w:r w:rsidRPr="007F5463">
          <w:rPr>
            <w:rStyle w:val="Hyperlink"/>
            <w:noProof/>
          </w:rPr>
          <w:t>1.1  Background</w:t>
        </w:r>
        <w:r>
          <w:rPr>
            <w:noProof/>
            <w:webHidden/>
          </w:rPr>
          <w:tab/>
        </w:r>
        <w:r>
          <w:rPr>
            <w:noProof/>
            <w:webHidden/>
          </w:rPr>
          <w:fldChar w:fldCharType="begin"/>
        </w:r>
        <w:r>
          <w:rPr>
            <w:noProof/>
            <w:webHidden/>
          </w:rPr>
          <w:instrText xml:space="preserve"> PAGEREF _Toc242035316 \h </w:instrText>
        </w:r>
        <w:r>
          <w:rPr>
            <w:noProof/>
            <w:webHidden/>
          </w:rPr>
        </w:r>
        <w:r>
          <w:rPr>
            <w:noProof/>
            <w:webHidden/>
          </w:rPr>
          <w:fldChar w:fldCharType="separate"/>
        </w:r>
        <w:r>
          <w:rPr>
            <w:noProof/>
            <w:webHidden/>
          </w:rPr>
          <w:t>1</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17" w:history="1">
        <w:r w:rsidRPr="007F5463">
          <w:rPr>
            <w:rStyle w:val="Hyperlink"/>
            <w:noProof/>
          </w:rPr>
          <w:t>1.2  Problem Statement</w:t>
        </w:r>
        <w:r>
          <w:rPr>
            <w:noProof/>
            <w:webHidden/>
          </w:rPr>
          <w:tab/>
        </w:r>
        <w:r>
          <w:rPr>
            <w:noProof/>
            <w:webHidden/>
          </w:rPr>
          <w:fldChar w:fldCharType="begin"/>
        </w:r>
        <w:r>
          <w:rPr>
            <w:noProof/>
            <w:webHidden/>
          </w:rPr>
          <w:instrText xml:space="preserve"> PAGEREF _Toc242035317 \h </w:instrText>
        </w:r>
        <w:r>
          <w:rPr>
            <w:noProof/>
            <w:webHidden/>
          </w:rPr>
        </w:r>
        <w:r>
          <w:rPr>
            <w:noProof/>
            <w:webHidden/>
          </w:rPr>
          <w:fldChar w:fldCharType="separate"/>
        </w:r>
        <w:r>
          <w:rPr>
            <w:noProof/>
            <w:webHidden/>
          </w:rPr>
          <w:t>1</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18" w:history="1">
        <w:r w:rsidRPr="007F5463">
          <w:rPr>
            <w:rStyle w:val="Hyperlink"/>
            <w:noProof/>
          </w:rPr>
          <w:t>1.3  Objectives</w:t>
        </w:r>
        <w:r>
          <w:rPr>
            <w:noProof/>
            <w:webHidden/>
          </w:rPr>
          <w:tab/>
        </w:r>
        <w:r>
          <w:rPr>
            <w:noProof/>
            <w:webHidden/>
          </w:rPr>
          <w:fldChar w:fldCharType="begin"/>
        </w:r>
        <w:r>
          <w:rPr>
            <w:noProof/>
            <w:webHidden/>
          </w:rPr>
          <w:instrText xml:space="preserve"> PAGEREF _Toc242035318 \h </w:instrText>
        </w:r>
        <w:r>
          <w:rPr>
            <w:noProof/>
            <w:webHidden/>
          </w:rPr>
        </w:r>
        <w:r>
          <w:rPr>
            <w:noProof/>
            <w:webHidden/>
          </w:rPr>
          <w:fldChar w:fldCharType="separate"/>
        </w:r>
        <w:r>
          <w:rPr>
            <w:noProof/>
            <w:webHidden/>
          </w:rPr>
          <w:t>1</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19" w:history="1">
        <w:r w:rsidRPr="007F5463">
          <w:rPr>
            <w:rStyle w:val="Hyperlink"/>
            <w:noProof/>
          </w:rPr>
          <w:t>1.3.1  General Objective</w:t>
        </w:r>
        <w:r>
          <w:rPr>
            <w:noProof/>
            <w:webHidden/>
          </w:rPr>
          <w:tab/>
        </w:r>
        <w:r>
          <w:rPr>
            <w:noProof/>
            <w:webHidden/>
          </w:rPr>
          <w:fldChar w:fldCharType="begin"/>
        </w:r>
        <w:r>
          <w:rPr>
            <w:noProof/>
            <w:webHidden/>
          </w:rPr>
          <w:instrText xml:space="preserve"> PAGEREF _Toc242035319 \h </w:instrText>
        </w:r>
        <w:r>
          <w:rPr>
            <w:noProof/>
            <w:webHidden/>
          </w:rPr>
        </w:r>
        <w:r>
          <w:rPr>
            <w:noProof/>
            <w:webHidden/>
          </w:rPr>
          <w:fldChar w:fldCharType="separate"/>
        </w:r>
        <w:r>
          <w:rPr>
            <w:noProof/>
            <w:webHidden/>
          </w:rPr>
          <w:t>1</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20" w:history="1">
        <w:r w:rsidRPr="007F5463">
          <w:rPr>
            <w:rStyle w:val="Hyperlink"/>
            <w:noProof/>
          </w:rPr>
          <w:t>1.3.2  Specific Objectives</w:t>
        </w:r>
        <w:r>
          <w:rPr>
            <w:noProof/>
            <w:webHidden/>
          </w:rPr>
          <w:tab/>
        </w:r>
        <w:r>
          <w:rPr>
            <w:noProof/>
            <w:webHidden/>
          </w:rPr>
          <w:fldChar w:fldCharType="begin"/>
        </w:r>
        <w:r>
          <w:rPr>
            <w:noProof/>
            <w:webHidden/>
          </w:rPr>
          <w:instrText xml:space="preserve"> PAGEREF _Toc242035320 \h </w:instrText>
        </w:r>
        <w:r>
          <w:rPr>
            <w:noProof/>
            <w:webHidden/>
          </w:rPr>
        </w:r>
        <w:r>
          <w:rPr>
            <w:noProof/>
            <w:webHidden/>
          </w:rPr>
          <w:fldChar w:fldCharType="separate"/>
        </w:r>
        <w:r>
          <w:rPr>
            <w:noProof/>
            <w:webHidden/>
          </w:rPr>
          <w:t>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1" w:history="1">
        <w:r w:rsidRPr="007F5463">
          <w:rPr>
            <w:rStyle w:val="Hyperlink"/>
            <w:noProof/>
          </w:rPr>
          <w:t>1.4  Scope of the Study</w:t>
        </w:r>
        <w:r>
          <w:rPr>
            <w:noProof/>
            <w:webHidden/>
          </w:rPr>
          <w:tab/>
        </w:r>
        <w:r>
          <w:rPr>
            <w:noProof/>
            <w:webHidden/>
          </w:rPr>
          <w:fldChar w:fldCharType="begin"/>
        </w:r>
        <w:r>
          <w:rPr>
            <w:noProof/>
            <w:webHidden/>
          </w:rPr>
          <w:instrText xml:space="preserve"> PAGEREF _Toc242035321 \h </w:instrText>
        </w:r>
        <w:r>
          <w:rPr>
            <w:noProof/>
            <w:webHidden/>
          </w:rPr>
        </w:r>
        <w:r>
          <w:rPr>
            <w:noProof/>
            <w:webHidden/>
          </w:rPr>
          <w:fldChar w:fldCharType="separate"/>
        </w:r>
        <w:r>
          <w:rPr>
            <w:noProof/>
            <w:webHidden/>
          </w:rPr>
          <w:t>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2" w:history="1">
        <w:r w:rsidRPr="007F5463">
          <w:rPr>
            <w:rStyle w:val="Hyperlink"/>
            <w:noProof/>
          </w:rPr>
          <w:t>1.5  Significance of the Study</w:t>
        </w:r>
        <w:r>
          <w:rPr>
            <w:noProof/>
            <w:webHidden/>
          </w:rPr>
          <w:tab/>
        </w:r>
        <w:r>
          <w:rPr>
            <w:noProof/>
            <w:webHidden/>
          </w:rPr>
          <w:fldChar w:fldCharType="begin"/>
        </w:r>
        <w:r>
          <w:rPr>
            <w:noProof/>
            <w:webHidden/>
          </w:rPr>
          <w:instrText xml:space="preserve"> PAGEREF _Toc242035322 \h </w:instrText>
        </w:r>
        <w:r>
          <w:rPr>
            <w:noProof/>
            <w:webHidden/>
          </w:rPr>
        </w:r>
        <w:r>
          <w:rPr>
            <w:noProof/>
            <w:webHidden/>
          </w:rPr>
          <w:fldChar w:fldCharType="separate"/>
        </w:r>
        <w:r>
          <w:rPr>
            <w:noProof/>
            <w:webHidden/>
          </w:rPr>
          <w:t>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3" w:history="1">
        <w:r w:rsidRPr="007F5463">
          <w:rPr>
            <w:rStyle w:val="Hyperlink"/>
            <w:noProof/>
          </w:rPr>
          <w:t>1.6  Limitations of the Study</w:t>
        </w:r>
        <w:r>
          <w:rPr>
            <w:noProof/>
            <w:webHidden/>
          </w:rPr>
          <w:tab/>
        </w:r>
        <w:r>
          <w:rPr>
            <w:noProof/>
            <w:webHidden/>
          </w:rPr>
          <w:fldChar w:fldCharType="begin"/>
        </w:r>
        <w:r>
          <w:rPr>
            <w:noProof/>
            <w:webHidden/>
          </w:rPr>
          <w:instrText xml:space="preserve"> PAGEREF _Toc242035323 \h </w:instrText>
        </w:r>
        <w:r>
          <w:rPr>
            <w:noProof/>
            <w:webHidden/>
          </w:rPr>
        </w:r>
        <w:r>
          <w:rPr>
            <w:noProof/>
            <w:webHidden/>
          </w:rPr>
          <w:fldChar w:fldCharType="separate"/>
        </w:r>
        <w:r>
          <w:rPr>
            <w:noProof/>
            <w:webHidden/>
          </w:rPr>
          <w:t>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4" w:history="1">
        <w:r w:rsidRPr="007F5463">
          <w:rPr>
            <w:rStyle w:val="Hyperlink"/>
            <w:noProof/>
          </w:rPr>
          <w:t>1.7  Organization of the Report</w:t>
        </w:r>
        <w:r>
          <w:rPr>
            <w:noProof/>
            <w:webHidden/>
          </w:rPr>
          <w:tab/>
        </w:r>
        <w:r>
          <w:rPr>
            <w:noProof/>
            <w:webHidden/>
          </w:rPr>
          <w:fldChar w:fldCharType="begin"/>
        </w:r>
        <w:r>
          <w:rPr>
            <w:noProof/>
            <w:webHidden/>
          </w:rPr>
          <w:instrText xml:space="preserve"> PAGEREF _Toc242035324 \h </w:instrText>
        </w:r>
        <w:r>
          <w:rPr>
            <w:noProof/>
            <w:webHidden/>
          </w:rPr>
        </w:r>
        <w:r>
          <w:rPr>
            <w:noProof/>
            <w:webHidden/>
          </w:rPr>
          <w:fldChar w:fldCharType="separate"/>
        </w:r>
        <w:r>
          <w:rPr>
            <w:noProof/>
            <w:webHidden/>
          </w:rPr>
          <w:t>3</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25" w:history="1">
        <w:r w:rsidRPr="007F5463">
          <w:rPr>
            <w:rStyle w:val="Hyperlink"/>
            <w:noProof/>
          </w:rPr>
          <w:t>CHAPTER TWO: LITERATURE REVIEW</w:t>
        </w:r>
        <w:r>
          <w:rPr>
            <w:noProof/>
            <w:webHidden/>
          </w:rPr>
          <w:tab/>
        </w:r>
        <w:r>
          <w:rPr>
            <w:noProof/>
            <w:webHidden/>
          </w:rPr>
          <w:fldChar w:fldCharType="begin"/>
        </w:r>
        <w:r>
          <w:rPr>
            <w:noProof/>
            <w:webHidden/>
          </w:rPr>
          <w:instrText xml:space="preserve"> PAGEREF _Toc242035325 \h </w:instrText>
        </w:r>
        <w:r>
          <w:rPr>
            <w:noProof/>
            <w:webHidden/>
          </w:rPr>
        </w:r>
        <w:r>
          <w:rPr>
            <w:noProof/>
            <w:webHidden/>
          </w:rPr>
          <w:fldChar w:fldCharType="separate"/>
        </w:r>
        <w:r>
          <w:rPr>
            <w:noProof/>
            <w:webHidden/>
          </w:rPr>
          <w:t>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6" w:history="1">
        <w:r w:rsidRPr="007F5463">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_Toc242035326 \h </w:instrText>
        </w:r>
        <w:r>
          <w:rPr>
            <w:noProof/>
            <w:webHidden/>
          </w:rPr>
        </w:r>
        <w:r>
          <w:rPr>
            <w:noProof/>
            <w:webHidden/>
          </w:rPr>
          <w:fldChar w:fldCharType="separate"/>
        </w:r>
        <w:r>
          <w:rPr>
            <w:noProof/>
            <w:webHidden/>
          </w:rPr>
          <w:t>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7" w:history="1">
        <w:r w:rsidRPr="007F5463">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_Toc242035327 \h </w:instrText>
        </w:r>
        <w:r>
          <w:rPr>
            <w:noProof/>
            <w:webHidden/>
          </w:rPr>
        </w:r>
        <w:r>
          <w:rPr>
            <w:noProof/>
            <w:webHidden/>
          </w:rPr>
          <w:fldChar w:fldCharType="separate"/>
        </w:r>
        <w:r>
          <w:rPr>
            <w:noProof/>
            <w:webHidden/>
          </w:rPr>
          <w:t>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8" w:history="1">
        <w:r w:rsidRPr="007F5463">
          <w:rPr>
            <w:rStyle w:val="Hyperlink"/>
            <w:noProof/>
          </w:rPr>
          <w:t>2.3  Relay and Fuse Characteristics</w:t>
        </w:r>
        <w:r>
          <w:rPr>
            <w:noProof/>
            <w:webHidden/>
          </w:rPr>
          <w:tab/>
        </w:r>
        <w:r>
          <w:rPr>
            <w:noProof/>
            <w:webHidden/>
          </w:rPr>
          <w:fldChar w:fldCharType="begin"/>
        </w:r>
        <w:r>
          <w:rPr>
            <w:noProof/>
            <w:webHidden/>
          </w:rPr>
          <w:instrText xml:space="preserve"> PAGEREF _Toc242035328 \h </w:instrText>
        </w:r>
        <w:r>
          <w:rPr>
            <w:noProof/>
            <w:webHidden/>
          </w:rPr>
        </w:r>
        <w:r>
          <w:rPr>
            <w:noProof/>
            <w:webHidden/>
          </w:rPr>
          <w:fldChar w:fldCharType="separate"/>
        </w:r>
        <w:r>
          <w:rPr>
            <w:noProof/>
            <w:webHidden/>
          </w:rPr>
          <w:t>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29" w:history="1">
        <w:r w:rsidRPr="007F5463">
          <w:rPr>
            <w:rStyle w:val="Hyperlink"/>
            <w:noProof/>
          </w:rPr>
          <w:t>2.4  Related Research and Data Used</w:t>
        </w:r>
        <w:r>
          <w:rPr>
            <w:noProof/>
            <w:webHidden/>
          </w:rPr>
          <w:tab/>
        </w:r>
        <w:r>
          <w:rPr>
            <w:noProof/>
            <w:webHidden/>
          </w:rPr>
          <w:fldChar w:fldCharType="begin"/>
        </w:r>
        <w:r>
          <w:rPr>
            <w:noProof/>
            <w:webHidden/>
          </w:rPr>
          <w:instrText xml:space="preserve"> PAGEREF _Toc242035329 \h </w:instrText>
        </w:r>
        <w:r>
          <w:rPr>
            <w:noProof/>
            <w:webHidden/>
          </w:rPr>
        </w:r>
        <w:r>
          <w:rPr>
            <w:noProof/>
            <w:webHidden/>
          </w:rPr>
          <w:fldChar w:fldCharType="separate"/>
        </w:r>
        <w:r>
          <w:rPr>
            <w:noProof/>
            <w:webHidden/>
          </w:rPr>
          <w:t>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0" w:history="1">
        <w:r w:rsidRPr="007F5463">
          <w:rPr>
            <w:rStyle w:val="Hyperlink"/>
            <w:noProof/>
          </w:rPr>
          <w:t>2.5  Method Followed and Research Gap</w:t>
        </w:r>
        <w:r>
          <w:rPr>
            <w:noProof/>
            <w:webHidden/>
          </w:rPr>
          <w:tab/>
        </w:r>
        <w:r>
          <w:rPr>
            <w:noProof/>
            <w:webHidden/>
          </w:rPr>
          <w:fldChar w:fldCharType="begin"/>
        </w:r>
        <w:r>
          <w:rPr>
            <w:noProof/>
            <w:webHidden/>
          </w:rPr>
          <w:instrText xml:space="preserve"> PAGEREF _Toc242035330 \h </w:instrText>
        </w:r>
        <w:r>
          <w:rPr>
            <w:noProof/>
            <w:webHidden/>
          </w:rPr>
        </w:r>
        <w:r>
          <w:rPr>
            <w:noProof/>
            <w:webHidden/>
          </w:rPr>
          <w:fldChar w:fldCharType="separate"/>
        </w:r>
        <w:r>
          <w:rPr>
            <w:noProof/>
            <w:webHidden/>
          </w:rPr>
          <w:t>5</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31" w:history="1">
        <w:r w:rsidRPr="007F5463">
          <w:rPr>
            <w:rStyle w:val="Hyperlink"/>
            <w:noProof/>
          </w:rPr>
          <w:t>CHAPTER THREE: METHODOLOGY</w:t>
        </w:r>
        <w:r>
          <w:rPr>
            <w:noProof/>
            <w:webHidden/>
          </w:rPr>
          <w:tab/>
        </w:r>
        <w:r>
          <w:rPr>
            <w:noProof/>
            <w:webHidden/>
          </w:rPr>
          <w:fldChar w:fldCharType="begin"/>
        </w:r>
        <w:r>
          <w:rPr>
            <w:noProof/>
            <w:webHidden/>
          </w:rPr>
          <w:instrText xml:space="preserve"> PAGEREF _Toc242035331 \h </w:instrText>
        </w:r>
        <w:r>
          <w:rPr>
            <w:noProof/>
            <w:webHidden/>
          </w:rPr>
        </w:r>
        <w:r>
          <w:rPr>
            <w:noProof/>
            <w:webHidden/>
          </w:rPr>
          <w:fldChar w:fldCharType="separate"/>
        </w:r>
        <w:r>
          <w:rPr>
            <w:noProof/>
            <w:webHidden/>
          </w:rPr>
          <w:t>6</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2" w:history="1">
        <w:r w:rsidRPr="007F5463">
          <w:rPr>
            <w:rStyle w:val="Hyperlink"/>
            <w:noProof/>
          </w:rPr>
          <w:t>3.1  Research Methodology</w:t>
        </w:r>
        <w:r>
          <w:rPr>
            <w:noProof/>
            <w:webHidden/>
          </w:rPr>
          <w:tab/>
        </w:r>
        <w:r>
          <w:rPr>
            <w:noProof/>
            <w:webHidden/>
          </w:rPr>
          <w:fldChar w:fldCharType="begin"/>
        </w:r>
        <w:r>
          <w:rPr>
            <w:noProof/>
            <w:webHidden/>
          </w:rPr>
          <w:instrText xml:space="preserve"> PAGEREF _Toc242035332 \h </w:instrText>
        </w:r>
        <w:r>
          <w:rPr>
            <w:noProof/>
            <w:webHidden/>
          </w:rPr>
        </w:r>
        <w:r>
          <w:rPr>
            <w:noProof/>
            <w:webHidden/>
          </w:rPr>
          <w:fldChar w:fldCharType="separate"/>
        </w:r>
        <w:r>
          <w:rPr>
            <w:noProof/>
            <w:webHidden/>
          </w:rPr>
          <w:t>6</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3" w:history="1">
        <w:r w:rsidRPr="007F5463">
          <w:rPr>
            <w:rStyle w:val="Hyperlink"/>
            <w:noProof/>
          </w:rPr>
          <w:t>3.2  Model Setup in DIgSILENT PowerFactory</w:t>
        </w:r>
        <w:r>
          <w:rPr>
            <w:noProof/>
            <w:webHidden/>
          </w:rPr>
          <w:tab/>
        </w:r>
        <w:r>
          <w:rPr>
            <w:noProof/>
            <w:webHidden/>
          </w:rPr>
          <w:fldChar w:fldCharType="begin"/>
        </w:r>
        <w:r>
          <w:rPr>
            <w:noProof/>
            <w:webHidden/>
          </w:rPr>
          <w:instrText xml:space="preserve"> PAGEREF _Toc242035333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4" w:history="1">
        <w:r w:rsidRPr="007F5463">
          <w:rPr>
            <w:rStyle w:val="Hyperlink"/>
            <w:noProof/>
          </w:rPr>
          <w:t>3.3  Load Flow Analysis</w:t>
        </w:r>
        <w:r>
          <w:rPr>
            <w:noProof/>
            <w:webHidden/>
          </w:rPr>
          <w:tab/>
        </w:r>
        <w:r>
          <w:rPr>
            <w:noProof/>
            <w:webHidden/>
          </w:rPr>
          <w:fldChar w:fldCharType="begin"/>
        </w:r>
        <w:r>
          <w:rPr>
            <w:noProof/>
            <w:webHidden/>
          </w:rPr>
          <w:instrText xml:space="preserve"> PAGEREF _Toc242035334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5" w:history="1">
        <w:r w:rsidRPr="007F5463">
          <w:rPr>
            <w:rStyle w:val="Hyperlink"/>
            <w:noProof/>
          </w:rPr>
          <w:t>3.4  Recloser Pickup Current</w:t>
        </w:r>
        <w:r>
          <w:rPr>
            <w:noProof/>
            <w:webHidden/>
          </w:rPr>
          <w:tab/>
        </w:r>
        <w:r>
          <w:rPr>
            <w:noProof/>
            <w:webHidden/>
          </w:rPr>
          <w:fldChar w:fldCharType="begin"/>
        </w:r>
        <w:r>
          <w:rPr>
            <w:noProof/>
            <w:webHidden/>
          </w:rPr>
          <w:instrText xml:space="preserve"> PAGEREF _Toc242035335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6" w:history="1">
        <w:r w:rsidRPr="007F5463">
          <w:rPr>
            <w:rStyle w:val="Hyperlink"/>
            <w:noProof/>
          </w:rPr>
          <w:t>3.5  Short-Circuit Analysis</w:t>
        </w:r>
        <w:r>
          <w:rPr>
            <w:noProof/>
            <w:webHidden/>
          </w:rPr>
          <w:tab/>
        </w:r>
        <w:r>
          <w:rPr>
            <w:noProof/>
            <w:webHidden/>
          </w:rPr>
          <w:fldChar w:fldCharType="begin"/>
        </w:r>
        <w:r>
          <w:rPr>
            <w:noProof/>
            <w:webHidden/>
          </w:rPr>
          <w:instrText xml:space="preserve"> PAGEREF _Toc242035336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37" w:history="1">
        <w:r w:rsidRPr="007F5463">
          <w:rPr>
            <w:rStyle w:val="Hyperlink"/>
            <w:noProof/>
          </w:rPr>
          <w:t>3.6  Mathematical Formulation of the DSDR</w:t>
        </w:r>
        <w:r>
          <w:rPr>
            <w:noProof/>
            <w:webHidden/>
          </w:rPr>
          <w:tab/>
        </w:r>
        <w:r>
          <w:rPr>
            <w:noProof/>
            <w:webHidden/>
          </w:rPr>
          <w:fldChar w:fldCharType="begin"/>
        </w:r>
        <w:r>
          <w:rPr>
            <w:noProof/>
            <w:webHidden/>
          </w:rPr>
          <w:instrText xml:space="preserve"> PAGEREF _Toc242035337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38" w:history="1">
        <w:r w:rsidRPr="007F5463">
          <w:rPr>
            <w:rStyle w:val="Hyperlink"/>
            <w:noProof/>
          </w:rPr>
          <w:t>3.6.1  Forward Fast and Delayed Operating Time</w:t>
        </w:r>
        <w:r>
          <w:rPr>
            <w:noProof/>
            <w:webHidden/>
          </w:rPr>
          <w:tab/>
        </w:r>
        <w:r>
          <w:rPr>
            <w:noProof/>
            <w:webHidden/>
          </w:rPr>
          <w:fldChar w:fldCharType="begin"/>
        </w:r>
        <w:r>
          <w:rPr>
            <w:noProof/>
            <w:webHidden/>
          </w:rPr>
          <w:instrText xml:space="preserve"> PAGEREF _Toc242035338 \h </w:instrText>
        </w:r>
        <w:r>
          <w:rPr>
            <w:noProof/>
            <w:webHidden/>
          </w:rPr>
        </w:r>
        <w:r>
          <w:rPr>
            <w:noProof/>
            <w:webHidden/>
          </w:rPr>
          <w:fldChar w:fldCharType="separate"/>
        </w:r>
        <w:r>
          <w:rPr>
            <w:noProof/>
            <w:webHidden/>
          </w:rPr>
          <w:t>7</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39" w:history="1">
        <w:r w:rsidRPr="007F5463">
          <w:rPr>
            <w:rStyle w:val="Hyperlink"/>
            <w:noProof/>
          </w:rPr>
          <w:t>3.6.2  Forward Pickup Current and Constraints</w:t>
        </w:r>
        <w:r>
          <w:rPr>
            <w:noProof/>
            <w:webHidden/>
          </w:rPr>
          <w:tab/>
        </w:r>
        <w:r>
          <w:rPr>
            <w:noProof/>
            <w:webHidden/>
          </w:rPr>
          <w:fldChar w:fldCharType="begin"/>
        </w:r>
        <w:r>
          <w:rPr>
            <w:noProof/>
            <w:webHidden/>
          </w:rPr>
          <w:instrText xml:space="preserve"> PAGEREF _Toc242035339 \h </w:instrText>
        </w:r>
        <w:r>
          <w:rPr>
            <w:noProof/>
            <w:webHidden/>
          </w:rPr>
        </w:r>
        <w:r>
          <w:rPr>
            <w:noProof/>
            <w:webHidden/>
          </w:rPr>
          <w:fldChar w:fldCharType="separate"/>
        </w:r>
        <w:r>
          <w:rPr>
            <w:noProof/>
            <w:webHidden/>
          </w:rPr>
          <w:t>8</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40" w:history="1">
        <w:r w:rsidRPr="007F5463">
          <w:rPr>
            <w:rStyle w:val="Hyperlink"/>
            <w:noProof/>
          </w:rPr>
          <w:t>3.6.3  Fuse Characteristic and Coefficient</w:t>
        </w:r>
        <w:r>
          <w:rPr>
            <w:noProof/>
            <w:webHidden/>
          </w:rPr>
          <w:tab/>
        </w:r>
        <w:r>
          <w:rPr>
            <w:noProof/>
            <w:webHidden/>
          </w:rPr>
          <w:fldChar w:fldCharType="begin"/>
        </w:r>
        <w:r>
          <w:rPr>
            <w:noProof/>
            <w:webHidden/>
          </w:rPr>
          <w:instrText xml:space="preserve"> PAGEREF _Toc242035340 \h </w:instrText>
        </w:r>
        <w:r>
          <w:rPr>
            <w:noProof/>
            <w:webHidden/>
          </w:rPr>
        </w:r>
        <w:r>
          <w:rPr>
            <w:noProof/>
            <w:webHidden/>
          </w:rPr>
          <w:fldChar w:fldCharType="separate"/>
        </w:r>
        <w:r>
          <w:rPr>
            <w:noProof/>
            <w:webHidden/>
          </w:rPr>
          <w:t>8</w:t>
        </w:r>
        <w:r>
          <w:rPr>
            <w:noProof/>
            <w:webHidden/>
          </w:rPr>
          <w:fldChar w:fldCharType="end"/>
        </w:r>
      </w:hyperlink>
    </w:p>
    <w:p w:rsidR="001F71E2" w:rsidRDefault="001F71E2" w:rsidP="001F71E2">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5341" w:history="1">
        <w:r w:rsidRPr="007F5463">
          <w:rPr>
            <w:rStyle w:val="Hyperlink"/>
            <w:noProof/>
          </w:rPr>
          <w:t>3.6.4  Series Fuses</w:t>
        </w:r>
        <w:r>
          <w:rPr>
            <w:noProof/>
            <w:webHidden/>
          </w:rPr>
          <w:tab/>
        </w:r>
        <w:r>
          <w:rPr>
            <w:noProof/>
            <w:webHidden/>
          </w:rPr>
          <w:fldChar w:fldCharType="begin"/>
        </w:r>
        <w:r>
          <w:rPr>
            <w:noProof/>
            <w:webHidden/>
          </w:rPr>
          <w:instrText xml:space="preserve"> PAGEREF _Toc242035341 \h </w:instrText>
        </w:r>
        <w:r>
          <w:rPr>
            <w:noProof/>
            <w:webHidden/>
          </w:rPr>
        </w:r>
        <w:r>
          <w:rPr>
            <w:noProof/>
            <w:webHidden/>
          </w:rPr>
          <w:fldChar w:fldCharType="separate"/>
        </w:r>
        <w:r>
          <w:rPr>
            <w:noProof/>
            <w:webHidden/>
          </w:rPr>
          <w:t>8</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42" w:history="1">
        <w:r w:rsidRPr="007F5463">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_Toc242035342 \h </w:instrText>
        </w:r>
        <w:r>
          <w:rPr>
            <w:noProof/>
            <w:webHidden/>
          </w:rPr>
        </w:r>
        <w:r>
          <w:rPr>
            <w:noProof/>
            <w:webHidden/>
          </w:rPr>
          <w:fldChar w:fldCharType="separate"/>
        </w:r>
        <w:r>
          <w:rPr>
            <w:noProof/>
            <w:webHidden/>
          </w:rPr>
          <w:t>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43" w:history="1">
        <w:r w:rsidRPr="007F5463">
          <w:rPr>
            <w:rStyle w:val="Hyperlink"/>
            <w:noProof/>
          </w:rPr>
          <w:t>3.7  Device Characteristics Used in the Model</w:t>
        </w:r>
        <w:r>
          <w:rPr>
            <w:noProof/>
            <w:webHidden/>
          </w:rPr>
          <w:tab/>
        </w:r>
        <w:r>
          <w:rPr>
            <w:noProof/>
            <w:webHidden/>
          </w:rPr>
          <w:fldChar w:fldCharType="begin"/>
        </w:r>
        <w:r>
          <w:rPr>
            <w:noProof/>
            <w:webHidden/>
          </w:rPr>
          <w:instrText xml:space="preserve"> PAGEREF _Toc242035343 \h </w:instrText>
        </w:r>
        <w:r>
          <w:rPr>
            <w:noProof/>
            <w:webHidden/>
          </w:rPr>
        </w:r>
        <w:r>
          <w:rPr>
            <w:noProof/>
            <w:webHidden/>
          </w:rPr>
          <w:fldChar w:fldCharType="separate"/>
        </w:r>
        <w:r>
          <w:rPr>
            <w:noProof/>
            <w:webHidden/>
          </w:rPr>
          <w:t>9</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44" w:history="1">
        <w:r w:rsidRPr="007F5463">
          <w:rPr>
            <w:rStyle w:val="Hyperlink"/>
            <w:noProof/>
          </w:rPr>
          <w:t>3.7.1  R1: GE IAC77B801A</w:t>
        </w:r>
        <w:r>
          <w:rPr>
            <w:noProof/>
            <w:webHidden/>
          </w:rPr>
          <w:tab/>
        </w:r>
        <w:r>
          <w:rPr>
            <w:noProof/>
            <w:webHidden/>
          </w:rPr>
          <w:fldChar w:fldCharType="begin"/>
        </w:r>
        <w:r>
          <w:rPr>
            <w:noProof/>
            <w:webHidden/>
          </w:rPr>
          <w:instrText xml:space="preserve"> PAGEREF _Toc242035344 \h </w:instrText>
        </w:r>
        <w:r>
          <w:rPr>
            <w:noProof/>
            <w:webHidden/>
          </w:rPr>
        </w:r>
        <w:r>
          <w:rPr>
            <w:noProof/>
            <w:webHidden/>
          </w:rPr>
          <w:fldChar w:fldCharType="separate"/>
        </w:r>
        <w:r>
          <w:rPr>
            <w:noProof/>
            <w:webHidden/>
          </w:rPr>
          <w:t>9</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45" w:history="1">
        <w:r w:rsidRPr="007F5463">
          <w:rPr>
            <w:rStyle w:val="Hyperlink"/>
            <w:noProof/>
          </w:rPr>
          <w:t>3.7.2  R2: GE/Alstom CDG34</w:t>
        </w:r>
        <w:r>
          <w:rPr>
            <w:noProof/>
            <w:webHidden/>
          </w:rPr>
          <w:tab/>
        </w:r>
        <w:r>
          <w:rPr>
            <w:noProof/>
            <w:webHidden/>
          </w:rPr>
          <w:fldChar w:fldCharType="begin"/>
        </w:r>
        <w:r>
          <w:rPr>
            <w:noProof/>
            <w:webHidden/>
          </w:rPr>
          <w:instrText xml:space="preserve"> PAGEREF _Toc242035345 \h </w:instrText>
        </w:r>
        <w:r>
          <w:rPr>
            <w:noProof/>
            <w:webHidden/>
          </w:rPr>
        </w:r>
        <w:r>
          <w:rPr>
            <w:noProof/>
            <w:webHidden/>
          </w:rPr>
          <w:fldChar w:fldCharType="separate"/>
        </w:r>
        <w:r>
          <w:rPr>
            <w:noProof/>
            <w:webHidden/>
          </w:rPr>
          <w:t>9</w:t>
        </w:r>
        <w:r>
          <w:rPr>
            <w:noProof/>
            <w:webHidden/>
          </w:rPr>
          <w:fldChar w:fldCharType="end"/>
        </w:r>
      </w:hyperlink>
    </w:p>
    <w:p w:rsidR="001F71E2" w:rsidRDefault="001F71E2">
      <w:pPr>
        <w:pStyle w:val="TOC3"/>
        <w:tabs>
          <w:tab w:val="right" w:leader="dot" w:pos="8778"/>
        </w:tabs>
        <w:rPr>
          <w:rFonts w:asciiTheme="minorHAnsi" w:eastAsiaTheme="minorEastAsia" w:hAnsiTheme="minorHAnsi" w:cstheme="minorBidi"/>
          <w:noProof/>
          <w:sz w:val="22"/>
          <w:szCs w:val="22"/>
          <w:lang w:eastAsia="en-US"/>
        </w:rPr>
      </w:pPr>
      <w:hyperlink w:anchor="_Toc242035346" w:history="1">
        <w:r w:rsidRPr="007F5463">
          <w:rPr>
            <w:rStyle w:val="Hyperlink"/>
            <w:noProof/>
          </w:rPr>
          <w:t>3.7.3  Fuses</w:t>
        </w:r>
        <w:r>
          <w:rPr>
            <w:noProof/>
            <w:webHidden/>
          </w:rPr>
          <w:tab/>
        </w:r>
        <w:r>
          <w:rPr>
            <w:noProof/>
            <w:webHidden/>
          </w:rPr>
          <w:fldChar w:fldCharType="begin"/>
        </w:r>
        <w:r>
          <w:rPr>
            <w:noProof/>
            <w:webHidden/>
          </w:rPr>
          <w:instrText xml:space="preserve"> PAGEREF _Toc242035346 \h </w:instrText>
        </w:r>
        <w:r>
          <w:rPr>
            <w:noProof/>
            <w:webHidden/>
          </w:rPr>
        </w:r>
        <w:r>
          <w:rPr>
            <w:noProof/>
            <w:webHidden/>
          </w:rPr>
          <w:fldChar w:fldCharType="separate"/>
        </w:r>
        <w:r>
          <w:rPr>
            <w:noProof/>
            <w:webHidden/>
          </w:rPr>
          <w:t>10</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47" w:history="1">
        <w:r w:rsidRPr="007F5463">
          <w:rPr>
            <w:rStyle w:val="Hyperlink"/>
            <w:noProof/>
          </w:rPr>
          <w:t>3.8  Coordination Criteria</w:t>
        </w:r>
        <w:r>
          <w:rPr>
            <w:noProof/>
            <w:webHidden/>
          </w:rPr>
          <w:tab/>
        </w:r>
        <w:r>
          <w:rPr>
            <w:noProof/>
            <w:webHidden/>
          </w:rPr>
          <w:fldChar w:fldCharType="begin"/>
        </w:r>
        <w:r>
          <w:rPr>
            <w:noProof/>
            <w:webHidden/>
          </w:rPr>
          <w:instrText xml:space="preserve"> PAGEREF _Toc242035347 \h </w:instrText>
        </w:r>
        <w:r>
          <w:rPr>
            <w:noProof/>
            <w:webHidden/>
          </w:rPr>
        </w:r>
        <w:r>
          <w:rPr>
            <w:noProof/>
            <w:webHidden/>
          </w:rPr>
          <w:fldChar w:fldCharType="separate"/>
        </w:r>
        <w:r>
          <w:rPr>
            <w:noProof/>
            <w:webHidden/>
          </w:rPr>
          <w:t>10</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48" w:history="1">
        <w:r w:rsidRPr="007F5463">
          <w:rPr>
            <w:rStyle w:val="Hyperlink"/>
            <w:noProof/>
          </w:rPr>
          <w:t>3.9  Design Procedure</w:t>
        </w:r>
        <w:r>
          <w:rPr>
            <w:noProof/>
            <w:webHidden/>
          </w:rPr>
          <w:tab/>
        </w:r>
        <w:r>
          <w:rPr>
            <w:noProof/>
            <w:webHidden/>
          </w:rPr>
          <w:fldChar w:fldCharType="begin"/>
        </w:r>
        <w:r>
          <w:rPr>
            <w:noProof/>
            <w:webHidden/>
          </w:rPr>
          <w:instrText xml:space="preserve"> PAGEREF _Toc242035348 \h </w:instrText>
        </w:r>
        <w:r>
          <w:rPr>
            <w:noProof/>
            <w:webHidden/>
          </w:rPr>
        </w:r>
        <w:r>
          <w:rPr>
            <w:noProof/>
            <w:webHidden/>
          </w:rPr>
          <w:fldChar w:fldCharType="separate"/>
        </w:r>
        <w:r>
          <w:rPr>
            <w:noProof/>
            <w:webHidden/>
          </w:rPr>
          <w:t>10</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49" w:history="1">
        <w:r w:rsidRPr="007F5463">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_Toc242035349 \h </w:instrText>
        </w:r>
        <w:r>
          <w:rPr>
            <w:noProof/>
            <w:webHidden/>
          </w:rPr>
        </w:r>
        <w:r>
          <w:rPr>
            <w:noProof/>
            <w:webHidden/>
          </w:rPr>
          <w:fldChar w:fldCharType="separate"/>
        </w:r>
        <w:r>
          <w:rPr>
            <w:noProof/>
            <w:webHidden/>
          </w:rPr>
          <w:t>12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0" w:history="1">
        <w:r w:rsidRPr="007F5463">
          <w:rPr>
            <w:rStyle w:val="Hyperlink"/>
            <w:noProof/>
          </w:rPr>
          <w:t>4.1  DIgSILENT PowerFactory Environment</w:t>
        </w:r>
        <w:r>
          <w:rPr>
            <w:noProof/>
            <w:webHidden/>
          </w:rPr>
          <w:tab/>
        </w:r>
        <w:r>
          <w:rPr>
            <w:noProof/>
            <w:webHidden/>
          </w:rPr>
          <w:fldChar w:fldCharType="begin"/>
        </w:r>
        <w:r>
          <w:rPr>
            <w:noProof/>
            <w:webHidden/>
          </w:rPr>
          <w:instrText xml:space="preserve"> PAGEREF _Toc242035350 \h </w:instrText>
        </w:r>
        <w:r>
          <w:rPr>
            <w:noProof/>
            <w:webHidden/>
          </w:rPr>
        </w:r>
        <w:r>
          <w:rPr>
            <w:noProof/>
            <w:webHidden/>
          </w:rPr>
          <w:fldChar w:fldCharType="separate"/>
        </w:r>
        <w:r>
          <w:rPr>
            <w:noProof/>
            <w:webHidden/>
          </w:rPr>
          <w:t>12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1" w:history="1">
        <w:r w:rsidRPr="007F5463">
          <w:rPr>
            <w:rStyle w:val="Hyperlink"/>
            <w:noProof/>
          </w:rPr>
          <w:t>4.2  IEEE 13-Node Feeder Model</w:t>
        </w:r>
        <w:r>
          <w:rPr>
            <w:noProof/>
            <w:webHidden/>
          </w:rPr>
          <w:tab/>
        </w:r>
        <w:r>
          <w:rPr>
            <w:noProof/>
            <w:webHidden/>
          </w:rPr>
          <w:fldChar w:fldCharType="begin"/>
        </w:r>
        <w:r>
          <w:rPr>
            <w:noProof/>
            <w:webHidden/>
          </w:rPr>
          <w:instrText xml:space="preserve"> PAGEREF _Toc242035351 \h </w:instrText>
        </w:r>
        <w:r>
          <w:rPr>
            <w:noProof/>
            <w:webHidden/>
          </w:rPr>
        </w:r>
        <w:r>
          <w:rPr>
            <w:noProof/>
            <w:webHidden/>
          </w:rPr>
          <w:fldChar w:fldCharType="separate"/>
        </w:r>
        <w:r>
          <w:rPr>
            <w:noProof/>
            <w:webHidden/>
          </w:rPr>
          <w:t>12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2" w:history="1">
        <w:r w:rsidRPr="007F5463">
          <w:rPr>
            <w:rStyle w:val="Hyperlink"/>
            <w:noProof/>
          </w:rPr>
          <w:t>4.3  Source and Feeder</w:t>
        </w:r>
        <w:r>
          <w:rPr>
            <w:noProof/>
            <w:webHidden/>
          </w:rPr>
          <w:tab/>
        </w:r>
        <w:r>
          <w:rPr>
            <w:noProof/>
            <w:webHidden/>
          </w:rPr>
          <w:fldChar w:fldCharType="begin"/>
        </w:r>
        <w:r>
          <w:rPr>
            <w:noProof/>
            <w:webHidden/>
          </w:rPr>
          <w:instrText xml:space="preserve"> PAGEREF _Toc242035352 \h </w:instrText>
        </w:r>
        <w:r>
          <w:rPr>
            <w:noProof/>
            <w:webHidden/>
          </w:rPr>
        </w:r>
        <w:r>
          <w:rPr>
            <w:noProof/>
            <w:webHidden/>
          </w:rPr>
          <w:fldChar w:fldCharType="separate"/>
        </w:r>
        <w:r>
          <w:rPr>
            <w:noProof/>
            <w:webHidden/>
          </w:rPr>
          <w:t>13</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3" w:history="1">
        <w:r w:rsidRPr="007F5463">
          <w:rPr>
            <w:rStyle w:val="Hyperlink"/>
            <w:noProof/>
          </w:rPr>
          <w:t>4.4  Distributed Generation Model</w:t>
        </w:r>
        <w:r>
          <w:rPr>
            <w:noProof/>
            <w:webHidden/>
          </w:rPr>
          <w:tab/>
        </w:r>
        <w:r>
          <w:rPr>
            <w:noProof/>
            <w:webHidden/>
          </w:rPr>
          <w:fldChar w:fldCharType="begin"/>
        </w:r>
        <w:r>
          <w:rPr>
            <w:noProof/>
            <w:webHidden/>
          </w:rPr>
          <w:instrText xml:space="preserve"> PAGEREF _Toc242035353 \h </w:instrText>
        </w:r>
        <w:r>
          <w:rPr>
            <w:noProof/>
            <w:webHidden/>
          </w:rPr>
        </w:r>
        <w:r>
          <w:rPr>
            <w:noProof/>
            <w:webHidden/>
          </w:rPr>
          <w:fldChar w:fldCharType="separate"/>
        </w:r>
        <w:r>
          <w:rPr>
            <w:noProof/>
            <w:webHidden/>
          </w:rPr>
          <w:t>13</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4" w:history="1">
        <w:r w:rsidRPr="007F5463">
          <w:rPr>
            <w:rStyle w:val="Hyperlink"/>
            <w:noProof/>
          </w:rPr>
          <w:t>4.5  Recloser Model</w:t>
        </w:r>
        <w:r>
          <w:rPr>
            <w:noProof/>
            <w:webHidden/>
          </w:rPr>
          <w:tab/>
        </w:r>
        <w:r>
          <w:rPr>
            <w:noProof/>
            <w:webHidden/>
          </w:rPr>
          <w:fldChar w:fldCharType="begin"/>
        </w:r>
        <w:r>
          <w:rPr>
            <w:noProof/>
            <w:webHidden/>
          </w:rPr>
          <w:instrText xml:space="preserve"> PAGEREF _Toc242035354 \h </w:instrText>
        </w:r>
        <w:r>
          <w:rPr>
            <w:noProof/>
            <w:webHidden/>
          </w:rPr>
        </w:r>
        <w:r>
          <w:rPr>
            <w:noProof/>
            <w:webHidden/>
          </w:rPr>
          <w:fldChar w:fldCharType="separate"/>
        </w:r>
        <w:r>
          <w:rPr>
            <w:noProof/>
            <w:webHidden/>
          </w:rPr>
          <w:t>14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5" w:history="1">
        <w:r w:rsidRPr="007F5463">
          <w:rPr>
            <w:rStyle w:val="Hyperlink"/>
            <w:noProof/>
          </w:rPr>
          <w:t>4.6  Fuse Model</w:t>
        </w:r>
        <w:r>
          <w:rPr>
            <w:noProof/>
            <w:webHidden/>
          </w:rPr>
          <w:tab/>
        </w:r>
        <w:r>
          <w:rPr>
            <w:noProof/>
            <w:webHidden/>
          </w:rPr>
          <w:fldChar w:fldCharType="begin"/>
        </w:r>
        <w:r>
          <w:rPr>
            <w:noProof/>
            <w:webHidden/>
          </w:rPr>
          <w:instrText xml:space="preserve"> PAGEREF _Toc242035355 \h </w:instrText>
        </w:r>
        <w:r>
          <w:rPr>
            <w:noProof/>
            <w:webHidden/>
          </w:rPr>
        </w:r>
        <w:r>
          <w:rPr>
            <w:noProof/>
            <w:webHidden/>
          </w:rPr>
          <w:fldChar w:fldCharType="separate"/>
        </w:r>
        <w:r>
          <w:rPr>
            <w:noProof/>
            <w:webHidden/>
          </w:rPr>
          <w:t>14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6" w:history="1">
        <w:r w:rsidRPr="007F5463">
          <w:rPr>
            <w:rStyle w:val="Hyperlink"/>
            <w:noProof/>
          </w:rPr>
          <w:t>4.7  Fault Model</w:t>
        </w:r>
        <w:r>
          <w:rPr>
            <w:noProof/>
            <w:webHidden/>
          </w:rPr>
          <w:tab/>
        </w:r>
        <w:r>
          <w:rPr>
            <w:noProof/>
            <w:webHidden/>
          </w:rPr>
          <w:fldChar w:fldCharType="begin"/>
        </w:r>
        <w:r>
          <w:rPr>
            <w:noProof/>
            <w:webHidden/>
          </w:rPr>
          <w:instrText xml:space="preserve"> PAGEREF _Toc242035356 \h </w:instrText>
        </w:r>
        <w:r>
          <w:rPr>
            <w:noProof/>
            <w:webHidden/>
          </w:rPr>
        </w:r>
        <w:r>
          <w:rPr>
            <w:noProof/>
            <w:webHidden/>
          </w:rPr>
          <w:fldChar w:fldCharType="separate"/>
        </w:r>
        <w:r>
          <w:rPr>
            <w:noProof/>
            <w:webHidden/>
          </w:rPr>
          <w:t>15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7" w:history="1">
        <w:r w:rsidRPr="007F5463">
          <w:rPr>
            <w:rStyle w:val="Hyperlink"/>
            <w:noProof/>
          </w:rPr>
          <w:t>4.8  Measurement and Data Acquisition</w:t>
        </w:r>
        <w:r>
          <w:rPr>
            <w:noProof/>
            <w:webHidden/>
          </w:rPr>
          <w:tab/>
        </w:r>
        <w:r>
          <w:rPr>
            <w:noProof/>
            <w:webHidden/>
          </w:rPr>
          <w:fldChar w:fldCharType="begin"/>
        </w:r>
        <w:r>
          <w:rPr>
            <w:noProof/>
            <w:webHidden/>
          </w:rPr>
          <w:instrText xml:space="preserve"> PAGEREF _Toc242035357 \h </w:instrText>
        </w:r>
        <w:r>
          <w:rPr>
            <w:noProof/>
            <w:webHidden/>
          </w:rPr>
        </w:r>
        <w:r>
          <w:rPr>
            <w:noProof/>
            <w:webHidden/>
          </w:rPr>
          <w:fldChar w:fldCharType="separate"/>
        </w:r>
        <w:r>
          <w:rPr>
            <w:noProof/>
            <w:webHidden/>
          </w:rPr>
          <w:t>16</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58" w:history="1">
        <w:r w:rsidRPr="007F5463">
          <w:rPr>
            <w:rStyle w:val="Hyperlink"/>
            <w:noProof/>
          </w:rPr>
          <w:t>4.9  Simulation Cases</w:t>
        </w:r>
        <w:r>
          <w:rPr>
            <w:noProof/>
            <w:webHidden/>
          </w:rPr>
          <w:tab/>
        </w:r>
        <w:r>
          <w:rPr>
            <w:noProof/>
            <w:webHidden/>
          </w:rPr>
          <w:fldChar w:fldCharType="begin"/>
        </w:r>
        <w:r>
          <w:rPr>
            <w:noProof/>
            <w:webHidden/>
          </w:rPr>
          <w:instrText xml:space="preserve"> PAGEREF _Toc242035358 \h </w:instrText>
        </w:r>
        <w:r>
          <w:rPr>
            <w:noProof/>
            <w:webHidden/>
          </w:rPr>
        </w:r>
        <w:r>
          <w:rPr>
            <w:noProof/>
            <w:webHidden/>
          </w:rPr>
          <w:fldChar w:fldCharType="separate"/>
        </w:r>
        <w:r>
          <w:rPr>
            <w:noProof/>
            <w:webHidden/>
          </w:rPr>
          <w:t>16</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59" w:history="1">
        <w:r w:rsidRPr="007F5463">
          <w:rPr>
            <w:rStyle w:val="Hyperlink"/>
            <w:noProof/>
          </w:rPr>
          <w:t>CHAPTER FIVE: RESULTS OBTAINED</w:t>
        </w:r>
        <w:r>
          <w:rPr>
            <w:noProof/>
            <w:webHidden/>
          </w:rPr>
          <w:tab/>
        </w:r>
        <w:r>
          <w:rPr>
            <w:noProof/>
            <w:webHidden/>
          </w:rPr>
          <w:fldChar w:fldCharType="begin"/>
        </w:r>
        <w:r>
          <w:rPr>
            <w:noProof/>
            <w:webHidden/>
          </w:rPr>
          <w:instrText xml:space="preserve"> PAGEREF _Toc242035359 \h </w:instrText>
        </w:r>
        <w:r>
          <w:rPr>
            <w:noProof/>
            <w:webHidden/>
          </w:rPr>
        </w:r>
        <w:r>
          <w:rPr>
            <w:noProof/>
            <w:webHidden/>
          </w:rPr>
          <w:fldChar w:fldCharType="separate"/>
        </w:r>
        <w:r>
          <w:rPr>
            <w:noProof/>
            <w:webHidden/>
          </w:rPr>
          <w:t>17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0" w:history="1">
        <w:r w:rsidRPr="007F5463">
          <w:rPr>
            <w:rStyle w:val="Hyperlink"/>
            <w:noProof/>
          </w:rPr>
          <w:t>5.1  Load-Flow Results</w:t>
        </w:r>
        <w:r>
          <w:rPr>
            <w:noProof/>
            <w:webHidden/>
          </w:rPr>
          <w:tab/>
        </w:r>
        <w:r>
          <w:rPr>
            <w:noProof/>
            <w:webHidden/>
          </w:rPr>
          <w:fldChar w:fldCharType="begin"/>
        </w:r>
        <w:r>
          <w:rPr>
            <w:noProof/>
            <w:webHidden/>
          </w:rPr>
          <w:instrText xml:space="preserve"> PAGEREF _Toc242035360 \h </w:instrText>
        </w:r>
        <w:r>
          <w:rPr>
            <w:noProof/>
            <w:webHidden/>
          </w:rPr>
        </w:r>
        <w:r>
          <w:rPr>
            <w:noProof/>
            <w:webHidden/>
          </w:rPr>
          <w:fldChar w:fldCharType="separate"/>
        </w:r>
        <w:r>
          <w:rPr>
            <w:noProof/>
            <w:webHidden/>
          </w:rPr>
          <w:t>17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1" w:history="1">
        <w:r w:rsidRPr="007F5463">
          <w:rPr>
            <w:rStyle w:val="Hyperlink"/>
            <w:noProof/>
          </w:rPr>
          <w:t>5.2  Branch Currents and Fault Levels</w:t>
        </w:r>
        <w:r>
          <w:rPr>
            <w:noProof/>
            <w:webHidden/>
          </w:rPr>
          <w:tab/>
        </w:r>
        <w:r>
          <w:rPr>
            <w:noProof/>
            <w:webHidden/>
          </w:rPr>
          <w:fldChar w:fldCharType="begin"/>
        </w:r>
        <w:r>
          <w:rPr>
            <w:noProof/>
            <w:webHidden/>
          </w:rPr>
          <w:instrText xml:space="preserve"> PAGEREF _Toc242035361 \h </w:instrText>
        </w:r>
        <w:r>
          <w:rPr>
            <w:noProof/>
            <w:webHidden/>
          </w:rPr>
        </w:r>
        <w:r>
          <w:rPr>
            <w:noProof/>
            <w:webHidden/>
          </w:rPr>
          <w:fldChar w:fldCharType="separate"/>
        </w:r>
        <w:r>
          <w:rPr>
            <w:noProof/>
            <w:webHidden/>
          </w:rPr>
          <w:t>18</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2" w:history="1">
        <w:r w:rsidRPr="007F5463">
          <w:rPr>
            <w:rStyle w:val="Hyperlink"/>
            <w:noProof/>
          </w:rPr>
          <w:t>5.3  Recloser Pickup Currents and Settings</w:t>
        </w:r>
        <w:r>
          <w:rPr>
            <w:noProof/>
            <w:webHidden/>
          </w:rPr>
          <w:tab/>
        </w:r>
        <w:r>
          <w:rPr>
            <w:noProof/>
            <w:webHidden/>
          </w:rPr>
          <w:fldChar w:fldCharType="begin"/>
        </w:r>
        <w:r>
          <w:rPr>
            <w:noProof/>
            <w:webHidden/>
          </w:rPr>
          <w:instrText xml:space="preserve"> PAGEREF _Toc242035362 \h </w:instrText>
        </w:r>
        <w:r>
          <w:rPr>
            <w:noProof/>
            <w:webHidden/>
          </w:rPr>
        </w:r>
        <w:r>
          <w:rPr>
            <w:noProof/>
            <w:webHidden/>
          </w:rPr>
          <w:fldChar w:fldCharType="separate"/>
        </w:r>
        <w:r>
          <w:rPr>
            <w:noProof/>
            <w:webHidden/>
          </w:rPr>
          <w:t>18</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3" w:history="1">
        <w:r w:rsidRPr="007F5463">
          <w:rPr>
            <w:rStyle w:val="Hyperlink"/>
            <w:noProof/>
          </w:rPr>
          <w:t>5.4  Short-Circuit Results With and Without DG</w:t>
        </w:r>
        <w:r>
          <w:rPr>
            <w:noProof/>
            <w:webHidden/>
          </w:rPr>
          <w:tab/>
        </w:r>
        <w:r>
          <w:rPr>
            <w:noProof/>
            <w:webHidden/>
          </w:rPr>
          <w:fldChar w:fldCharType="begin"/>
        </w:r>
        <w:r>
          <w:rPr>
            <w:noProof/>
            <w:webHidden/>
          </w:rPr>
          <w:instrText xml:space="preserve"> PAGEREF _Toc242035363 \h </w:instrText>
        </w:r>
        <w:r>
          <w:rPr>
            <w:noProof/>
            <w:webHidden/>
          </w:rPr>
        </w:r>
        <w:r>
          <w:rPr>
            <w:noProof/>
            <w:webHidden/>
          </w:rPr>
          <w:fldChar w:fldCharType="separate"/>
        </w:r>
        <w:r>
          <w:rPr>
            <w:noProof/>
            <w:webHidden/>
          </w:rPr>
          <w:t>18</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4" w:history="1">
        <w:r w:rsidRPr="007F5463">
          <w:rPr>
            <w:rStyle w:val="Hyperlink"/>
            <w:noProof/>
          </w:rPr>
          <w:t>5.5  Fuse Coefficients</w:t>
        </w:r>
        <w:r>
          <w:rPr>
            <w:noProof/>
            <w:webHidden/>
          </w:rPr>
          <w:tab/>
        </w:r>
        <w:r>
          <w:rPr>
            <w:noProof/>
            <w:webHidden/>
          </w:rPr>
          <w:fldChar w:fldCharType="begin"/>
        </w:r>
        <w:r>
          <w:rPr>
            <w:noProof/>
            <w:webHidden/>
          </w:rPr>
          <w:instrText xml:space="preserve"> PAGEREF _Toc242035364 \h </w:instrText>
        </w:r>
        <w:r>
          <w:rPr>
            <w:noProof/>
            <w:webHidden/>
          </w:rPr>
        </w:r>
        <w:r>
          <w:rPr>
            <w:noProof/>
            <w:webHidden/>
          </w:rPr>
          <w:fldChar w:fldCharType="separate"/>
        </w:r>
        <w:r>
          <w:rPr>
            <w:noProof/>
            <w:webHidden/>
          </w:rPr>
          <w:t>19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5" w:history="1">
        <w:r w:rsidRPr="007F5463">
          <w:rPr>
            <w:rStyle w:val="Hyperlink"/>
            <w:noProof/>
          </w:rPr>
          <w:t>5.6  Conventional Coordination Without DG</w:t>
        </w:r>
        <w:r>
          <w:rPr>
            <w:noProof/>
            <w:webHidden/>
          </w:rPr>
          <w:tab/>
        </w:r>
        <w:r>
          <w:rPr>
            <w:noProof/>
            <w:webHidden/>
          </w:rPr>
          <w:fldChar w:fldCharType="begin"/>
        </w:r>
        <w:r>
          <w:rPr>
            <w:noProof/>
            <w:webHidden/>
          </w:rPr>
          <w:instrText xml:space="preserve"> PAGEREF _Toc242035365 \h </w:instrText>
        </w:r>
        <w:r>
          <w:rPr>
            <w:noProof/>
            <w:webHidden/>
          </w:rPr>
        </w:r>
        <w:r>
          <w:rPr>
            <w:noProof/>
            <w:webHidden/>
          </w:rPr>
          <w:fldChar w:fldCharType="separate"/>
        </w:r>
        <w:r>
          <w:rPr>
            <w:noProof/>
            <w:webHidden/>
          </w:rPr>
          <w:t>20</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6" w:history="1">
        <w:r w:rsidRPr="007F5463">
          <w:rPr>
            <w:rStyle w:val="Hyperlink"/>
            <w:noProof/>
          </w:rPr>
          <w:t>5.7  Coordination With DG and a Conventional R2</w:t>
        </w:r>
        <w:r>
          <w:rPr>
            <w:noProof/>
            <w:webHidden/>
          </w:rPr>
          <w:tab/>
        </w:r>
        <w:r>
          <w:rPr>
            <w:noProof/>
            <w:webHidden/>
          </w:rPr>
          <w:fldChar w:fldCharType="begin"/>
        </w:r>
        <w:r>
          <w:rPr>
            <w:noProof/>
            <w:webHidden/>
          </w:rPr>
          <w:instrText xml:space="preserve"> PAGEREF _Toc242035366 \h </w:instrText>
        </w:r>
        <w:r>
          <w:rPr>
            <w:noProof/>
            <w:webHidden/>
          </w:rPr>
        </w:r>
        <w:r>
          <w:rPr>
            <w:noProof/>
            <w:webHidden/>
          </w:rPr>
          <w:fldChar w:fldCharType="separate"/>
        </w:r>
        <w:r>
          <w:rPr>
            <w:noProof/>
            <w:webHidden/>
          </w:rPr>
          <w:t>21</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7" w:history="1">
        <w:r w:rsidRPr="007F5463">
          <w:rPr>
            <w:rStyle w:val="Hyperlink"/>
            <w:noProof/>
          </w:rPr>
          <w:t>5.8  DSDR Settings and Fuse Revision</w:t>
        </w:r>
        <w:r>
          <w:rPr>
            <w:noProof/>
            <w:webHidden/>
          </w:rPr>
          <w:tab/>
        </w:r>
        <w:r>
          <w:rPr>
            <w:noProof/>
            <w:webHidden/>
          </w:rPr>
          <w:fldChar w:fldCharType="begin"/>
        </w:r>
        <w:r>
          <w:rPr>
            <w:noProof/>
            <w:webHidden/>
          </w:rPr>
          <w:instrText xml:space="preserve"> PAGEREF _Toc242035367 \h </w:instrText>
        </w:r>
        <w:r>
          <w:rPr>
            <w:noProof/>
            <w:webHidden/>
          </w:rPr>
        </w:r>
        <w:r>
          <w:rPr>
            <w:noProof/>
            <w:webHidden/>
          </w:rPr>
          <w:fldChar w:fldCharType="separate"/>
        </w:r>
        <w:r>
          <w:rPr>
            <w:noProof/>
            <w:webHidden/>
          </w:rPr>
          <w:t>23</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8" w:history="1">
        <w:r w:rsidRPr="007F5463">
          <w:rPr>
            <w:rStyle w:val="Hyperlink"/>
            <w:noProof/>
          </w:rPr>
          <w:t>5.9  Coordination With the DSDR</w:t>
        </w:r>
        <w:r>
          <w:rPr>
            <w:noProof/>
            <w:webHidden/>
          </w:rPr>
          <w:tab/>
        </w:r>
        <w:r>
          <w:rPr>
            <w:noProof/>
            <w:webHidden/>
          </w:rPr>
          <w:fldChar w:fldCharType="begin"/>
        </w:r>
        <w:r>
          <w:rPr>
            <w:noProof/>
            <w:webHidden/>
          </w:rPr>
          <w:instrText xml:space="preserve"> PAGEREF _Toc242035368 \h </w:instrText>
        </w:r>
        <w:r>
          <w:rPr>
            <w:noProof/>
            <w:webHidden/>
          </w:rPr>
        </w:r>
        <w:r>
          <w:rPr>
            <w:noProof/>
            <w:webHidden/>
          </w:rPr>
          <w:fldChar w:fldCharType="separate"/>
        </w:r>
        <w:r>
          <w:rPr>
            <w:noProof/>
            <w:webHidden/>
          </w:rPr>
          <w:t>24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69" w:history="1">
        <w:r w:rsidRPr="007F5463">
          <w:rPr>
            <w:rStyle w:val="Hyperlink"/>
            <w:noProof/>
          </w:rPr>
          <w:t>5.10  Operating Times With the DSDR</w:t>
        </w:r>
        <w:r>
          <w:rPr>
            <w:noProof/>
            <w:webHidden/>
          </w:rPr>
          <w:tab/>
        </w:r>
        <w:r>
          <w:rPr>
            <w:noProof/>
            <w:webHidden/>
          </w:rPr>
          <w:fldChar w:fldCharType="begin"/>
        </w:r>
        <w:r>
          <w:rPr>
            <w:noProof/>
            <w:webHidden/>
          </w:rPr>
          <w:instrText xml:space="preserve"> PAGEREF _Toc242035369 \h </w:instrText>
        </w:r>
        <w:r>
          <w:rPr>
            <w:noProof/>
            <w:webHidden/>
          </w:rPr>
        </w:r>
        <w:r>
          <w:rPr>
            <w:noProof/>
            <w:webHidden/>
          </w:rPr>
          <w:fldChar w:fldCharType="separate"/>
        </w:r>
        <w:r>
          <w:rPr>
            <w:noProof/>
            <w:webHidden/>
          </w:rPr>
          <w:t>26</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0" w:history="1">
        <w:r w:rsidRPr="007F5463">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_Toc242035370 \h </w:instrText>
        </w:r>
        <w:r>
          <w:rPr>
            <w:noProof/>
            <w:webHidden/>
          </w:rPr>
        </w:r>
        <w:r>
          <w:rPr>
            <w:noProof/>
            <w:webHidden/>
          </w:rPr>
          <w:fldChar w:fldCharType="separate"/>
        </w:r>
        <w:r>
          <w:rPr>
            <w:noProof/>
            <w:webHidden/>
          </w:rPr>
          <w:t>27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1" w:history="1">
        <w:r w:rsidRPr="007F5463">
          <w:rPr>
            <w:rStyle w:val="Hyperlink"/>
            <w:noProof/>
          </w:rPr>
          <w:t>5.12  Time-Sequence Check</w:t>
        </w:r>
        <w:r>
          <w:rPr>
            <w:noProof/>
            <w:webHidden/>
          </w:rPr>
          <w:tab/>
        </w:r>
        <w:r>
          <w:rPr>
            <w:noProof/>
            <w:webHidden/>
          </w:rPr>
          <w:fldChar w:fldCharType="begin"/>
        </w:r>
        <w:r>
          <w:rPr>
            <w:noProof/>
            <w:webHidden/>
          </w:rPr>
          <w:instrText xml:space="preserve"> PAGEREF _Toc242035371 \h </w:instrText>
        </w:r>
        <w:r>
          <w:rPr>
            <w:noProof/>
            <w:webHidden/>
          </w:rPr>
        </w:r>
        <w:r>
          <w:rPr>
            <w:noProof/>
            <w:webHidden/>
          </w:rPr>
          <w:fldChar w:fldCharType="separate"/>
        </w:r>
        <w:r>
          <w:rPr>
            <w:noProof/>
            <w:webHidden/>
          </w:rPr>
          <w:t>29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2" w:history="1">
        <w:r w:rsidRPr="007F5463">
          <w:rPr>
            <w:rStyle w:val="Hyperlink"/>
            <w:noProof/>
          </w:rPr>
          <w:t>5.13  Time-Domain Verification</w:t>
        </w:r>
        <w:r>
          <w:rPr>
            <w:noProof/>
            <w:webHidden/>
          </w:rPr>
          <w:tab/>
        </w:r>
        <w:r>
          <w:rPr>
            <w:noProof/>
            <w:webHidden/>
          </w:rPr>
          <w:fldChar w:fldCharType="begin"/>
        </w:r>
        <w:r>
          <w:rPr>
            <w:noProof/>
            <w:webHidden/>
          </w:rPr>
          <w:instrText xml:space="preserve"> PAGEREF _Toc242035372 \h </w:instrText>
        </w:r>
        <w:r>
          <w:rPr>
            <w:noProof/>
            <w:webHidden/>
          </w:rPr>
        </w:r>
        <w:r>
          <w:rPr>
            <w:noProof/>
            <w:webHidden/>
          </w:rPr>
          <w:fldChar w:fldCharType="separate"/>
        </w:r>
        <w:r>
          <w:rPr>
            <w:noProof/>
            <w:webHidden/>
          </w:rPr>
          <w:t>30</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3" w:history="1">
        <w:r w:rsidRPr="007F5463">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_Toc242035373 \h </w:instrText>
        </w:r>
        <w:r>
          <w:rPr>
            <w:noProof/>
            <w:webHidden/>
          </w:rPr>
        </w:r>
        <w:r>
          <w:rPr>
            <w:noProof/>
            <w:webHidden/>
          </w:rPr>
          <w:fldChar w:fldCharType="separate"/>
        </w:r>
        <w:r>
          <w:rPr>
            <w:noProof/>
            <w:webHidden/>
          </w:rPr>
          <w:t>32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4" w:history="1">
        <w:r w:rsidRPr="007F5463">
          <w:rPr>
            <w:rStyle w:val="Hyperlink"/>
            <w:noProof/>
          </w:rPr>
          <w:t>5.15  Sensitivity of the Result to the Margin</w:t>
        </w:r>
        <w:r>
          <w:rPr>
            <w:noProof/>
            <w:webHidden/>
          </w:rPr>
          <w:tab/>
        </w:r>
        <w:r>
          <w:rPr>
            <w:noProof/>
            <w:webHidden/>
          </w:rPr>
          <w:fldChar w:fldCharType="begin"/>
        </w:r>
        <w:r>
          <w:rPr>
            <w:noProof/>
            <w:webHidden/>
          </w:rPr>
          <w:instrText xml:space="preserve"> PAGEREF _Toc242035374 \h </w:instrText>
        </w:r>
        <w:r>
          <w:rPr>
            <w:noProof/>
            <w:webHidden/>
          </w:rPr>
        </w:r>
        <w:r>
          <w:rPr>
            <w:noProof/>
            <w:webHidden/>
          </w:rPr>
          <w:fldChar w:fldCharType="separate"/>
        </w:r>
        <w:r>
          <w:rPr>
            <w:noProof/>
            <w:webHidden/>
          </w:rPr>
          <w:t>32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5" w:history="1">
        <w:r w:rsidRPr="007F5463">
          <w:rPr>
            <w:rStyle w:val="Hyperlink"/>
            <w:noProof/>
          </w:rPr>
          <w:t>5.16  Effect of the DG Penetration Level</w:t>
        </w:r>
        <w:r>
          <w:rPr>
            <w:noProof/>
            <w:webHidden/>
          </w:rPr>
          <w:tab/>
        </w:r>
        <w:r>
          <w:rPr>
            <w:noProof/>
            <w:webHidden/>
          </w:rPr>
          <w:fldChar w:fldCharType="begin"/>
        </w:r>
        <w:r>
          <w:rPr>
            <w:noProof/>
            <w:webHidden/>
          </w:rPr>
          <w:instrText xml:space="preserve"> PAGEREF _Toc242035375 \h </w:instrText>
        </w:r>
        <w:r>
          <w:rPr>
            <w:noProof/>
            <w:webHidden/>
          </w:rPr>
        </w:r>
        <w:r>
          <w:rPr>
            <w:noProof/>
            <w:webHidden/>
          </w:rPr>
          <w:fldChar w:fldCharType="separate"/>
        </w:r>
        <w:r>
          <w:rPr>
            <w:noProof/>
            <w:webHidden/>
          </w:rPr>
          <w:t>32</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6" w:history="1">
        <w:r w:rsidRPr="007F5463">
          <w:rPr>
            <w:rStyle w:val="Hyperlink"/>
            <w:noProof/>
          </w:rPr>
          <w:t>5.17  Results Summary</w:t>
        </w:r>
        <w:r>
          <w:rPr>
            <w:noProof/>
            <w:webHidden/>
          </w:rPr>
          <w:tab/>
        </w:r>
        <w:r>
          <w:rPr>
            <w:noProof/>
            <w:webHidden/>
          </w:rPr>
          <w:fldChar w:fldCharType="begin"/>
        </w:r>
        <w:r>
          <w:rPr>
            <w:noProof/>
            <w:webHidden/>
          </w:rPr>
          <w:instrText xml:space="preserve"> PAGEREF _Toc242035376 \h </w:instrText>
        </w:r>
        <w:r>
          <w:rPr>
            <w:noProof/>
            <w:webHidden/>
          </w:rPr>
        </w:r>
        <w:r>
          <w:rPr>
            <w:noProof/>
            <w:webHidden/>
          </w:rPr>
          <w:fldChar w:fldCharType="separate"/>
        </w:r>
        <w:r>
          <w:rPr>
            <w:noProof/>
            <w:webHidden/>
          </w:rPr>
          <w:t>36</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77" w:history="1">
        <w:r w:rsidRPr="007F5463">
          <w:rPr>
            <w:rStyle w:val="Hyperlink"/>
            <w:noProof/>
          </w:rPr>
          <w:t>CHAPTER SIX: DISCUSSION</w:t>
        </w:r>
        <w:r>
          <w:rPr>
            <w:noProof/>
            <w:webHidden/>
          </w:rPr>
          <w:tab/>
        </w:r>
        <w:r>
          <w:rPr>
            <w:noProof/>
            <w:webHidden/>
          </w:rPr>
          <w:fldChar w:fldCharType="begin"/>
        </w:r>
        <w:r>
          <w:rPr>
            <w:noProof/>
            <w:webHidden/>
          </w:rPr>
          <w:instrText xml:space="preserve"> PAGEREF _Toc242035377 \h </w:instrText>
        </w:r>
        <w:r>
          <w:rPr>
            <w:noProof/>
            <w:webHidden/>
          </w:rPr>
        </w:r>
        <w:r>
          <w:rPr>
            <w:noProof/>
            <w:webHidden/>
          </w:rPr>
          <w:fldChar w:fldCharType="separate"/>
        </w:r>
        <w:r>
          <w:rPr>
            <w:noProof/>
            <w:webHidden/>
          </w:rPr>
          <w:t>37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8" w:history="1">
        <w:r w:rsidRPr="007F5463">
          <w:rPr>
            <w:rStyle w:val="Hyperlink"/>
            <w:noProof/>
          </w:rPr>
          <w:t>6.1  Effect of DG on Fault Current</w:t>
        </w:r>
        <w:r>
          <w:rPr>
            <w:noProof/>
            <w:webHidden/>
          </w:rPr>
          <w:tab/>
        </w:r>
        <w:r>
          <w:rPr>
            <w:noProof/>
            <w:webHidden/>
          </w:rPr>
          <w:fldChar w:fldCharType="begin"/>
        </w:r>
        <w:r>
          <w:rPr>
            <w:noProof/>
            <w:webHidden/>
          </w:rPr>
          <w:instrText xml:space="preserve"> PAGEREF _Toc242035378 \h </w:instrText>
        </w:r>
        <w:r>
          <w:rPr>
            <w:noProof/>
            <w:webHidden/>
          </w:rPr>
        </w:r>
        <w:r>
          <w:rPr>
            <w:noProof/>
            <w:webHidden/>
          </w:rPr>
          <w:fldChar w:fldCharType="separate"/>
        </w:r>
        <w:r>
          <w:rPr>
            <w:noProof/>
            <w:webHidden/>
          </w:rPr>
          <w:t>37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79" w:history="1">
        <w:r w:rsidRPr="007F5463">
          <w:rPr>
            <w:rStyle w:val="Hyperlink"/>
            <w:noProof/>
          </w:rPr>
          <w:t>6.2  Effect of Fault Current Direction</w:t>
        </w:r>
        <w:r>
          <w:rPr>
            <w:noProof/>
            <w:webHidden/>
          </w:rPr>
          <w:tab/>
        </w:r>
        <w:r>
          <w:rPr>
            <w:noProof/>
            <w:webHidden/>
          </w:rPr>
          <w:fldChar w:fldCharType="begin"/>
        </w:r>
        <w:r>
          <w:rPr>
            <w:noProof/>
            <w:webHidden/>
          </w:rPr>
          <w:instrText xml:space="preserve"> PAGEREF _Toc242035379 \h </w:instrText>
        </w:r>
        <w:r>
          <w:rPr>
            <w:noProof/>
            <w:webHidden/>
          </w:rPr>
        </w:r>
        <w:r>
          <w:rPr>
            <w:noProof/>
            <w:webHidden/>
          </w:rPr>
          <w:fldChar w:fldCharType="separate"/>
        </w:r>
        <w:r>
          <w:rPr>
            <w:noProof/>
            <w:webHidden/>
          </w:rPr>
          <w:t>37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0" w:history="1">
        <w:r w:rsidRPr="007F5463">
          <w:rPr>
            <w:rStyle w:val="Hyperlink"/>
            <w:noProof/>
          </w:rPr>
          <w:t>6.3  Performance of the Conventional Protection</w:t>
        </w:r>
        <w:r>
          <w:rPr>
            <w:noProof/>
            <w:webHidden/>
          </w:rPr>
          <w:tab/>
        </w:r>
        <w:r>
          <w:rPr>
            <w:noProof/>
            <w:webHidden/>
          </w:rPr>
          <w:fldChar w:fldCharType="begin"/>
        </w:r>
        <w:r>
          <w:rPr>
            <w:noProof/>
            <w:webHidden/>
          </w:rPr>
          <w:instrText xml:space="preserve"> PAGEREF _Toc242035380 \h </w:instrText>
        </w:r>
        <w:r>
          <w:rPr>
            <w:noProof/>
            <w:webHidden/>
          </w:rPr>
        </w:r>
        <w:r>
          <w:rPr>
            <w:noProof/>
            <w:webHidden/>
          </w:rPr>
          <w:fldChar w:fldCharType="separate"/>
        </w:r>
        <w:r>
          <w:rPr>
            <w:noProof/>
            <w:webHidden/>
          </w:rPr>
          <w:t>37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1" w:history="1">
        <w:r w:rsidRPr="007F5463">
          <w:rPr>
            <w:rStyle w:val="Hyperlink"/>
            <w:noProof/>
          </w:rPr>
          <w:t>6.4  Performance of the DSDR</w:t>
        </w:r>
        <w:r>
          <w:rPr>
            <w:noProof/>
            <w:webHidden/>
          </w:rPr>
          <w:tab/>
        </w:r>
        <w:r>
          <w:rPr>
            <w:noProof/>
            <w:webHidden/>
          </w:rPr>
          <w:fldChar w:fldCharType="begin"/>
        </w:r>
        <w:r>
          <w:rPr>
            <w:noProof/>
            <w:webHidden/>
          </w:rPr>
          <w:instrText xml:space="preserve"> PAGEREF _Toc242035381 \h </w:instrText>
        </w:r>
        <w:r>
          <w:rPr>
            <w:noProof/>
            <w:webHidden/>
          </w:rPr>
        </w:r>
        <w:r>
          <w:rPr>
            <w:noProof/>
            <w:webHidden/>
          </w:rPr>
          <w:fldChar w:fldCharType="separate"/>
        </w:r>
        <w:r>
          <w:rPr>
            <w:noProof/>
            <w:webHidden/>
          </w:rPr>
          <w:t>37</w:t>
        </w:r>
        <w:r>
          <w:rPr>
            <w:noProof/>
            <w:webHidden/>
          </w:rPr>
          <w:fldChar w:fldCharType="end"/>
        </w:r>
      </w:hyperlink>
    </w:p>
    <w:p w:rsidR="001F71E2" w:rsidRDefault="001F71E2" w:rsidP="001F71E2">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5382" w:history="1">
        <w:r w:rsidRPr="007F5463">
          <w:rPr>
            <w:rStyle w:val="Hyperlink"/>
            <w:noProof/>
          </w:rPr>
          <w:t>6.5  Limits Reached by the Devices</w:t>
        </w:r>
        <w:r>
          <w:rPr>
            <w:noProof/>
            <w:webHidden/>
          </w:rPr>
          <w:tab/>
        </w:r>
        <w:r>
          <w:rPr>
            <w:noProof/>
            <w:webHidden/>
          </w:rPr>
          <w:fldChar w:fldCharType="begin"/>
        </w:r>
        <w:r>
          <w:rPr>
            <w:noProof/>
            <w:webHidden/>
          </w:rPr>
          <w:instrText xml:space="preserve"> PAGEREF _Toc242035382 \h </w:instrText>
        </w:r>
        <w:r>
          <w:rPr>
            <w:noProof/>
            <w:webHidden/>
          </w:rPr>
        </w:r>
        <w:r>
          <w:rPr>
            <w:noProof/>
            <w:webHidden/>
          </w:rPr>
          <w:fldChar w:fldCharType="separate"/>
        </w:r>
        <w:r>
          <w:rPr>
            <w:noProof/>
            <w:webHidden/>
          </w:rPr>
          <w:t>37</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3" w:history="1">
        <w:r w:rsidRPr="007F5463">
          <w:rPr>
            <w:rStyle w:val="Hyperlink"/>
            <w:noProof/>
          </w:rPr>
          <w:t>6.6  Engineering Implication</w:t>
        </w:r>
        <w:r>
          <w:rPr>
            <w:noProof/>
            <w:webHidden/>
          </w:rPr>
          <w:tab/>
        </w:r>
        <w:r>
          <w:rPr>
            <w:noProof/>
            <w:webHidden/>
          </w:rPr>
          <w:fldChar w:fldCharType="begin"/>
        </w:r>
        <w:r>
          <w:rPr>
            <w:noProof/>
            <w:webHidden/>
          </w:rPr>
          <w:instrText xml:space="preserve"> PAGEREF _Toc242035383 \h </w:instrText>
        </w:r>
        <w:r>
          <w:rPr>
            <w:noProof/>
            <w:webHidden/>
          </w:rPr>
        </w:r>
        <w:r>
          <w:rPr>
            <w:noProof/>
            <w:webHidden/>
          </w:rPr>
          <w:fldChar w:fldCharType="separate"/>
        </w:r>
        <w:r>
          <w:rPr>
            <w:noProof/>
            <w:webHidden/>
          </w:rPr>
          <w:t>38</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84" w:history="1">
        <w:r w:rsidRPr="007F5463">
          <w:rPr>
            <w:rStyle w:val="Hyperlink"/>
            <w:noProof/>
          </w:rPr>
          <w:t>CHAPTER SEVEN: CONCLUSION AND FUTURE WORK</w:t>
        </w:r>
        <w:r>
          <w:rPr>
            <w:noProof/>
            <w:webHidden/>
          </w:rPr>
          <w:tab/>
        </w:r>
        <w:r>
          <w:rPr>
            <w:noProof/>
            <w:webHidden/>
          </w:rPr>
          <w:fldChar w:fldCharType="begin"/>
        </w:r>
        <w:r>
          <w:rPr>
            <w:noProof/>
            <w:webHidden/>
          </w:rPr>
          <w:instrText xml:space="preserve"> PAGEREF _Toc242035384 \h </w:instrText>
        </w:r>
        <w:r>
          <w:rPr>
            <w:noProof/>
            <w:webHidden/>
          </w:rPr>
        </w:r>
        <w:r>
          <w:rPr>
            <w:noProof/>
            <w:webHidden/>
          </w:rPr>
          <w:fldChar w:fldCharType="separate"/>
        </w:r>
        <w:r>
          <w:rPr>
            <w:noProof/>
            <w:webHidden/>
          </w:rPr>
          <w:t>39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5" w:history="1">
        <w:r w:rsidRPr="007F5463">
          <w:rPr>
            <w:rStyle w:val="Hyperlink"/>
            <w:noProof/>
          </w:rPr>
          <w:t>7.1  Conclusion</w:t>
        </w:r>
        <w:r>
          <w:rPr>
            <w:noProof/>
            <w:webHidden/>
          </w:rPr>
          <w:tab/>
        </w:r>
        <w:r>
          <w:rPr>
            <w:noProof/>
            <w:webHidden/>
          </w:rPr>
          <w:fldChar w:fldCharType="begin"/>
        </w:r>
        <w:r>
          <w:rPr>
            <w:noProof/>
            <w:webHidden/>
          </w:rPr>
          <w:instrText xml:space="preserve"> PAGEREF _Toc242035385 \h </w:instrText>
        </w:r>
        <w:r>
          <w:rPr>
            <w:noProof/>
            <w:webHidden/>
          </w:rPr>
        </w:r>
        <w:r>
          <w:rPr>
            <w:noProof/>
            <w:webHidden/>
          </w:rPr>
          <w:fldChar w:fldCharType="separate"/>
        </w:r>
        <w:r>
          <w:rPr>
            <w:noProof/>
            <w:webHidden/>
          </w:rPr>
          <w:t>39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6" w:history="1">
        <w:r w:rsidRPr="007F5463">
          <w:rPr>
            <w:rStyle w:val="Hyperlink"/>
            <w:noProof/>
          </w:rPr>
          <w:t>7.2  Major Findings</w:t>
        </w:r>
        <w:r>
          <w:rPr>
            <w:noProof/>
            <w:webHidden/>
          </w:rPr>
          <w:tab/>
        </w:r>
        <w:r>
          <w:rPr>
            <w:noProof/>
            <w:webHidden/>
          </w:rPr>
          <w:fldChar w:fldCharType="begin"/>
        </w:r>
        <w:r>
          <w:rPr>
            <w:noProof/>
            <w:webHidden/>
          </w:rPr>
          <w:instrText xml:space="preserve"> PAGEREF _Toc242035386 \h </w:instrText>
        </w:r>
        <w:r>
          <w:rPr>
            <w:noProof/>
            <w:webHidden/>
          </w:rPr>
        </w:r>
        <w:r>
          <w:rPr>
            <w:noProof/>
            <w:webHidden/>
          </w:rPr>
          <w:fldChar w:fldCharType="separate"/>
        </w:r>
        <w:r>
          <w:rPr>
            <w:noProof/>
            <w:webHidden/>
          </w:rPr>
          <w:t>39</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7" w:history="1">
        <w:r w:rsidRPr="007F5463">
          <w:rPr>
            <w:rStyle w:val="Hyperlink"/>
            <w:noProof/>
          </w:rPr>
          <w:t>7.3  Contributions of the Present Work</w:t>
        </w:r>
        <w:r>
          <w:rPr>
            <w:noProof/>
            <w:webHidden/>
          </w:rPr>
          <w:tab/>
        </w:r>
        <w:r>
          <w:rPr>
            <w:noProof/>
            <w:webHidden/>
          </w:rPr>
          <w:fldChar w:fldCharType="begin"/>
        </w:r>
        <w:r>
          <w:rPr>
            <w:noProof/>
            <w:webHidden/>
          </w:rPr>
          <w:instrText xml:space="preserve"> PAGEREF _Toc242035387 \h </w:instrText>
        </w:r>
        <w:r>
          <w:rPr>
            <w:noProof/>
            <w:webHidden/>
          </w:rPr>
        </w:r>
        <w:r>
          <w:rPr>
            <w:noProof/>
            <w:webHidden/>
          </w:rPr>
          <w:fldChar w:fldCharType="separate"/>
        </w:r>
        <w:r>
          <w:rPr>
            <w:noProof/>
            <w:webHidden/>
          </w:rPr>
          <w:t>40</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88" w:history="1">
        <w:r w:rsidRPr="007F5463">
          <w:rPr>
            <w:rStyle w:val="Hyperlink"/>
            <w:noProof/>
          </w:rPr>
          <w:t>7.4  Future Work</w:t>
        </w:r>
        <w:r>
          <w:rPr>
            <w:noProof/>
            <w:webHidden/>
          </w:rPr>
          <w:tab/>
        </w:r>
        <w:r>
          <w:rPr>
            <w:noProof/>
            <w:webHidden/>
          </w:rPr>
          <w:fldChar w:fldCharType="begin"/>
        </w:r>
        <w:r>
          <w:rPr>
            <w:noProof/>
            <w:webHidden/>
          </w:rPr>
          <w:instrText xml:space="preserve"> PAGEREF _Toc242035388 \h </w:instrText>
        </w:r>
        <w:r>
          <w:rPr>
            <w:noProof/>
            <w:webHidden/>
          </w:rPr>
        </w:r>
        <w:r>
          <w:rPr>
            <w:noProof/>
            <w:webHidden/>
          </w:rPr>
          <w:fldChar w:fldCharType="separate"/>
        </w:r>
        <w:r>
          <w:rPr>
            <w:noProof/>
            <w:webHidden/>
          </w:rPr>
          <w:t>40</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89" w:history="1">
        <w:r w:rsidRPr="007F5463">
          <w:rPr>
            <w:rStyle w:val="Hyperlink"/>
            <w:noProof/>
          </w:rPr>
          <w:t>REFERENCES</w:t>
        </w:r>
        <w:r>
          <w:rPr>
            <w:noProof/>
            <w:webHidden/>
          </w:rPr>
          <w:tab/>
        </w:r>
        <w:r>
          <w:rPr>
            <w:noProof/>
            <w:webHidden/>
          </w:rPr>
          <w:fldChar w:fldCharType="begin"/>
        </w:r>
        <w:r>
          <w:rPr>
            <w:noProof/>
            <w:webHidden/>
          </w:rPr>
          <w:instrText xml:space="preserve"> PAGEREF _Toc242035389 \h </w:instrText>
        </w:r>
        <w:r>
          <w:rPr>
            <w:noProof/>
            <w:webHidden/>
          </w:rPr>
        </w:r>
        <w:r>
          <w:rPr>
            <w:noProof/>
            <w:webHidden/>
          </w:rPr>
          <w:fldChar w:fldCharType="separate"/>
        </w:r>
        <w:r>
          <w:rPr>
            <w:noProof/>
            <w:webHidden/>
          </w:rPr>
          <w:t>41</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90" w:history="1">
        <w:r w:rsidRPr="007F5463">
          <w:rPr>
            <w:rStyle w:val="Hyperlink"/>
            <w:noProof/>
          </w:rPr>
          <w:t>APPENDIX A: COMPLETE COPY OF THE REFERENCE PAPER</w:t>
        </w:r>
        <w:r>
          <w:rPr>
            <w:noProof/>
            <w:webHidden/>
          </w:rPr>
          <w:tab/>
        </w:r>
        <w:r>
          <w:rPr>
            <w:noProof/>
            <w:webHidden/>
          </w:rPr>
          <w:fldChar w:fldCharType="begin"/>
        </w:r>
        <w:r>
          <w:rPr>
            <w:noProof/>
            <w:webHidden/>
          </w:rPr>
          <w:instrText xml:space="preserve"> PAGEREF _Toc242035390 \h </w:instrText>
        </w:r>
        <w:r>
          <w:rPr>
            <w:noProof/>
            <w:webHidden/>
          </w:rPr>
        </w:r>
        <w:r>
          <w:rPr>
            <w:noProof/>
            <w:webHidden/>
          </w:rPr>
          <w:fldChar w:fldCharType="separate"/>
        </w:r>
        <w:r>
          <w:rPr>
            <w:noProof/>
            <w:webHidden/>
          </w:rPr>
          <w:t>42</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91" w:history="1">
        <w:r w:rsidRPr="007F5463">
          <w:rPr>
            <w:rStyle w:val="Hyperlink"/>
            <w:noProof/>
          </w:rPr>
          <w:t>APPENDIX B: IMPLEMENTATION FORMULAS</w:t>
        </w:r>
        <w:r>
          <w:rPr>
            <w:noProof/>
            <w:webHidden/>
          </w:rPr>
          <w:tab/>
        </w:r>
        <w:r>
          <w:rPr>
            <w:noProof/>
            <w:webHidden/>
          </w:rPr>
          <w:fldChar w:fldCharType="begin"/>
        </w:r>
        <w:r>
          <w:rPr>
            <w:noProof/>
            <w:webHidden/>
          </w:rPr>
          <w:instrText xml:space="preserve"> PAGEREF _Toc242035391 \h </w:instrText>
        </w:r>
        <w:r>
          <w:rPr>
            <w:noProof/>
            <w:webHidden/>
          </w:rPr>
        </w:r>
        <w:r>
          <w:rPr>
            <w:noProof/>
            <w:webHidden/>
          </w:rPr>
          <w:fldChar w:fldCharType="separate"/>
        </w:r>
        <w:r>
          <w:rPr>
            <w:noProof/>
            <w:webHidden/>
          </w:rPr>
          <w:t>43</w:t>
        </w:r>
        <w:r>
          <w:rPr>
            <w:noProof/>
            <w:webHidden/>
          </w:rPr>
          <w:fldChar w:fldCharType="end"/>
        </w:r>
      </w:hyperlink>
    </w:p>
    <w:p w:rsidR="001F71E2" w:rsidRDefault="001F71E2" w:rsidP="001F71E2">
      <w:pPr>
        <w:pStyle w:val="TOC1"/>
        <w:tabs>
          <w:tab w:val="right" w:pos="8788"/>
        </w:tabs>
        <w:rPr>
          <w:rFonts w:asciiTheme="minorHAnsi" w:eastAsiaTheme="minorEastAsia" w:hAnsiTheme="minorHAnsi" w:cstheme="minorBidi"/>
          <w:b w:val="0"/>
          <w:noProof/>
          <w:sz w:val="22"/>
          <w:szCs w:val="22"/>
          <w:lang w:eastAsia="en-US"/>
        </w:rPr>
      </w:pPr>
      <w:hyperlink w:anchor="_Toc242035392" w:history="1">
        <w:r w:rsidRPr="007F5463">
          <w:rPr>
            <w:rStyle w:val="Hyperlink"/>
            <w:noProof/>
          </w:rPr>
          <w:t>APPENDIX C: COMPARISON WITH THE REFERENCE PAPER</w:t>
        </w:r>
        <w:r>
          <w:rPr>
            <w:noProof/>
            <w:webHidden/>
          </w:rPr>
          <w:tab/>
        </w:r>
        <w:r>
          <w:rPr>
            <w:noProof/>
            <w:webHidden/>
          </w:rPr>
          <w:fldChar w:fldCharType="begin"/>
        </w:r>
        <w:r>
          <w:rPr>
            <w:noProof/>
            <w:webHidden/>
          </w:rPr>
          <w:instrText xml:space="preserve"> PAGEREF _Toc242035392 \h </w:instrText>
        </w:r>
        <w:r>
          <w:rPr>
            <w:noProof/>
            <w:webHidden/>
          </w:rPr>
        </w:r>
        <w:r>
          <w:rPr>
            <w:noProof/>
            <w:webHidden/>
          </w:rPr>
          <w:fldChar w:fldCharType="separate"/>
        </w:r>
        <w:r>
          <w:rPr>
            <w:noProof/>
            <w:webHidden/>
          </w:rPr>
          <w:t>44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3" w:history="1">
        <w:r w:rsidRPr="007F5463">
          <w:rPr>
            <w:rStyle w:val="Hyperlink"/>
            <w:noProof/>
          </w:rPr>
          <w:t>Basis of Comparison</w:t>
        </w:r>
        <w:r>
          <w:rPr>
            <w:noProof/>
            <w:webHidden/>
          </w:rPr>
          <w:tab/>
        </w:r>
        <w:r>
          <w:rPr>
            <w:noProof/>
            <w:webHidden/>
          </w:rPr>
          <w:fldChar w:fldCharType="begin"/>
        </w:r>
        <w:r>
          <w:rPr>
            <w:noProof/>
            <w:webHidden/>
          </w:rPr>
          <w:instrText xml:space="preserve"> PAGEREF _Toc242035393 \h </w:instrText>
        </w:r>
        <w:r>
          <w:rPr>
            <w:noProof/>
            <w:webHidden/>
          </w:rPr>
        </w:r>
        <w:r>
          <w:rPr>
            <w:noProof/>
            <w:webHidden/>
          </w:rPr>
          <w:fldChar w:fldCharType="separate"/>
        </w:r>
        <w:r>
          <w:rPr>
            <w:noProof/>
            <w:webHidden/>
          </w:rPr>
          <w:t>44</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4" w:history="1">
        <w:r w:rsidRPr="007F5463">
          <w:rPr>
            <w:rStyle w:val="Hyperlink"/>
            <w:noProof/>
          </w:rPr>
          <w:t>Base-Case Comparison</w:t>
        </w:r>
        <w:r>
          <w:rPr>
            <w:noProof/>
            <w:webHidden/>
          </w:rPr>
          <w:tab/>
        </w:r>
        <w:r>
          <w:rPr>
            <w:noProof/>
            <w:webHidden/>
          </w:rPr>
          <w:fldChar w:fldCharType="begin"/>
        </w:r>
        <w:r>
          <w:rPr>
            <w:noProof/>
            <w:webHidden/>
          </w:rPr>
          <w:instrText xml:space="preserve"> PAGEREF _Toc242035394 \h </w:instrText>
        </w:r>
        <w:r>
          <w:rPr>
            <w:noProof/>
            <w:webHidden/>
          </w:rPr>
        </w:r>
        <w:r>
          <w:rPr>
            <w:noProof/>
            <w:webHidden/>
          </w:rPr>
          <w:fldChar w:fldCharType="separate"/>
        </w:r>
        <w:r>
          <w:rPr>
            <w:noProof/>
            <w:webHidden/>
          </w:rPr>
          <w:t>45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5" w:history="1">
        <w:r w:rsidRPr="007F5463">
          <w:rPr>
            <w:rStyle w:val="Hyperlink"/>
            <w:noProof/>
          </w:rPr>
          <w:t>Fault-Current Magnitude Difference</w:t>
        </w:r>
        <w:r>
          <w:rPr>
            <w:noProof/>
            <w:webHidden/>
          </w:rPr>
          <w:tab/>
        </w:r>
        <w:r>
          <w:rPr>
            <w:noProof/>
            <w:webHidden/>
          </w:rPr>
          <w:fldChar w:fldCharType="begin"/>
        </w:r>
        <w:r>
          <w:rPr>
            <w:noProof/>
            <w:webHidden/>
          </w:rPr>
          <w:instrText xml:space="preserve"> PAGEREF _Toc242035395 \h </w:instrText>
        </w:r>
        <w:r>
          <w:rPr>
            <w:noProof/>
            <w:webHidden/>
          </w:rPr>
        </w:r>
        <w:r>
          <w:rPr>
            <w:noProof/>
            <w:webHidden/>
          </w:rPr>
          <w:fldChar w:fldCharType="separate"/>
        </w:r>
        <w:r>
          <w:rPr>
            <w:noProof/>
            <w:webHidden/>
          </w:rPr>
          <w:t>45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6" w:history="1">
        <w:r w:rsidRPr="007F5463">
          <w:rPr>
            <w:rStyle w:val="Hyperlink"/>
            <w:noProof/>
          </w:rPr>
          <w:t>Fuse and Coordination Comparison</w:t>
        </w:r>
        <w:r>
          <w:rPr>
            <w:noProof/>
            <w:webHidden/>
          </w:rPr>
          <w:tab/>
        </w:r>
        <w:r>
          <w:rPr>
            <w:noProof/>
            <w:webHidden/>
          </w:rPr>
          <w:fldChar w:fldCharType="begin"/>
        </w:r>
        <w:r>
          <w:rPr>
            <w:noProof/>
            <w:webHidden/>
          </w:rPr>
          <w:instrText xml:space="preserve"> PAGEREF _Toc242035396 \h </w:instrText>
        </w:r>
        <w:r>
          <w:rPr>
            <w:noProof/>
            <w:webHidden/>
          </w:rPr>
        </w:r>
        <w:r>
          <w:rPr>
            <w:noProof/>
            <w:webHidden/>
          </w:rPr>
          <w:fldChar w:fldCharType="separate"/>
        </w:r>
        <w:r>
          <w:rPr>
            <w:noProof/>
            <w:webHidden/>
          </w:rPr>
          <w:t>45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7" w:history="1">
        <w:r w:rsidRPr="007F5463">
          <w:rPr>
            <w:rStyle w:val="Hyperlink"/>
            <w:noProof/>
          </w:rPr>
          <w:t>Operating-Time Comparison (Table IV)</w:t>
        </w:r>
        <w:r>
          <w:rPr>
            <w:noProof/>
            <w:webHidden/>
          </w:rPr>
          <w:tab/>
        </w:r>
        <w:r>
          <w:rPr>
            <w:noProof/>
            <w:webHidden/>
          </w:rPr>
          <w:fldChar w:fldCharType="begin"/>
        </w:r>
        <w:r>
          <w:rPr>
            <w:noProof/>
            <w:webHidden/>
          </w:rPr>
          <w:instrText xml:space="preserve"> PAGEREF _Toc242035397 \h </w:instrText>
        </w:r>
        <w:r>
          <w:rPr>
            <w:noProof/>
            <w:webHidden/>
          </w:rPr>
        </w:r>
        <w:r>
          <w:rPr>
            <w:noProof/>
            <w:webHidden/>
          </w:rPr>
          <w:fldChar w:fldCharType="separate"/>
        </w:r>
        <w:r>
          <w:rPr>
            <w:noProof/>
            <w:webHidden/>
          </w:rPr>
          <w:t>45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8" w:history="1">
        <w:r w:rsidRPr="007F5463">
          <w:rPr>
            <w:rStyle w:val="Hyperlink"/>
            <w:noProof/>
          </w:rPr>
          <w:t>Central Finding Comparison</w:t>
        </w:r>
        <w:r>
          <w:rPr>
            <w:noProof/>
            <w:webHidden/>
          </w:rPr>
          <w:tab/>
        </w:r>
        <w:r>
          <w:rPr>
            <w:noProof/>
            <w:webHidden/>
          </w:rPr>
          <w:fldChar w:fldCharType="begin"/>
        </w:r>
        <w:r>
          <w:rPr>
            <w:noProof/>
            <w:webHidden/>
          </w:rPr>
          <w:instrText xml:space="preserve"> PAGEREF _Toc242035398 \h </w:instrText>
        </w:r>
        <w:r>
          <w:rPr>
            <w:noProof/>
            <w:webHidden/>
          </w:rPr>
        </w:r>
        <w:r>
          <w:rPr>
            <w:noProof/>
            <w:webHidden/>
          </w:rPr>
          <w:fldChar w:fldCharType="separate"/>
        </w:r>
        <w:r>
          <w:rPr>
            <w:noProof/>
            <w:webHidden/>
          </w:rPr>
          <w:t>45</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399" w:history="1">
        <w:r w:rsidRPr="007F5463">
          <w:rPr>
            <w:rStyle w:val="Hyperlink"/>
            <w:noProof/>
          </w:rPr>
          <w:t>Tables of the comparison</w:t>
        </w:r>
        <w:r>
          <w:rPr>
            <w:noProof/>
            <w:webHidden/>
          </w:rPr>
          <w:tab/>
        </w:r>
        <w:r>
          <w:rPr>
            <w:noProof/>
            <w:webHidden/>
          </w:rPr>
          <w:fldChar w:fldCharType="begin"/>
        </w:r>
        <w:r>
          <w:rPr>
            <w:noProof/>
            <w:webHidden/>
          </w:rPr>
          <w:instrText xml:space="preserve"> PAGEREF _Toc242035399 \h </w:instrText>
        </w:r>
        <w:r>
          <w:rPr>
            <w:noProof/>
            <w:webHidden/>
          </w:rPr>
        </w:r>
        <w:r>
          <w:rPr>
            <w:noProof/>
            <w:webHidden/>
          </w:rPr>
          <w:fldChar w:fldCharType="separate"/>
        </w:r>
        <w:r>
          <w:rPr>
            <w:noProof/>
            <w:webHidden/>
          </w:rPr>
          <w:t>46</w:t>
        </w:r>
        <w:r>
          <w:rPr>
            <w:noProof/>
            <w:webHidden/>
          </w:rPr>
          <w:fldChar w:fldCharType="end"/>
        </w:r>
      </w:hyperlink>
    </w:p>
    <w:p w:rsidR="001F71E2" w:rsidRDefault="001F71E2">
      <w:pPr>
        <w:pStyle w:val="TOC2"/>
        <w:tabs>
          <w:tab w:val="right" w:leader="dot" w:pos="8778"/>
        </w:tabs>
        <w:rPr>
          <w:rFonts w:asciiTheme="minorHAnsi" w:eastAsiaTheme="minorEastAsia" w:hAnsiTheme="minorHAnsi" w:cstheme="minorBidi"/>
          <w:noProof/>
          <w:sz w:val="22"/>
          <w:szCs w:val="22"/>
          <w:lang w:eastAsia="en-US"/>
        </w:rPr>
      </w:pPr>
      <w:hyperlink w:anchor="_Toc242035400" w:history="1">
        <w:r w:rsidRPr="007F5463">
          <w:rPr>
            <w:rStyle w:val="Hyperlink"/>
            <w:noProof/>
          </w:rPr>
          <w:t>DG penetration (Fig. 7 of the paper)</w:t>
        </w:r>
        <w:r>
          <w:rPr>
            <w:noProof/>
            <w:webHidden/>
          </w:rPr>
          <w:tab/>
        </w:r>
        <w:r>
          <w:rPr>
            <w:noProof/>
            <w:webHidden/>
          </w:rPr>
          <w:fldChar w:fldCharType="begin"/>
        </w:r>
        <w:r>
          <w:rPr>
            <w:noProof/>
            <w:webHidden/>
          </w:rPr>
          <w:instrText xml:space="preserve"> PAGEREF _Toc242035400 \h </w:instrText>
        </w:r>
        <w:r>
          <w:rPr>
            <w:noProof/>
            <w:webHidden/>
          </w:rPr>
        </w:r>
        <w:r>
          <w:rPr>
            <w:noProof/>
            <w:webHidden/>
          </w:rPr>
          <w:fldChar w:fldCharType="separate"/>
        </w:r>
        <w:r>
          <w:rPr>
            <w:noProof/>
            <w:webHidden/>
          </w:rPr>
          <w:t>50</w:t>
        </w:r>
        <w:r>
          <w:rPr>
            <w:noProof/>
            <w:webHidden/>
          </w:rPr>
          <w:fldChar w:fldCharType="end"/>
        </w:r>
      </w:hyperlink>
    </w:p>
    <w:p w:rsidR="00A820EB" w:rsidRPr="001F71E2" w:rsidRDefault="001F71E2" w:rsidP="001F71E2">
      <w:pPr>
        <w:pStyle w:val="BodyText"/>
        <w:spacing w:after="0" w:line="20" w:lineRule="exact"/>
        <w:rPr>
          <w:sz w:val="2"/>
        </w:rPr>
      </w:pPr>
      <w:r w:rsidRPr="001F71E2">
        <w:rPr>
          <w:sz w:val="2"/>
        </w:rPr>
        <w:fldChar w:fldCharType="end"/>
      </w:r>
    </w:p>
    <w:p w:rsidR="00A820EB" w:rsidRDefault="001F71E2">
      <w:pPr>
        <w:pStyle w:val="Heading1"/>
      </w:pPr>
      <w:bookmarkStart w:id="8" w:name="list-of-symbols-and-abbreviations"/>
      <w:bookmarkStart w:id="9" w:name="_Toc242035312"/>
      <w:bookmarkEnd w:id="5"/>
      <w:r>
        <w:lastRenderedPageBreak/>
        <w:t>LIST OF FIGURES</w:t>
      </w:r>
      <w:bookmarkEnd w:id="9"/>
    </w:p>
    <w:p w:rsidR="001F71E2" w:rsidRDefault="001F71E2">
      <w:pPr>
        <w:pStyle w:val="TOC9"/>
        <w:tabs>
          <w:tab w:val="right" w:leader="dot" w:pos="8778"/>
        </w:tabs>
        <w:rPr>
          <w:noProof/>
        </w:rPr>
      </w:pPr>
      <w:r>
        <w:fldChar w:fldCharType="begin"/>
      </w:r>
      <w:r>
        <w:instrText>TOC \h \z \t "Image Caption,9"</w:instrText>
      </w:r>
      <w:r>
        <w:fldChar w:fldCharType="separate"/>
      </w:r>
      <w:hyperlink w:anchor="_Toc242035401" w:history="1">
        <w:r w:rsidRPr="00977FB0">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_Toc242035401 \h </w:instrText>
        </w:r>
        <w:r>
          <w:rPr>
            <w:noProof/>
            <w:webHidden/>
          </w:rPr>
        </w:r>
        <w:r>
          <w:rPr>
            <w:noProof/>
            <w:webHidden/>
          </w:rPr>
          <w:fldChar w:fldCharType="separate"/>
        </w:r>
        <w:r>
          <w:rPr>
            <w:noProof/>
            <w:webHidden/>
          </w:rPr>
          <w:t>6</w:t>
        </w:r>
        <w:r>
          <w:rPr>
            <w:noProof/>
            <w:webHidden/>
          </w:rPr>
          <w:fldChar w:fldCharType="end"/>
        </w:r>
      </w:hyperlink>
    </w:p>
    <w:p w:rsidR="001F71E2" w:rsidRDefault="001F71E2">
      <w:pPr>
        <w:pStyle w:val="TOC9"/>
        <w:tabs>
          <w:tab w:val="right" w:leader="dot" w:pos="8778"/>
        </w:tabs>
        <w:rPr>
          <w:noProof/>
        </w:rPr>
      </w:pPr>
      <w:hyperlink w:anchor="_Toc242035402" w:history="1">
        <w:r w:rsidRPr="00977FB0">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_Toc242035402 \h </w:instrText>
        </w:r>
        <w:r>
          <w:rPr>
            <w:noProof/>
            <w:webHidden/>
          </w:rPr>
        </w:r>
        <w:r>
          <w:rPr>
            <w:noProof/>
            <w:webHidden/>
          </w:rPr>
          <w:fldChar w:fldCharType="separate"/>
        </w:r>
        <w:r>
          <w:rPr>
            <w:noProof/>
            <w:webHidden/>
          </w:rPr>
          <w:t>12</w:t>
        </w:r>
        <w:r>
          <w:rPr>
            <w:noProof/>
            <w:webHidden/>
          </w:rPr>
          <w:fldChar w:fldCharType="end"/>
        </w:r>
      </w:hyperlink>
    </w:p>
    <w:p w:rsidR="001F71E2" w:rsidRDefault="001F71E2">
      <w:pPr>
        <w:pStyle w:val="TOC9"/>
        <w:tabs>
          <w:tab w:val="right" w:leader="dot" w:pos="8778"/>
        </w:tabs>
        <w:rPr>
          <w:noProof/>
        </w:rPr>
      </w:pPr>
      <w:hyperlink w:anchor="_Toc242035403" w:history="1">
        <w:r w:rsidRPr="00977FB0">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_Toc242035403 \h </w:instrText>
        </w:r>
        <w:r>
          <w:rPr>
            <w:noProof/>
            <w:webHidden/>
          </w:rPr>
        </w:r>
        <w:r>
          <w:rPr>
            <w:noProof/>
            <w:webHidden/>
          </w:rPr>
          <w:fldChar w:fldCharType="separate"/>
        </w:r>
        <w:r>
          <w:rPr>
            <w:noProof/>
            <w:webHidden/>
          </w:rPr>
          <w:t>21</w:t>
        </w:r>
        <w:r>
          <w:rPr>
            <w:noProof/>
            <w:webHidden/>
          </w:rPr>
          <w:fldChar w:fldCharType="end"/>
        </w:r>
      </w:hyperlink>
    </w:p>
    <w:p w:rsidR="001F71E2" w:rsidRDefault="001F71E2">
      <w:pPr>
        <w:pStyle w:val="TOC9"/>
        <w:tabs>
          <w:tab w:val="right" w:leader="dot" w:pos="8778"/>
        </w:tabs>
        <w:rPr>
          <w:noProof/>
        </w:rPr>
      </w:pPr>
      <w:hyperlink w:anchor="_Toc242035404" w:history="1">
        <w:r w:rsidRPr="00977FB0">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_Toc242035404 \h </w:instrText>
        </w:r>
        <w:r>
          <w:rPr>
            <w:noProof/>
            <w:webHidden/>
          </w:rPr>
        </w:r>
        <w:r>
          <w:rPr>
            <w:noProof/>
            <w:webHidden/>
          </w:rPr>
          <w:fldChar w:fldCharType="separate"/>
        </w:r>
        <w:r>
          <w:rPr>
            <w:noProof/>
            <w:webHidden/>
          </w:rPr>
          <w:t>21</w:t>
        </w:r>
        <w:r>
          <w:rPr>
            <w:noProof/>
            <w:webHidden/>
          </w:rPr>
          <w:fldChar w:fldCharType="end"/>
        </w:r>
      </w:hyperlink>
    </w:p>
    <w:p w:rsidR="001F71E2" w:rsidRDefault="001F71E2">
      <w:pPr>
        <w:pStyle w:val="TOC9"/>
        <w:tabs>
          <w:tab w:val="right" w:leader="dot" w:pos="8778"/>
        </w:tabs>
        <w:rPr>
          <w:noProof/>
        </w:rPr>
      </w:pPr>
      <w:hyperlink w:anchor="_Toc242035405" w:history="1">
        <w:r w:rsidRPr="00977FB0">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_Toc242035405 \h </w:instrText>
        </w:r>
        <w:r>
          <w:rPr>
            <w:noProof/>
            <w:webHidden/>
          </w:rPr>
        </w:r>
        <w:r>
          <w:rPr>
            <w:noProof/>
            <w:webHidden/>
          </w:rPr>
          <w:fldChar w:fldCharType="separate"/>
        </w:r>
        <w:r>
          <w:rPr>
            <w:noProof/>
            <w:webHidden/>
          </w:rPr>
          <w:t>22</w:t>
        </w:r>
        <w:r>
          <w:rPr>
            <w:noProof/>
            <w:webHidden/>
          </w:rPr>
          <w:fldChar w:fldCharType="end"/>
        </w:r>
      </w:hyperlink>
    </w:p>
    <w:p w:rsidR="001F71E2" w:rsidRDefault="001F71E2">
      <w:pPr>
        <w:pStyle w:val="TOC9"/>
        <w:tabs>
          <w:tab w:val="right" w:leader="dot" w:pos="8778"/>
        </w:tabs>
        <w:rPr>
          <w:noProof/>
        </w:rPr>
      </w:pPr>
      <w:hyperlink w:anchor="_Toc242035406" w:history="1">
        <w:r w:rsidRPr="00977FB0">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_Toc242035406 \h </w:instrText>
        </w:r>
        <w:r>
          <w:rPr>
            <w:noProof/>
            <w:webHidden/>
          </w:rPr>
        </w:r>
        <w:r>
          <w:rPr>
            <w:noProof/>
            <w:webHidden/>
          </w:rPr>
          <w:fldChar w:fldCharType="separate"/>
        </w:r>
        <w:r>
          <w:rPr>
            <w:noProof/>
            <w:webHidden/>
          </w:rPr>
          <w:t>22</w:t>
        </w:r>
        <w:r>
          <w:rPr>
            <w:noProof/>
            <w:webHidden/>
          </w:rPr>
          <w:fldChar w:fldCharType="end"/>
        </w:r>
      </w:hyperlink>
    </w:p>
    <w:p w:rsidR="001F71E2" w:rsidRDefault="001F71E2">
      <w:pPr>
        <w:pStyle w:val="TOC9"/>
        <w:tabs>
          <w:tab w:val="right" w:leader="dot" w:pos="8778"/>
        </w:tabs>
        <w:rPr>
          <w:noProof/>
        </w:rPr>
      </w:pPr>
      <w:hyperlink w:anchor="_Toc242035407" w:history="1">
        <w:r w:rsidRPr="00977FB0">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_Toc242035407 \h </w:instrText>
        </w:r>
        <w:r>
          <w:rPr>
            <w:noProof/>
            <w:webHidden/>
          </w:rPr>
        </w:r>
        <w:r>
          <w:rPr>
            <w:noProof/>
            <w:webHidden/>
          </w:rPr>
          <w:fldChar w:fldCharType="separate"/>
        </w:r>
        <w:r>
          <w:rPr>
            <w:noProof/>
            <w:webHidden/>
          </w:rPr>
          <w:t>23</w:t>
        </w:r>
        <w:r>
          <w:rPr>
            <w:noProof/>
            <w:webHidden/>
          </w:rPr>
          <w:fldChar w:fldCharType="end"/>
        </w:r>
      </w:hyperlink>
    </w:p>
    <w:p w:rsidR="001F71E2" w:rsidRDefault="001F71E2">
      <w:pPr>
        <w:pStyle w:val="TOC9"/>
        <w:tabs>
          <w:tab w:val="right" w:leader="dot" w:pos="8778"/>
        </w:tabs>
        <w:rPr>
          <w:noProof/>
        </w:rPr>
      </w:pPr>
      <w:hyperlink w:anchor="_Toc242035408" w:history="1">
        <w:r w:rsidRPr="00977FB0">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_Toc242035408 \h </w:instrText>
        </w:r>
        <w:r>
          <w:rPr>
            <w:noProof/>
            <w:webHidden/>
          </w:rPr>
        </w:r>
        <w:r>
          <w:rPr>
            <w:noProof/>
            <w:webHidden/>
          </w:rPr>
          <w:fldChar w:fldCharType="separate"/>
        </w:r>
        <w:r>
          <w:rPr>
            <w:noProof/>
            <w:webHidden/>
          </w:rPr>
          <w:t>23</w:t>
        </w:r>
        <w:r>
          <w:rPr>
            <w:noProof/>
            <w:webHidden/>
          </w:rPr>
          <w:fldChar w:fldCharType="end"/>
        </w:r>
      </w:hyperlink>
    </w:p>
    <w:p w:rsidR="001F71E2" w:rsidRDefault="001F71E2">
      <w:pPr>
        <w:pStyle w:val="TOC9"/>
        <w:tabs>
          <w:tab w:val="right" w:leader="dot" w:pos="8778"/>
        </w:tabs>
        <w:rPr>
          <w:noProof/>
        </w:rPr>
      </w:pPr>
      <w:hyperlink w:anchor="_Toc242035409" w:history="1">
        <w:r w:rsidRPr="00977FB0">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_Toc242035409 \h </w:instrText>
        </w:r>
        <w:r>
          <w:rPr>
            <w:noProof/>
            <w:webHidden/>
          </w:rPr>
        </w:r>
        <w:r>
          <w:rPr>
            <w:noProof/>
            <w:webHidden/>
          </w:rPr>
          <w:fldChar w:fldCharType="separate"/>
        </w:r>
        <w:r>
          <w:rPr>
            <w:noProof/>
            <w:webHidden/>
          </w:rPr>
          <w:t>24</w:t>
        </w:r>
        <w:r>
          <w:rPr>
            <w:noProof/>
            <w:webHidden/>
          </w:rPr>
          <w:fldChar w:fldCharType="end"/>
        </w:r>
      </w:hyperlink>
    </w:p>
    <w:p w:rsidR="001F71E2" w:rsidRDefault="001F71E2">
      <w:pPr>
        <w:pStyle w:val="TOC9"/>
        <w:tabs>
          <w:tab w:val="right" w:leader="dot" w:pos="8778"/>
        </w:tabs>
        <w:rPr>
          <w:noProof/>
        </w:rPr>
      </w:pPr>
      <w:hyperlink w:anchor="_Toc242035410" w:history="1">
        <w:r w:rsidRPr="00977FB0">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_Toc242035410 \h </w:instrText>
        </w:r>
        <w:r>
          <w:rPr>
            <w:noProof/>
            <w:webHidden/>
          </w:rPr>
        </w:r>
        <w:r>
          <w:rPr>
            <w:noProof/>
            <w:webHidden/>
          </w:rPr>
          <w:fldChar w:fldCharType="separate"/>
        </w:r>
        <w:r>
          <w:rPr>
            <w:noProof/>
            <w:webHidden/>
          </w:rPr>
          <w:t>25</w:t>
        </w:r>
        <w:r>
          <w:rPr>
            <w:noProof/>
            <w:webHidden/>
          </w:rPr>
          <w:fldChar w:fldCharType="end"/>
        </w:r>
      </w:hyperlink>
    </w:p>
    <w:p w:rsidR="001F71E2" w:rsidRDefault="001F71E2">
      <w:pPr>
        <w:pStyle w:val="TOC9"/>
        <w:tabs>
          <w:tab w:val="right" w:leader="dot" w:pos="8778"/>
        </w:tabs>
        <w:rPr>
          <w:noProof/>
        </w:rPr>
      </w:pPr>
      <w:hyperlink w:anchor="_Toc242035411" w:history="1">
        <w:r w:rsidRPr="00977FB0">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_Toc242035411 \h </w:instrText>
        </w:r>
        <w:r>
          <w:rPr>
            <w:noProof/>
            <w:webHidden/>
          </w:rPr>
        </w:r>
        <w:r>
          <w:rPr>
            <w:noProof/>
            <w:webHidden/>
          </w:rPr>
          <w:fldChar w:fldCharType="separate"/>
        </w:r>
        <w:r>
          <w:rPr>
            <w:noProof/>
            <w:webHidden/>
          </w:rPr>
          <w:t>25</w:t>
        </w:r>
        <w:r>
          <w:rPr>
            <w:noProof/>
            <w:webHidden/>
          </w:rPr>
          <w:fldChar w:fldCharType="end"/>
        </w:r>
      </w:hyperlink>
    </w:p>
    <w:p w:rsidR="001F71E2" w:rsidRDefault="001F71E2">
      <w:pPr>
        <w:pStyle w:val="TOC9"/>
        <w:tabs>
          <w:tab w:val="right" w:leader="dot" w:pos="8778"/>
        </w:tabs>
        <w:rPr>
          <w:noProof/>
        </w:rPr>
      </w:pPr>
      <w:hyperlink w:anchor="_Toc242035412" w:history="1">
        <w:r w:rsidRPr="00977FB0">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_Toc242035412 \h </w:instrText>
        </w:r>
        <w:r>
          <w:rPr>
            <w:noProof/>
            <w:webHidden/>
          </w:rPr>
        </w:r>
        <w:r>
          <w:rPr>
            <w:noProof/>
            <w:webHidden/>
          </w:rPr>
          <w:fldChar w:fldCharType="separate"/>
        </w:r>
        <w:r>
          <w:rPr>
            <w:noProof/>
            <w:webHidden/>
          </w:rPr>
          <w:t>26</w:t>
        </w:r>
        <w:r>
          <w:rPr>
            <w:noProof/>
            <w:webHidden/>
          </w:rPr>
          <w:fldChar w:fldCharType="end"/>
        </w:r>
      </w:hyperlink>
    </w:p>
    <w:p w:rsidR="001F71E2" w:rsidRDefault="001F71E2">
      <w:pPr>
        <w:pStyle w:val="TOC9"/>
        <w:tabs>
          <w:tab w:val="right" w:leader="dot" w:pos="8778"/>
        </w:tabs>
        <w:rPr>
          <w:noProof/>
        </w:rPr>
      </w:pPr>
      <w:hyperlink w:anchor="_Toc242035413" w:history="1">
        <w:r w:rsidRPr="00977FB0">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_Toc242035413 \h </w:instrText>
        </w:r>
        <w:r>
          <w:rPr>
            <w:noProof/>
            <w:webHidden/>
          </w:rPr>
        </w:r>
        <w:r>
          <w:rPr>
            <w:noProof/>
            <w:webHidden/>
          </w:rPr>
          <w:fldChar w:fldCharType="separate"/>
        </w:r>
        <w:r>
          <w:rPr>
            <w:noProof/>
            <w:webHidden/>
          </w:rPr>
          <w:t>28</w:t>
        </w:r>
        <w:r>
          <w:rPr>
            <w:noProof/>
            <w:webHidden/>
          </w:rPr>
          <w:fldChar w:fldCharType="end"/>
        </w:r>
      </w:hyperlink>
    </w:p>
    <w:p w:rsidR="001F71E2" w:rsidRDefault="001F71E2">
      <w:pPr>
        <w:pStyle w:val="TOC9"/>
        <w:tabs>
          <w:tab w:val="right" w:leader="dot" w:pos="8778"/>
        </w:tabs>
        <w:rPr>
          <w:noProof/>
        </w:rPr>
      </w:pPr>
      <w:hyperlink w:anchor="_Toc242035414" w:history="1">
        <w:r w:rsidRPr="00977FB0">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_Toc242035414 \h </w:instrText>
        </w:r>
        <w:r>
          <w:rPr>
            <w:noProof/>
            <w:webHidden/>
          </w:rPr>
        </w:r>
        <w:r>
          <w:rPr>
            <w:noProof/>
            <w:webHidden/>
          </w:rPr>
          <w:fldChar w:fldCharType="separate"/>
        </w:r>
        <w:r>
          <w:rPr>
            <w:noProof/>
            <w:webHidden/>
          </w:rPr>
          <w:t>29</w:t>
        </w:r>
        <w:r>
          <w:rPr>
            <w:noProof/>
            <w:webHidden/>
          </w:rPr>
          <w:fldChar w:fldCharType="end"/>
        </w:r>
      </w:hyperlink>
    </w:p>
    <w:p w:rsidR="001F71E2" w:rsidRDefault="001F71E2">
      <w:pPr>
        <w:pStyle w:val="TOC9"/>
        <w:tabs>
          <w:tab w:val="right" w:leader="dot" w:pos="8778"/>
        </w:tabs>
        <w:rPr>
          <w:noProof/>
        </w:rPr>
      </w:pPr>
      <w:hyperlink w:anchor="_Toc242035415" w:history="1">
        <w:r w:rsidRPr="00977FB0">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_Toc242035415 \h </w:instrText>
        </w:r>
        <w:r>
          <w:rPr>
            <w:noProof/>
            <w:webHidden/>
          </w:rPr>
        </w:r>
        <w:r>
          <w:rPr>
            <w:noProof/>
            <w:webHidden/>
          </w:rPr>
          <w:fldChar w:fldCharType="separate"/>
        </w:r>
        <w:r>
          <w:rPr>
            <w:noProof/>
            <w:webHidden/>
          </w:rPr>
          <w:t>30</w:t>
        </w:r>
        <w:r>
          <w:rPr>
            <w:noProof/>
            <w:webHidden/>
          </w:rPr>
          <w:fldChar w:fldCharType="end"/>
        </w:r>
      </w:hyperlink>
    </w:p>
    <w:p w:rsidR="001F71E2" w:rsidRDefault="001F71E2">
      <w:pPr>
        <w:pStyle w:val="TOC9"/>
        <w:tabs>
          <w:tab w:val="right" w:leader="dot" w:pos="8778"/>
        </w:tabs>
        <w:rPr>
          <w:noProof/>
        </w:rPr>
      </w:pPr>
      <w:hyperlink w:anchor="_Toc242035416" w:history="1">
        <w:r w:rsidRPr="00977FB0">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_Toc242035416 \h </w:instrText>
        </w:r>
        <w:r>
          <w:rPr>
            <w:noProof/>
            <w:webHidden/>
          </w:rPr>
        </w:r>
        <w:r>
          <w:rPr>
            <w:noProof/>
            <w:webHidden/>
          </w:rPr>
          <w:fldChar w:fldCharType="separate"/>
        </w:r>
        <w:r>
          <w:rPr>
            <w:noProof/>
            <w:webHidden/>
          </w:rPr>
          <w:t>31</w:t>
        </w:r>
        <w:r>
          <w:rPr>
            <w:noProof/>
            <w:webHidden/>
          </w:rPr>
          <w:fldChar w:fldCharType="end"/>
        </w:r>
      </w:hyperlink>
    </w:p>
    <w:p w:rsidR="001F71E2" w:rsidRDefault="001F71E2">
      <w:pPr>
        <w:pStyle w:val="TOC9"/>
        <w:tabs>
          <w:tab w:val="right" w:leader="dot" w:pos="8778"/>
        </w:tabs>
        <w:rPr>
          <w:noProof/>
        </w:rPr>
      </w:pPr>
      <w:hyperlink w:anchor="_Toc242035417" w:history="1">
        <w:r w:rsidRPr="00977FB0">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_Toc242035417 \h </w:instrText>
        </w:r>
        <w:r>
          <w:rPr>
            <w:noProof/>
            <w:webHidden/>
          </w:rPr>
        </w:r>
        <w:r>
          <w:rPr>
            <w:noProof/>
            <w:webHidden/>
          </w:rPr>
          <w:fldChar w:fldCharType="separate"/>
        </w:r>
        <w:r>
          <w:rPr>
            <w:noProof/>
            <w:webHidden/>
          </w:rPr>
          <w:t>33</w:t>
        </w:r>
        <w:r>
          <w:rPr>
            <w:noProof/>
            <w:webHidden/>
          </w:rPr>
          <w:fldChar w:fldCharType="end"/>
        </w:r>
      </w:hyperlink>
    </w:p>
    <w:p w:rsidR="001F71E2" w:rsidRDefault="001F71E2">
      <w:pPr>
        <w:pStyle w:val="TOC9"/>
        <w:tabs>
          <w:tab w:val="right" w:leader="dot" w:pos="8778"/>
        </w:tabs>
        <w:rPr>
          <w:noProof/>
        </w:rPr>
      </w:pPr>
      <w:hyperlink w:anchor="_Toc242035418" w:history="1">
        <w:r w:rsidRPr="00977FB0">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_Toc242035418 \h </w:instrText>
        </w:r>
        <w:r>
          <w:rPr>
            <w:noProof/>
            <w:webHidden/>
          </w:rPr>
        </w:r>
        <w:r>
          <w:rPr>
            <w:noProof/>
            <w:webHidden/>
          </w:rPr>
          <w:fldChar w:fldCharType="separate"/>
        </w:r>
        <w:r>
          <w:rPr>
            <w:noProof/>
            <w:webHidden/>
          </w:rPr>
          <w:t>34</w:t>
        </w:r>
        <w:r>
          <w:rPr>
            <w:noProof/>
            <w:webHidden/>
          </w:rPr>
          <w:fldChar w:fldCharType="end"/>
        </w:r>
      </w:hyperlink>
    </w:p>
    <w:p w:rsidR="001F71E2" w:rsidRDefault="001F71E2">
      <w:pPr>
        <w:pStyle w:val="TOC9"/>
        <w:tabs>
          <w:tab w:val="right" w:leader="dot" w:pos="8778"/>
        </w:tabs>
        <w:rPr>
          <w:noProof/>
        </w:rPr>
      </w:pPr>
      <w:hyperlink w:anchor="_Toc242035419" w:history="1">
        <w:r w:rsidRPr="00977FB0">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_Toc242035419 \h </w:instrText>
        </w:r>
        <w:r>
          <w:rPr>
            <w:noProof/>
            <w:webHidden/>
          </w:rPr>
        </w:r>
        <w:r>
          <w:rPr>
            <w:noProof/>
            <w:webHidden/>
          </w:rPr>
          <w:fldChar w:fldCharType="separate"/>
        </w:r>
        <w:r>
          <w:rPr>
            <w:noProof/>
            <w:webHidden/>
          </w:rPr>
          <w:t>34</w:t>
        </w:r>
        <w:r>
          <w:rPr>
            <w:noProof/>
            <w:webHidden/>
          </w:rPr>
          <w:fldChar w:fldCharType="end"/>
        </w:r>
      </w:hyperlink>
    </w:p>
    <w:p w:rsidR="001F71E2" w:rsidRDefault="001F71E2">
      <w:pPr>
        <w:pStyle w:val="TOC9"/>
        <w:tabs>
          <w:tab w:val="right" w:leader="dot" w:pos="8778"/>
        </w:tabs>
        <w:rPr>
          <w:noProof/>
        </w:rPr>
      </w:pPr>
      <w:hyperlink w:anchor="_Toc242035420" w:history="1">
        <w:r w:rsidRPr="00977FB0">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_Toc242035420 \h </w:instrText>
        </w:r>
        <w:r>
          <w:rPr>
            <w:noProof/>
            <w:webHidden/>
          </w:rPr>
        </w:r>
        <w:r>
          <w:rPr>
            <w:noProof/>
            <w:webHidden/>
          </w:rPr>
          <w:fldChar w:fldCharType="separate"/>
        </w:r>
        <w:r>
          <w:rPr>
            <w:noProof/>
            <w:webHidden/>
          </w:rPr>
          <w:t>35</w:t>
        </w:r>
        <w:r>
          <w:rPr>
            <w:noProof/>
            <w:webHidden/>
          </w:rPr>
          <w:fldChar w:fldCharType="end"/>
        </w:r>
      </w:hyperlink>
    </w:p>
    <w:p w:rsidR="001F71E2" w:rsidRDefault="001F71E2">
      <w:pPr>
        <w:pStyle w:val="TOC9"/>
        <w:tabs>
          <w:tab w:val="right" w:leader="dot" w:pos="8778"/>
        </w:tabs>
        <w:rPr>
          <w:noProof/>
        </w:rPr>
      </w:pPr>
      <w:hyperlink w:anchor="_Toc242035421" w:history="1">
        <w:r w:rsidRPr="00977FB0">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_Toc242035421 \h </w:instrText>
        </w:r>
        <w:r>
          <w:rPr>
            <w:noProof/>
            <w:webHidden/>
          </w:rPr>
        </w:r>
        <w:r>
          <w:rPr>
            <w:noProof/>
            <w:webHidden/>
          </w:rPr>
          <w:fldChar w:fldCharType="separate"/>
        </w:r>
        <w:r>
          <w:rPr>
            <w:noProof/>
            <w:webHidden/>
          </w:rPr>
          <w:t>51</w:t>
        </w:r>
        <w:r>
          <w:rPr>
            <w:noProof/>
            <w:webHidden/>
          </w:rPr>
          <w:fldChar w:fldCharType="end"/>
        </w:r>
      </w:hyperlink>
    </w:p>
    <w:p w:rsidR="00A820EB" w:rsidRPr="001F71E2" w:rsidRDefault="001F71E2" w:rsidP="001F71E2">
      <w:pPr>
        <w:spacing w:after="0" w:line="20" w:lineRule="exact"/>
        <w:rPr>
          <w:sz w:val="2"/>
        </w:rPr>
      </w:pPr>
      <w:r w:rsidRPr="001F71E2">
        <w:rPr>
          <w:sz w:val="2"/>
        </w:rPr>
        <w:fldChar w:fldCharType="end"/>
      </w:r>
    </w:p>
    <w:p w:rsidR="00A820EB" w:rsidRDefault="001F71E2">
      <w:pPr>
        <w:pStyle w:val="Heading1"/>
      </w:pPr>
      <w:bookmarkStart w:id="10" w:name="_Toc242035313"/>
      <w:r>
        <w:lastRenderedPageBreak/>
        <w:t>LIST OF TABLES</w:t>
      </w:r>
      <w:bookmarkEnd w:id="10"/>
    </w:p>
    <w:p w:rsidR="001F71E2" w:rsidRDefault="001F71E2">
      <w:pPr>
        <w:pStyle w:val="TOC9"/>
        <w:tabs>
          <w:tab w:val="right" w:leader="dot" w:pos="8778"/>
        </w:tabs>
        <w:rPr>
          <w:noProof/>
        </w:rPr>
      </w:pPr>
      <w:r>
        <w:fldChar w:fldCharType="begin"/>
      </w:r>
      <w:r>
        <w:instrText>TOC \h \z \t "Table Caption,9"</w:instrText>
      </w:r>
      <w:r>
        <w:fldChar w:fldCharType="separate"/>
      </w:r>
      <w:hyperlink w:anchor="_Toc242035422" w:history="1">
        <w:r w:rsidRPr="00600109">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_Toc242035422 \h </w:instrText>
        </w:r>
        <w:r>
          <w:rPr>
            <w:noProof/>
            <w:webHidden/>
          </w:rPr>
        </w:r>
        <w:r>
          <w:rPr>
            <w:noProof/>
            <w:webHidden/>
          </w:rPr>
          <w:fldChar w:fldCharType="separate"/>
        </w:r>
        <w:r>
          <w:rPr>
            <w:noProof/>
            <w:webHidden/>
          </w:rPr>
          <w:t>13</w:t>
        </w:r>
        <w:r>
          <w:rPr>
            <w:noProof/>
            <w:webHidden/>
          </w:rPr>
          <w:fldChar w:fldCharType="end"/>
        </w:r>
      </w:hyperlink>
    </w:p>
    <w:p w:rsidR="001F71E2" w:rsidRDefault="001F71E2">
      <w:pPr>
        <w:pStyle w:val="TOC9"/>
        <w:tabs>
          <w:tab w:val="right" w:leader="dot" w:pos="8778"/>
        </w:tabs>
        <w:rPr>
          <w:noProof/>
        </w:rPr>
      </w:pPr>
      <w:hyperlink w:anchor="_Toc242035423" w:history="1">
        <w:r w:rsidRPr="00600109">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600109">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_Toc242035423 \h </w:instrText>
        </w:r>
        <w:r>
          <w:rPr>
            <w:noProof/>
            <w:webHidden/>
          </w:rPr>
        </w:r>
        <w:r>
          <w:rPr>
            <w:noProof/>
            <w:webHidden/>
          </w:rPr>
          <w:fldChar w:fldCharType="separate"/>
        </w:r>
        <w:r>
          <w:rPr>
            <w:noProof/>
            <w:webHidden/>
          </w:rPr>
          <w:t>14</w:t>
        </w:r>
        <w:r>
          <w:rPr>
            <w:noProof/>
            <w:webHidden/>
          </w:rPr>
          <w:fldChar w:fldCharType="end"/>
        </w:r>
      </w:hyperlink>
    </w:p>
    <w:p w:rsidR="001F71E2" w:rsidRDefault="001F71E2">
      <w:pPr>
        <w:pStyle w:val="TOC9"/>
        <w:tabs>
          <w:tab w:val="right" w:leader="dot" w:pos="8778"/>
        </w:tabs>
        <w:rPr>
          <w:noProof/>
        </w:rPr>
      </w:pPr>
      <w:hyperlink w:anchor="_Toc242035424" w:history="1">
        <w:r w:rsidRPr="00600109">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_Toc242035424 \h </w:instrText>
        </w:r>
        <w:r>
          <w:rPr>
            <w:noProof/>
            <w:webHidden/>
          </w:rPr>
        </w:r>
        <w:r>
          <w:rPr>
            <w:noProof/>
            <w:webHidden/>
          </w:rPr>
          <w:fldChar w:fldCharType="separate"/>
        </w:r>
        <w:r>
          <w:rPr>
            <w:noProof/>
            <w:webHidden/>
          </w:rPr>
          <w:t>15</w:t>
        </w:r>
        <w:r>
          <w:rPr>
            <w:noProof/>
            <w:webHidden/>
          </w:rPr>
          <w:fldChar w:fldCharType="end"/>
        </w:r>
      </w:hyperlink>
    </w:p>
    <w:p w:rsidR="001F71E2" w:rsidRDefault="001F71E2">
      <w:pPr>
        <w:pStyle w:val="TOC9"/>
        <w:tabs>
          <w:tab w:val="right" w:leader="dot" w:pos="8778"/>
        </w:tabs>
        <w:rPr>
          <w:noProof/>
        </w:rPr>
      </w:pPr>
      <w:hyperlink w:anchor="_Toc242035425" w:history="1">
        <w:r w:rsidRPr="00600109">
          <w:rPr>
            <w:rStyle w:val="Hyperlink"/>
            <w:noProof/>
          </w:rPr>
          <w:t>Table 4.4 Simulation cases.</w:t>
        </w:r>
        <w:r>
          <w:rPr>
            <w:noProof/>
            <w:webHidden/>
          </w:rPr>
          <w:tab/>
        </w:r>
        <w:r>
          <w:rPr>
            <w:noProof/>
            <w:webHidden/>
          </w:rPr>
          <w:fldChar w:fldCharType="begin"/>
        </w:r>
        <w:r>
          <w:rPr>
            <w:noProof/>
            <w:webHidden/>
          </w:rPr>
          <w:instrText xml:space="preserve"> PAGEREF _Toc242035425 \h </w:instrText>
        </w:r>
        <w:r>
          <w:rPr>
            <w:noProof/>
            <w:webHidden/>
          </w:rPr>
        </w:r>
        <w:r>
          <w:rPr>
            <w:noProof/>
            <w:webHidden/>
          </w:rPr>
          <w:fldChar w:fldCharType="separate"/>
        </w:r>
        <w:r>
          <w:rPr>
            <w:noProof/>
            <w:webHidden/>
          </w:rPr>
          <w:t>16</w:t>
        </w:r>
        <w:r>
          <w:rPr>
            <w:noProof/>
            <w:webHidden/>
          </w:rPr>
          <w:fldChar w:fldCharType="end"/>
        </w:r>
      </w:hyperlink>
    </w:p>
    <w:p w:rsidR="001F71E2" w:rsidRDefault="001F71E2">
      <w:pPr>
        <w:pStyle w:val="TOC9"/>
        <w:tabs>
          <w:tab w:val="right" w:leader="dot" w:pos="8778"/>
        </w:tabs>
        <w:rPr>
          <w:noProof/>
        </w:rPr>
      </w:pPr>
      <w:hyperlink w:anchor="_Toc242035426" w:history="1">
        <w:r w:rsidRPr="00600109">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_Toc242035426 \h </w:instrText>
        </w:r>
        <w:r>
          <w:rPr>
            <w:noProof/>
            <w:webHidden/>
          </w:rPr>
        </w:r>
        <w:r>
          <w:rPr>
            <w:noProof/>
            <w:webHidden/>
          </w:rPr>
          <w:fldChar w:fldCharType="separate"/>
        </w:r>
        <w:r>
          <w:rPr>
            <w:noProof/>
            <w:webHidden/>
          </w:rPr>
          <w:t>17</w:t>
        </w:r>
        <w:r>
          <w:rPr>
            <w:noProof/>
            <w:webHidden/>
          </w:rPr>
          <w:fldChar w:fldCharType="end"/>
        </w:r>
      </w:hyperlink>
    </w:p>
    <w:p w:rsidR="001F71E2" w:rsidRDefault="001F71E2">
      <w:pPr>
        <w:pStyle w:val="TOC9"/>
        <w:tabs>
          <w:tab w:val="right" w:leader="dot" w:pos="8778"/>
        </w:tabs>
        <w:rPr>
          <w:noProof/>
        </w:rPr>
      </w:pPr>
      <w:hyperlink w:anchor="_Toc242035427" w:history="1">
        <w:r w:rsidRPr="00600109">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_Toc242035427 \h </w:instrText>
        </w:r>
        <w:r>
          <w:rPr>
            <w:noProof/>
            <w:webHidden/>
          </w:rPr>
        </w:r>
        <w:r>
          <w:rPr>
            <w:noProof/>
            <w:webHidden/>
          </w:rPr>
          <w:fldChar w:fldCharType="separate"/>
        </w:r>
        <w:r>
          <w:rPr>
            <w:noProof/>
            <w:webHidden/>
          </w:rPr>
          <w:t>17</w:t>
        </w:r>
        <w:r>
          <w:rPr>
            <w:noProof/>
            <w:webHidden/>
          </w:rPr>
          <w:fldChar w:fldCharType="end"/>
        </w:r>
      </w:hyperlink>
    </w:p>
    <w:p w:rsidR="001F71E2" w:rsidRDefault="001F71E2">
      <w:pPr>
        <w:pStyle w:val="TOC9"/>
        <w:tabs>
          <w:tab w:val="right" w:leader="dot" w:pos="8778"/>
        </w:tabs>
        <w:rPr>
          <w:noProof/>
        </w:rPr>
      </w:pPr>
      <w:hyperlink w:anchor="_Toc242035428" w:history="1">
        <w:r w:rsidRPr="00600109">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_Toc242035428 \h </w:instrText>
        </w:r>
        <w:r>
          <w:rPr>
            <w:noProof/>
            <w:webHidden/>
          </w:rPr>
        </w:r>
        <w:r>
          <w:rPr>
            <w:noProof/>
            <w:webHidden/>
          </w:rPr>
          <w:fldChar w:fldCharType="separate"/>
        </w:r>
        <w:r>
          <w:rPr>
            <w:noProof/>
            <w:webHidden/>
          </w:rPr>
          <w:t>18</w:t>
        </w:r>
        <w:r>
          <w:rPr>
            <w:noProof/>
            <w:webHidden/>
          </w:rPr>
          <w:fldChar w:fldCharType="end"/>
        </w:r>
      </w:hyperlink>
    </w:p>
    <w:p w:rsidR="001F71E2" w:rsidRDefault="001F71E2">
      <w:pPr>
        <w:pStyle w:val="TOC9"/>
        <w:tabs>
          <w:tab w:val="right" w:leader="dot" w:pos="8778"/>
        </w:tabs>
        <w:rPr>
          <w:noProof/>
        </w:rPr>
      </w:pPr>
      <w:hyperlink w:anchor="_Toc242035429" w:history="1">
        <w:r w:rsidRPr="00600109">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600109">
          <w:rPr>
            <w:rStyle w:val="Hyperlink"/>
            <w:noProof/>
          </w:rPr>
          <w:t xml:space="preserve"> reverse).</w:t>
        </w:r>
        <w:r>
          <w:rPr>
            <w:noProof/>
            <w:webHidden/>
          </w:rPr>
          <w:tab/>
        </w:r>
        <w:r>
          <w:rPr>
            <w:noProof/>
            <w:webHidden/>
          </w:rPr>
          <w:fldChar w:fldCharType="begin"/>
        </w:r>
        <w:r>
          <w:rPr>
            <w:noProof/>
            <w:webHidden/>
          </w:rPr>
          <w:instrText xml:space="preserve"> PAGEREF _Toc242035429 \h </w:instrText>
        </w:r>
        <w:r>
          <w:rPr>
            <w:noProof/>
            <w:webHidden/>
          </w:rPr>
        </w:r>
        <w:r>
          <w:rPr>
            <w:noProof/>
            <w:webHidden/>
          </w:rPr>
          <w:fldChar w:fldCharType="separate"/>
        </w:r>
        <w:r>
          <w:rPr>
            <w:noProof/>
            <w:webHidden/>
          </w:rPr>
          <w:t>19</w:t>
        </w:r>
        <w:r>
          <w:rPr>
            <w:noProof/>
            <w:webHidden/>
          </w:rPr>
          <w:fldChar w:fldCharType="end"/>
        </w:r>
      </w:hyperlink>
    </w:p>
    <w:p w:rsidR="001F71E2" w:rsidRDefault="001F71E2">
      <w:pPr>
        <w:pStyle w:val="TOC9"/>
        <w:tabs>
          <w:tab w:val="right" w:leader="dot" w:pos="8778"/>
        </w:tabs>
        <w:rPr>
          <w:noProof/>
        </w:rPr>
      </w:pPr>
      <w:hyperlink w:anchor="_Toc242035430" w:history="1">
        <w:r w:rsidRPr="00600109">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600109">
          <w:rPr>
            <w:rStyle w:val="Hyperlink"/>
            <w:noProof/>
          </w:rPr>
          <w:t xml:space="preserve">. Size and </w:t>
        </w:r>
        <m:oMath>
          <m:r>
            <w:rPr>
              <w:rStyle w:val="Hyperlink"/>
              <w:rFonts w:ascii="Cambria Math" w:hAnsi="Cambria Math"/>
              <w:noProof/>
            </w:rPr>
            <m:t>tMMT</m:t>
          </m:r>
        </m:oMath>
        <w:r w:rsidRPr="00600109">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_Toc242035430 \h </w:instrText>
        </w:r>
        <w:r>
          <w:rPr>
            <w:noProof/>
            <w:webHidden/>
          </w:rPr>
        </w:r>
        <w:r>
          <w:rPr>
            <w:noProof/>
            <w:webHidden/>
          </w:rPr>
          <w:fldChar w:fldCharType="separate"/>
        </w:r>
        <w:r>
          <w:rPr>
            <w:noProof/>
            <w:webHidden/>
          </w:rPr>
          <w:t>20</w:t>
        </w:r>
        <w:r>
          <w:rPr>
            <w:noProof/>
            <w:webHidden/>
          </w:rPr>
          <w:fldChar w:fldCharType="end"/>
        </w:r>
      </w:hyperlink>
    </w:p>
    <w:p w:rsidR="001F71E2" w:rsidRDefault="001F71E2">
      <w:pPr>
        <w:pStyle w:val="TOC9"/>
        <w:tabs>
          <w:tab w:val="right" w:leader="dot" w:pos="8778"/>
        </w:tabs>
        <w:rPr>
          <w:noProof/>
        </w:rPr>
      </w:pPr>
      <w:hyperlink w:anchor="_Toc242035431" w:history="1">
        <w:r w:rsidRPr="00600109">
          <w:rPr>
            <w:rStyle w:val="Hyperlink"/>
            <w:noProof/>
          </w:rPr>
          <w:t xml:space="preserve">Table 5.6 Coordination status with DG and a conventional R2. </w:t>
        </w:r>
        <w:r w:rsidRPr="00600109">
          <w:rPr>
            <w:rStyle w:val="Hyperlink"/>
            <w:rFonts w:ascii="Segoe UI Symbol" w:hAnsi="Segoe UI Symbol" w:cs="Segoe UI Symbol"/>
            <w:noProof/>
          </w:rPr>
          <w:t>✓</w:t>
        </w:r>
        <w:r w:rsidRPr="00600109">
          <w:rPr>
            <w:rStyle w:val="Hyperlink"/>
            <w:noProof/>
          </w:rPr>
          <w:t xml:space="preserve"> exists, </w:t>
        </w:r>
        <w:r w:rsidRPr="00600109">
          <w:rPr>
            <w:rStyle w:val="Hyperlink"/>
            <w:rFonts w:ascii="Arial" w:hAnsi="Arial" w:cs="Arial"/>
            <w:noProof/>
          </w:rPr>
          <w:t>×</w:t>
        </w:r>
        <w:r w:rsidRPr="00600109">
          <w:rPr>
            <w:rStyle w:val="Hyperlink"/>
            <w:noProof/>
          </w:rPr>
          <w:t xml:space="preserve"> does not exist, </w:t>
        </w:r>
        <w:r w:rsidRPr="00600109">
          <w:rPr>
            <w:rStyle w:val="Hyperlink"/>
            <w:rFonts w:ascii="Arial" w:hAnsi="Arial" w:cs="Arial"/>
            <w:noProof/>
          </w:rPr>
          <w:t>–</w:t>
        </w:r>
        <w:r w:rsidRPr="00600109">
          <w:rPr>
            <w:rStyle w:val="Hyperlink"/>
            <w:noProof/>
          </w:rPr>
          <w:t xml:space="preserve"> not applicable.</w:t>
        </w:r>
        <w:r>
          <w:rPr>
            <w:noProof/>
            <w:webHidden/>
          </w:rPr>
          <w:tab/>
        </w:r>
        <w:r>
          <w:rPr>
            <w:noProof/>
            <w:webHidden/>
          </w:rPr>
          <w:fldChar w:fldCharType="begin"/>
        </w:r>
        <w:r>
          <w:rPr>
            <w:noProof/>
            <w:webHidden/>
          </w:rPr>
          <w:instrText xml:space="preserve"> PAGEREF _Toc242035431 \h </w:instrText>
        </w:r>
        <w:r>
          <w:rPr>
            <w:noProof/>
            <w:webHidden/>
          </w:rPr>
        </w:r>
        <w:r>
          <w:rPr>
            <w:noProof/>
            <w:webHidden/>
          </w:rPr>
          <w:fldChar w:fldCharType="separate"/>
        </w:r>
        <w:r>
          <w:rPr>
            <w:noProof/>
            <w:webHidden/>
          </w:rPr>
          <w:t>22</w:t>
        </w:r>
        <w:r>
          <w:rPr>
            <w:noProof/>
            <w:webHidden/>
          </w:rPr>
          <w:fldChar w:fldCharType="end"/>
        </w:r>
      </w:hyperlink>
    </w:p>
    <w:p w:rsidR="001F71E2" w:rsidRDefault="001F71E2">
      <w:pPr>
        <w:pStyle w:val="TOC9"/>
        <w:tabs>
          <w:tab w:val="right" w:leader="dot" w:pos="8778"/>
        </w:tabs>
        <w:rPr>
          <w:noProof/>
        </w:rPr>
      </w:pPr>
      <w:hyperlink w:anchor="_Toc242035432" w:history="1">
        <w:r w:rsidRPr="00600109">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_Toc242035432 \h </w:instrText>
        </w:r>
        <w:r>
          <w:rPr>
            <w:noProof/>
            <w:webHidden/>
          </w:rPr>
        </w:r>
        <w:r>
          <w:rPr>
            <w:noProof/>
            <w:webHidden/>
          </w:rPr>
          <w:fldChar w:fldCharType="separate"/>
        </w:r>
        <w:r>
          <w:rPr>
            <w:noProof/>
            <w:webHidden/>
          </w:rPr>
          <w:t>24</w:t>
        </w:r>
        <w:r>
          <w:rPr>
            <w:noProof/>
            <w:webHidden/>
          </w:rPr>
          <w:fldChar w:fldCharType="end"/>
        </w:r>
      </w:hyperlink>
    </w:p>
    <w:p w:rsidR="001F71E2" w:rsidRDefault="001F71E2">
      <w:pPr>
        <w:pStyle w:val="TOC9"/>
        <w:tabs>
          <w:tab w:val="right" w:leader="dot" w:pos="8778"/>
        </w:tabs>
        <w:rPr>
          <w:noProof/>
        </w:rPr>
      </w:pPr>
      <w:hyperlink w:anchor="_Toc242035433" w:history="1">
        <w:r w:rsidRPr="00600109">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_Toc242035433 \h </w:instrText>
        </w:r>
        <w:r>
          <w:rPr>
            <w:noProof/>
            <w:webHidden/>
          </w:rPr>
        </w:r>
        <w:r>
          <w:rPr>
            <w:noProof/>
            <w:webHidden/>
          </w:rPr>
          <w:fldChar w:fldCharType="separate"/>
        </w:r>
        <w:r>
          <w:rPr>
            <w:noProof/>
            <w:webHidden/>
          </w:rPr>
          <w:t>26</w:t>
        </w:r>
        <w:r>
          <w:rPr>
            <w:noProof/>
            <w:webHidden/>
          </w:rPr>
          <w:fldChar w:fldCharType="end"/>
        </w:r>
      </w:hyperlink>
    </w:p>
    <w:p w:rsidR="001F71E2" w:rsidRDefault="001F71E2">
      <w:pPr>
        <w:pStyle w:val="TOC9"/>
        <w:tabs>
          <w:tab w:val="right" w:leader="dot" w:pos="8778"/>
        </w:tabs>
        <w:rPr>
          <w:noProof/>
        </w:rPr>
      </w:pPr>
      <w:hyperlink w:anchor="_Toc242035434" w:history="1">
        <w:r w:rsidRPr="00600109">
          <w:rPr>
            <w:rStyle w:val="Hyperlink"/>
            <w:noProof/>
          </w:rPr>
          <w:t xml:space="preserve">Table 5.9 Fuse times with the DSDR, DG in service. Margin = </w:t>
        </w:r>
        <m:oMath>
          <m:r>
            <w:rPr>
              <w:rStyle w:val="Hyperlink"/>
              <w:rFonts w:ascii="Cambria Math" w:hAnsi="Cambria Math"/>
              <w:noProof/>
            </w:rPr>
            <m:t>tMMT</m:t>
          </m:r>
        </m:oMath>
        <w:r w:rsidRPr="00600109">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_Toc242035434 \h </w:instrText>
        </w:r>
        <w:r>
          <w:rPr>
            <w:noProof/>
            <w:webHidden/>
          </w:rPr>
        </w:r>
        <w:r>
          <w:rPr>
            <w:noProof/>
            <w:webHidden/>
          </w:rPr>
          <w:fldChar w:fldCharType="separate"/>
        </w:r>
        <w:r>
          <w:rPr>
            <w:noProof/>
            <w:webHidden/>
          </w:rPr>
          <w:t>27</w:t>
        </w:r>
        <w:r>
          <w:rPr>
            <w:noProof/>
            <w:webHidden/>
          </w:rPr>
          <w:fldChar w:fldCharType="end"/>
        </w:r>
      </w:hyperlink>
    </w:p>
    <w:p w:rsidR="001F71E2" w:rsidRDefault="001F71E2">
      <w:pPr>
        <w:pStyle w:val="TOC9"/>
        <w:tabs>
          <w:tab w:val="right" w:leader="dot" w:pos="8778"/>
        </w:tabs>
        <w:rPr>
          <w:noProof/>
        </w:rPr>
      </w:pPr>
      <w:hyperlink w:anchor="_Toc242035435" w:history="1">
        <w:r w:rsidRPr="00600109">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_Toc242035435 \h </w:instrText>
        </w:r>
        <w:r>
          <w:rPr>
            <w:noProof/>
            <w:webHidden/>
          </w:rPr>
        </w:r>
        <w:r>
          <w:rPr>
            <w:noProof/>
            <w:webHidden/>
          </w:rPr>
          <w:fldChar w:fldCharType="separate"/>
        </w:r>
        <w:r>
          <w:rPr>
            <w:noProof/>
            <w:webHidden/>
          </w:rPr>
          <w:t>27</w:t>
        </w:r>
        <w:r>
          <w:rPr>
            <w:noProof/>
            <w:webHidden/>
          </w:rPr>
          <w:fldChar w:fldCharType="end"/>
        </w:r>
      </w:hyperlink>
    </w:p>
    <w:p w:rsidR="001F71E2" w:rsidRDefault="001F71E2">
      <w:pPr>
        <w:pStyle w:val="TOC9"/>
        <w:tabs>
          <w:tab w:val="right" w:leader="dot" w:pos="8778"/>
        </w:tabs>
        <w:rPr>
          <w:noProof/>
        </w:rPr>
      </w:pPr>
      <w:hyperlink w:anchor="_Toc242035436" w:history="1">
        <w:r w:rsidRPr="00600109">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_Toc242035436 \h </w:instrText>
        </w:r>
        <w:r>
          <w:rPr>
            <w:noProof/>
            <w:webHidden/>
          </w:rPr>
        </w:r>
        <w:r>
          <w:rPr>
            <w:noProof/>
            <w:webHidden/>
          </w:rPr>
          <w:fldChar w:fldCharType="separate"/>
        </w:r>
        <w:r>
          <w:rPr>
            <w:noProof/>
            <w:webHidden/>
          </w:rPr>
          <w:t>28</w:t>
        </w:r>
        <w:r>
          <w:rPr>
            <w:noProof/>
            <w:webHidden/>
          </w:rPr>
          <w:fldChar w:fldCharType="end"/>
        </w:r>
      </w:hyperlink>
    </w:p>
    <w:p w:rsidR="001F71E2" w:rsidRDefault="001F71E2">
      <w:pPr>
        <w:pStyle w:val="TOC9"/>
        <w:tabs>
          <w:tab w:val="right" w:leader="dot" w:pos="8778"/>
        </w:tabs>
        <w:rPr>
          <w:noProof/>
        </w:rPr>
      </w:pPr>
      <w:hyperlink w:anchor="_Toc242035437" w:history="1">
        <w:r w:rsidRPr="00600109">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_Toc242035437 \h </w:instrText>
        </w:r>
        <w:r>
          <w:rPr>
            <w:noProof/>
            <w:webHidden/>
          </w:rPr>
        </w:r>
        <w:r>
          <w:rPr>
            <w:noProof/>
            <w:webHidden/>
          </w:rPr>
          <w:fldChar w:fldCharType="separate"/>
        </w:r>
        <w:r>
          <w:rPr>
            <w:noProof/>
            <w:webHidden/>
          </w:rPr>
          <w:t>29</w:t>
        </w:r>
        <w:r>
          <w:rPr>
            <w:noProof/>
            <w:webHidden/>
          </w:rPr>
          <w:fldChar w:fldCharType="end"/>
        </w:r>
      </w:hyperlink>
    </w:p>
    <w:p w:rsidR="001F71E2" w:rsidRDefault="001F71E2">
      <w:pPr>
        <w:pStyle w:val="TOC9"/>
        <w:tabs>
          <w:tab w:val="right" w:leader="dot" w:pos="8778"/>
        </w:tabs>
        <w:rPr>
          <w:noProof/>
        </w:rPr>
      </w:pPr>
      <w:hyperlink w:anchor="_Toc242035438" w:history="1">
        <w:r w:rsidRPr="00600109">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_Toc242035438 \h </w:instrText>
        </w:r>
        <w:r>
          <w:rPr>
            <w:noProof/>
            <w:webHidden/>
          </w:rPr>
        </w:r>
        <w:r>
          <w:rPr>
            <w:noProof/>
            <w:webHidden/>
          </w:rPr>
          <w:fldChar w:fldCharType="separate"/>
        </w:r>
        <w:r>
          <w:rPr>
            <w:noProof/>
            <w:webHidden/>
          </w:rPr>
          <w:t>31</w:t>
        </w:r>
        <w:r>
          <w:rPr>
            <w:noProof/>
            <w:webHidden/>
          </w:rPr>
          <w:fldChar w:fldCharType="end"/>
        </w:r>
      </w:hyperlink>
    </w:p>
    <w:p w:rsidR="001F71E2" w:rsidRDefault="001F71E2">
      <w:pPr>
        <w:pStyle w:val="TOC9"/>
        <w:tabs>
          <w:tab w:val="right" w:leader="dot" w:pos="8778"/>
        </w:tabs>
        <w:rPr>
          <w:noProof/>
        </w:rPr>
      </w:pPr>
      <w:hyperlink w:anchor="_Toc242035439" w:history="1">
        <w:r w:rsidRPr="00600109">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_Toc242035439 \h </w:instrText>
        </w:r>
        <w:r>
          <w:rPr>
            <w:noProof/>
            <w:webHidden/>
          </w:rPr>
        </w:r>
        <w:r>
          <w:rPr>
            <w:noProof/>
            <w:webHidden/>
          </w:rPr>
          <w:fldChar w:fldCharType="separate"/>
        </w:r>
        <w:r>
          <w:rPr>
            <w:noProof/>
            <w:webHidden/>
          </w:rPr>
          <w:t>33</w:t>
        </w:r>
        <w:r>
          <w:rPr>
            <w:noProof/>
            <w:webHidden/>
          </w:rPr>
          <w:fldChar w:fldCharType="end"/>
        </w:r>
      </w:hyperlink>
    </w:p>
    <w:p w:rsidR="001F71E2" w:rsidRDefault="001F71E2">
      <w:pPr>
        <w:pStyle w:val="TOC9"/>
        <w:tabs>
          <w:tab w:val="right" w:leader="dot" w:pos="8778"/>
        </w:tabs>
        <w:rPr>
          <w:noProof/>
        </w:rPr>
      </w:pPr>
      <w:hyperlink w:anchor="_Toc242035440" w:history="1">
        <w:r w:rsidRPr="00600109">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_Toc242035440 \h </w:instrText>
        </w:r>
        <w:r>
          <w:rPr>
            <w:noProof/>
            <w:webHidden/>
          </w:rPr>
        </w:r>
        <w:r>
          <w:rPr>
            <w:noProof/>
            <w:webHidden/>
          </w:rPr>
          <w:fldChar w:fldCharType="separate"/>
        </w:r>
        <w:r>
          <w:rPr>
            <w:noProof/>
            <w:webHidden/>
          </w:rPr>
          <w:t>35</w:t>
        </w:r>
        <w:r>
          <w:rPr>
            <w:noProof/>
            <w:webHidden/>
          </w:rPr>
          <w:fldChar w:fldCharType="end"/>
        </w:r>
      </w:hyperlink>
    </w:p>
    <w:p w:rsidR="001F71E2" w:rsidRDefault="001F71E2">
      <w:pPr>
        <w:pStyle w:val="TOC9"/>
        <w:tabs>
          <w:tab w:val="right" w:leader="dot" w:pos="8778"/>
        </w:tabs>
        <w:rPr>
          <w:noProof/>
        </w:rPr>
      </w:pPr>
      <w:hyperlink w:anchor="_Toc242035441" w:history="1">
        <w:r w:rsidRPr="00600109">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600109">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_Toc242035441 \h </w:instrText>
        </w:r>
        <w:r>
          <w:rPr>
            <w:noProof/>
            <w:webHidden/>
          </w:rPr>
        </w:r>
        <w:r>
          <w:rPr>
            <w:noProof/>
            <w:webHidden/>
          </w:rPr>
          <w:fldChar w:fldCharType="separate"/>
        </w:r>
        <w:r>
          <w:rPr>
            <w:noProof/>
            <w:webHidden/>
          </w:rPr>
          <w:t>36</w:t>
        </w:r>
        <w:r>
          <w:rPr>
            <w:noProof/>
            <w:webHidden/>
          </w:rPr>
          <w:fldChar w:fldCharType="end"/>
        </w:r>
      </w:hyperlink>
    </w:p>
    <w:p w:rsidR="001F71E2" w:rsidRDefault="001F71E2">
      <w:pPr>
        <w:pStyle w:val="TOC9"/>
        <w:tabs>
          <w:tab w:val="right" w:leader="dot" w:pos="8778"/>
        </w:tabs>
        <w:rPr>
          <w:noProof/>
        </w:rPr>
      </w:pPr>
      <w:hyperlink w:anchor="_Toc242035442" w:history="1">
        <w:r w:rsidRPr="00600109">
          <w:rPr>
            <w:rStyle w:val="Hyperlink"/>
            <w:noProof/>
          </w:rPr>
          <w:t>Table 5.17 Summary of the coordination results.</w:t>
        </w:r>
        <w:r>
          <w:rPr>
            <w:noProof/>
            <w:webHidden/>
          </w:rPr>
          <w:tab/>
        </w:r>
        <w:r>
          <w:rPr>
            <w:noProof/>
            <w:webHidden/>
          </w:rPr>
          <w:fldChar w:fldCharType="begin"/>
        </w:r>
        <w:r>
          <w:rPr>
            <w:noProof/>
            <w:webHidden/>
          </w:rPr>
          <w:instrText xml:space="preserve"> PAGEREF _Toc242035442 \h </w:instrText>
        </w:r>
        <w:r>
          <w:rPr>
            <w:noProof/>
            <w:webHidden/>
          </w:rPr>
        </w:r>
        <w:r>
          <w:rPr>
            <w:noProof/>
            <w:webHidden/>
          </w:rPr>
          <w:fldChar w:fldCharType="separate"/>
        </w:r>
        <w:r>
          <w:rPr>
            <w:noProof/>
            <w:webHidden/>
          </w:rPr>
          <w:t>36</w:t>
        </w:r>
        <w:r>
          <w:rPr>
            <w:noProof/>
            <w:webHidden/>
          </w:rPr>
          <w:fldChar w:fldCharType="end"/>
        </w:r>
      </w:hyperlink>
    </w:p>
    <w:p w:rsidR="001F71E2" w:rsidRDefault="001F71E2">
      <w:pPr>
        <w:pStyle w:val="TOC9"/>
        <w:tabs>
          <w:tab w:val="right" w:leader="dot" w:pos="8778"/>
        </w:tabs>
        <w:rPr>
          <w:noProof/>
        </w:rPr>
      </w:pPr>
      <w:hyperlink w:anchor="_Toc242035443" w:history="1">
        <w:r w:rsidRPr="00600109">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_Toc242035443 \h </w:instrText>
        </w:r>
        <w:r>
          <w:rPr>
            <w:noProof/>
            <w:webHidden/>
          </w:rPr>
        </w:r>
        <w:r>
          <w:rPr>
            <w:noProof/>
            <w:webHidden/>
          </w:rPr>
          <w:fldChar w:fldCharType="separate"/>
        </w:r>
        <w:r>
          <w:rPr>
            <w:noProof/>
            <w:webHidden/>
          </w:rPr>
          <w:t>44</w:t>
        </w:r>
        <w:r>
          <w:rPr>
            <w:noProof/>
            <w:webHidden/>
          </w:rPr>
          <w:fldChar w:fldCharType="end"/>
        </w:r>
      </w:hyperlink>
    </w:p>
    <w:p w:rsidR="001F71E2" w:rsidRDefault="001F71E2">
      <w:pPr>
        <w:pStyle w:val="TOC9"/>
        <w:tabs>
          <w:tab w:val="right" w:leader="dot" w:pos="8778"/>
        </w:tabs>
        <w:rPr>
          <w:noProof/>
        </w:rPr>
      </w:pPr>
      <w:hyperlink w:anchor="_Toc242035444" w:history="1">
        <w:r w:rsidRPr="00600109">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_Toc242035444 \h </w:instrText>
        </w:r>
        <w:r>
          <w:rPr>
            <w:noProof/>
            <w:webHidden/>
          </w:rPr>
        </w:r>
        <w:r>
          <w:rPr>
            <w:noProof/>
            <w:webHidden/>
          </w:rPr>
          <w:fldChar w:fldCharType="separate"/>
        </w:r>
        <w:r>
          <w:rPr>
            <w:noProof/>
            <w:webHidden/>
          </w:rPr>
          <w:t>46</w:t>
        </w:r>
        <w:r>
          <w:rPr>
            <w:noProof/>
            <w:webHidden/>
          </w:rPr>
          <w:fldChar w:fldCharType="end"/>
        </w:r>
      </w:hyperlink>
    </w:p>
    <w:p w:rsidR="001F71E2" w:rsidRDefault="001F71E2" w:rsidP="001F71E2">
      <w:pPr>
        <w:pStyle w:val="TOC9"/>
        <w:pageBreakBefore/>
        <w:tabs>
          <w:tab w:val="right" w:leader="dot" w:pos="8778"/>
        </w:tabs>
        <w:rPr>
          <w:noProof/>
        </w:rPr>
      </w:pPr>
      <w:hyperlink w:anchor="_Toc242035445" w:history="1">
        <w:r w:rsidRPr="00600109">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_Toc242035445 \h </w:instrText>
        </w:r>
        <w:r>
          <w:rPr>
            <w:noProof/>
            <w:webHidden/>
          </w:rPr>
        </w:r>
        <w:r>
          <w:rPr>
            <w:noProof/>
            <w:webHidden/>
          </w:rPr>
          <w:fldChar w:fldCharType="separate"/>
        </w:r>
        <w:r>
          <w:rPr>
            <w:noProof/>
            <w:webHidden/>
          </w:rPr>
          <w:t>47</w:t>
        </w:r>
        <w:r>
          <w:rPr>
            <w:noProof/>
            <w:webHidden/>
          </w:rPr>
          <w:fldChar w:fldCharType="end"/>
        </w:r>
      </w:hyperlink>
    </w:p>
    <w:p w:rsidR="001F71E2" w:rsidRDefault="001F71E2">
      <w:pPr>
        <w:pStyle w:val="TOC9"/>
        <w:tabs>
          <w:tab w:val="right" w:leader="dot" w:pos="8778"/>
        </w:tabs>
        <w:rPr>
          <w:noProof/>
        </w:rPr>
      </w:pPr>
      <w:hyperlink w:anchor="_Toc242035446" w:history="1">
        <w:r w:rsidRPr="00600109">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_Toc242035446 \h </w:instrText>
        </w:r>
        <w:r>
          <w:rPr>
            <w:noProof/>
            <w:webHidden/>
          </w:rPr>
        </w:r>
        <w:r>
          <w:rPr>
            <w:noProof/>
            <w:webHidden/>
          </w:rPr>
          <w:fldChar w:fldCharType="separate"/>
        </w:r>
        <w:r>
          <w:rPr>
            <w:noProof/>
            <w:webHidden/>
          </w:rPr>
          <w:t>48</w:t>
        </w:r>
        <w:r>
          <w:rPr>
            <w:noProof/>
            <w:webHidden/>
          </w:rPr>
          <w:fldChar w:fldCharType="end"/>
        </w:r>
      </w:hyperlink>
    </w:p>
    <w:p w:rsidR="001F71E2" w:rsidRDefault="001F71E2">
      <w:pPr>
        <w:pStyle w:val="TOC9"/>
        <w:tabs>
          <w:tab w:val="right" w:leader="dot" w:pos="8778"/>
        </w:tabs>
        <w:rPr>
          <w:noProof/>
        </w:rPr>
      </w:pPr>
      <w:hyperlink w:anchor="_Toc242035447" w:history="1">
        <w:r w:rsidRPr="00600109">
          <w:rPr>
            <w:rStyle w:val="Hyperlink"/>
            <w:noProof/>
          </w:rPr>
          <w:t>Table C.5 Fuse coefficients against Table III of the paper. “</w:t>
        </w:r>
        <m:oMath>
          <m:r>
            <w:rPr>
              <w:rStyle w:val="Hyperlink"/>
              <w:rFonts w:ascii="Cambria Math" w:hAnsi="Cambria Math"/>
              <w:noProof/>
            </w:rPr>
            <m:t>bi</m:t>
          </m:r>
        </m:oMath>
        <w:r w:rsidRPr="00600109">
          <w:rPr>
            <w:rStyle w:val="Hyperlink"/>
            <w:noProof/>
          </w:rPr>
          <w:t xml:space="preserve"> rev.”: index </w:t>
        </w:r>
        <m:oMath>
          <m:r>
            <w:rPr>
              <w:rStyle w:val="Hyperlink"/>
              <w:rFonts w:ascii="Cambria Math" w:hAnsi="Cambria Math"/>
              <w:noProof/>
            </w:rPr>
            <m:t>i</m:t>
          </m:r>
        </m:oMath>
        <w:r w:rsidRPr="00600109">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_Toc242035447 \h </w:instrText>
        </w:r>
        <w:r>
          <w:rPr>
            <w:noProof/>
            <w:webHidden/>
          </w:rPr>
        </w:r>
        <w:r>
          <w:rPr>
            <w:noProof/>
            <w:webHidden/>
          </w:rPr>
          <w:fldChar w:fldCharType="separate"/>
        </w:r>
        <w:r>
          <w:rPr>
            <w:noProof/>
            <w:webHidden/>
          </w:rPr>
          <w:t>48</w:t>
        </w:r>
        <w:r>
          <w:rPr>
            <w:noProof/>
            <w:webHidden/>
          </w:rPr>
          <w:fldChar w:fldCharType="end"/>
        </w:r>
      </w:hyperlink>
    </w:p>
    <w:p w:rsidR="001F71E2" w:rsidRDefault="001F71E2">
      <w:pPr>
        <w:pStyle w:val="TOC9"/>
        <w:tabs>
          <w:tab w:val="right" w:leader="dot" w:pos="8778"/>
        </w:tabs>
        <w:rPr>
          <w:noProof/>
        </w:rPr>
      </w:pPr>
      <w:hyperlink w:anchor="_Toc242035448" w:history="1">
        <w:r w:rsidRPr="00600109">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_Toc242035448 \h </w:instrText>
        </w:r>
        <w:r>
          <w:rPr>
            <w:noProof/>
            <w:webHidden/>
          </w:rPr>
        </w:r>
        <w:r>
          <w:rPr>
            <w:noProof/>
            <w:webHidden/>
          </w:rPr>
          <w:fldChar w:fldCharType="separate"/>
        </w:r>
        <w:r>
          <w:rPr>
            <w:noProof/>
            <w:webHidden/>
          </w:rPr>
          <w:t>49</w:t>
        </w:r>
        <w:r>
          <w:rPr>
            <w:noProof/>
            <w:webHidden/>
          </w:rPr>
          <w:fldChar w:fldCharType="end"/>
        </w:r>
      </w:hyperlink>
    </w:p>
    <w:p w:rsidR="001F71E2" w:rsidRDefault="001F71E2">
      <w:pPr>
        <w:pStyle w:val="TOC9"/>
        <w:tabs>
          <w:tab w:val="right" w:leader="dot" w:pos="8778"/>
        </w:tabs>
        <w:rPr>
          <w:noProof/>
        </w:rPr>
      </w:pPr>
      <w:hyperlink w:anchor="_Toc242035449" w:history="1">
        <w:r w:rsidRPr="00600109">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_Toc242035449 \h </w:instrText>
        </w:r>
        <w:r>
          <w:rPr>
            <w:noProof/>
            <w:webHidden/>
          </w:rPr>
        </w:r>
        <w:r>
          <w:rPr>
            <w:noProof/>
            <w:webHidden/>
          </w:rPr>
          <w:fldChar w:fldCharType="separate"/>
        </w:r>
        <w:r>
          <w:rPr>
            <w:noProof/>
            <w:webHidden/>
          </w:rPr>
          <w:t>49</w:t>
        </w:r>
        <w:r>
          <w:rPr>
            <w:noProof/>
            <w:webHidden/>
          </w:rPr>
          <w:fldChar w:fldCharType="end"/>
        </w:r>
      </w:hyperlink>
    </w:p>
    <w:p w:rsidR="001F71E2" w:rsidRDefault="001F71E2">
      <w:pPr>
        <w:pStyle w:val="TOC9"/>
        <w:tabs>
          <w:tab w:val="right" w:leader="dot" w:pos="8778"/>
        </w:tabs>
        <w:rPr>
          <w:noProof/>
        </w:rPr>
      </w:pPr>
      <w:hyperlink w:anchor="_Toc242035450" w:history="1">
        <w:r w:rsidRPr="00600109">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_Toc242035450 \h </w:instrText>
        </w:r>
        <w:r>
          <w:rPr>
            <w:noProof/>
            <w:webHidden/>
          </w:rPr>
        </w:r>
        <w:r>
          <w:rPr>
            <w:noProof/>
            <w:webHidden/>
          </w:rPr>
          <w:fldChar w:fldCharType="separate"/>
        </w:r>
        <w:r>
          <w:rPr>
            <w:noProof/>
            <w:webHidden/>
          </w:rPr>
          <w:t>50</w:t>
        </w:r>
        <w:r>
          <w:rPr>
            <w:noProof/>
            <w:webHidden/>
          </w:rPr>
          <w:fldChar w:fldCharType="end"/>
        </w:r>
      </w:hyperlink>
    </w:p>
    <w:p w:rsidR="001F71E2" w:rsidRDefault="001F71E2">
      <w:pPr>
        <w:pStyle w:val="TOC9"/>
        <w:tabs>
          <w:tab w:val="right" w:leader="dot" w:pos="8778"/>
        </w:tabs>
        <w:rPr>
          <w:noProof/>
        </w:rPr>
      </w:pPr>
      <w:hyperlink w:anchor="_Toc242035451" w:history="1">
        <w:r w:rsidRPr="00600109">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_Toc242035451 \h </w:instrText>
        </w:r>
        <w:r>
          <w:rPr>
            <w:noProof/>
            <w:webHidden/>
          </w:rPr>
        </w:r>
        <w:r>
          <w:rPr>
            <w:noProof/>
            <w:webHidden/>
          </w:rPr>
          <w:fldChar w:fldCharType="separate"/>
        </w:r>
        <w:r>
          <w:rPr>
            <w:noProof/>
            <w:webHidden/>
          </w:rPr>
          <w:t>50</w:t>
        </w:r>
        <w:r>
          <w:rPr>
            <w:noProof/>
            <w:webHidden/>
          </w:rPr>
          <w:fldChar w:fldCharType="end"/>
        </w:r>
      </w:hyperlink>
    </w:p>
    <w:p w:rsidR="001F71E2" w:rsidRDefault="001F71E2">
      <w:pPr>
        <w:pStyle w:val="TOC9"/>
        <w:tabs>
          <w:tab w:val="right" w:leader="dot" w:pos="8778"/>
        </w:tabs>
        <w:rPr>
          <w:noProof/>
        </w:rPr>
      </w:pPr>
      <w:hyperlink w:anchor="_Toc242035452" w:history="1">
        <w:r w:rsidRPr="00600109">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_Toc242035452 \h </w:instrText>
        </w:r>
        <w:r>
          <w:rPr>
            <w:noProof/>
            <w:webHidden/>
          </w:rPr>
        </w:r>
        <w:r>
          <w:rPr>
            <w:noProof/>
            <w:webHidden/>
          </w:rPr>
          <w:fldChar w:fldCharType="separate"/>
        </w:r>
        <w:r>
          <w:rPr>
            <w:noProof/>
            <w:webHidden/>
          </w:rPr>
          <w:t>51</w:t>
        </w:r>
        <w:r>
          <w:rPr>
            <w:noProof/>
            <w:webHidden/>
          </w:rPr>
          <w:fldChar w:fldCharType="end"/>
        </w:r>
      </w:hyperlink>
    </w:p>
    <w:p w:rsidR="00A820EB" w:rsidRPr="001F71E2" w:rsidRDefault="001F71E2" w:rsidP="001F71E2">
      <w:pPr>
        <w:spacing w:after="0" w:line="20" w:lineRule="exact"/>
        <w:rPr>
          <w:sz w:val="2"/>
        </w:rPr>
      </w:pPr>
      <w:r w:rsidRPr="001F71E2">
        <w:rPr>
          <w:sz w:val="2"/>
        </w:rPr>
        <w:fldChar w:fldCharType="end"/>
      </w:r>
    </w:p>
    <w:p w:rsidR="00A820EB" w:rsidRDefault="001F71E2">
      <w:pPr>
        <w:pStyle w:val="Heading1"/>
      </w:pPr>
      <w:bookmarkStart w:id="11" w:name="_Toc242035314"/>
      <w:r>
        <w:lastRenderedPageBreak/>
        <w:t>LIST OF SY</w:t>
      </w:r>
      <w:r>
        <w:t>MBOLS AND ABBREVIATIONS</w:t>
      </w:r>
      <w:bookmarkEnd w:id="11"/>
    </w:p>
    <w:p w:rsidR="00A820EB" w:rsidRDefault="001F71E2">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A820EB" w:rsidRDefault="001F71E2">
            <w:pPr>
              <w:pStyle w:val="Compact"/>
              <w:spacing w:before="0" w:after="0" w:line="372" w:lineRule="exact"/>
              <w:ind w:firstLine="0"/>
              <w:jc w:val="left"/>
            </w:pPr>
            <w:r>
              <w:t>Fault current seen by a protection device</w:t>
            </w:r>
          </w:p>
        </w:tc>
      </w:tr>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A820EB" w:rsidRDefault="001F71E2">
            <w:pPr>
              <w:pStyle w:val="Compact"/>
              <w:spacing w:before="0" w:after="0" w:line="372" w:lineRule="exact"/>
              <w:ind w:firstLine="0"/>
              <w:jc w:val="left"/>
            </w:pPr>
            <w:r>
              <w:t>Pickup current of a recloser</w:t>
            </w:r>
          </w:p>
        </w:tc>
      </w:tr>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A820EB" w:rsidRDefault="001F71E2">
            <w:pPr>
              <w:pStyle w:val="Compact"/>
              <w:spacing w:before="0" w:after="0" w:line="372" w:lineRule="exact"/>
              <w:ind w:firstLine="0"/>
              <w:jc w:val="left"/>
            </w:pPr>
            <w:r>
              <w:t>Plug (current) setting of the CDG relay</w:t>
            </w:r>
          </w:p>
        </w:tc>
      </w:tr>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A820EB" w:rsidRDefault="001F71E2">
            <w:pPr>
              <w:pStyle w:val="Compact"/>
              <w:spacing w:before="0" w:after="0" w:line="372" w:lineRule="exact"/>
              <w:ind w:firstLine="0"/>
              <w:jc w:val="left"/>
            </w:pPr>
            <w:r>
              <w:t>Rated (load) current</w:t>
            </w:r>
          </w:p>
        </w:tc>
      </w:tr>
      <w:tr w:rsidR="00A820EB" w:rsidTr="00A820EB">
        <w:tc>
          <w:tcPr>
            <w:tcW w:w="2041" w:type="dxa"/>
          </w:tcPr>
          <w:p w:rsidR="00A820EB" w:rsidRDefault="001F71E2">
            <w:pPr>
              <w:pStyle w:val="Compact"/>
              <w:spacing w:before="0" w:after="0" w:line="372" w:lineRule="exact"/>
              <w:ind w:firstLine="0"/>
              <w:jc w:val="left"/>
            </w:pPr>
            <m:oMathPara>
              <m:oMath>
                <m:r>
                  <w:rPr>
                    <w:rFonts w:ascii="Cambria Math" w:hAnsi="Cambria Math"/>
                  </w:rPr>
                  <m:t>M</m:t>
                </m:r>
              </m:oMath>
            </m:oMathPara>
          </w:p>
        </w:tc>
        <w:tc>
          <w:tcPr>
            <w:tcW w:w="6463" w:type="dxa"/>
          </w:tcPr>
          <w:p w:rsidR="00A820EB" w:rsidRDefault="001F71E2">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A820EB" w:rsidTr="00A820EB">
        <w:tc>
          <w:tcPr>
            <w:tcW w:w="2041" w:type="dxa"/>
          </w:tcPr>
          <w:p w:rsidR="00A820EB" w:rsidRDefault="001F71E2">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A820EB" w:rsidRDefault="001F71E2">
            <w:pPr>
              <w:pStyle w:val="Compact"/>
              <w:spacing w:before="0" w:after="0" w:line="372" w:lineRule="exact"/>
              <w:ind w:firstLine="0"/>
              <w:jc w:val="left"/>
            </w:pPr>
            <w:r>
              <w:t>Time-dial / time-multiplier setting</w:t>
            </w:r>
          </w:p>
        </w:tc>
      </w:tr>
      <w:tr w:rsidR="00A820EB" w:rsidTr="00A820EB">
        <w:tc>
          <w:tcPr>
            <w:tcW w:w="2041" w:type="dxa"/>
          </w:tcPr>
          <w:p w:rsidR="00A820EB" w:rsidRDefault="001F71E2">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A820EB" w:rsidRDefault="001F71E2">
            <w:pPr>
              <w:pStyle w:val="Compact"/>
              <w:spacing w:before="0" w:after="0" w:line="372" w:lineRule="exact"/>
              <w:ind w:firstLine="0"/>
              <w:jc w:val="left"/>
            </w:pPr>
            <w:r>
              <w:t>Fast and delayed operating time of a recloser</w:t>
            </w:r>
          </w:p>
        </w:tc>
      </w:tr>
      <w:tr w:rsidR="00A820EB" w:rsidTr="00A820EB">
        <w:tc>
          <w:tcPr>
            <w:tcW w:w="2041" w:type="dxa"/>
          </w:tcPr>
          <w:p w:rsidR="00A820EB" w:rsidRDefault="001F71E2">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A820EB" w:rsidRDefault="001F71E2">
            <w:pPr>
              <w:pStyle w:val="Compact"/>
              <w:spacing w:before="0" w:after="0" w:line="372" w:lineRule="exact"/>
              <w:ind w:firstLine="0"/>
              <w:jc w:val="left"/>
            </w:pPr>
            <w:r>
              <w:t>Minimum-melting and total-clearing time of a fuse</w:t>
            </w:r>
          </w:p>
        </w:tc>
      </w:tr>
      <w:tr w:rsidR="00A820EB" w:rsidTr="00A820EB">
        <w:tc>
          <w:tcPr>
            <w:tcW w:w="2041" w:type="dxa"/>
          </w:tcPr>
          <w:p w:rsidR="00A820EB" w:rsidRDefault="001F71E2">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A820EB" w:rsidRDefault="001F71E2">
            <w:pPr>
              <w:pStyle w:val="Compact"/>
              <w:spacing w:before="0" w:after="0" w:line="372" w:lineRule="exact"/>
              <w:ind w:firstLine="0"/>
              <w:jc w:val="left"/>
            </w:pPr>
            <w:r>
              <w:t>Constants of the inverse-time curve</w:t>
            </w:r>
          </w:p>
        </w:tc>
      </w:tr>
      <w:tr w:rsidR="00A820EB" w:rsidTr="00A820EB">
        <w:tc>
          <w:tcPr>
            <w:tcW w:w="2041" w:type="dxa"/>
          </w:tcPr>
          <w:p w:rsidR="00A820EB" w:rsidRDefault="001F71E2">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A820EB" w:rsidRDefault="001F71E2">
            <w:pPr>
              <w:pStyle w:val="Compact"/>
              <w:spacing w:before="0" w:after="0" w:line="372" w:lineRule="exact"/>
              <w:ind w:firstLine="0"/>
              <w:jc w:val="left"/>
            </w:pPr>
            <w:r>
              <w:t>Coefficients of the fuse characteristic</w:t>
            </w:r>
          </w:p>
        </w:tc>
      </w:tr>
      <w:tr w:rsidR="00A820EB" w:rsidTr="00A820EB">
        <w:tc>
          <w:tcPr>
            <w:tcW w:w="2041" w:type="dxa"/>
          </w:tcPr>
          <w:p w:rsidR="00A820EB" w:rsidRDefault="001F71E2">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A820EB" w:rsidRDefault="001F71E2">
            <w:pPr>
              <w:pStyle w:val="Compact"/>
              <w:spacing w:before="0" w:after="0" w:line="372" w:lineRule="exact"/>
              <w:ind w:firstLine="0"/>
              <w:jc w:val="left"/>
            </w:pPr>
            <w:r>
              <w:t>Index of the recloser, of a downstream and of an upstream fault location</w:t>
            </w:r>
          </w:p>
        </w:tc>
      </w:tr>
      <w:tr w:rsidR="00A820EB" w:rsidTr="00A820EB">
        <w:tc>
          <w:tcPr>
            <w:tcW w:w="2041" w:type="dxa"/>
          </w:tcPr>
          <w:p w:rsidR="00A820EB" w:rsidRDefault="001F71E2">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A820EB" w:rsidRDefault="001F71E2">
            <w:pPr>
              <w:pStyle w:val="Compact"/>
              <w:spacing w:before="0" w:after="0" w:line="372" w:lineRule="exact"/>
              <w:ind w:firstLine="0"/>
              <w:jc w:val="left"/>
            </w:pPr>
            <w:r>
              <w:t>Number of series fuses in the fault path; position of a fuse in it</w:t>
            </w:r>
          </w:p>
        </w:tc>
      </w:tr>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A820EB" w:rsidRDefault="001F71E2">
            <w:pPr>
              <w:pStyle w:val="Compact"/>
              <w:spacing w:before="0" w:after="0" w:line="372" w:lineRule="exact"/>
              <w:ind w:firstLine="0"/>
              <w:jc w:val="left"/>
            </w:pPr>
            <w:r>
              <w:t>Fault impedance</w:t>
            </w:r>
          </w:p>
        </w:tc>
      </w:tr>
      <w:tr w:rsidR="00A820EB" w:rsidTr="00A820EB">
        <w:tc>
          <w:tcPr>
            <w:tcW w:w="2041" w:type="dxa"/>
          </w:tcPr>
          <w:p w:rsidR="00A820EB" w:rsidRDefault="001F71E2">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A820EB" w:rsidRDefault="001F71E2">
            <w:pPr>
              <w:pStyle w:val="Compact"/>
              <w:spacing w:before="0" w:after="0" w:line="372" w:lineRule="exact"/>
              <w:ind w:firstLine="0"/>
              <w:jc w:val="left"/>
            </w:pPr>
            <w:r>
              <w:t>Direct-axis synchronous, transient and subtransient reactance</w:t>
            </w:r>
          </w:p>
        </w:tc>
      </w:tr>
      <w:tr w:rsidR="00A820EB" w:rsidTr="00A820EB">
        <w:tc>
          <w:tcPr>
            <w:tcW w:w="2041" w:type="dxa"/>
          </w:tcPr>
          <w:p w:rsidR="00A820EB" w:rsidRDefault="001F71E2">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A820EB" w:rsidRDefault="001F71E2">
            <w:pPr>
              <w:pStyle w:val="Compact"/>
              <w:spacing w:before="0" w:after="0" w:line="372" w:lineRule="exact"/>
              <w:ind w:firstLine="0"/>
              <w:jc w:val="left"/>
            </w:pPr>
            <w:r>
              <w:t>Quadrature-axis reactances</w:t>
            </w:r>
          </w:p>
        </w:tc>
      </w:tr>
      <w:tr w:rsidR="00A820EB" w:rsidTr="00A820EB">
        <w:tc>
          <w:tcPr>
            <w:tcW w:w="2041" w:type="dxa"/>
          </w:tcPr>
          <w:p w:rsidR="00A820EB" w:rsidRDefault="001F71E2">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A820EB" w:rsidRDefault="001F71E2">
            <w:pPr>
              <w:pStyle w:val="Compact"/>
              <w:spacing w:before="0" w:after="0" w:line="372" w:lineRule="exact"/>
              <w:ind w:firstLine="0"/>
              <w:jc w:val="left"/>
            </w:pPr>
            <w:r>
              <w:t>Armature resistance</w:t>
            </w:r>
          </w:p>
        </w:tc>
      </w:tr>
    </w:tbl>
    <w:p w:rsidR="00A820EB" w:rsidRDefault="001F71E2">
      <w:pPr>
        <w:pStyle w:val="BodyText"/>
      </w:pPr>
      <w:r>
        <w:rPr>
          <w:b/>
          <w:bCs/>
        </w:rPr>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A820EB" w:rsidTr="00A820EB">
        <w:tc>
          <w:tcPr>
            <w:tcW w:w="2041" w:type="dxa"/>
          </w:tcPr>
          <w:p w:rsidR="00A820EB" w:rsidRDefault="001F71E2">
            <w:pPr>
              <w:pStyle w:val="Compact"/>
              <w:pageBreakBefore/>
              <w:spacing w:before="0" w:after="0" w:line="372" w:lineRule="exact"/>
              <w:ind w:firstLine="0"/>
              <w:jc w:val="left"/>
            </w:pPr>
            <w:r>
              <w:lastRenderedPageBreak/>
              <w:t>CT</w:t>
            </w:r>
          </w:p>
        </w:tc>
        <w:tc>
          <w:tcPr>
            <w:tcW w:w="6463" w:type="dxa"/>
          </w:tcPr>
          <w:p w:rsidR="00A820EB" w:rsidRDefault="001F71E2">
            <w:pPr>
              <w:pStyle w:val="Compact"/>
              <w:spacing w:before="0" w:after="0" w:line="372" w:lineRule="exact"/>
              <w:ind w:firstLine="0"/>
              <w:jc w:val="left"/>
            </w:pPr>
            <w:r>
              <w:t>Current Transformer</w:t>
            </w:r>
          </w:p>
        </w:tc>
      </w:tr>
      <w:tr w:rsidR="00A820EB" w:rsidTr="00A820EB">
        <w:tc>
          <w:tcPr>
            <w:tcW w:w="2041" w:type="dxa"/>
          </w:tcPr>
          <w:p w:rsidR="00A820EB" w:rsidRDefault="001F71E2">
            <w:pPr>
              <w:pStyle w:val="Compact"/>
              <w:spacing w:before="0" w:after="0" w:line="372" w:lineRule="exact"/>
              <w:ind w:firstLine="0"/>
              <w:jc w:val="left"/>
            </w:pPr>
            <w:r>
              <w:t>CTI</w:t>
            </w:r>
          </w:p>
        </w:tc>
        <w:tc>
          <w:tcPr>
            <w:tcW w:w="6463" w:type="dxa"/>
          </w:tcPr>
          <w:p w:rsidR="00A820EB" w:rsidRDefault="001F71E2">
            <w:pPr>
              <w:pStyle w:val="Compact"/>
              <w:spacing w:before="0" w:after="0" w:line="372" w:lineRule="exact"/>
              <w:ind w:firstLine="0"/>
              <w:jc w:val="left"/>
            </w:pPr>
            <w:r>
              <w:t>Coordination Time Interval</w:t>
            </w:r>
          </w:p>
        </w:tc>
      </w:tr>
      <w:tr w:rsidR="00A820EB" w:rsidTr="00A820EB">
        <w:tc>
          <w:tcPr>
            <w:tcW w:w="2041" w:type="dxa"/>
          </w:tcPr>
          <w:p w:rsidR="00A820EB" w:rsidRDefault="001F71E2">
            <w:pPr>
              <w:pStyle w:val="Compact"/>
              <w:spacing w:before="0" w:after="0" w:line="372" w:lineRule="exact"/>
              <w:ind w:firstLine="0"/>
              <w:jc w:val="left"/>
            </w:pPr>
            <w:r>
              <w:t>DG</w:t>
            </w:r>
          </w:p>
        </w:tc>
        <w:tc>
          <w:tcPr>
            <w:tcW w:w="6463" w:type="dxa"/>
          </w:tcPr>
          <w:p w:rsidR="00A820EB" w:rsidRDefault="001F71E2">
            <w:pPr>
              <w:pStyle w:val="Compact"/>
              <w:spacing w:before="0" w:after="0" w:line="372" w:lineRule="exact"/>
              <w:ind w:firstLine="0"/>
              <w:jc w:val="left"/>
            </w:pPr>
            <w:r>
              <w:t>Distributed Generation</w:t>
            </w:r>
          </w:p>
        </w:tc>
      </w:tr>
      <w:tr w:rsidR="00A820EB" w:rsidTr="00A820EB">
        <w:tc>
          <w:tcPr>
            <w:tcW w:w="2041" w:type="dxa"/>
          </w:tcPr>
          <w:p w:rsidR="00A820EB" w:rsidRDefault="001F71E2">
            <w:pPr>
              <w:pStyle w:val="Compact"/>
              <w:spacing w:before="0" w:after="0" w:line="372" w:lineRule="exact"/>
              <w:ind w:firstLine="0"/>
              <w:jc w:val="left"/>
            </w:pPr>
            <w:r>
              <w:t>DSDR</w:t>
            </w:r>
          </w:p>
        </w:tc>
        <w:tc>
          <w:tcPr>
            <w:tcW w:w="6463" w:type="dxa"/>
          </w:tcPr>
          <w:p w:rsidR="00A820EB" w:rsidRDefault="001F71E2">
            <w:pPr>
              <w:pStyle w:val="Compact"/>
              <w:spacing w:before="0" w:after="0" w:line="372" w:lineRule="exact"/>
              <w:ind w:firstLine="0"/>
              <w:jc w:val="left"/>
            </w:pPr>
            <w:r>
              <w:t>Dual-Setting Directional Recloser</w:t>
            </w:r>
          </w:p>
        </w:tc>
      </w:tr>
      <w:tr w:rsidR="00A820EB" w:rsidTr="00A820EB">
        <w:tc>
          <w:tcPr>
            <w:tcW w:w="2041" w:type="dxa"/>
          </w:tcPr>
          <w:p w:rsidR="00A820EB" w:rsidRDefault="001F71E2">
            <w:pPr>
              <w:pStyle w:val="Compact"/>
              <w:spacing w:before="0" w:after="0" w:line="372" w:lineRule="exact"/>
              <w:ind w:firstLine="0"/>
              <w:jc w:val="left"/>
            </w:pPr>
            <w:r>
              <w:t>EMT</w:t>
            </w:r>
          </w:p>
        </w:tc>
        <w:tc>
          <w:tcPr>
            <w:tcW w:w="6463" w:type="dxa"/>
          </w:tcPr>
          <w:p w:rsidR="00A820EB" w:rsidRDefault="001F71E2">
            <w:pPr>
              <w:pStyle w:val="Compact"/>
              <w:spacing w:before="0" w:after="0" w:line="372" w:lineRule="exact"/>
              <w:ind w:firstLine="0"/>
              <w:jc w:val="left"/>
            </w:pPr>
            <w:r>
              <w:t>Electromagnetic Transient (simulation)</w:t>
            </w:r>
          </w:p>
        </w:tc>
      </w:tr>
      <w:tr w:rsidR="00A820EB" w:rsidTr="00A820EB">
        <w:tc>
          <w:tcPr>
            <w:tcW w:w="2041" w:type="dxa"/>
          </w:tcPr>
          <w:p w:rsidR="00A820EB" w:rsidRDefault="001F71E2">
            <w:pPr>
              <w:pStyle w:val="Compact"/>
              <w:spacing w:before="0" w:after="0" w:line="372" w:lineRule="exact"/>
              <w:ind w:firstLine="0"/>
              <w:jc w:val="left"/>
            </w:pPr>
            <w:r>
              <w:t>LG</w:t>
            </w:r>
          </w:p>
        </w:tc>
        <w:tc>
          <w:tcPr>
            <w:tcW w:w="6463" w:type="dxa"/>
          </w:tcPr>
          <w:p w:rsidR="00A820EB" w:rsidRDefault="001F71E2">
            <w:pPr>
              <w:pStyle w:val="Compact"/>
              <w:spacing w:before="0" w:after="0" w:line="372" w:lineRule="exact"/>
              <w:ind w:firstLine="0"/>
              <w:jc w:val="left"/>
            </w:pPr>
            <w:r>
              <w:t>Line-to-Ground fault</w:t>
            </w:r>
          </w:p>
        </w:tc>
      </w:tr>
      <w:tr w:rsidR="00A820EB" w:rsidTr="00A820EB">
        <w:tc>
          <w:tcPr>
            <w:tcW w:w="2041" w:type="dxa"/>
          </w:tcPr>
          <w:p w:rsidR="00A820EB" w:rsidRDefault="001F71E2">
            <w:pPr>
              <w:pStyle w:val="Compact"/>
              <w:spacing w:before="0" w:after="0" w:line="372" w:lineRule="exact"/>
              <w:ind w:firstLine="0"/>
              <w:jc w:val="left"/>
            </w:pPr>
            <w:r>
              <w:t>LL</w:t>
            </w:r>
          </w:p>
        </w:tc>
        <w:tc>
          <w:tcPr>
            <w:tcW w:w="6463" w:type="dxa"/>
          </w:tcPr>
          <w:p w:rsidR="00A820EB" w:rsidRDefault="001F71E2">
            <w:pPr>
              <w:pStyle w:val="Compact"/>
              <w:spacing w:before="0" w:after="0" w:line="372" w:lineRule="exact"/>
              <w:ind w:firstLine="0"/>
              <w:jc w:val="left"/>
            </w:pPr>
            <w:r>
              <w:t>Line-to-Line fault</w:t>
            </w:r>
          </w:p>
        </w:tc>
      </w:tr>
      <w:tr w:rsidR="00A820EB" w:rsidTr="00A820EB">
        <w:tc>
          <w:tcPr>
            <w:tcW w:w="2041" w:type="dxa"/>
          </w:tcPr>
          <w:p w:rsidR="00A820EB" w:rsidRDefault="001F71E2">
            <w:pPr>
              <w:pStyle w:val="Compact"/>
              <w:spacing w:before="0" w:after="0" w:line="372" w:lineRule="exact"/>
              <w:ind w:firstLine="0"/>
              <w:jc w:val="left"/>
            </w:pPr>
            <w:r>
              <w:t>LLG</w:t>
            </w:r>
          </w:p>
        </w:tc>
        <w:tc>
          <w:tcPr>
            <w:tcW w:w="6463" w:type="dxa"/>
          </w:tcPr>
          <w:p w:rsidR="00A820EB" w:rsidRDefault="001F71E2">
            <w:pPr>
              <w:pStyle w:val="Compact"/>
              <w:spacing w:before="0" w:after="0" w:line="372" w:lineRule="exact"/>
              <w:ind w:firstLine="0"/>
              <w:jc w:val="left"/>
            </w:pPr>
            <w:r>
              <w:t>Line-to-Line-to-Ground fault</w:t>
            </w:r>
          </w:p>
        </w:tc>
      </w:tr>
      <w:tr w:rsidR="00A820EB" w:rsidTr="00A820EB">
        <w:tc>
          <w:tcPr>
            <w:tcW w:w="2041" w:type="dxa"/>
          </w:tcPr>
          <w:p w:rsidR="00A820EB" w:rsidRDefault="001F71E2">
            <w:pPr>
              <w:pStyle w:val="Compact"/>
              <w:spacing w:before="0" w:after="0" w:line="372" w:lineRule="exact"/>
              <w:ind w:firstLine="0"/>
              <w:jc w:val="left"/>
            </w:pPr>
            <w:r>
              <w:t>LLL</w:t>
            </w:r>
          </w:p>
        </w:tc>
        <w:tc>
          <w:tcPr>
            <w:tcW w:w="6463" w:type="dxa"/>
          </w:tcPr>
          <w:p w:rsidR="00A820EB" w:rsidRDefault="001F71E2">
            <w:pPr>
              <w:pStyle w:val="Compact"/>
              <w:spacing w:before="0" w:after="0" w:line="372" w:lineRule="exact"/>
              <w:ind w:firstLine="0"/>
              <w:jc w:val="left"/>
            </w:pPr>
            <w:r>
              <w:t>Three-Phase fault</w:t>
            </w:r>
          </w:p>
        </w:tc>
      </w:tr>
      <w:tr w:rsidR="00A820EB" w:rsidTr="00A820EB">
        <w:tc>
          <w:tcPr>
            <w:tcW w:w="2041" w:type="dxa"/>
          </w:tcPr>
          <w:p w:rsidR="00A820EB" w:rsidRDefault="001F71E2">
            <w:pPr>
              <w:pStyle w:val="Compact"/>
              <w:spacing w:before="0" w:after="0" w:line="372" w:lineRule="exact"/>
              <w:ind w:firstLine="0"/>
              <w:jc w:val="left"/>
            </w:pPr>
            <w:r>
              <w:t>MMT</w:t>
            </w:r>
          </w:p>
        </w:tc>
        <w:tc>
          <w:tcPr>
            <w:tcW w:w="6463" w:type="dxa"/>
          </w:tcPr>
          <w:p w:rsidR="00A820EB" w:rsidRDefault="001F71E2">
            <w:pPr>
              <w:pStyle w:val="Compact"/>
              <w:spacing w:before="0" w:after="0" w:line="372" w:lineRule="exact"/>
              <w:ind w:firstLine="0"/>
              <w:jc w:val="left"/>
            </w:pPr>
            <w:r>
              <w:t>Minimum Melting Time</w:t>
            </w:r>
          </w:p>
        </w:tc>
      </w:tr>
      <w:tr w:rsidR="00A820EB" w:rsidTr="00A820EB">
        <w:tc>
          <w:tcPr>
            <w:tcW w:w="2041" w:type="dxa"/>
          </w:tcPr>
          <w:p w:rsidR="00A820EB" w:rsidRDefault="001F71E2">
            <w:pPr>
              <w:pStyle w:val="Compact"/>
              <w:spacing w:before="0" w:after="0" w:line="372" w:lineRule="exact"/>
              <w:ind w:firstLine="0"/>
              <w:jc w:val="left"/>
            </w:pPr>
            <w:r>
              <w:t>OLF</w:t>
            </w:r>
          </w:p>
        </w:tc>
        <w:tc>
          <w:tcPr>
            <w:tcW w:w="6463" w:type="dxa"/>
          </w:tcPr>
          <w:p w:rsidR="00A820EB" w:rsidRDefault="001F71E2">
            <w:pPr>
              <w:pStyle w:val="Compact"/>
              <w:spacing w:before="0" w:after="0" w:line="372" w:lineRule="exact"/>
              <w:ind w:firstLine="0"/>
              <w:jc w:val="left"/>
            </w:pPr>
            <w:r>
              <w:t>Overload Factor</w:t>
            </w:r>
          </w:p>
        </w:tc>
      </w:tr>
      <w:tr w:rsidR="00A820EB" w:rsidTr="00A820EB">
        <w:tc>
          <w:tcPr>
            <w:tcW w:w="2041" w:type="dxa"/>
          </w:tcPr>
          <w:p w:rsidR="00A820EB" w:rsidRDefault="001F71E2">
            <w:pPr>
              <w:pStyle w:val="Compact"/>
              <w:spacing w:before="0" w:after="0" w:line="372" w:lineRule="exact"/>
              <w:ind w:firstLine="0"/>
              <w:jc w:val="left"/>
            </w:pPr>
            <w:r>
              <w:t>PD</w:t>
            </w:r>
          </w:p>
        </w:tc>
        <w:tc>
          <w:tcPr>
            <w:tcW w:w="6463" w:type="dxa"/>
          </w:tcPr>
          <w:p w:rsidR="00A820EB" w:rsidRDefault="001F71E2">
            <w:pPr>
              <w:pStyle w:val="Compact"/>
              <w:spacing w:before="0" w:after="0" w:line="372" w:lineRule="exact"/>
              <w:ind w:firstLine="0"/>
              <w:jc w:val="left"/>
            </w:pPr>
            <w:r>
              <w:t>Protection Device</w:t>
            </w:r>
          </w:p>
        </w:tc>
      </w:tr>
      <w:tr w:rsidR="00A820EB" w:rsidTr="00A820EB">
        <w:tc>
          <w:tcPr>
            <w:tcW w:w="2041" w:type="dxa"/>
          </w:tcPr>
          <w:p w:rsidR="00A820EB" w:rsidRDefault="001F71E2">
            <w:pPr>
              <w:pStyle w:val="Compact"/>
              <w:spacing w:before="0" w:after="0" w:line="372" w:lineRule="exact"/>
              <w:ind w:firstLine="0"/>
              <w:jc w:val="left"/>
            </w:pPr>
            <w:r>
              <w:t>PF</w:t>
            </w:r>
          </w:p>
        </w:tc>
        <w:tc>
          <w:tcPr>
            <w:tcW w:w="6463" w:type="dxa"/>
          </w:tcPr>
          <w:p w:rsidR="00A820EB" w:rsidRDefault="001F71E2">
            <w:pPr>
              <w:pStyle w:val="Compact"/>
              <w:spacing w:before="0" w:after="0" w:line="372" w:lineRule="exact"/>
              <w:ind w:firstLine="0"/>
              <w:jc w:val="left"/>
            </w:pPr>
            <w:r>
              <w:t>DIgSILENT PowerFactory</w:t>
            </w:r>
          </w:p>
        </w:tc>
      </w:tr>
      <w:tr w:rsidR="00A820EB" w:rsidTr="00A820EB">
        <w:tc>
          <w:tcPr>
            <w:tcW w:w="2041" w:type="dxa"/>
          </w:tcPr>
          <w:p w:rsidR="00A820EB" w:rsidRDefault="001F71E2">
            <w:pPr>
              <w:pStyle w:val="Compact"/>
              <w:spacing w:before="0" w:after="0" w:line="372" w:lineRule="exact"/>
              <w:ind w:firstLine="0"/>
              <w:jc w:val="left"/>
            </w:pPr>
            <w:r>
              <w:t>R1</w:t>
            </w:r>
          </w:p>
        </w:tc>
        <w:tc>
          <w:tcPr>
            <w:tcW w:w="6463" w:type="dxa"/>
          </w:tcPr>
          <w:p w:rsidR="00A820EB" w:rsidRDefault="001F71E2">
            <w:pPr>
              <w:pStyle w:val="Compact"/>
              <w:spacing w:before="0" w:after="0" w:line="372" w:lineRule="exact"/>
              <w:ind w:firstLine="0"/>
              <w:jc w:val="left"/>
            </w:pPr>
            <w:r>
              <w:t>Feeder-Head Recloser</w:t>
            </w:r>
          </w:p>
        </w:tc>
      </w:tr>
      <w:tr w:rsidR="00A820EB" w:rsidTr="00A820EB">
        <w:tc>
          <w:tcPr>
            <w:tcW w:w="2041" w:type="dxa"/>
          </w:tcPr>
          <w:p w:rsidR="00A820EB" w:rsidRDefault="001F71E2">
            <w:pPr>
              <w:pStyle w:val="Compact"/>
              <w:spacing w:before="0" w:after="0" w:line="372" w:lineRule="exact"/>
              <w:ind w:firstLine="0"/>
              <w:jc w:val="left"/>
            </w:pPr>
            <w:r>
              <w:t>R2</w:t>
            </w:r>
          </w:p>
        </w:tc>
        <w:tc>
          <w:tcPr>
            <w:tcW w:w="6463" w:type="dxa"/>
          </w:tcPr>
          <w:p w:rsidR="00A820EB" w:rsidRDefault="001F71E2">
            <w:pPr>
              <w:pStyle w:val="Compact"/>
              <w:spacing w:before="0" w:after="0" w:line="372" w:lineRule="exact"/>
              <w:ind w:firstLine="0"/>
              <w:jc w:val="left"/>
            </w:pPr>
            <w:r>
              <w:t>Mid-Line Recloser (the DSDR)</w:t>
            </w:r>
          </w:p>
        </w:tc>
      </w:tr>
      <w:tr w:rsidR="00A820EB" w:rsidTr="00A820EB">
        <w:tc>
          <w:tcPr>
            <w:tcW w:w="2041" w:type="dxa"/>
          </w:tcPr>
          <w:p w:rsidR="00A820EB" w:rsidRDefault="001F71E2">
            <w:pPr>
              <w:pStyle w:val="Compact"/>
              <w:spacing w:before="0" w:after="0" w:line="372" w:lineRule="exact"/>
              <w:ind w:firstLine="0"/>
              <w:jc w:val="left"/>
            </w:pPr>
            <w:r>
              <w:t>RMS</w:t>
            </w:r>
          </w:p>
        </w:tc>
        <w:tc>
          <w:tcPr>
            <w:tcW w:w="6463" w:type="dxa"/>
          </w:tcPr>
          <w:p w:rsidR="00A820EB" w:rsidRDefault="001F71E2">
            <w:pPr>
              <w:pStyle w:val="Compact"/>
              <w:spacing w:before="0" w:after="0" w:line="372" w:lineRule="exact"/>
              <w:ind w:firstLine="0"/>
              <w:jc w:val="left"/>
            </w:pPr>
            <w:r>
              <w:t>Root Mean Square</w:t>
            </w:r>
          </w:p>
        </w:tc>
      </w:tr>
      <w:tr w:rsidR="00A820EB" w:rsidTr="00A820EB">
        <w:tc>
          <w:tcPr>
            <w:tcW w:w="2041" w:type="dxa"/>
          </w:tcPr>
          <w:p w:rsidR="00A820EB" w:rsidRDefault="001F71E2">
            <w:pPr>
              <w:pStyle w:val="Compact"/>
              <w:spacing w:before="0" w:after="0" w:line="372" w:lineRule="exact"/>
              <w:ind w:firstLine="0"/>
              <w:jc w:val="left"/>
            </w:pPr>
            <w:r>
              <w:t>SBDG</w:t>
            </w:r>
          </w:p>
        </w:tc>
        <w:tc>
          <w:tcPr>
            <w:tcW w:w="6463" w:type="dxa"/>
          </w:tcPr>
          <w:p w:rsidR="00A820EB" w:rsidRDefault="001F71E2">
            <w:pPr>
              <w:pStyle w:val="Compact"/>
              <w:spacing w:before="0" w:after="0" w:line="372" w:lineRule="exact"/>
              <w:ind w:firstLine="0"/>
              <w:jc w:val="left"/>
            </w:pPr>
            <w:r>
              <w:t>Synchronous-Based Distributed Generator</w:t>
            </w:r>
          </w:p>
        </w:tc>
      </w:tr>
      <w:tr w:rsidR="00A820EB" w:rsidTr="00A820EB">
        <w:tc>
          <w:tcPr>
            <w:tcW w:w="2041" w:type="dxa"/>
          </w:tcPr>
          <w:p w:rsidR="00A820EB" w:rsidRDefault="001F71E2">
            <w:pPr>
              <w:pStyle w:val="Compact"/>
              <w:spacing w:before="0" w:after="0" w:line="372" w:lineRule="exact"/>
              <w:ind w:firstLine="0"/>
              <w:jc w:val="left"/>
            </w:pPr>
            <w:r>
              <w:t>TCC</w:t>
            </w:r>
          </w:p>
        </w:tc>
        <w:tc>
          <w:tcPr>
            <w:tcW w:w="6463" w:type="dxa"/>
          </w:tcPr>
          <w:p w:rsidR="00A820EB" w:rsidRDefault="001F71E2">
            <w:pPr>
              <w:pStyle w:val="Compact"/>
              <w:spacing w:before="0" w:after="0" w:line="372" w:lineRule="exact"/>
              <w:ind w:firstLine="0"/>
              <w:jc w:val="left"/>
            </w:pPr>
            <w:r>
              <w:t>Time–Current Characteristic</w:t>
            </w:r>
          </w:p>
        </w:tc>
      </w:tr>
      <w:tr w:rsidR="00A820EB" w:rsidTr="00A820EB">
        <w:tc>
          <w:tcPr>
            <w:tcW w:w="2041" w:type="dxa"/>
          </w:tcPr>
          <w:p w:rsidR="00A820EB" w:rsidRDefault="001F71E2">
            <w:pPr>
              <w:pStyle w:val="Compact"/>
              <w:spacing w:before="0" w:after="0" w:line="372" w:lineRule="exact"/>
              <w:ind w:firstLine="0"/>
              <w:jc w:val="left"/>
            </w:pPr>
            <w:r>
              <w:t>TCT</w:t>
            </w:r>
          </w:p>
        </w:tc>
        <w:tc>
          <w:tcPr>
            <w:tcW w:w="6463" w:type="dxa"/>
          </w:tcPr>
          <w:p w:rsidR="00A820EB" w:rsidRDefault="001F71E2">
            <w:pPr>
              <w:pStyle w:val="Compact"/>
              <w:spacing w:before="0" w:after="0" w:line="372" w:lineRule="exact"/>
              <w:ind w:firstLine="0"/>
              <w:jc w:val="left"/>
            </w:pPr>
            <w:r>
              <w:t>Total Clearing Time</w:t>
            </w:r>
          </w:p>
        </w:tc>
      </w:tr>
      <w:tr w:rsidR="00A820EB" w:rsidTr="00A820EB">
        <w:tc>
          <w:tcPr>
            <w:tcW w:w="2041" w:type="dxa"/>
          </w:tcPr>
          <w:p w:rsidR="00A820EB" w:rsidRDefault="001F71E2">
            <w:pPr>
              <w:pStyle w:val="Compact"/>
              <w:spacing w:before="0" w:after="0" w:line="372" w:lineRule="exact"/>
              <w:ind w:firstLine="0"/>
              <w:jc w:val="left"/>
            </w:pPr>
            <w:r>
              <w:t>TDS</w:t>
            </w:r>
          </w:p>
        </w:tc>
        <w:tc>
          <w:tcPr>
            <w:tcW w:w="6463" w:type="dxa"/>
          </w:tcPr>
          <w:p w:rsidR="00A820EB" w:rsidRDefault="001F71E2">
            <w:pPr>
              <w:pStyle w:val="Compact"/>
              <w:spacing w:before="0" w:after="0" w:line="372" w:lineRule="exact"/>
              <w:ind w:firstLine="0"/>
              <w:jc w:val="left"/>
            </w:pPr>
            <w:r>
              <w:t>Time Dial Setting</w:t>
            </w:r>
          </w:p>
        </w:tc>
      </w:tr>
      <w:tr w:rsidR="00A820EB" w:rsidTr="00A820EB">
        <w:tc>
          <w:tcPr>
            <w:tcW w:w="2041" w:type="dxa"/>
          </w:tcPr>
          <w:p w:rsidR="00A820EB" w:rsidRDefault="001F71E2">
            <w:pPr>
              <w:pStyle w:val="Compact"/>
              <w:spacing w:before="0" w:after="0" w:line="372" w:lineRule="exact"/>
              <w:ind w:firstLine="0"/>
              <w:jc w:val="left"/>
            </w:pPr>
            <w:r>
              <w:t>TMS</w:t>
            </w:r>
          </w:p>
        </w:tc>
        <w:tc>
          <w:tcPr>
            <w:tcW w:w="6463" w:type="dxa"/>
          </w:tcPr>
          <w:p w:rsidR="00A820EB" w:rsidRDefault="001F71E2">
            <w:pPr>
              <w:pStyle w:val="Compact"/>
              <w:spacing w:before="0" w:after="0" w:line="372" w:lineRule="exact"/>
              <w:ind w:firstLine="0"/>
              <w:jc w:val="left"/>
            </w:pPr>
            <w:r>
              <w:t>Time Multiplier Setting</w:t>
            </w:r>
          </w:p>
        </w:tc>
      </w:tr>
    </w:tbl>
    <w:p w:rsidR="00A820EB" w:rsidRDefault="00A820EB">
      <w:pPr>
        <w:sectPr w:rsidR="00A820EB">
          <w:headerReference w:type="default" r:id="rId10"/>
          <w:footerReference w:type="default" r:id="rId11"/>
          <w:footnotePr>
            <w:numRestart w:val="eachSect"/>
          </w:footnotePr>
          <w:pgSz w:w="11906" w:h="16838"/>
          <w:pgMar w:top="1984" w:right="1134" w:bottom="1134" w:left="1984" w:header="1134" w:footer="567" w:gutter="0"/>
          <w:pgNumType w:fmt="lowerRoman" w:start="2"/>
          <w:cols w:space="720"/>
        </w:sectPr>
      </w:pPr>
      <w:bookmarkStart w:id="12" w:name="chapter-one-introduction"/>
      <w:bookmarkEnd w:id="8"/>
    </w:p>
    <w:p w:rsidR="00A820EB" w:rsidRDefault="001F71E2">
      <w:pPr>
        <w:pStyle w:val="Heading1"/>
        <w:pageBreakBefore w:val="0"/>
      </w:pPr>
      <w:bookmarkStart w:id="13" w:name="_Toc242035315"/>
      <w:r>
        <w:lastRenderedPageBreak/>
        <w:t>CHAPTER ONE: INTRODUCTION</w:t>
      </w:r>
      <w:bookmarkEnd w:id="13"/>
    </w:p>
    <w:p w:rsidR="00A820EB" w:rsidRDefault="001F71E2">
      <w:pPr>
        <w:pStyle w:val="Heading2"/>
      </w:pPr>
      <w:bookmarkStart w:id="14" w:name="background"/>
      <w:bookmarkStart w:id="15" w:name="_Toc242035316"/>
      <w:r>
        <w:t>1.1  Background</w:t>
      </w:r>
      <w:bookmarkEnd w:id="15"/>
    </w:p>
    <w:p w:rsidR="00A820EB" w:rsidRDefault="001F71E2">
      <w:pPr>
        <w:pStyle w:val="FirstParagraph"/>
      </w:pPr>
      <w:r>
        <w:t>Overcurrent protection of radial distribution networks is traditionally coordinated on the assumption that the fault current flows from the substation to</w:t>
      </w:r>
      <w:r>
        <w:t xml:space="preserve">wards the loads. A recloser upstream of a fuse first operates on a fast characteristic, to clear a temporary fault before the fuse melts, and then on a delayed characteristic, to let the fuse clear a permanent fault. This </w:t>
      </w:r>
      <w:r>
        <w:rPr>
          <w:i/>
          <w:iCs/>
        </w:rPr>
        <w:t>fuse-saving</w:t>
      </w:r>
      <w:r>
        <w:t xml:space="preserve"> arrangement only works</w:t>
      </w:r>
      <w:r>
        <w:t xml:space="preserve"> while the fuse curve lies between the two recloser curves over the whole range of fault currents.</w:t>
      </w:r>
    </w:p>
    <w:p w:rsidR="00A820EB" w:rsidRDefault="001F71E2">
      <w:pPr>
        <w:pStyle w:val="BodyText"/>
      </w:pPr>
      <w:r>
        <w:t>Distributed generation changes this. A DG downstream of a recloser feeds current towards a fault upstream of it, so the recloser carries current in the rever</w:t>
      </w:r>
      <w:r>
        <w:t xml:space="preserve">se direction, and a fuse between the two sources carries the sum of both contributions while each recloser carries only one. The current seen by a protection device then depends on the fault location, the topology and the DG, and a single fixed setting is </w:t>
      </w:r>
      <w:r>
        <w:t>no longer suitable for both directions.</w:t>
      </w:r>
    </w:p>
    <w:p w:rsidR="00A820EB" w:rsidRDefault="001F71E2">
      <w:pPr>
        <w:pStyle w:val="BodyText"/>
      </w:pPr>
      <w:r>
        <w:t>The dual-setting directional recloser (DSDR) addresses this by giving the mid-line recloser separate pickup and time-dial settings for the forward and for the reverse direction. This project implements the DSDR metho</w:t>
      </w:r>
      <w:r>
        <w:t>d of [1] on the IEEE 13-node feeder in DIgSILENT PowerFactory and evaluates it.</w:t>
      </w:r>
    </w:p>
    <w:p w:rsidR="00A820EB" w:rsidRDefault="001F71E2">
      <w:pPr>
        <w:pStyle w:val="Heading2"/>
      </w:pPr>
      <w:bookmarkStart w:id="16" w:name="problem-statement"/>
      <w:bookmarkStart w:id="17" w:name="_Toc242035317"/>
      <w:bookmarkEnd w:id="14"/>
      <w:r>
        <w:t>1.2  Problem Statement</w:t>
      </w:r>
      <w:bookmarkEnd w:id="17"/>
    </w:p>
    <w:p w:rsidR="00A820EB" w:rsidRDefault="001F71E2">
      <w:pPr>
        <w:pStyle w:val="FirstParagraph"/>
      </w:pPr>
      <w:r>
        <w:t>The problem addressed is the loss of recloser–fuse coordination caused by the change of fault-current magnitude and direction when a DG is connected. A c</w:t>
      </w:r>
      <w:r>
        <w:t>onventional scheme that is coordinated without DG may lose the fuse-saving property in the zone between the grid and the DG. The project investigates whether the DSDR method restores the coordination in an independently built model that uses the manufactur</w:t>
      </w:r>
      <w:r>
        <w:t>er-based time–current characteristics of the specified commercial protection devices.</w:t>
      </w:r>
    </w:p>
    <w:p w:rsidR="00A820EB" w:rsidRDefault="001F71E2">
      <w:pPr>
        <w:pStyle w:val="Heading2"/>
      </w:pPr>
      <w:bookmarkStart w:id="18" w:name="objectives"/>
      <w:bookmarkStart w:id="19" w:name="_Toc242035318"/>
      <w:bookmarkEnd w:id="16"/>
      <w:r>
        <w:t>1.3  Objectives</w:t>
      </w:r>
      <w:bookmarkEnd w:id="19"/>
    </w:p>
    <w:p w:rsidR="00A820EB" w:rsidRDefault="001F71E2">
      <w:pPr>
        <w:pStyle w:val="Heading3"/>
      </w:pPr>
      <w:bookmarkStart w:id="20" w:name="general-objective"/>
      <w:bookmarkStart w:id="21" w:name="_Toc242035319"/>
      <w:r>
        <w:t>1.3.1  General Objective</w:t>
      </w:r>
      <w:bookmarkEnd w:id="21"/>
    </w:p>
    <w:p w:rsidR="00A820EB" w:rsidRDefault="001F71E2">
      <w:pPr>
        <w:pStyle w:val="FirstParagraph"/>
      </w:pPr>
      <w:r>
        <w:t xml:space="preserve">To build and validate a DIgSILENT PowerFactory implementation of the DSDR protection-coordination method on the IEEE </w:t>
      </w:r>
      <w:r>
        <w:t>13-node test feeder, with and without distributed generation.</w:t>
      </w:r>
    </w:p>
    <w:p w:rsidR="00A820EB" w:rsidRDefault="001F71E2">
      <w:pPr>
        <w:pStyle w:val="Heading3"/>
        <w:pageBreakBefore/>
      </w:pPr>
      <w:bookmarkStart w:id="22" w:name="specific-objectives"/>
      <w:bookmarkStart w:id="23" w:name="_Toc242035320"/>
      <w:bookmarkEnd w:id="20"/>
      <w:r>
        <w:lastRenderedPageBreak/>
        <w:t>1.3.2  Specific Objectives</w:t>
      </w:r>
      <w:bookmarkEnd w:id="23"/>
    </w:p>
    <w:p w:rsidR="00A820EB" w:rsidRDefault="001F71E2">
      <w:pPr>
        <w:numPr>
          <w:ilvl w:val="0"/>
          <w:numId w:val="2"/>
        </w:numPr>
        <w:spacing w:after="40"/>
      </w:pPr>
      <w:r>
        <w:t>Build and verify the IEEE 13-node feeder with its recloser and fuse protection.</w:t>
      </w:r>
    </w:p>
    <w:p w:rsidR="00A820EB" w:rsidRDefault="001F71E2">
      <w:pPr>
        <w:numPr>
          <w:ilvl w:val="0"/>
          <w:numId w:val="2"/>
        </w:numPr>
        <w:spacing w:after="40"/>
      </w:pPr>
      <w:r>
        <w:t>Perform unbalanced load-flow and short-circuit studies for all fault types and phase co</w:t>
      </w:r>
      <w:r>
        <w:t>mbinations.</w:t>
      </w:r>
    </w:p>
    <w:p w:rsidR="00A820EB" w:rsidRDefault="001F71E2">
      <w:pPr>
        <w:numPr>
          <w:ilvl w:val="0"/>
          <w:numId w:val="2"/>
        </w:numPr>
        <w:spacing w:after="40"/>
      </w:pPr>
      <w:r>
        <w:t>Calculate the recloser pickup currents, time dials and the fuse coefficients with the method’s equations.</w:t>
      </w:r>
    </w:p>
    <w:p w:rsidR="00A820EB" w:rsidRDefault="001F71E2">
      <w:pPr>
        <w:numPr>
          <w:ilvl w:val="0"/>
          <w:numId w:val="2"/>
        </w:numPr>
        <w:spacing w:after="40"/>
      </w:pPr>
      <w:r>
        <w:t>Establish the conventional recloser–fuse coordination without DG.</w:t>
      </w:r>
    </w:p>
    <w:p w:rsidR="00A820EB" w:rsidRDefault="001F71E2">
      <w:pPr>
        <w:numPr>
          <w:ilvl w:val="0"/>
          <w:numId w:val="2"/>
        </w:numPr>
        <w:spacing w:after="40"/>
      </w:pPr>
      <w:r>
        <w:t xml:space="preserve">Connect the 4.05 MVA synchronous DG at node 692 and quantify the change </w:t>
      </w:r>
      <w:r>
        <w:t>of the fault currents and of their direction at the reclosers.</w:t>
      </w:r>
    </w:p>
    <w:p w:rsidR="00A820EB" w:rsidRDefault="001F71E2">
      <w:pPr>
        <w:numPr>
          <w:ilvl w:val="0"/>
          <w:numId w:val="2"/>
        </w:numPr>
        <w:spacing w:after="40"/>
      </w:pPr>
      <w:r>
        <w:t>Classify the coordination with DG for a conventional recloser R2.</w:t>
      </w:r>
    </w:p>
    <w:p w:rsidR="00A820EB" w:rsidRDefault="001F71E2">
      <w:pPr>
        <w:numPr>
          <w:ilvl w:val="0"/>
          <w:numId w:val="2"/>
        </w:numPr>
        <w:spacing w:after="40"/>
      </w:pPr>
      <w:r>
        <w:t xml:space="preserve">Design the forward and reverse settings of R2 as a DSDR, classify the resulting coordination, and </w:t>
      </w:r>
      <w:r>
        <w:t>determine the corresponding operating times.</w:t>
      </w:r>
    </w:p>
    <w:p w:rsidR="00A820EB" w:rsidRDefault="001F71E2">
      <w:pPr>
        <w:numPr>
          <w:ilvl w:val="0"/>
          <w:numId w:val="2"/>
        </w:numPr>
        <w:spacing w:after="40"/>
      </w:pPr>
      <w:r>
        <w:t>Verify the reclosing sequence in the time domain.</w:t>
      </w:r>
    </w:p>
    <w:p w:rsidR="00A820EB" w:rsidRDefault="001F71E2">
      <w:pPr>
        <w:numPr>
          <w:ilvl w:val="0"/>
          <w:numId w:val="2"/>
        </w:numPr>
      </w:pPr>
      <w:r>
        <w:t>Study how the coordination degrades as the DG penetration rises from 0 to 100 per cent.</w:t>
      </w:r>
    </w:p>
    <w:p w:rsidR="00A820EB" w:rsidRDefault="001F71E2">
      <w:pPr>
        <w:pStyle w:val="Heading2"/>
      </w:pPr>
      <w:bookmarkStart w:id="24" w:name="scope-of-the-study"/>
      <w:bookmarkStart w:id="25" w:name="_Toc242035321"/>
      <w:bookmarkEnd w:id="22"/>
      <w:bookmarkEnd w:id="18"/>
      <w:r>
        <w:t>1.4  Scope of the Study</w:t>
      </w:r>
      <w:bookmarkEnd w:id="25"/>
    </w:p>
    <w:p w:rsidR="00A820EB" w:rsidRDefault="001F71E2">
      <w:pPr>
        <w:pStyle w:val="FirstParagraph"/>
      </w:pPr>
      <w:r>
        <w:t>The study covers the IEEE 13-node feeder: unbalan</w:t>
      </w:r>
      <w:r>
        <w:t>ced load flow, LG, LL, LLG and LLL faults at twelve fault locations, pickup and time-dial calculation, fuse coordination, the DSDR forward and reverse settings, the coordination classification with and without the DSDR, and one EMT simulation. The IEEE 34-</w:t>
      </w:r>
      <w:r>
        <w:t>node feeder is outside the completed work.</w:t>
      </w:r>
    </w:p>
    <w:p w:rsidR="00A820EB" w:rsidRDefault="001F71E2">
      <w:pPr>
        <w:pStyle w:val="Heading2"/>
      </w:pPr>
      <w:bookmarkStart w:id="26" w:name="significance-of-the-study"/>
      <w:bookmarkStart w:id="27" w:name="_Toc242035322"/>
      <w:bookmarkEnd w:id="24"/>
      <w:r>
        <w:t>1.5  Significance of the Study</w:t>
      </w:r>
      <w:bookmarkEnd w:id="27"/>
    </w:p>
    <w:p w:rsidR="00A820EB" w:rsidRDefault="001F71E2">
      <w:pPr>
        <w:pStyle w:val="FirstParagraph"/>
      </w:pPr>
      <w:r>
        <w:t>The study gives a reproducible implementation of a protection-coordination method for feeders with DG in a tool that utilities use. It shows what the method achieves when the real re</w:t>
      </w:r>
      <w:r>
        <w:t>lay dials and fuse sizes are respected, and it separates the contribution of the dual setting from the contribution of the fuse revision.</w:t>
      </w:r>
    </w:p>
    <w:p w:rsidR="00A820EB" w:rsidRDefault="001F71E2">
      <w:pPr>
        <w:pStyle w:val="Heading2"/>
      </w:pPr>
      <w:bookmarkStart w:id="28" w:name="limitations-of-the-study"/>
      <w:bookmarkStart w:id="29" w:name="_Toc242035323"/>
      <w:bookmarkEnd w:id="26"/>
      <w:r>
        <w:t>1.6  Limitations of the Study</w:t>
      </w:r>
      <w:bookmarkEnd w:id="29"/>
    </w:p>
    <w:p w:rsidR="00A820EB" w:rsidRDefault="001F71E2">
      <w:pPr>
        <w:numPr>
          <w:ilvl w:val="0"/>
          <w:numId w:val="3"/>
        </w:numPr>
        <w:spacing w:after="40"/>
      </w:pPr>
      <w:r>
        <w:t>The method does not uniquely specify the R2 settings, the fuse sizes, the source impedan</w:t>
      </w:r>
      <w:r>
        <w:t xml:space="preserve">ce or the fault type of each operating-time case; these choices were therefore </w:t>
      </w:r>
      <w:r>
        <w:br w:type="page"/>
      </w:r>
      <w:r>
        <w:lastRenderedPageBreak/>
        <w:t>defined in this study, and every choice and its basis is listed in Section 4.8.</w:t>
      </w:r>
    </w:p>
    <w:p w:rsidR="00A820EB" w:rsidRDefault="001F71E2">
      <w:pPr>
        <w:numPr>
          <w:ilvl w:val="0"/>
          <w:numId w:val="3"/>
        </w:numPr>
        <w:spacing w:after="40"/>
      </w:pPr>
      <w:r>
        <w:t>The coordination is classified with a zero margin; the effect of a breaker interrupting time and</w:t>
      </w:r>
      <w:r>
        <w:t xml:space="preserve"> a fuse safety margin is evaluated separately in Section 5.15.</w:t>
      </w:r>
    </w:p>
    <w:p w:rsidR="00A820EB" w:rsidRDefault="001F71E2">
      <w:pPr>
        <w:numPr>
          <w:ilvl w:val="0"/>
          <w:numId w:val="3"/>
        </w:numPr>
        <w:spacing w:after="40"/>
      </w:pPr>
      <w:r>
        <w:t>The library model of the CDG34 relay is not directional. The two setting groups are modelled as separate relay units and the direction is assigned from the fault location.</w:t>
      </w:r>
    </w:p>
    <w:p w:rsidR="00A820EB" w:rsidRDefault="001F71E2">
      <w:pPr>
        <w:numPr>
          <w:ilvl w:val="0"/>
          <w:numId w:val="3"/>
        </w:numPr>
        <w:spacing w:after="40"/>
      </w:pPr>
      <w:r>
        <w:t>Coordination is judge</w:t>
      </w:r>
      <w:r>
        <w:t>d with a zero-margin criterion (the fuse must not start to melt before the fast trip). Section 5.15 shows how the result changes with a breaker time and a fuse margin.</w:t>
      </w:r>
    </w:p>
    <w:p w:rsidR="00A820EB" w:rsidRDefault="001F71E2">
      <w:pPr>
        <w:numPr>
          <w:ilvl w:val="0"/>
          <w:numId w:val="3"/>
        </w:numPr>
        <w:spacing w:after="40"/>
      </w:pPr>
      <w:r>
        <w:t>The DG penetration study (Section 5.16) uses one DG location (692) and keeps the protect</w:t>
      </w:r>
      <w:r>
        <w:t>ion of the design without DG at every level.</w:t>
      </w:r>
    </w:p>
    <w:p w:rsidR="00A820EB" w:rsidRDefault="001F71E2">
      <w:pPr>
        <w:numPr>
          <w:ilvl w:val="0"/>
          <w:numId w:val="3"/>
        </w:numPr>
      </w:pPr>
      <w:r>
        <w:t>The IEEE 34-node feeder has not been modelled.</w:t>
      </w:r>
    </w:p>
    <w:p w:rsidR="00A820EB" w:rsidRDefault="001F71E2">
      <w:pPr>
        <w:pStyle w:val="Heading2"/>
      </w:pPr>
      <w:bookmarkStart w:id="30" w:name="organization-of-the-report"/>
      <w:bookmarkStart w:id="31" w:name="_Toc242035324"/>
      <w:bookmarkEnd w:id="28"/>
      <w:r>
        <w:t>1.7  Organization of the Report</w:t>
      </w:r>
      <w:bookmarkEnd w:id="31"/>
    </w:p>
    <w:p w:rsidR="00A820EB" w:rsidRDefault="001F71E2">
      <w:pPr>
        <w:pStyle w:val="FirstParagraph"/>
      </w:pPr>
      <w:r>
        <w:t xml:space="preserve">Chapter One introduces the problem and the objectives. Chapter Two reviews the literature on the protection concepts and the method </w:t>
      </w:r>
      <w:r>
        <w:t>followed. Chapter Three gives the method and its equations. Chapter Four describes the PowerFactory model, the DG, the protection devices and the simulation cases. Chapter Five presents the results. Chapter Six discusses the findings and their limits. Chap</w:t>
      </w:r>
      <w:r>
        <w:t>ter Seven gives the conclusions and the future work. The comparison with the reference paper is in Appendix C.</w:t>
      </w:r>
    </w:p>
    <w:p w:rsidR="00A820EB" w:rsidRDefault="001F71E2">
      <w:pPr>
        <w:pStyle w:val="Heading1"/>
      </w:pPr>
      <w:bookmarkStart w:id="32" w:name="chapter-two-literature-review"/>
      <w:bookmarkStart w:id="33" w:name="_Toc242035325"/>
      <w:bookmarkEnd w:id="30"/>
      <w:bookmarkEnd w:id="12"/>
      <w:r>
        <w:lastRenderedPageBreak/>
        <w:t>CHAPTER TWO: LITERATURE REVIEW</w:t>
      </w:r>
      <w:bookmarkEnd w:id="33"/>
    </w:p>
    <w:p w:rsidR="00A820EB" w:rsidRDefault="001F71E2">
      <w:pPr>
        <w:pStyle w:val="Heading2"/>
      </w:pPr>
      <w:bookmarkStart w:id="34" w:name="Xf1ca2a305d5334df0ed8a5d2310eef7ed934f96"/>
      <w:bookmarkStart w:id="35" w:name="_Toc242035326"/>
      <w:r>
        <w:t>2.1  Recloser–Fuse Protection of Distribution Feeders</w:t>
      </w:r>
      <w:bookmarkEnd w:id="35"/>
    </w:p>
    <w:p w:rsidR="00A820EB" w:rsidRDefault="001F71E2">
      <w:pPr>
        <w:pStyle w:val="FirstParagraph"/>
      </w:pPr>
      <w:r>
        <w:t>Distribution feeders are protected by reclosers and fuses with inverse-time characteristics: the operating time falls as the multiple of the pickup current rises, so the device nearest the fault acts first and the upstream devices act as backup [2]. The pi</w:t>
      </w:r>
      <w:r>
        <w:t>ckup fixes where the characteristic starts and the time dial scales the operating time; real relays offer only discrete taps and a limited dial range. In the fuse-saving scheme the recloser’s fast curve must lie below the minimum-melting curve of the fuse,</w:t>
      </w:r>
      <w:r>
        <w:t xml:space="preserve"> so that a temporary fault is cleared without blowing the fuse, and its delayed curve above the total-clearing curve, so that the fuse isolates a permanent fault. Fuses in series must be selective: the fuse nearer the fault clears before the upstream fuse </w:t>
      </w:r>
      <w:r>
        <w:t>starts to melt.</w:t>
      </w:r>
    </w:p>
    <w:p w:rsidR="00A820EB" w:rsidRDefault="001F71E2">
      <w:pPr>
        <w:pStyle w:val="Heading2"/>
      </w:pPr>
      <w:bookmarkStart w:id="36" w:name="Xcf613442f55cf09cbfe17650bbc340bca0d81a8"/>
      <w:bookmarkStart w:id="37" w:name="_Toc242035327"/>
      <w:bookmarkEnd w:id="34"/>
      <w:r>
        <w:t>2.2  Impact of Distributed Generation and Directional Adaptive Protection</w:t>
      </w:r>
      <w:bookmarkEnd w:id="37"/>
    </w:p>
    <w:p w:rsidR="00A820EB" w:rsidRDefault="001F71E2">
      <w:pPr>
        <w:pStyle w:val="FirstParagraph"/>
      </w:pPr>
      <w:r>
        <w:t>A DG raises the current through the fuses and can reverse the current through a recloser. The recloser and the fuse then no longer carry the same current, and a schem</w:t>
      </w:r>
      <w:r>
        <w:t>e that was coordinated without DG may let the fuse melt before the fast trip [3]. A directional element distinguishes the direction of the fault current, and adaptive protection changes the settings with the state of the network. The dual-setting direction</w:t>
      </w:r>
      <w:r>
        <w:t>al recloser (DSDR) combines both: it holds a forward and a reverse setting group and selects one from the direction of the current, without communication [1].</w:t>
      </w:r>
    </w:p>
    <w:p w:rsidR="00A820EB" w:rsidRDefault="001F71E2">
      <w:pPr>
        <w:pStyle w:val="Heading2"/>
      </w:pPr>
      <w:bookmarkStart w:id="38" w:name="relay-and-fuse-characteristics"/>
      <w:bookmarkStart w:id="39" w:name="_Toc242035328"/>
      <w:bookmarkEnd w:id="36"/>
      <w:r>
        <w:t>2.3  Relay and Fuse Characteristics</w:t>
      </w:r>
      <w:bookmarkEnd w:id="39"/>
    </w:p>
    <w:p w:rsidR="00A820EB" w:rsidRDefault="001F71E2">
      <w:pPr>
        <w:pStyle w:val="FirstParagraph"/>
      </w:pPr>
      <w:r>
        <w:t>Inverse-time relay curves are given by standard equations [2]</w:t>
      </w:r>
      <w:r>
        <w:t xml:space="preserve"> or by the manufacturer’s own equation or table; the GE IAC and the CDG series follow their manufacturer’s 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[4]. A fuse is described by its minimum-melting time (MMT), when </w:t>
      </w:r>
      <w:r>
        <w:t>the element starts to melt, and its total-clearing time (TCT), when the arc is extinguished.</w:t>
      </w:r>
    </w:p>
    <w:p w:rsidR="00A820EB" w:rsidRDefault="001F71E2">
      <w:pPr>
        <w:pStyle w:val="Heading2"/>
      </w:pPr>
      <w:bookmarkStart w:id="40" w:name="related-research-and-data-used"/>
      <w:bookmarkStart w:id="41" w:name="_Toc242035329"/>
      <w:bookmarkEnd w:id="38"/>
      <w:r>
        <w:t>2.4  Related Research and Data Used</w:t>
      </w:r>
      <w:bookmarkEnd w:id="41"/>
    </w:p>
    <w:p w:rsidR="00A820EB" w:rsidRDefault="001F71E2">
      <w:pPr>
        <w:pStyle w:val="FirstParagraph"/>
      </w:pPr>
      <w:r>
        <w:t>A classification technique decides for each fault whether recloser–fuse coordination with DG exists [3]. A benchmark overcurren</w:t>
      </w:r>
      <w:r>
        <w:t xml:space="preserve">t protection scheme for the IEEE 13-node feeder [5], with device types and fuse sizes, is given in [6]; the published short-circuit </w:t>
      </w:r>
      <w:r>
        <w:br w:type="page"/>
      </w:r>
      <w:r>
        <w:lastRenderedPageBreak/>
        <w:t>currents of the IEEE test feeders [7] are used here to validate the fault levels, and the relay curves are those of the man</w:t>
      </w:r>
      <w:r>
        <w:t>ufacturers’ manuals [4]. Because the feeder is unbalanced, all calculations are made per phase and keep only the phases that exist at each node.</w:t>
      </w:r>
    </w:p>
    <w:p w:rsidR="00A820EB" w:rsidRDefault="001F71E2">
      <w:pPr>
        <w:pStyle w:val="Heading2"/>
      </w:pPr>
      <w:bookmarkStart w:id="42" w:name="method-followed-and-research-gap"/>
      <w:bookmarkStart w:id="43" w:name="_Toc242035330"/>
      <w:bookmarkEnd w:id="40"/>
      <w:r>
        <w:t>2.5  Method Followed and Research Gap</w:t>
      </w:r>
      <w:bookmarkEnd w:id="43"/>
    </w:p>
    <w:p w:rsidR="00A820EB" w:rsidRDefault="001F71E2">
      <w:pPr>
        <w:pStyle w:val="FirstParagraph"/>
      </w:pPr>
      <w:r>
        <w:t xml:space="preserve">The study follows the adaptive overcurrent protection scheme with a DSDR </w:t>
      </w:r>
      <w:r>
        <w:t>of [1]: its equations for the forward and reverse operating times, pickups, fuse coefficients and setting constraints, and its flowchart for the design sequence. The reference reports that the DSDR restores coordination in every case, but it does not publi</w:t>
      </w:r>
      <w:r>
        <w:t>sh the DSDR settings, and its fuse curves differ from its own fuse equation. The gap addressed here is an independent implementation in PowerFactory with device-specific relay curves, dial ranges and fuse sizes, which shows how much of the improvement come</w:t>
      </w:r>
      <w:r>
        <w:t>s from the dual setting and where the method reaches the limits of the devices.</w:t>
      </w:r>
    </w:p>
    <w:p w:rsidR="00A820EB" w:rsidRDefault="001F71E2">
      <w:pPr>
        <w:pStyle w:val="Heading1"/>
      </w:pPr>
      <w:bookmarkStart w:id="44" w:name="chapter-three-methodology"/>
      <w:bookmarkStart w:id="45" w:name="_Toc242035331"/>
      <w:bookmarkEnd w:id="42"/>
      <w:bookmarkEnd w:id="32"/>
      <w:r>
        <w:lastRenderedPageBreak/>
        <w:t>CHAPTER THREE: METHODOLOGY</w:t>
      </w:r>
      <w:bookmarkEnd w:id="45"/>
    </w:p>
    <w:p w:rsidR="00A820EB" w:rsidRDefault="001F71E2">
      <w:pPr>
        <w:pStyle w:val="Heading2"/>
      </w:pPr>
      <w:bookmarkStart w:id="46" w:name="research-methodology"/>
      <w:bookmarkStart w:id="47" w:name="_Toc242035332"/>
      <w:r>
        <w:t>3.1  Research Methodology</w:t>
      </w:r>
      <w:bookmarkEnd w:id="47"/>
    </w:p>
    <w:p w:rsidR="00A820EB" w:rsidRDefault="001F71E2">
      <w:pPr>
        <w:pStyle w:val="FirstParagraph"/>
      </w:pPr>
      <w:r>
        <w:t xml:space="preserve">The work follows the flowchart of the reference method [1], shown in Figure 3.1 as it is implemented. It has three stages: </w:t>
      </w:r>
      <w:r>
        <w:t>(A) the conventional scheme without DG, (B) the same settings with the DG connected, and (C) R2 as a dual-setting directional recloser with the fuse revision of the method.</w:t>
      </w:r>
    </w:p>
    <w:p w:rsidR="00A820EB" w:rsidRDefault="001F71E2">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A820EB" w:rsidRDefault="001F71E2">
      <w:pPr>
        <w:pStyle w:val="ImageCaption"/>
      </w:pPr>
      <w:bookmarkStart w:id="48" w:name="_Toc242035401"/>
      <w:r>
        <w:t>Figure 3.1 Flowchart of the recloser–fuse coordination method with the DSDR.</w:t>
      </w:r>
      <w:bookmarkEnd w:id="48"/>
    </w:p>
    <w:p w:rsidR="00A820EB" w:rsidRDefault="001F71E2">
      <w:pPr>
        <w:pStyle w:val="Heading2"/>
        <w:pageBreakBefore/>
      </w:pPr>
      <w:bookmarkStart w:id="49" w:name="model-setup-in-digsilent-powerfactory"/>
      <w:bookmarkStart w:id="50" w:name="_Toc242035333"/>
      <w:bookmarkEnd w:id="46"/>
      <w:r>
        <w:lastRenderedPageBreak/>
        <w:t>3.2 </w:t>
      </w:r>
      <w:r>
        <w:t> Model Setup in DIgSILENT PowerFactory</w:t>
      </w:r>
      <w:bookmarkEnd w:id="50"/>
    </w:p>
    <w:p w:rsidR="00A820EB" w:rsidRDefault="001F71E2">
      <w:pPr>
        <w:pStyle w:val="FirstParagraph"/>
      </w:pPr>
      <w:r>
        <w:t>The study is carried out in DIgSILENT PowerFactory 2021 SP2 [8]. The feeder is the IEEE 13-node model of the DIgSILENT example library; its lines, loads and regulator taps were checked against the IEEE data. The study</w:t>
      </w:r>
      <w:r>
        <w:t xml:space="preserve"> case that includes the 115/4.16 kV, 5 MVA substation transformer is used, because it reproduces the IEEE short-circuit benchmark [7].</w:t>
      </w:r>
    </w:p>
    <w:p w:rsidR="00A820EB" w:rsidRDefault="001F71E2">
      <w:pPr>
        <w:pStyle w:val="Heading2"/>
      </w:pPr>
      <w:bookmarkStart w:id="51" w:name="load-flow-analysis"/>
      <w:bookmarkStart w:id="52" w:name="_Toc242035334"/>
      <w:bookmarkEnd w:id="49"/>
      <w:r>
        <w:t>3.3  Load Flow Analysis</w:t>
      </w:r>
      <w:bookmarkEnd w:id="52"/>
    </w:p>
    <w:p w:rsidR="00A820EB" w:rsidRDefault="001F71E2">
      <w:pPr>
        <w:pStyle w:val="FirstParagraph"/>
      </w:pPr>
      <w:r>
        <w:t>The load flow is the unbalanced three-phase AC load flow of PowerFactory. It gives the rated curr</w:t>
      </w:r>
      <w:r>
        <w:t>ent of every protected branch (largest phase), the bus voltages per phase, and the current and its direction at the two reclosers with and without the DG.</w:t>
      </w:r>
    </w:p>
    <w:p w:rsidR="00A820EB" w:rsidRDefault="001F71E2">
      <w:pPr>
        <w:pStyle w:val="Heading2"/>
      </w:pPr>
      <w:bookmarkStart w:id="53" w:name="recloser-pickup-current"/>
      <w:bookmarkStart w:id="54" w:name="_Toc242035335"/>
      <w:bookmarkEnd w:id="51"/>
      <w:r>
        <w:t>3.4  Recloser Pickup Current</w:t>
      </w:r>
      <w:bookmarkEnd w:id="54"/>
    </w:p>
    <w:p w:rsidR="00A820EB" w:rsidRDefault="001F71E2">
      <w:pPr>
        <w:pStyle w:val="FirstParagraph"/>
      </w:pPr>
      <w:r>
        <w:t>The method uses an overload factor of 1.25 [1]. The pickup is 1.25 times</w:t>
      </w:r>
      <w:r>
        <w:t xml:space="preserve"> the rated current of the protected branch, eq. (3.3), and is then set on the nearest available tap of the relay.</w:t>
      </w:r>
    </w:p>
    <w:p w:rsidR="00A820EB" w:rsidRDefault="001F71E2">
      <w:pPr>
        <w:pStyle w:val="Heading2"/>
      </w:pPr>
      <w:bookmarkStart w:id="55" w:name="short-circuit-analysis"/>
      <w:bookmarkStart w:id="56" w:name="_Toc242035336"/>
      <w:bookmarkEnd w:id="53"/>
      <w:r>
        <w:t>3.5  Short-Circuit Analysis</w:t>
      </w:r>
      <w:bookmarkEnd w:id="56"/>
    </w:p>
    <w:p w:rsidR="00A820EB" w:rsidRDefault="001F71E2">
      <w:pPr>
        <w:pStyle w:val="FirstParagraph"/>
      </w:pPr>
      <w:r>
        <w:t xml:space="preserve">Short circuits are calculated with the </w:t>
      </w:r>
      <w:r>
        <w:rPr>
          <w:i/>
          <w:iCs/>
        </w:rPr>
        <w:t>complete method</w:t>
      </w:r>
      <w:r>
        <w:t xml:space="preserve"> of PowerFactory, which starts from the pre-fault load </w:t>
      </w:r>
      <w:r>
        <w:t>flow. LG, LL, LLG and LLL faults are applied at every node for every phase combination that exists there, with the DG out and in. The maximum fault current of a branch is a bolted fault at its nearest node; the minimum is an LG fault through 3 Ω at its far</w:t>
      </w:r>
      <w:r>
        <w:t>thest node [1]. The current through R1, R2, every fuse and every branch of Table 5.3 is stored for each fault.</w:t>
      </w:r>
    </w:p>
    <w:p w:rsidR="00A820EB" w:rsidRDefault="001F71E2">
      <w:pPr>
        <w:pStyle w:val="Heading2"/>
      </w:pPr>
      <w:bookmarkStart w:id="57" w:name="mathematical-formulation-of-the-dsdr"/>
      <w:bookmarkStart w:id="58" w:name="_Toc242035337"/>
      <w:bookmarkEnd w:id="55"/>
      <w:r>
        <w:t>3.6  Mathematical Formulation of the DSDR</w:t>
      </w:r>
      <w:bookmarkEnd w:id="58"/>
    </w:p>
    <w:p w:rsidR="00A820EB" w:rsidRDefault="001F71E2">
      <w:pPr>
        <w:pStyle w:val="FirstParagraph"/>
      </w:pPr>
      <w:r>
        <w:t>The equations below are those of the reference method [1].</w:t>
      </w:r>
    </w:p>
    <w:p w:rsidR="00A820EB" w:rsidRDefault="001F71E2">
      <w:pPr>
        <w:pStyle w:val="Heading3"/>
      </w:pPr>
      <w:bookmarkStart w:id="59" w:name="forward-fast-and-delayed-operating-time"/>
      <w:bookmarkStart w:id="60" w:name="_Toc242035338"/>
      <w:r>
        <w:t>3.6.1  Forward Fast and Delayed Operating Ti</w:t>
      </w:r>
      <w:r>
        <w:t>me</w:t>
      </w:r>
      <w:bookmarkEnd w:id="60"/>
    </w:p>
    <w:p w:rsidR="00A820EB" w:rsidRDefault="001F71E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A820EB" w:rsidRDefault="001F71E2">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A820EB" w:rsidRDefault="001F71E2">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w:t>
      </w:r>
      <w:r>
        <w:t xml:space="preserve">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A820EB" w:rsidRDefault="001F71E2">
      <w:pPr>
        <w:pStyle w:val="Heading3"/>
      </w:pPr>
      <w:bookmarkStart w:id="61" w:name="forward-pickup-current-and-constraints"/>
      <w:bookmarkStart w:id="62" w:name="_Toc242035339"/>
      <w:bookmarkEnd w:id="59"/>
      <w:r>
        <w:t>3.6.2  Forward Pickup Current and Constraints</w:t>
      </w:r>
      <w:bookmarkEnd w:id="62"/>
    </w:p>
    <w:p w:rsidR="00A820EB" w:rsidRDefault="001F71E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A820EB" w:rsidRDefault="001F71E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A820EB" w:rsidRDefault="001F71E2">
      <w:pPr>
        <w:pStyle w:val="FirstParagraph"/>
      </w:pPr>
      <w:r>
        <w:t>The pickup lies above the load current and below the minimum fault current of the zone; the dials must stay inside the range of the device.</w:t>
      </w:r>
    </w:p>
    <w:p w:rsidR="00A820EB" w:rsidRDefault="001F71E2">
      <w:pPr>
        <w:pStyle w:val="Heading3"/>
      </w:pPr>
      <w:bookmarkStart w:id="63" w:name="fuse-characteristic-and-coefficient"/>
      <w:bookmarkStart w:id="64" w:name="_Toc242035340"/>
      <w:bookmarkEnd w:id="61"/>
      <w:r>
        <w:t>3.6.3  Fuse Characteristic and Coefficient</w:t>
      </w:r>
      <w:bookmarkEnd w:id="64"/>
    </w:p>
    <w:p w:rsidR="00A820EB" w:rsidRDefault="001F71E2">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A820EB" w:rsidRDefault="001F71E2">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A820EB" w:rsidRDefault="001F71E2">
      <w:pPr>
        <w:pStyle w:val="Heading3"/>
      </w:pPr>
      <w:bookmarkStart w:id="65" w:name="series-fuses"/>
      <w:bookmarkStart w:id="66" w:name="_Toc242035341"/>
      <w:bookmarkEnd w:id="63"/>
      <w:r>
        <w:t>3.6.4  Series Fuses</w:t>
      </w:r>
      <w:bookmarkEnd w:id="66"/>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A820EB" w:rsidRDefault="001F71E2">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w:t>
      </w:r>
      <w:r>
        <w:t>Equation (3.9) divides the window between the two recloser times among the series fuses.</w:t>
      </w:r>
    </w:p>
    <w:p w:rsidR="00A820EB" w:rsidRDefault="001F71E2">
      <w:pPr>
        <w:pStyle w:val="Heading3"/>
        <w:pageBreakBefore/>
      </w:pPr>
      <w:bookmarkStart w:id="67" w:name="Xd104cacdf249f18121347c20881456ef82ff708"/>
      <w:bookmarkStart w:id="68" w:name="_Toc242035342"/>
      <w:bookmarkEnd w:id="65"/>
      <w:r>
        <w:lastRenderedPageBreak/>
        <w:t>3.6.5  Reverse Operating Times, Pickup and Constraints</w:t>
      </w:r>
      <w:bookmarkEnd w:id="68"/>
    </w:p>
    <w:p w:rsidR="00A820EB" w:rsidRDefault="001F71E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A820EB" w:rsidRDefault="001F71E2">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A820EB" w:rsidRDefault="001F71E2">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A820EB" w:rsidRDefault="001F71E2">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A820EB" w:rsidRDefault="001F71E2">
      <w:pPr>
        <w:pStyle w:val="FirstParagraph"/>
      </w:pPr>
      <w:r>
        <w:t xml:space="preserve">Here </w:t>
      </w:r>
      <m:oMath>
        <m:r>
          <w:rPr>
            <w:rFonts w:ascii="Cambria Math" w:hAnsi="Cambria Math"/>
          </w:rPr>
          <m:t>m</m:t>
        </m:r>
      </m:oMath>
      <w:r>
        <w:t xml:space="preserve"> </w:t>
      </w:r>
      <w:r>
        <w:t>is a fault location upstream of the recloser. The reverse current is the contribution of the DG, and the reverse pickup is based on the reverse load current that flows when the DG exports towards the substation.</w:t>
      </w:r>
    </w:p>
    <w:p w:rsidR="00A820EB" w:rsidRDefault="001F71E2">
      <w:pPr>
        <w:pStyle w:val="Heading2"/>
      </w:pPr>
      <w:bookmarkStart w:id="69" w:name="device-characteristics-used-in-the-model"/>
      <w:bookmarkStart w:id="70" w:name="_Toc242035343"/>
      <w:bookmarkEnd w:id="67"/>
      <w:bookmarkEnd w:id="57"/>
      <w:r>
        <w:t>3.7  Device Characteristics Used in the Mode</w:t>
      </w:r>
      <w:r>
        <w:t>l</w:t>
      </w:r>
      <w:bookmarkEnd w:id="70"/>
    </w:p>
    <w:p w:rsidR="00A820EB" w:rsidRDefault="001F71E2">
      <w:pPr>
        <w:pStyle w:val="FirstParagraph"/>
      </w:pPr>
      <w:r>
        <w:t>The model uses the time–current curves of the PowerFactory library types of the protection devices.</w:t>
      </w:r>
    </w:p>
    <w:p w:rsidR="00A820EB" w:rsidRDefault="001F71E2">
      <w:pPr>
        <w:pStyle w:val="Heading3"/>
      </w:pPr>
      <w:bookmarkStart w:id="71" w:name="r1-ge-iac77b801a"/>
      <w:bookmarkStart w:id="72" w:name="_Toc242035344"/>
      <w:r>
        <w:t>3.7.1  R1: GE IAC77B801A</w:t>
      </w:r>
      <w:bookmarkEnd w:id="72"/>
    </w:p>
    <w:p w:rsidR="00A820EB" w:rsidRDefault="001F71E2">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[4]. With the constants of the PowerFactory library type (the same values to four digits) the curve is</w:t>
      </w:r>
    </w:p>
    <w:p w:rsidR="00A820EB" w:rsidRDefault="001F71E2">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A820EB" w:rsidRDefault="001F71E2">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A820EB" w:rsidRDefault="001F71E2">
      <w:pPr>
        <w:pStyle w:val="Heading3"/>
      </w:pPr>
      <w:bookmarkStart w:id="73" w:name="r2-gealstom-cdg34"/>
      <w:bookmarkStart w:id="74" w:name="_Toc242035345"/>
      <w:bookmarkEnd w:id="71"/>
      <w:r>
        <w:t>3.7.2  R2: GE/Alstom CDG34</w:t>
      </w:r>
      <w:bookmarkEnd w:id="74"/>
    </w:p>
    <w:p w:rsidR="00A820EB" w:rsidRDefault="001F71E2">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multipliers from 0.1 to 1.0. It starts at twice the plug setting and is </w:t>
      </w:r>
      <w:r>
        <w:br w:type="page"/>
      </w:r>
      <w:r>
        <w:lastRenderedPageBreak/>
        <w:t>interpolated on log-log axes:</w:t>
      </w:r>
    </w:p>
    <w:p w:rsidR="00A820EB" w:rsidRDefault="001F71E2">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A820EB" w:rsidRDefault="001F71E2">
      <w:pPr>
        <w:pStyle w:val="FirstParagraph"/>
      </w:pPr>
      <w:r>
        <w:t>The table is not defined below a multiplier of 0.1, so 0.1 is the fastest setting o</w:t>
      </w:r>
      <w:r>
        <w:t xml:space="preserve">f this relay. The dial of R1 is called the time dial setting (TDS), as in the IAC77B801A documentation, whereas the CDG34 documentation calls the dial of R2 the time multiplier setting (TMS). Both scale the operating time of the curve in the same way, and </w:t>
      </w:r>
      <w:r>
        <w:t>the general equations of Section 3.6 write TDS for either.</w:t>
      </w:r>
    </w:p>
    <w:p w:rsidR="00A820EB" w:rsidRDefault="001F71E2">
      <w:pPr>
        <w:pStyle w:val="Heading3"/>
      </w:pPr>
      <w:bookmarkStart w:id="75" w:name="fuses"/>
      <w:bookmarkStart w:id="76" w:name="_Toc242035346"/>
      <w:bookmarkEnd w:id="73"/>
      <w:r>
        <w:t>3.7.3  Fuses</w:t>
      </w:r>
      <w:bookmarkEnd w:id="76"/>
    </w:p>
    <w:p w:rsidR="00A820EB" w:rsidRDefault="001F71E2">
      <w:pPr>
        <w:pStyle w:val="FirstParagraph"/>
      </w:pPr>
      <w:r>
        <w:t>The fuses are Gould-Shawmut A055C (5.5 kV, E-rated) with their minimum-melting and total-clearing curves. The fuse times are read from these curves at the current through the fuse with</w:t>
      </w:r>
      <w:r>
        <w:t xml:space="preserve"> the same interpolation as eq. (3.16). The straight line of eq. (3.6) is used only to compute the coefficients of Table 5.5.</w:t>
      </w:r>
    </w:p>
    <w:p w:rsidR="00A820EB" w:rsidRDefault="001F71E2">
      <w:pPr>
        <w:pStyle w:val="Heading2"/>
      </w:pPr>
      <w:bookmarkStart w:id="77" w:name="coordination-criteria"/>
      <w:bookmarkStart w:id="78" w:name="_Toc242035347"/>
      <w:bookmarkEnd w:id="75"/>
      <w:bookmarkEnd w:id="69"/>
      <w:r>
        <w:t>3.8  Coordination Criteria</w:t>
      </w:r>
      <w:bookmarkEnd w:id="78"/>
    </w:p>
    <w:p w:rsidR="00A820EB" w:rsidRDefault="001F71E2">
      <w:pPr>
        <w:pStyle w:val="FirstParagraph"/>
      </w:pPr>
      <w:r>
        <w:t xml:space="preserve">A fault cell is classified as </w:t>
      </w:r>
      <w:r>
        <w:rPr>
          <w:i/>
          <w:iCs/>
        </w:rPr>
        <w:t>coordination exists</w:t>
      </w:r>
      <w:r>
        <w:t xml:space="preserve"> when all of the following hold:</w:t>
      </w:r>
    </w:p>
    <w:p w:rsidR="00A820EB" w:rsidRDefault="001F71E2">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A820EB" w:rsidRDefault="001F71E2">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A820EB" w:rsidRDefault="001F71E2">
      <w:pPr>
        <w:pStyle w:val="FirstParagraph"/>
      </w:pPr>
      <w:r>
        <w:t xml:space="preserve">together with the series-fuse condition of eq. (3.8) and a margin of at least 10 cycles </w:t>
      </w:r>
      <w:r>
        <w:t xml:space="preserve">between the delayed curves of R2 and R1. The coordination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criterion). An additional engineering margi</w:t>
      </w:r>
      <w:r>
        <w:t>n, for the breaker interrupting time and for uncertainty, is not part of the classification and is examined separately in Section 5.15. A cell (node and fault type) is held only if every phase combination of that fault type is held. The fuse and each reclo</w:t>
      </w:r>
      <w:r>
        <w:t>ser are evaluated at their own currents, because with DG they differ.</w:t>
      </w:r>
    </w:p>
    <w:p w:rsidR="00A820EB" w:rsidRDefault="001F71E2">
      <w:pPr>
        <w:pStyle w:val="Heading2"/>
      </w:pPr>
      <w:bookmarkStart w:id="79" w:name="design-procedure"/>
      <w:bookmarkStart w:id="80" w:name="_Toc242035348"/>
      <w:bookmarkEnd w:id="77"/>
      <w:r>
        <w:t>3.9  Design Procedure</w:t>
      </w:r>
      <w:bookmarkEnd w:id="80"/>
    </w:p>
    <w:p w:rsidR="00A820EB" w:rsidRDefault="001F71E2">
      <w:pPr>
        <w:pStyle w:val="FirstParagraph"/>
      </w:pPr>
      <w:r>
        <w:t>The flowchart of Figure 3.1 is applied in these steps.</w:t>
      </w:r>
    </w:p>
    <w:p w:rsidR="00A820EB" w:rsidRDefault="001F71E2">
      <w:pPr>
        <w:numPr>
          <w:ilvl w:val="0"/>
          <w:numId w:val="4"/>
        </w:numPr>
        <w:spacing w:after="40"/>
      </w:pPr>
      <w:r>
        <w:t>Run the load flow without DG and set the recloser pickups from the rated currents.</w:t>
      </w:r>
    </w:p>
    <w:p w:rsidR="00A820EB" w:rsidRDefault="001F71E2">
      <w:pPr>
        <w:numPr>
          <w:ilvl w:val="0"/>
          <w:numId w:val="4"/>
        </w:numPr>
        <w:spacing w:after="40"/>
      </w:pPr>
      <w:r>
        <w:t>Run the short-circuit stud</w:t>
      </w:r>
      <w:r>
        <w:t>y for the minimum and maximum fault currents of each section.</w:t>
      </w:r>
    </w:p>
    <w:p w:rsidR="00A820EB" w:rsidRDefault="001F71E2">
      <w:pPr>
        <w:numPr>
          <w:ilvl w:val="0"/>
          <w:numId w:val="4"/>
        </w:numPr>
        <w:spacing w:after="40"/>
      </w:pPr>
      <w:r>
        <w:lastRenderedPageBreak/>
        <w:t>Set the dials: R1 at TDS 0.5 and 10; R2 fast at its lowest dial, delayed 10 cycles below R1.</w:t>
      </w:r>
    </w:p>
    <w:p w:rsidR="00A820EB" w:rsidRDefault="001F71E2">
      <w:pPr>
        <w:numPr>
          <w:ilvl w:val="0"/>
          <w:numId w:val="4"/>
        </w:numPr>
        <w:spacing w:after="40"/>
      </w:pPr>
      <w:r>
        <w:t>Calculate the fuse coefficients and check the installed fuses, including the series fuses.</w:t>
      </w:r>
    </w:p>
    <w:p w:rsidR="00A820EB" w:rsidRDefault="001F71E2">
      <w:pPr>
        <w:numPr>
          <w:ilvl w:val="0"/>
          <w:numId w:val="4"/>
        </w:numPr>
        <w:spacing w:after="40"/>
      </w:pPr>
      <w:r>
        <w:t>Classify t</w:t>
      </w:r>
      <w:r>
        <w:t>he coordination without DG and revise the fuses until every case is held.</w:t>
      </w:r>
    </w:p>
    <w:p w:rsidR="00A820EB" w:rsidRDefault="001F71E2">
      <w:pPr>
        <w:numPr>
          <w:ilvl w:val="0"/>
          <w:numId w:val="4"/>
        </w:numPr>
        <w:spacing w:after="40"/>
      </w:pPr>
      <w:r>
        <w:t>Connect the DG with the settings unchanged and classify again.</w:t>
      </w:r>
    </w:p>
    <w:p w:rsidR="00A820EB" w:rsidRDefault="001F71E2">
      <w:pPr>
        <w:numPr>
          <w:ilvl w:val="0"/>
          <w:numId w:val="4"/>
        </w:numPr>
        <w:spacing w:after="40"/>
      </w:pPr>
      <w:r>
        <w:t>Set the reverse pickup and the reverse dials of R2 as a DSDR.</w:t>
      </w:r>
    </w:p>
    <w:p w:rsidR="00A820EB" w:rsidRDefault="001F71E2">
      <w:pPr>
        <w:numPr>
          <w:ilvl w:val="0"/>
          <w:numId w:val="4"/>
        </w:numPr>
        <w:spacing w:after="40"/>
      </w:pPr>
      <w:r>
        <w:t xml:space="preserve">Revise the dials and, where a dial limit is reached, the </w:t>
      </w:r>
      <w:r>
        <w:t>fuse sizes until the cases are held.</w:t>
      </w:r>
    </w:p>
    <w:p w:rsidR="00A820EB" w:rsidRDefault="001F71E2">
      <w:pPr>
        <w:numPr>
          <w:ilvl w:val="0"/>
          <w:numId w:val="4"/>
        </w:numPr>
        <w:spacing w:after="40"/>
      </w:pPr>
      <w:r>
        <w:t>Classify the coordination with the DSDR and determine the operating times.</w:t>
      </w:r>
    </w:p>
    <w:p w:rsidR="00A820EB" w:rsidRDefault="001F71E2">
      <w:pPr>
        <w:numPr>
          <w:ilvl w:val="0"/>
          <w:numId w:val="4"/>
        </w:numPr>
      </w:pPr>
      <w:r>
        <w:t>Verify with PowerFactory’s own relay and fuse models and the EMT simulation.</w:t>
      </w:r>
    </w:p>
    <w:p w:rsidR="00A820EB" w:rsidRDefault="001F71E2">
      <w:pPr>
        <w:pStyle w:val="Heading1"/>
      </w:pPr>
      <w:bookmarkStart w:id="81" w:name="Xee481ade0e8663bace7b129a3340f35d9c85e01"/>
      <w:bookmarkStart w:id="82" w:name="_Toc242035349"/>
      <w:bookmarkEnd w:id="79"/>
      <w:bookmarkEnd w:id="44"/>
      <w:r>
        <w:lastRenderedPageBreak/>
        <w:t>CHAPTER FOUR: SYSTEM MODELING AND SIMULATION SETUP</w:t>
      </w:r>
      <w:bookmarkEnd w:id="82"/>
    </w:p>
    <w:p w:rsidR="00A820EB" w:rsidRDefault="001F71E2">
      <w:pPr>
        <w:pStyle w:val="Heading2"/>
      </w:pPr>
      <w:bookmarkStart w:id="83" w:name="digsilent-powerfactory-environment"/>
      <w:bookmarkStart w:id="84" w:name="_Toc242035350"/>
      <w:r>
        <w:t>4.1  DIgSILENT P</w:t>
      </w:r>
      <w:r>
        <w:t>owerFactory Environment</w:t>
      </w:r>
      <w:bookmarkEnd w:id="84"/>
    </w:p>
    <w:p w:rsidR="00A820EB" w:rsidRDefault="001F71E2">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EMT simulation with a step of 0.1 ms. The re</w:t>
      </w:r>
      <w:r>
        <w:t>lays and fuses are modelled with the PowerFactory library types of the actual devices.</w:t>
      </w:r>
    </w:p>
    <w:p w:rsidR="00A820EB" w:rsidRDefault="001F71E2">
      <w:pPr>
        <w:pStyle w:val="Heading2"/>
      </w:pPr>
      <w:bookmarkStart w:id="85" w:name="ieee-13-node-feeder-model"/>
      <w:bookmarkStart w:id="86" w:name="_Toc242035351"/>
      <w:bookmarkEnd w:id="83"/>
      <w:r>
        <w:t>4.2  IEEE 13-Node Feeder Model</w:t>
      </w:r>
      <w:bookmarkEnd w:id="86"/>
    </w:p>
    <w:p w:rsidR="00A820EB" w:rsidRDefault="001F71E2">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A820EB" w:rsidRDefault="001F71E2">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A820EB" w:rsidRDefault="001F71E2">
      <w:pPr>
        <w:pStyle w:val="ImageCaption"/>
      </w:pPr>
      <w:bookmarkStart w:id="87" w:name="_Toc242035402"/>
      <w:r>
        <w:t>Figure 4.1 IEEE 13-node feeder with the reclosers R1 and R2, the fuses and the DG at node 692.</w:t>
      </w:r>
      <w:bookmarkEnd w:id="87"/>
    </w:p>
    <w:p w:rsidR="00A820EB" w:rsidRDefault="001F71E2">
      <w:pPr>
        <w:pStyle w:val="Heading2"/>
        <w:pageBreakBefore/>
      </w:pPr>
      <w:bookmarkStart w:id="88" w:name="source-and-feeder"/>
      <w:bookmarkStart w:id="89" w:name="_Toc242035352"/>
      <w:bookmarkEnd w:id="85"/>
      <w:r>
        <w:lastRenderedPageBreak/>
        <w:t>4.3  Source and Feeder</w:t>
      </w:r>
      <w:bookmarkEnd w:id="89"/>
    </w:p>
    <w:p w:rsidR="00A820EB" w:rsidRDefault="001F71E2">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A820EB" w:rsidRDefault="001F71E2">
      <w:pPr>
        <w:pStyle w:val="Heading2"/>
      </w:pPr>
      <w:bookmarkStart w:id="90" w:name="distributed-generation-model"/>
      <w:bookmarkStart w:id="91" w:name="_Toc242035353"/>
      <w:bookmarkEnd w:id="88"/>
      <w:r>
        <w:t>4.4  Distributed Generation Model</w:t>
      </w:r>
      <w:bookmarkEnd w:id="91"/>
    </w:p>
    <w:p w:rsidR="00A820EB" w:rsidRDefault="001F71E2">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Parameter</w:t>
            </w:r>
          </w:p>
        </w:tc>
        <w:tc>
          <w:tcPr>
            <w:tcW w:w="0" w:type="auto"/>
          </w:tcPr>
          <w:p w:rsidR="00A820EB" w:rsidRDefault="001F71E2">
            <w:pPr>
              <w:pStyle w:val="Compact"/>
              <w:spacing w:before="0" w:after="0"/>
              <w:ind w:firstLine="0"/>
              <w:jc w:val="center"/>
            </w:pPr>
            <w:r>
              <w:rPr>
                <w:b/>
                <w:bCs/>
                <w:sz w:val="22"/>
              </w:rPr>
              <w:t>Symbol</w:t>
            </w:r>
          </w:p>
        </w:tc>
        <w:tc>
          <w:tcPr>
            <w:tcW w:w="0" w:type="auto"/>
          </w:tcPr>
          <w:p w:rsidR="00A820EB" w:rsidRDefault="001F71E2">
            <w:pPr>
              <w:pStyle w:val="Compact"/>
              <w:spacing w:before="0" w:after="0"/>
              <w:ind w:firstLine="0"/>
              <w:jc w:val="center"/>
            </w:pPr>
            <w:r>
              <w:rPr>
                <w:b/>
                <w:bCs/>
                <w:sz w:val="22"/>
              </w:rPr>
              <w:t>Value</w:t>
            </w:r>
          </w:p>
        </w:tc>
        <w:tc>
          <w:tcPr>
            <w:tcW w:w="0" w:type="auto"/>
          </w:tcPr>
          <w:p w:rsidR="00A820EB" w:rsidRDefault="001F71E2">
            <w:pPr>
              <w:pStyle w:val="Compact"/>
              <w:spacing w:before="0" w:after="0"/>
              <w:ind w:firstLine="0"/>
              <w:jc w:val="center"/>
            </w:pPr>
            <w:r>
              <w:rPr>
                <w:b/>
                <w:bCs/>
                <w:sz w:val="22"/>
              </w:rPr>
              <w:t>Unit</w:t>
            </w:r>
          </w:p>
        </w:tc>
      </w:tr>
      <w:tr w:rsidR="00A820EB" w:rsidTr="00A820EB">
        <w:trPr>
          <w:jc w:val="center"/>
        </w:trPr>
        <w:tc>
          <w:tcPr>
            <w:tcW w:w="0" w:type="auto"/>
            <w:noWrap/>
          </w:tcPr>
          <w:p w:rsidR="00A820EB" w:rsidRDefault="001F71E2">
            <w:pPr>
              <w:pStyle w:val="Compact"/>
              <w:spacing w:before="0" w:after="0"/>
              <w:ind w:firstLine="0"/>
              <w:jc w:val="left"/>
            </w:pPr>
            <w:r>
              <w:rPr>
                <w:sz w:val="22"/>
              </w:rPr>
              <w:t>Leakage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Stator resistance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A820EB" w:rsidRDefault="001F71E2">
            <w:pPr>
              <w:pStyle w:val="Compact"/>
              <w:spacing w:before="0" w:after="0"/>
              <w:ind w:firstLine="0"/>
              <w:jc w:val="center"/>
            </w:pPr>
            <w:r>
              <w:rPr>
                <w:sz w:val="22"/>
              </w:rPr>
              <w:t>0.0014</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synchronous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A820EB" w:rsidRDefault="001F71E2">
            <w:pPr>
              <w:pStyle w:val="Compact"/>
              <w:spacing w:before="0" w:after="0"/>
              <w:ind w:firstLine="0"/>
              <w:jc w:val="center"/>
            </w:pPr>
            <w:r>
              <w:rPr>
                <w:sz w:val="22"/>
              </w:rPr>
              <w:t>1.4</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0.231</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subtransient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pu</w:t>
            </w:r>
          </w:p>
        </w:tc>
      </w:tr>
      <w:tr w:rsidR="00A820EB">
        <w:trPr>
          <w:jc w:val="center"/>
        </w:trPr>
        <w:tc>
          <w:tcPr>
            <w:tcW w:w="0" w:type="auto"/>
          </w:tcPr>
          <w:p w:rsidR="00A820EB" w:rsidRDefault="001F71E2">
            <w:pPr>
              <w:pStyle w:val="Compact"/>
              <w:spacing w:before="0" w:after="0"/>
              <w:ind w:firstLine="0"/>
              <w:jc w:val="left"/>
            </w:pPr>
            <w:r>
              <w:rPr>
                <w:sz w:val="22"/>
              </w:rPr>
              <w:t>d-axis 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5.5</w:t>
            </w:r>
          </w:p>
        </w:tc>
        <w:tc>
          <w:tcPr>
            <w:tcW w:w="0" w:type="auto"/>
          </w:tcPr>
          <w:p w:rsidR="00A820EB" w:rsidRDefault="001F71E2">
            <w:pPr>
              <w:pStyle w:val="Compact"/>
              <w:spacing w:before="0" w:after="0"/>
              <w:ind w:firstLine="0"/>
              <w:jc w:val="center"/>
            </w:pPr>
            <w:r>
              <w:rPr>
                <w:sz w:val="22"/>
              </w:rPr>
              <w:t>s</w:t>
            </w:r>
          </w:p>
        </w:tc>
      </w:tr>
      <w:tr w:rsidR="00A820EB">
        <w:trPr>
          <w:jc w:val="center"/>
        </w:trPr>
        <w:tc>
          <w:tcPr>
            <w:tcW w:w="0" w:type="auto"/>
          </w:tcPr>
          <w:p w:rsidR="00A820EB" w:rsidRDefault="001F71E2">
            <w:pPr>
              <w:pStyle w:val="Compact"/>
              <w:spacing w:before="0" w:after="0"/>
              <w:ind w:firstLine="0"/>
              <w:jc w:val="left"/>
            </w:pPr>
            <w:r>
              <w:rPr>
                <w:sz w:val="22"/>
              </w:rPr>
              <w:t>d-axis subtransient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synchronous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A820EB" w:rsidRDefault="001F71E2">
            <w:pPr>
              <w:pStyle w:val="Compact"/>
              <w:spacing w:before="0" w:after="0"/>
              <w:ind w:firstLine="0"/>
              <w:jc w:val="center"/>
            </w:pPr>
            <w:r>
              <w:rPr>
                <w:sz w:val="22"/>
              </w:rPr>
              <w:t>1.372</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0.8</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subtransient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pu</w:t>
            </w:r>
          </w:p>
        </w:tc>
      </w:tr>
      <w:tr w:rsidR="00A820EB">
        <w:trPr>
          <w:jc w:val="center"/>
        </w:trPr>
        <w:tc>
          <w:tcPr>
            <w:tcW w:w="0" w:type="auto"/>
          </w:tcPr>
          <w:p w:rsidR="00A820EB" w:rsidRDefault="001F71E2">
            <w:pPr>
              <w:pStyle w:val="Compact"/>
              <w:spacing w:before="0" w:after="0"/>
              <w:ind w:firstLine="0"/>
              <w:jc w:val="left"/>
            </w:pPr>
            <w:r>
              <w:rPr>
                <w:sz w:val="22"/>
              </w:rPr>
              <w:t>q-axis 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1.25</w:t>
            </w:r>
          </w:p>
        </w:tc>
        <w:tc>
          <w:tcPr>
            <w:tcW w:w="0" w:type="auto"/>
          </w:tcPr>
          <w:p w:rsidR="00A820EB" w:rsidRDefault="001F71E2">
            <w:pPr>
              <w:pStyle w:val="Compact"/>
              <w:spacing w:before="0" w:after="0"/>
              <w:ind w:firstLine="0"/>
              <w:jc w:val="center"/>
            </w:pPr>
            <w:r>
              <w:rPr>
                <w:sz w:val="22"/>
              </w:rPr>
              <w:t>s</w:t>
            </w:r>
          </w:p>
        </w:tc>
      </w:tr>
      <w:tr w:rsidR="00A820EB">
        <w:trPr>
          <w:jc w:val="center"/>
        </w:trPr>
        <w:tc>
          <w:tcPr>
            <w:tcW w:w="0" w:type="auto"/>
          </w:tcPr>
          <w:p w:rsidR="00A820EB" w:rsidRDefault="001F71E2">
            <w:pPr>
              <w:pStyle w:val="Compact"/>
              <w:spacing w:before="0" w:after="0"/>
              <w:ind w:firstLine="0"/>
              <w:jc w:val="left"/>
            </w:pPr>
            <w:r>
              <w:rPr>
                <w:sz w:val="22"/>
              </w:rPr>
              <w:t>q-axis subtransient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0.19</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Mechanical starting time</w:t>
            </w:r>
          </w:p>
        </w:tc>
        <w:tc>
          <w:tcPr>
            <w:tcW w:w="0" w:type="auto"/>
          </w:tcPr>
          <w:p w:rsidR="00A820EB" w:rsidRDefault="001F71E2">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A820EB" w:rsidRDefault="001F71E2">
            <w:pPr>
              <w:pStyle w:val="Compact"/>
              <w:spacing w:before="0" w:after="0"/>
              <w:ind w:firstLine="0"/>
              <w:jc w:val="center"/>
            </w:pPr>
            <w:r>
              <w:rPr>
                <w:sz w:val="22"/>
              </w:rPr>
              <w:t>1.5</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DG rating</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A820EB" w:rsidRDefault="001F71E2">
            <w:pPr>
              <w:pStyle w:val="Compact"/>
              <w:spacing w:before="0" w:after="0"/>
              <w:ind w:firstLine="0"/>
              <w:jc w:val="center"/>
            </w:pPr>
            <w:r>
              <w:rPr>
                <w:sz w:val="22"/>
              </w:rPr>
              <w:t>4.05</w:t>
            </w:r>
          </w:p>
        </w:tc>
        <w:tc>
          <w:tcPr>
            <w:tcW w:w="0" w:type="auto"/>
          </w:tcPr>
          <w:p w:rsidR="00A820EB" w:rsidRDefault="001F71E2">
            <w:pPr>
              <w:pStyle w:val="Compact"/>
              <w:spacing w:before="0" w:after="0"/>
              <w:ind w:firstLine="0"/>
              <w:jc w:val="center"/>
            </w:pPr>
            <w:r>
              <w:rPr>
                <w:sz w:val="22"/>
              </w:rPr>
              <w:t>MVA</w:t>
            </w:r>
          </w:p>
        </w:tc>
      </w:tr>
      <w:tr w:rsidR="00A820EB" w:rsidTr="00A820EB">
        <w:trPr>
          <w:jc w:val="center"/>
        </w:trPr>
        <w:tc>
          <w:tcPr>
            <w:tcW w:w="0" w:type="auto"/>
            <w:noWrap/>
          </w:tcPr>
          <w:p w:rsidR="00A820EB" w:rsidRDefault="001F71E2">
            <w:pPr>
              <w:pStyle w:val="Compact"/>
              <w:spacing w:before="0" w:after="0"/>
              <w:ind w:firstLine="0"/>
              <w:jc w:val="left"/>
            </w:pPr>
            <w:r>
              <w:rPr>
                <w:sz w:val="22"/>
              </w:rPr>
              <w:t>DG voltage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A820EB" w:rsidRDefault="001F71E2">
            <w:pPr>
              <w:pStyle w:val="Compact"/>
              <w:spacing w:before="0" w:after="0"/>
              <w:ind w:firstLine="0"/>
              <w:jc w:val="center"/>
            </w:pPr>
            <w:r>
              <w:rPr>
                <w:sz w:val="22"/>
              </w:rPr>
              <w:t>0.69</w:t>
            </w:r>
          </w:p>
        </w:tc>
        <w:tc>
          <w:tcPr>
            <w:tcW w:w="0" w:type="auto"/>
          </w:tcPr>
          <w:p w:rsidR="00A820EB" w:rsidRDefault="001F71E2">
            <w:pPr>
              <w:pStyle w:val="Compact"/>
              <w:spacing w:before="0" w:after="0"/>
              <w:ind w:firstLine="0"/>
              <w:jc w:val="center"/>
            </w:pPr>
            <w:r>
              <w:rPr>
                <w:sz w:val="22"/>
              </w:rPr>
              <w:t>kV</w:t>
            </w:r>
          </w:p>
        </w:tc>
      </w:tr>
      <w:tr w:rsidR="00A820EB" w:rsidTr="00A820EB">
        <w:trPr>
          <w:jc w:val="center"/>
        </w:trPr>
        <w:tc>
          <w:tcPr>
            <w:tcW w:w="0" w:type="auto"/>
            <w:noWrap/>
          </w:tcPr>
          <w:p w:rsidR="00A820EB" w:rsidRDefault="001F71E2">
            <w:pPr>
              <w:pStyle w:val="Compact"/>
              <w:spacing w:before="0" w:after="0"/>
              <w:ind w:firstLine="0"/>
              <w:jc w:val="left"/>
            </w:pPr>
            <w:r>
              <w:rPr>
                <w:sz w:val="22"/>
              </w:rPr>
              <w:t>Step-up transformer, HV side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A820EB" w:rsidRDefault="001F71E2">
            <w:pPr>
              <w:pStyle w:val="Compact"/>
              <w:spacing w:before="0" w:after="0"/>
              <w:ind w:firstLine="0"/>
              <w:jc w:val="center"/>
            </w:pPr>
            <w:r>
              <w:rPr>
                <w:sz w:val="22"/>
              </w:rPr>
              <w:t>4.16</w:t>
            </w:r>
          </w:p>
        </w:tc>
        <w:tc>
          <w:tcPr>
            <w:tcW w:w="0" w:type="auto"/>
          </w:tcPr>
          <w:p w:rsidR="00A820EB" w:rsidRDefault="001F71E2">
            <w:pPr>
              <w:pStyle w:val="Compact"/>
              <w:spacing w:before="0" w:after="0"/>
              <w:ind w:firstLine="0"/>
              <w:jc w:val="center"/>
            </w:pPr>
            <w:r>
              <w:rPr>
                <w:sz w:val="22"/>
              </w:rPr>
              <w:t>kV</w:t>
            </w:r>
          </w:p>
        </w:tc>
      </w:tr>
      <w:tr w:rsidR="00A820EB">
        <w:trPr>
          <w:jc w:val="center"/>
        </w:trPr>
        <w:tc>
          <w:tcPr>
            <w:tcW w:w="0" w:type="auto"/>
          </w:tcPr>
          <w:p w:rsidR="00A820EB" w:rsidRDefault="001F71E2">
            <w:pPr>
              <w:pStyle w:val="Compact"/>
              <w:spacing w:before="0" w:after="0"/>
              <w:ind w:firstLine="0"/>
              <w:jc w:val="left"/>
            </w:pPr>
            <w:r>
              <w:rPr>
                <w:sz w:val="22"/>
              </w:rPr>
              <w:t>Step-up transformer leakage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A820EB" w:rsidRDefault="001F71E2">
            <w:pPr>
              <w:pStyle w:val="Compact"/>
              <w:spacing w:before="0" w:after="0"/>
              <w:ind w:firstLine="0"/>
              <w:jc w:val="center"/>
            </w:pPr>
            <w:r>
              <w:rPr>
                <w:sz w:val="22"/>
              </w:rPr>
              <w:t>0.15</w:t>
            </w:r>
          </w:p>
        </w:tc>
        <w:tc>
          <w:tcPr>
            <w:tcW w:w="0" w:type="auto"/>
          </w:tcPr>
          <w:p w:rsidR="00A820EB" w:rsidRDefault="001F71E2">
            <w:pPr>
              <w:pStyle w:val="Compact"/>
              <w:spacing w:before="0" w:after="0"/>
              <w:ind w:firstLine="0"/>
              <w:jc w:val="center"/>
            </w:pPr>
            <w:r>
              <w:rPr>
                <w:sz w:val="22"/>
              </w:rPr>
              <w:t>pu</w:t>
            </w:r>
          </w:p>
        </w:tc>
      </w:tr>
    </w:tbl>
    <w:p w:rsidR="00A820EB" w:rsidRDefault="001F71E2">
      <w:pPr>
        <w:pStyle w:val="TableCaption"/>
      </w:pPr>
      <w:bookmarkStart w:id="92" w:name="_Toc242035422"/>
      <w:r>
        <w:t>Table 4.1 Parameters of the synchronous DG in the PowerFactory model.</w:t>
      </w:r>
      <w:bookmarkEnd w:id="92"/>
    </w:p>
    <w:p w:rsidR="00A820EB" w:rsidRDefault="001F71E2">
      <w:pPr>
        <w:pStyle w:val="Heading2"/>
        <w:pageBreakBefore/>
      </w:pPr>
      <w:bookmarkStart w:id="93" w:name="recloser-model"/>
      <w:bookmarkStart w:id="94" w:name="_Toc242035354"/>
      <w:bookmarkEnd w:id="90"/>
      <w:r>
        <w:lastRenderedPageBreak/>
        <w:t>4.5  Recloser Model</w:t>
      </w:r>
      <w:bookmarkEnd w:id="94"/>
    </w:p>
    <w:p w:rsidR="00A820EB" w:rsidRDefault="001F71E2">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Recloser</w:t>
            </w:r>
          </w:p>
        </w:tc>
        <w:tc>
          <w:tcPr>
            <w:tcW w:w="0" w:type="auto"/>
          </w:tcPr>
          <w:p w:rsidR="00A820EB" w:rsidRDefault="001F71E2">
            <w:pPr>
              <w:pStyle w:val="Compact"/>
              <w:spacing w:before="0" w:after="0"/>
              <w:ind w:firstLine="0"/>
              <w:jc w:val="left"/>
            </w:pPr>
            <w:r>
              <w:rPr>
                <w:b/>
                <w:bCs/>
                <w:sz w:val="22"/>
              </w:rPr>
              <w:t>Relay, CT</w:t>
            </w:r>
          </w:p>
        </w:tc>
        <w:tc>
          <w:tcPr>
            <w:tcW w:w="0" w:type="auto"/>
          </w:tcPr>
          <w:p w:rsidR="00A820EB" w:rsidRDefault="001F71E2">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A820EB" w:rsidRDefault="001F71E2">
            <w:pPr>
              <w:pStyle w:val="Compact"/>
              <w:spacing w:before="0" w:after="0"/>
              <w:ind w:firstLine="0"/>
              <w:jc w:val="left"/>
            </w:pPr>
            <w:r>
              <w:rPr>
                <w:b/>
                <w:bCs/>
                <w:sz w:val="22"/>
              </w:rPr>
              <w:t>Setting</w:t>
            </w:r>
          </w:p>
        </w:tc>
        <w:tc>
          <w:tcPr>
            <w:tcW w:w="0" w:type="auto"/>
          </w:tcPr>
          <w:p w:rsidR="00A820EB" w:rsidRDefault="001F71E2">
            <w:pPr>
              <w:pStyle w:val="Compact"/>
              <w:spacing w:before="0" w:after="0"/>
              <w:ind w:firstLine="0"/>
              <w:jc w:val="left"/>
            </w:pPr>
            <w:r>
              <w:rPr>
                <w:b/>
                <w:bCs/>
                <w:sz w:val="22"/>
              </w:rPr>
              <w:t>Dial fast / delay</w:t>
            </w:r>
            <w:r>
              <w:rPr>
                <w:b/>
                <w:bCs/>
                <w:sz w:val="22"/>
              </w:rPr>
              <w:t>ed</w:t>
            </w:r>
          </w:p>
        </w:tc>
      </w:tr>
      <w:tr w:rsidR="00A820EB" w:rsidTr="00A820EB">
        <w:trPr>
          <w:jc w:val="center"/>
        </w:trPr>
        <w:tc>
          <w:tcPr>
            <w:tcW w:w="0" w:type="auto"/>
            <w:noWrap/>
          </w:tcPr>
          <w:p w:rsidR="00A820EB" w:rsidRDefault="001F71E2">
            <w:pPr>
              <w:pStyle w:val="Compact"/>
              <w:spacing w:before="0" w:after="0"/>
              <w:ind w:firstLine="0"/>
              <w:jc w:val="left"/>
            </w:pPr>
            <w:r>
              <w:rPr>
                <w:sz w:val="22"/>
              </w:rPr>
              <w:t>R1 forward</w:t>
            </w:r>
          </w:p>
        </w:tc>
        <w:tc>
          <w:tcPr>
            <w:tcW w:w="0" w:type="auto"/>
          </w:tcPr>
          <w:p w:rsidR="00A820EB" w:rsidRDefault="001F71E2">
            <w:pPr>
              <w:pStyle w:val="Compact"/>
              <w:spacing w:before="0" w:after="0"/>
              <w:ind w:firstLine="0"/>
              <w:jc w:val="left"/>
            </w:pPr>
            <w:r>
              <w:rPr>
                <w:sz w:val="22"/>
              </w:rPr>
              <w:t>GE IAC77B801A, 900/5</w:t>
            </w:r>
          </w:p>
        </w:tc>
        <w:tc>
          <w:tcPr>
            <w:tcW w:w="0" w:type="auto"/>
          </w:tcPr>
          <w:p w:rsidR="00A820EB" w:rsidRDefault="001F71E2">
            <w:pPr>
              <w:pStyle w:val="Compact"/>
              <w:spacing w:before="0" w:after="0"/>
              <w:ind w:firstLine="0"/>
              <w:jc w:val="left"/>
            </w:pPr>
            <w:r>
              <w:rPr>
                <w:sz w:val="22"/>
              </w:rPr>
              <w:t>734.6 A</w:t>
            </w:r>
          </w:p>
        </w:tc>
        <w:tc>
          <w:tcPr>
            <w:tcW w:w="0" w:type="auto"/>
          </w:tcPr>
          <w:p w:rsidR="00A820EB" w:rsidRDefault="001F71E2">
            <w:pPr>
              <w:pStyle w:val="Compact"/>
              <w:spacing w:before="0" w:after="0"/>
              <w:ind w:firstLine="0"/>
              <w:jc w:val="left"/>
            </w:pPr>
            <w:r>
              <w:rPr>
                <w:sz w:val="22"/>
              </w:rPr>
              <w:t>tap 4 A = 720 A</w:t>
            </w:r>
          </w:p>
        </w:tc>
        <w:tc>
          <w:tcPr>
            <w:tcW w:w="0" w:type="auto"/>
          </w:tcPr>
          <w:p w:rsidR="00A820EB" w:rsidRDefault="001F71E2">
            <w:pPr>
              <w:pStyle w:val="Compact"/>
              <w:spacing w:before="0" w:after="0"/>
              <w:ind w:firstLine="0"/>
              <w:jc w:val="left"/>
            </w:pPr>
            <w:r>
              <w:rPr>
                <w:sz w:val="22"/>
              </w:rPr>
              <w:t>TDS 0.5 / 10</w:t>
            </w:r>
          </w:p>
        </w:tc>
      </w:tr>
      <w:tr w:rsidR="00A820EB" w:rsidTr="00A820EB">
        <w:trPr>
          <w:jc w:val="center"/>
        </w:trPr>
        <w:tc>
          <w:tcPr>
            <w:tcW w:w="0" w:type="auto"/>
            <w:noWrap/>
          </w:tcPr>
          <w:p w:rsidR="00A820EB" w:rsidRDefault="001F71E2">
            <w:pPr>
              <w:pStyle w:val="Compact"/>
              <w:spacing w:before="0" w:after="0"/>
              <w:ind w:firstLine="0"/>
              <w:jc w:val="left"/>
            </w:pPr>
            <w:r>
              <w:rPr>
                <w:sz w:val="22"/>
              </w:rPr>
              <w:t>R2 forward</w:t>
            </w:r>
          </w:p>
        </w:tc>
        <w:tc>
          <w:tcPr>
            <w:tcW w:w="0" w:type="auto"/>
          </w:tcPr>
          <w:p w:rsidR="00A820EB" w:rsidRDefault="001F71E2">
            <w:pPr>
              <w:pStyle w:val="Compact"/>
              <w:spacing w:before="0" w:after="0"/>
              <w:ind w:firstLine="0"/>
              <w:jc w:val="left"/>
            </w:pPr>
            <w:r>
              <w:rPr>
                <w:sz w:val="22"/>
              </w:rPr>
              <w:t>CDG34, 1000/5</w:t>
            </w:r>
          </w:p>
        </w:tc>
        <w:tc>
          <w:tcPr>
            <w:tcW w:w="0" w:type="auto"/>
          </w:tcPr>
          <w:p w:rsidR="00A820EB" w:rsidRDefault="001F71E2">
            <w:pPr>
              <w:pStyle w:val="Compact"/>
              <w:spacing w:before="0" w:after="0"/>
              <w:ind w:firstLine="0"/>
              <w:jc w:val="left"/>
            </w:pPr>
            <w:r>
              <w:rPr>
                <w:sz w:val="22"/>
              </w:rPr>
              <w:t>587.5 A</w:t>
            </w:r>
          </w:p>
        </w:tc>
        <w:tc>
          <w:tcPr>
            <w:tcW w:w="0" w:type="auto"/>
          </w:tcPr>
          <w:p w:rsidR="00A820EB" w:rsidRDefault="001F71E2">
            <w:pPr>
              <w:pStyle w:val="Compact"/>
              <w:spacing w:before="0" w:after="0"/>
              <w:ind w:firstLine="0"/>
              <w:jc w:val="left"/>
            </w:pPr>
            <w:r>
              <w:rPr>
                <w:sz w:val="22"/>
              </w:rPr>
              <w:t>plug 300 A / 600 A</w:t>
            </w:r>
          </w:p>
        </w:tc>
        <w:tc>
          <w:tcPr>
            <w:tcW w:w="0" w:type="auto"/>
          </w:tcPr>
          <w:p w:rsidR="00A820EB" w:rsidRDefault="001F71E2">
            <w:pPr>
              <w:pStyle w:val="Compact"/>
              <w:spacing w:before="0" w:after="0"/>
              <w:ind w:firstLine="0"/>
              <w:jc w:val="left"/>
            </w:pPr>
            <w:r>
              <w:rPr>
                <w:sz w:val="22"/>
              </w:rPr>
              <w:t>TMS 0.1 / 1.0</w:t>
            </w:r>
          </w:p>
        </w:tc>
      </w:tr>
      <w:tr w:rsidR="00A820EB" w:rsidTr="00A820EB">
        <w:trPr>
          <w:jc w:val="center"/>
        </w:trPr>
        <w:tc>
          <w:tcPr>
            <w:tcW w:w="0" w:type="auto"/>
            <w:noWrap/>
          </w:tcPr>
          <w:p w:rsidR="00A820EB" w:rsidRDefault="001F71E2">
            <w:pPr>
              <w:pStyle w:val="Compact"/>
              <w:spacing w:before="0" w:after="0"/>
              <w:ind w:firstLine="0"/>
              <w:jc w:val="left"/>
            </w:pPr>
            <w:r>
              <w:rPr>
                <w:sz w:val="22"/>
              </w:rPr>
              <w:t>R2 reverse</w:t>
            </w:r>
          </w:p>
        </w:tc>
        <w:tc>
          <w:tcPr>
            <w:tcW w:w="0" w:type="auto"/>
          </w:tcPr>
          <w:p w:rsidR="00A820EB" w:rsidRDefault="001F71E2">
            <w:pPr>
              <w:pStyle w:val="Compact"/>
              <w:spacing w:before="0" w:after="0"/>
              <w:ind w:firstLine="0"/>
              <w:jc w:val="left"/>
            </w:pPr>
            <w:r>
              <w:rPr>
                <w:sz w:val="22"/>
              </w:rPr>
              <w:t>CDG34, 500/5</w:t>
            </w:r>
          </w:p>
        </w:tc>
        <w:tc>
          <w:tcPr>
            <w:tcW w:w="0" w:type="auto"/>
          </w:tcPr>
          <w:p w:rsidR="00A820EB" w:rsidRDefault="001F71E2">
            <w:pPr>
              <w:pStyle w:val="Compact"/>
              <w:spacing w:before="0" w:after="0"/>
              <w:ind w:firstLine="0"/>
              <w:jc w:val="left"/>
            </w:pPr>
            <w:r>
              <w:rPr>
                <w:sz w:val="22"/>
              </w:rPr>
              <w:t>315.3 A</w:t>
            </w:r>
          </w:p>
        </w:tc>
        <w:tc>
          <w:tcPr>
            <w:tcW w:w="0" w:type="auto"/>
          </w:tcPr>
          <w:p w:rsidR="00A820EB" w:rsidRDefault="001F71E2">
            <w:pPr>
              <w:pStyle w:val="Compact"/>
              <w:spacing w:before="0" w:after="0"/>
              <w:ind w:firstLine="0"/>
              <w:jc w:val="left"/>
            </w:pPr>
            <w:r>
              <w:rPr>
                <w:sz w:val="22"/>
              </w:rPr>
              <w:t>plug 150 A / 300 A</w:t>
            </w:r>
          </w:p>
        </w:tc>
        <w:tc>
          <w:tcPr>
            <w:tcW w:w="0" w:type="auto"/>
          </w:tcPr>
          <w:p w:rsidR="00A820EB" w:rsidRDefault="001F71E2">
            <w:pPr>
              <w:pStyle w:val="Compact"/>
              <w:spacing w:before="0" w:after="0"/>
              <w:ind w:firstLine="0"/>
              <w:jc w:val="left"/>
            </w:pPr>
            <w:r>
              <w:rPr>
                <w:sz w:val="22"/>
              </w:rPr>
              <w:t>TMS 0.1 / 1.0</w:t>
            </w:r>
          </w:p>
        </w:tc>
      </w:tr>
    </w:tbl>
    <w:p w:rsidR="00A820EB" w:rsidRDefault="001F71E2">
      <w:pPr>
        <w:pStyle w:val="TableCaption"/>
      </w:pPr>
      <w:bookmarkStart w:id="95" w:name="_Toc242035423"/>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A820EB" w:rsidRDefault="001F71E2">
      <w:pPr>
        <w:pStyle w:val="Heading2"/>
      </w:pPr>
      <w:bookmarkStart w:id="96" w:name="fuse-model"/>
      <w:bookmarkStart w:id="97" w:name="_Toc242035355"/>
      <w:bookmarkEnd w:id="93"/>
      <w:r>
        <w:t>4.6  Fuse Model</w:t>
      </w:r>
      <w:bookmarkEnd w:id="97"/>
    </w:p>
    <w:p w:rsidR="00A820EB" w:rsidRDefault="001F71E2">
      <w:pPr>
        <w:pStyle w:val="FirstParagraph"/>
      </w:pPr>
      <w:r>
        <w:t>Table 4.3 lists the fifteen fuses. The starting size is the size drawn in the fig</w:t>
      </w:r>
      <w:r>
        <w:t xml:space="preserve">ures of the reference paper where a figure shows the fuse (the fuse bands were digitised and matched to the A055C library curves within 2 per cent), otherwise the size of the benchmark scheme [6]. The last two columns are the sizes after the fuse revision </w:t>
      </w:r>
      <w:r>
        <w:t>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pageBreakBefore/>
              <w:spacing w:before="0" w:after="0"/>
              <w:ind w:firstLine="0"/>
              <w:jc w:val="left"/>
            </w:pPr>
            <w:r>
              <w:rPr>
                <w:b/>
                <w:bCs/>
                <w:sz w:val="20"/>
              </w:rPr>
              <w:lastRenderedPageBreak/>
              <w:t>Fuse</w:t>
            </w:r>
          </w:p>
        </w:tc>
        <w:tc>
          <w:tcPr>
            <w:tcW w:w="0" w:type="auto"/>
          </w:tcPr>
          <w:p w:rsidR="00A820EB" w:rsidRDefault="001F71E2">
            <w:pPr>
              <w:pStyle w:val="Compact"/>
              <w:spacing w:before="0" w:after="0"/>
              <w:ind w:firstLine="0"/>
              <w:jc w:val="left"/>
            </w:pPr>
            <w:r>
              <w:rPr>
                <w:b/>
                <w:bCs/>
                <w:sz w:val="20"/>
              </w:rPr>
              <w:t>Location</w:t>
            </w:r>
          </w:p>
        </w:tc>
        <w:tc>
          <w:tcPr>
            <w:tcW w:w="0" w:type="auto"/>
          </w:tcPr>
          <w:p w:rsidR="00A820EB" w:rsidRDefault="001F71E2">
            <w:pPr>
              <w:pStyle w:val="Compact"/>
              <w:spacing w:before="0" w:after="0"/>
              <w:ind w:firstLine="0"/>
              <w:jc w:val="center"/>
            </w:pPr>
            <w:r>
              <w:rPr>
                <w:b/>
                <w:bCs/>
                <w:sz w:val="20"/>
              </w:rPr>
              <w:t>Start</w:t>
            </w:r>
          </w:p>
        </w:tc>
        <w:tc>
          <w:tcPr>
            <w:tcW w:w="0" w:type="auto"/>
          </w:tcPr>
          <w:p w:rsidR="00A820EB" w:rsidRDefault="001F71E2">
            <w:pPr>
              <w:pStyle w:val="Compact"/>
              <w:spacing w:before="0" w:after="0"/>
              <w:ind w:firstLine="0"/>
              <w:jc w:val="center"/>
            </w:pPr>
            <w:r>
              <w:rPr>
                <w:b/>
                <w:bCs/>
                <w:sz w:val="20"/>
              </w:rPr>
              <w:t>No DG</w:t>
            </w:r>
          </w:p>
        </w:tc>
        <w:tc>
          <w:tcPr>
            <w:tcW w:w="0" w:type="auto"/>
          </w:tcPr>
          <w:p w:rsidR="00A820EB" w:rsidRDefault="001F71E2">
            <w:pPr>
              <w:pStyle w:val="Compact"/>
              <w:spacing w:before="0" w:after="0"/>
              <w:ind w:firstLine="0"/>
              <w:jc w:val="center"/>
            </w:pPr>
            <w:r>
              <w:rPr>
                <w:b/>
                <w:bCs/>
                <w:sz w:val="20"/>
              </w:rPr>
              <w:t>DSDR</w:t>
            </w:r>
          </w:p>
        </w:tc>
        <w:tc>
          <w:tcPr>
            <w:tcW w:w="0" w:type="auto"/>
          </w:tcPr>
          <w:p w:rsidR="00A820EB" w:rsidRDefault="001F71E2">
            <w:pPr>
              <w:pStyle w:val="Compact"/>
              <w:spacing w:before="0" w:after="0"/>
              <w:ind w:firstLine="0"/>
              <w:jc w:val="left"/>
            </w:pPr>
            <w:r>
              <w:rPr>
                <w:b/>
                <w:bCs/>
                <w:sz w:val="20"/>
              </w:rPr>
              <w:t>Source of the starting size</w:t>
            </w:r>
          </w:p>
        </w:tc>
      </w:tr>
      <w:tr w:rsidR="00A820EB" w:rsidTr="00A820EB">
        <w:trPr>
          <w:jc w:val="center"/>
        </w:trPr>
        <w:tc>
          <w:tcPr>
            <w:tcW w:w="0" w:type="auto"/>
            <w:noWrap/>
          </w:tcPr>
          <w:p w:rsidR="00A820EB" w:rsidRDefault="001F71E2">
            <w:pPr>
              <w:pStyle w:val="Compact"/>
              <w:spacing w:before="0" w:after="0"/>
              <w:ind w:firstLine="0"/>
              <w:jc w:val="left"/>
            </w:pPr>
            <w:r>
              <w:rPr>
                <w:sz w:val="20"/>
              </w:rPr>
              <w:t>F632</w:t>
            </w:r>
          </w:p>
        </w:tc>
        <w:tc>
          <w:tcPr>
            <w:tcW w:w="0" w:type="auto"/>
          </w:tcPr>
          <w:p w:rsidR="00A820EB" w:rsidRDefault="001F71E2">
            <w:pPr>
              <w:pStyle w:val="Compact"/>
              <w:spacing w:before="0" w:after="0"/>
              <w:ind w:firstLine="0"/>
              <w:jc w:val="left"/>
            </w:pPr>
            <w:r>
              <w:rPr>
                <w:sz w:val="20"/>
              </w:rPr>
              <w:t>lateral 632–645, at 632</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b/>
                <w:bCs/>
                <w:sz w:val="20"/>
              </w:rPr>
              <w:t>500E</w:t>
            </w:r>
          </w:p>
        </w:tc>
        <w:tc>
          <w:tcPr>
            <w:tcW w:w="0" w:type="auto"/>
          </w:tcPr>
          <w:p w:rsidR="00A820EB" w:rsidRDefault="001F71E2">
            <w:pPr>
              <w:pStyle w:val="Compact"/>
              <w:spacing w:before="0" w:after="0"/>
              <w:ind w:firstLine="0"/>
              <w:jc w:val="left"/>
            </w:pPr>
            <w:r>
              <w:rPr>
                <w:sz w:val="20"/>
              </w:rPr>
              <w:t>Ref. [1], Figs. 12, 15, 16</w:t>
            </w:r>
          </w:p>
        </w:tc>
      </w:tr>
      <w:tr w:rsidR="00A820EB" w:rsidTr="00A820EB">
        <w:trPr>
          <w:jc w:val="center"/>
        </w:trPr>
        <w:tc>
          <w:tcPr>
            <w:tcW w:w="0" w:type="auto"/>
            <w:noWrap/>
          </w:tcPr>
          <w:p w:rsidR="00A820EB" w:rsidRDefault="001F71E2">
            <w:pPr>
              <w:pStyle w:val="Compact"/>
              <w:spacing w:before="0" w:after="0"/>
              <w:ind w:firstLine="0"/>
              <w:jc w:val="left"/>
            </w:pPr>
            <w:r>
              <w:rPr>
                <w:sz w:val="20"/>
              </w:rPr>
              <w:t>F633</w:t>
            </w:r>
          </w:p>
        </w:tc>
        <w:tc>
          <w:tcPr>
            <w:tcW w:w="0" w:type="auto"/>
          </w:tcPr>
          <w:p w:rsidR="00A820EB" w:rsidRDefault="001F71E2">
            <w:pPr>
              <w:pStyle w:val="Compact"/>
              <w:spacing w:before="0" w:after="0"/>
              <w:ind w:firstLine="0"/>
              <w:jc w:val="left"/>
            </w:pPr>
            <w:r>
              <w:rPr>
                <w:sz w:val="20"/>
              </w:rPr>
              <w:t>lateral 632–633, at 632</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b/>
                <w:bCs/>
                <w:sz w:val="20"/>
              </w:rPr>
              <w:t>400E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F634</w:t>
            </w:r>
          </w:p>
        </w:tc>
        <w:tc>
          <w:tcPr>
            <w:tcW w:w="0" w:type="auto"/>
          </w:tcPr>
          <w:p w:rsidR="00A820EB" w:rsidRDefault="001F71E2">
            <w:pPr>
              <w:pStyle w:val="Compact"/>
              <w:spacing w:before="0" w:after="0"/>
              <w:ind w:firstLine="0"/>
              <w:jc w:val="left"/>
            </w:pPr>
            <w:r>
              <w:rPr>
                <w:sz w:val="20"/>
              </w:rPr>
              <w:t>XFM-1, 0.48 kV side</w:t>
            </w:r>
          </w:p>
        </w:tc>
        <w:tc>
          <w:tcPr>
            <w:tcW w:w="0" w:type="auto"/>
          </w:tcPr>
          <w:p w:rsidR="00A820EB" w:rsidRDefault="001F71E2">
            <w:pPr>
              <w:pStyle w:val="Compact"/>
              <w:spacing w:before="0" w:after="0"/>
              <w:ind w:firstLine="0"/>
              <w:jc w:val="center"/>
            </w:pPr>
            <w:r>
              <w:rPr>
                <w:sz w:val="20"/>
              </w:rPr>
              <w:t>gL-800A</w:t>
            </w:r>
          </w:p>
        </w:tc>
        <w:tc>
          <w:tcPr>
            <w:tcW w:w="0" w:type="auto"/>
          </w:tcPr>
          <w:p w:rsidR="00A820EB" w:rsidRDefault="001F71E2">
            <w:pPr>
              <w:pStyle w:val="Compact"/>
              <w:spacing w:before="0" w:after="0"/>
              <w:ind w:firstLine="0"/>
              <w:jc w:val="center"/>
            </w:pPr>
            <w:r>
              <w:rPr>
                <w:sz w:val="20"/>
              </w:rPr>
              <w:t>gL-800A</w:t>
            </w:r>
          </w:p>
        </w:tc>
        <w:tc>
          <w:tcPr>
            <w:tcW w:w="0" w:type="auto"/>
          </w:tcPr>
          <w:p w:rsidR="00A820EB" w:rsidRDefault="001F71E2">
            <w:pPr>
              <w:pStyle w:val="Compact"/>
              <w:spacing w:before="0" w:after="0"/>
              <w:ind w:firstLine="0"/>
              <w:jc w:val="center"/>
            </w:pPr>
            <w:r>
              <w:rPr>
                <w:sz w:val="20"/>
              </w:rPr>
              <w:t>gL-800A</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F645</w:t>
            </w:r>
          </w:p>
        </w:tc>
        <w:tc>
          <w:tcPr>
            <w:tcW w:w="0" w:type="auto"/>
          </w:tcPr>
          <w:p w:rsidR="00A820EB" w:rsidRDefault="001F71E2">
            <w:pPr>
              <w:pStyle w:val="Compact"/>
              <w:spacing w:before="0" w:after="0"/>
              <w:ind w:firstLine="0"/>
              <w:jc w:val="left"/>
            </w:pPr>
            <w:r>
              <w:rPr>
                <w:sz w:val="20"/>
              </w:rPr>
              <w:t>load at 645</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F646</w:t>
            </w:r>
          </w:p>
        </w:tc>
        <w:tc>
          <w:tcPr>
            <w:tcW w:w="0" w:type="auto"/>
          </w:tcPr>
          <w:p w:rsidR="00A820EB" w:rsidRDefault="001F71E2">
            <w:pPr>
              <w:pStyle w:val="Compact"/>
              <w:spacing w:before="0" w:after="0"/>
              <w:ind w:firstLine="0"/>
              <w:jc w:val="left"/>
            </w:pPr>
            <w:r>
              <w:rPr>
                <w:sz w:val="20"/>
              </w:rPr>
              <w:t>line 645–646, at 645</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b/>
                <w:bCs/>
                <w:sz w:val="20"/>
              </w:rPr>
              <w:t>400E</w:t>
            </w:r>
          </w:p>
        </w:tc>
        <w:tc>
          <w:tcPr>
            <w:tcW w:w="0" w:type="auto"/>
          </w:tcPr>
          <w:p w:rsidR="00A820EB" w:rsidRDefault="001F71E2">
            <w:pPr>
              <w:pStyle w:val="Compact"/>
              <w:spacing w:before="0" w:after="0"/>
              <w:ind w:firstLine="0"/>
              <w:jc w:val="left"/>
            </w:pPr>
            <w:r>
              <w:rPr>
                <w:sz w:val="20"/>
              </w:rPr>
              <w:t>Ref. [1], Figs. 11, 15, 16</w:t>
            </w:r>
          </w:p>
        </w:tc>
      </w:tr>
      <w:tr w:rsidR="00A820EB" w:rsidTr="00A820EB">
        <w:trPr>
          <w:jc w:val="center"/>
        </w:trPr>
        <w:tc>
          <w:tcPr>
            <w:tcW w:w="0" w:type="auto"/>
            <w:noWrap/>
          </w:tcPr>
          <w:p w:rsidR="00A820EB" w:rsidRDefault="001F71E2">
            <w:pPr>
              <w:pStyle w:val="Compact"/>
              <w:spacing w:before="0" w:after="0"/>
              <w:ind w:firstLine="0"/>
              <w:jc w:val="left"/>
            </w:pPr>
            <w:r>
              <w:rPr>
                <w:sz w:val="20"/>
              </w:rPr>
              <w:t>F-DL</w:t>
            </w:r>
          </w:p>
        </w:tc>
        <w:tc>
          <w:tcPr>
            <w:tcW w:w="0" w:type="auto"/>
          </w:tcPr>
          <w:p w:rsidR="00A820EB" w:rsidRDefault="001F71E2">
            <w:pPr>
              <w:pStyle w:val="Compact"/>
              <w:spacing w:before="0" w:after="0"/>
              <w:ind w:firstLine="0"/>
              <w:jc w:val="left"/>
            </w:pPr>
            <w:r>
              <w:rPr>
                <w:sz w:val="20"/>
              </w:rPr>
              <w:t>distributed-load lateral on 632–671</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b/>
                <w:bCs/>
                <w:sz w:val="20"/>
              </w:rPr>
              <w:t>400E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F671</w:t>
            </w:r>
          </w:p>
        </w:tc>
        <w:tc>
          <w:tcPr>
            <w:tcW w:w="0" w:type="auto"/>
          </w:tcPr>
          <w:p w:rsidR="00A820EB" w:rsidRDefault="001F71E2">
            <w:pPr>
              <w:pStyle w:val="Compact"/>
              <w:spacing w:before="0" w:after="0"/>
              <w:ind w:firstLine="0"/>
              <w:jc w:val="left"/>
            </w:pPr>
            <w:r>
              <w:rPr>
                <w:sz w:val="20"/>
              </w:rPr>
              <w:t>load at 671</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F671-1</w:t>
            </w:r>
          </w:p>
        </w:tc>
        <w:tc>
          <w:tcPr>
            <w:tcW w:w="0" w:type="auto"/>
          </w:tcPr>
          <w:p w:rsidR="00A820EB" w:rsidRDefault="001F71E2">
            <w:pPr>
              <w:pStyle w:val="Compact"/>
              <w:spacing w:before="0" w:after="0"/>
              <w:ind w:firstLine="0"/>
              <w:jc w:val="left"/>
            </w:pPr>
            <w:r>
              <w:rPr>
                <w:sz w:val="20"/>
              </w:rPr>
              <w:t>671–692 (switch), at 671</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b/>
                <w:bCs/>
                <w:sz w:val="20"/>
              </w:rPr>
              <w:t>400E</w:t>
            </w:r>
          </w:p>
        </w:tc>
        <w:tc>
          <w:tcPr>
            <w:tcW w:w="0" w:type="auto"/>
          </w:tcPr>
          <w:p w:rsidR="00A820EB" w:rsidRDefault="001F71E2">
            <w:pPr>
              <w:pStyle w:val="Compact"/>
              <w:spacing w:before="0" w:after="0"/>
              <w:ind w:firstLine="0"/>
              <w:jc w:val="left"/>
            </w:pPr>
            <w:r>
              <w:rPr>
                <w:sz w:val="20"/>
              </w:rPr>
              <w:t>Ref. [1], Fig. 9</w:t>
            </w:r>
          </w:p>
        </w:tc>
      </w:tr>
      <w:tr w:rsidR="00A820EB" w:rsidTr="00A820EB">
        <w:trPr>
          <w:jc w:val="center"/>
        </w:trPr>
        <w:tc>
          <w:tcPr>
            <w:tcW w:w="0" w:type="auto"/>
            <w:noWrap/>
          </w:tcPr>
          <w:p w:rsidR="00A820EB" w:rsidRDefault="001F71E2">
            <w:pPr>
              <w:pStyle w:val="Compact"/>
              <w:spacing w:before="0" w:after="0"/>
              <w:ind w:firstLine="0"/>
              <w:jc w:val="left"/>
            </w:pPr>
            <w:r>
              <w:rPr>
                <w:sz w:val="20"/>
              </w:rPr>
              <w:t>F692</w:t>
            </w:r>
          </w:p>
        </w:tc>
        <w:tc>
          <w:tcPr>
            <w:tcW w:w="0" w:type="auto"/>
          </w:tcPr>
          <w:p w:rsidR="00A820EB" w:rsidRDefault="001F71E2">
            <w:pPr>
              <w:pStyle w:val="Compact"/>
              <w:spacing w:before="0" w:after="0"/>
              <w:ind w:firstLine="0"/>
              <w:jc w:val="left"/>
            </w:pPr>
            <w:r>
              <w:rPr>
                <w:sz w:val="20"/>
              </w:rPr>
              <w:t>load at 692</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F692-R</w:t>
            </w:r>
          </w:p>
        </w:tc>
        <w:tc>
          <w:tcPr>
            <w:tcW w:w="0" w:type="auto"/>
          </w:tcPr>
          <w:p w:rsidR="00A820EB" w:rsidRDefault="001F71E2">
            <w:pPr>
              <w:pStyle w:val="Compact"/>
              <w:spacing w:before="0" w:after="0"/>
              <w:ind w:firstLine="0"/>
              <w:jc w:val="left"/>
            </w:pPr>
            <w:r>
              <w:rPr>
                <w:sz w:val="20"/>
              </w:rPr>
              <w:t>cable 692–675, at 692</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b/>
                <w:bCs/>
                <w:sz w:val="20"/>
              </w:rPr>
              <w:t>250E</w:t>
            </w:r>
          </w:p>
        </w:tc>
        <w:tc>
          <w:tcPr>
            <w:tcW w:w="0" w:type="auto"/>
          </w:tcPr>
          <w:p w:rsidR="00A820EB" w:rsidRDefault="001F71E2">
            <w:pPr>
              <w:pStyle w:val="Compact"/>
              <w:spacing w:before="0" w:after="0"/>
              <w:ind w:firstLine="0"/>
              <w:jc w:val="left"/>
            </w:pPr>
            <w:r>
              <w:rPr>
                <w:sz w:val="20"/>
              </w:rPr>
              <w:t>Ref. [1], Fig. 9</w:t>
            </w:r>
          </w:p>
        </w:tc>
      </w:tr>
      <w:tr w:rsidR="00A820EB" w:rsidTr="00A820EB">
        <w:trPr>
          <w:jc w:val="center"/>
        </w:trPr>
        <w:tc>
          <w:tcPr>
            <w:tcW w:w="0" w:type="auto"/>
            <w:noWrap/>
          </w:tcPr>
          <w:p w:rsidR="00A820EB" w:rsidRDefault="001F71E2">
            <w:pPr>
              <w:pStyle w:val="Compact"/>
              <w:spacing w:before="0" w:after="0"/>
              <w:ind w:firstLine="0"/>
              <w:jc w:val="left"/>
            </w:pPr>
            <w:r>
              <w:rPr>
                <w:sz w:val="20"/>
              </w:rPr>
              <w:t>F675</w:t>
            </w:r>
          </w:p>
        </w:tc>
        <w:tc>
          <w:tcPr>
            <w:tcW w:w="0" w:type="auto"/>
          </w:tcPr>
          <w:p w:rsidR="00A820EB" w:rsidRDefault="001F71E2">
            <w:pPr>
              <w:pStyle w:val="Compact"/>
              <w:spacing w:before="0" w:after="0"/>
              <w:ind w:firstLine="0"/>
              <w:jc w:val="left"/>
            </w:pPr>
            <w:r>
              <w:rPr>
                <w:sz w:val="20"/>
              </w:rPr>
              <w:t>load at 675</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F671-2</w:t>
            </w:r>
          </w:p>
        </w:tc>
        <w:tc>
          <w:tcPr>
            <w:tcW w:w="0" w:type="auto"/>
          </w:tcPr>
          <w:p w:rsidR="00A820EB" w:rsidRDefault="001F71E2">
            <w:pPr>
              <w:pStyle w:val="Compact"/>
              <w:spacing w:before="0" w:after="0"/>
              <w:ind w:firstLine="0"/>
              <w:jc w:val="left"/>
            </w:pPr>
            <w:r>
              <w:rPr>
                <w:sz w:val="20"/>
              </w:rPr>
              <w:t>lateral 671–684, at 671</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left"/>
            </w:pPr>
            <w:r>
              <w:rPr>
                <w:sz w:val="20"/>
              </w:rPr>
              <w:t>Ref. [1], Fig. 8</w:t>
            </w:r>
          </w:p>
        </w:tc>
      </w:tr>
      <w:tr w:rsidR="00A820EB" w:rsidTr="00A820EB">
        <w:trPr>
          <w:jc w:val="center"/>
        </w:trPr>
        <w:tc>
          <w:tcPr>
            <w:tcW w:w="0" w:type="auto"/>
            <w:noWrap/>
          </w:tcPr>
          <w:p w:rsidR="00A820EB" w:rsidRDefault="001F71E2">
            <w:pPr>
              <w:pStyle w:val="Compact"/>
              <w:spacing w:before="0" w:after="0"/>
              <w:ind w:firstLine="0"/>
              <w:jc w:val="left"/>
            </w:pPr>
            <w:r>
              <w:rPr>
                <w:sz w:val="20"/>
              </w:rPr>
              <w:t>F684</w:t>
            </w:r>
          </w:p>
        </w:tc>
        <w:tc>
          <w:tcPr>
            <w:tcW w:w="0" w:type="auto"/>
          </w:tcPr>
          <w:p w:rsidR="00A820EB" w:rsidRDefault="001F71E2">
            <w:pPr>
              <w:pStyle w:val="Compact"/>
              <w:spacing w:before="0" w:after="0"/>
              <w:ind w:firstLine="0"/>
              <w:jc w:val="left"/>
            </w:pPr>
            <w:r>
              <w:rPr>
                <w:sz w:val="20"/>
              </w:rPr>
              <w:t>line 684–611, at 684</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left"/>
            </w:pPr>
            <w:r>
              <w:rPr>
                <w:sz w:val="20"/>
              </w:rPr>
              <w:t>Ref. [1], Fig. 8</w:t>
            </w:r>
          </w:p>
        </w:tc>
      </w:tr>
      <w:tr w:rsidR="00A820EB" w:rsidTr="00A820EB">
        <w:trPr>
          <w:jc w:val="center"/>
        </w:trPr>
        <w:tc>
          <w:tcPr>
            <w:tcW w:w="0" w:type="auto"/>
            <w:noWrap/>
          </w:tcPr>
          <w:p w:rsidR="00A820EB" w:rsidRDefault="001F71E2">
            <w:pPr>
              <w:pStyle w:val="Compact"/>
              <w:spacing w:before="0" w:after="0"/>
              <w:ind w:firstLine="0"/>
              <w:jc w:val="left"/>
            </w:pPr>
            <w:r>
              <w:rPr>
                <w:sz w:val="20"/>
              </w:rPr>
              <w:t>F611</w:t>
            </w:r>
          </w:p>
        </w:tc>
        <w:tc>
          <w:tcPr>
            <w:tcW w:w="0" w:type="auto"/>
          </w:tcPr>
          <w:p w:rsidR="00A820EB" w:rsidRDefault="001F71E2">
            <w:pPr>
              <w:pStyle w:val="Compact"/>
              <w:spacing w:before="0" w:after="0"/>
              <w:ind w:firstLine="0"/>
              <w:jc w:val="left"/>
            </w:pPr>
            <w:r>
              <w:rPr>
                <w:sz w:val="20"/>
              </w:rPr>
              <w:t>load at 611</w:t>
            </w:r>
          </w:p>
        </w:tc>
        <w:tc>
          <w:tcPr>
            <w:tcW w:w="0" w:type="auto"/>
          </w:tcPr>
          <w:p w:rsidR="00A820EB" w:rsidRDefault="001F71E2">
            <w:pPr>
              <w:pStyle w:val="Compact"/>
              <w:spacing w:before="0" w:after="0"/>
              <w:ind w:firstLine="0"/>
              <w:jc w:val="center"/>
            </w:pPr>
            <w:r>
              <w:rPr>
                <w:sz w:val="20"/>
              </w:rPr>
              <w:t>125E</w:t>
            </w:r>
          </w:p>
        </w:tc>
        <w:tc>
          <w:tcPr>
            <w:tcW w:w="0" w:type="auto"/>
          </w:tcPr>
          <w:p w:rsidR="00A820EB" w:rsidRDefault="001F71E2">
            <w:pPr>
              <w:pStyle w:val="Compact"/>
              <w:spacing w:before="0" w:after="0"/>
              <w:ind w:firstLine="0"/>
              <w:jc w:val="center"/>
            </w:pPr>
            <w:r>
              <w:rPr>
                <w:sz w:val="20"/>
              </w:rPr>
              <w:t>125E</w:t>
            </w:r>
          </w:p>
        </w:tc>
        <w:tc>
          <w:tcPr>
            <w:tcW w:w="0" w:type="auto"/>
          </w:tcPr>
          <w:p w:rsidR="00A820EB" w:rsidRDefault="001F71E2">
            <w:pPr>
              <w:pStyle w:val="Compact"/>
              <w:spacing w:before="0" w:after="0"/>
              <w:ind w:firstLine="0"/>
              <w:jc w:val="center"/>
            </w:pPr>
            <w:r>
              <w:rPr>
                <w:sz w:val="20"/>
              </w:rPr>
              <w:t>125E</w:t>
            </w:r>
          </w:p>
        </w:tc>
        <w:tc>
          <w:tcPr>
            <w:tcW w:w="0" w:type="auto"/>
          </w:tcPr>
          <w:p w:rsidR="00A820EB" w:rsidRDefault="001F71E2">
            <w:pPr>
              <w:pStyle w:val="Compact"/>
              <w:spacing w:before="0" w:after="0"/>
              <w:ind w:firstLine="0"/>
              <w:jc w:val="left"/>
            </w:pPr>
            <w:r>
              <w:rPr>
                <w:sz w:val="20"/>
              </w:rPr>
              <w:t>Benchmark scheme [6], Table V</w:t>
            </w:r>
          </w:p>
        </w:tc>
      </w:tr>
      <w:tr w:rsidR="00A820EB" w:rsidTr="00A820EB">
        <w:trPr>
          <w:jc w:val="center"/>
        </w:trPr>
        <w:tc>
          <w:tcPr>
            <w:tcW w:w="0" w:type="auto"/>
            <w:noWrap/>
          </w:tcPr>
          <w:p w:rsidR="00A820EB" w:rsidRDefault="001F71E2">
            <w:pPr>
              <w:pStyle w:val="Compact"/>
              <w:spacing w:before="0" w:after="0"/>
              <w:ind w:firstLine="0"/>
              <w:jc w:val="left"/>
            </w:pPr>
            <w:r>
              <w:rPr>
                <w:sz w:val="20"/>
              </w:rPr>
              <w:t>F652</w:t>
            </w:r>
          </w:p>
        </w:tc>
        <w:tc>
          <w:tcPr>
            <w:tcW w:w="0" w:type="auto"/>
          </w:tcPr>
          <w:p w:rsidR="00A820EB" w:rsidRDefault="001F71E2">
            <w:pPr>
              <w:pStyle w:val="Compact"/>
              <w:spacing w:before="0" w:after="0"/>
              <w:ind w:firstLine="0"/>
              <w:jc w:val="left"/>
            </w:pPr>
            <w:r>
              <w:rPr>
                <w:sz w:val="20"/>
              </w:rPr>
              <w:t>cable 684–652, at 684</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left"/>
            </w:pPr>
            <w:r>
              <w:rPr>
                <w:sz w:val="20"/>
              </w:rPr>
              <w:t>Benchmark scheme [6], Table V</w:t>
            </w:r>
          </w:p>
        </w:tc>
      </w:tr>
    </w:tbl>
    <w:p w:rsidR="00A820EB" w:rsidRDefault="001F71E2">
      <w:pPr>
        <w:pStyle w:val="TableCaption"/>
      </w:pPr>
      <w:bookmarkStart w:id="98" w:name="_Toc242035424"/>
      <w:r>
        <w:t>Table 4.3 Fuses and their sizes (A055C, E-rated). Bold: changed by the fuse revision with the DG.</w:t>
      </w:r>
      <w:bookmarkEnd w:id="98"/>
    </w:p>
    <w:p w:rsidR="00A820EB" w:rsidRDefault="001F71E2">
      <w:pPr>
        <w:pStyle w:val="Heading2"/>
      </w:pPr>
      <w:bookmarkStart w:id="99" w:name="fault-model"/>
      <w:bookmarkStart w:id="100" w:name="_Toc242035356"/>
      <w:bookmarkEnd w:id="96"/>
      <w:r>
        <w:t>4.7  Fault Model</w:t>
      </w:r>
      <w:bookmarkEnd w:id="100"/>
    </w:p>
    <w:p w:rsidR="00A820EB" w:rsidRDefault="001F71E2">
      <w:pPr>
        <w:pStyle w:val="FirstParagraph"/>
      </w:pPr>
      <w:r>
        <w:t>Faults are applied at the nodes 632, 633, 634, 645, 646, DL, 671, 692, 675, 680, 684, 611 and 652. Only the fault types that the phases of a node allow are applied, for example LL and LLG on phases b–c at 645 and 646, and LG only at 611 and 652. This gives</w:t>
      </w:r>
      <w:r>
        <w:t xml:space="preserve"> 39 node/fault-type cells. Selected faults through a fault impedance are added for the time–current figures.</w:t>
      </w:r>
    </w:p>
    <w:p w:rsidR="00A820EB" w:rsidRDefault="001F71E2">
      <w:pPr>
        <w:pStyle w:val="Heading2"/>
        <w:pageBreakBefore/>
      </w:pPr>
      <w:bookmarkStart w:id="101" w:name="measurement-and-data-acquisition"/>
      <w:bookmarkStart w:id="102" w:name="_Toc242035357"/>
      <w:bookmarkEnd w:id="99"/>
      <w:r>
        <w:lastRenderedPageBreak/>
        <w:t>4.8  Measurement and Data Acquisition</w:t>
      </w:r>
      <w:bookmarkEnd w:id="102"/>
    </w:p>
    <w:p w:rsidR="00A820EB" w:rsidRDefault="001F71E2">
      <w:pPr>
        <w:pStyle w:val="FirstParagraph"/>
      </w:pPr>
      <w:r>
        <w:t>For every fault the phase currents through R1, R2 and each fuse are read from the short-circuit result. The o</w:t>
      </w:r>
      <w:r>
        <w:t>perating current of a device is its largest phase current. The forward direction is away from the grid; R2 sits at the 671 end of its line, where PowerFactory counts the current positive into the line, so its values are multiplied by −1. The following mode</w:t>
      </w:r>
      <w:r>
        <w:t>lling choices were made:</w:t>
      </w:r>
    </w:p>
    <w:p w:rsidR="00A820EB" w:rsidRDefault="001F71E2">
      <w:pPr>
        <w:numPr>
          <w:ilvl w:val="0"/>
          <w:numId w:val="5"/>
        </w:numPr>
        <w:spacing w:after="40"/>
      </w:pPr>
      <w:r>
        <w:t>the source: the IEEE benchmark substation transformer, with the complete short-circuit method;</w:t>
      </w:r>
    </w:p>
    <w:p w:rsidR="00A820EB" w:rsidRDefault="001F71E2">
      <w:pPr>
        <w:numPr>
          <w:ilvl w:val="0"/>
          <w:numId w:val="5"/>
        </w:numPr>
        <w:spacing w:after="40"/>
      </w:pPr>
      <w:r>
        <w:t>R1: tap 4 A on a 900/5 current transformer, i.e. a pickup of 720 A;</w:t>
      </w:r>
    </w:p>
    <w:p w:rsidR="00A820EB" w:rsidRDefault="001F71E2">
      <w:pPr>
        <w:numPr>
          <w:ilvl w:val="0"/>
          <w:numId w:val="5"/>
        </w:numPr>
        <w:spacing w:after="40"/>
      </w:pPr>
      <w:r>
        <w:t>R2: all settings of Table 4.2, derived from eqs. (3.3) and (3.12);</w:t>
      </w:r>
    </w:p>
    <w:p w:rsidR="00A820EB" w:rsidRDefault="001F71E2">
      <w:pPr>
        <w:numPr>
          <w:ilvl w:val="0"/>
          <w:numId w:val="5"/>
        </w:numPr>
        <w:spacing w:after="40"/>
      </w:pPr>
      <w:r>
        <w:t>t</w:t>
      </w:r>
      <w:r>
        <w:t>he operating-time cases of Table 5.8: bolted LLL faults, LL at two-phase nodes, LG at single-phase nodes;</w:t>
      </w:r>
    </w:p>
    <w:p w:rsidR="00A820EB" w:rsidRDefault="001F71E2">
      <w:pPr>
        <w:numPr>
          <w:ilvl w:val="0"/>
          <w:numId w:val="5"/>
        </w:numPr>
      </w:pPr>
      <w:r>
        <w:t>the EMT study: a reclosing dead time of 0.2 s and a breaker time of three cycles.</w:t>
      </w:r>
    </w:p>
    <w:p w:rsidR="00A820EB" w:rsidRDefault="001F71E2">
      <w:pPr>
        <w:pStyle w:val="Heading2"/>
      </w:pPr>
      <w:bookmarkStart w:id="103" w:name="simulation-cases"/>
      <w:bookmarkStart w:id="104" w:name="_Toc242035358"/>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Case</w:t>
            </w:r>
          </w:p>
        </w:tc>
        <w:tc>
          <w:tcPr>
            <w:tcW w:w="0" w:type="auto"/>
          </w:tcPr>
          <w:p w:rsidR="00A820EB" w:rsidRDefault="001F71E2">
            <w:pPr>
              <w:pStyle w:val="Compact"/>
              <w:spacing w:before="0" w:after="0"/>
              <w:ind w:firstLine="0"/>
              <w:jc w:val="left"/>
            </w:pPr>
            <w:r>
              <w:rPr>
                <w:b/>
                <w:bCs/>
                <w:sz w:val="22"/>
              </w:rPr>
              <w:t>DG</w:t>
            </w:r>
          </w:p>
        </w:tc>
        <w:tc>
          <w:tcPr>
            <w:tcW w:w="0" w:type="auto"/>
          </w:tcPr>
          <w:p w:rsidR="00A820EB" w:rsidRDefault="001F71E2">
            <w:pPr>
              <w:pStyle w:val="Compact"/>
              <w:spacing w:before="0" w:after="0"/>
              <w:ind w:firstLine="0"/>
              <w:jc w:val="left"/>
            </w:pPr>
            <w:r>
              <w:rPr>
                <w:b/>
                <w:bCs/>
                <w:sz w:val="22"/>
              </w:rPr>
              <w:t>Faults</w:t>
            </w:r>
          </w:p>
        </w:tc>
        <w:tc>
          <w:tcPr>
            <w:tcW w:w="0" w:type="auto"/>
          </w:tcPr>
          <w:p w:rsidR="00A820EB" w:rsidRDefault="001F71E2">
            <w:pPr>
              <w:pStyle w:val="Compact"/>
              <w:spacing w:before="0" w:after="0"/>
              <w:ind w:firstLine="0"/>
              <w:jc w:val="left"/>
            </w:pPr>
            <w:r>
              <w:rPr>
                <w:b/>
                <w:bCs/>
                <w:sz w:val="22"/>
              </w:rPr>
              <w:t>Purpose</w:t>
            </w:r>
          </w:p>
        </w:tc>
      </w:tr>
      <w:tr w:rsidR="00A820EB" w:rsidTr="00A820EB">
        <w:trPr>
          <w:jc w:val="center"/>
        </w:trPr>
        <w:tc>
          <w:tcPr>
            <w:tcW w:w="0" w:type="auto"/>
            <w:noWrap/>
          </w:tcPr>
          <w:p w:rsidR="00A820EB" w:rsidRDefault="001F71E2">
            <w:pPr>
              <w:pStyle w:val="Compact"/>
              <w:spacing w:before="0" w:after="0"/>
              <w:ind w:firstLine="0"/>
              <w:jc w:val="left"/>
            </w:pPr>
            <w:r>
              <w:rPr>
                <w:sz w:val="22"/>
              </w:rPr>
              <w:t>Load flow</w:t>
            </w:r>
          </w:p>
        </w:tc>
        <w:tc>
          <w:tcPr>
            <w:tcW w:w="0" w:type="auto"/>
          </w:tcPr>
          <w:p w:rsidR="00A820EB" w:rsidRDefault="001F71E2">
            <w:pPr>
              <w:pStyle w:val="Compact"/>
              <w:spacing w:before="0" w:after="0"/>
              <w:ind w:firstLine="0"/>
              <w:jc w:val="left"/>
            </w:pPr>
            <w:r>
              <w:rPr>
                <w:sz w:val="22"/>
              </w:rPr>
              <w:t>out / in</w:t>
            </w:r>
          </w:p>
        </w:tc>
        <w:tc>
          <w:tcPr>
            <w:tcW w:w="0" w:type="auto"/>
          </w:tcPr>
          <w:p w:rsidR="00A820EB" w:rsidRDefault="001F71E2">
            <w:pPr>
              <w:pStyle w:val="Compact"/>
              <w:spacing w:before="0" w:after="0"/>
              <w:ind w:firstLine="0"/>
              <w:jc w:val="left"/>
            </w:pPr>
            <w:r>
              <w:rPr>
                <w:sz w:val="22"/>
              </w:rPr>
              <w:t>–</w:t>
            </w:r>
          </w:p>
        </w:tc>
        <w:tc>
          <w:tcPr>
            <w:tcW w:w="0" w:type="auto"/>
          </w:tcPr>
          <w:p w:rsidR="00A820EB" w:rsidRDefault="001F71E2">
            <w:pPr>
              <w:pStyle w:val="Compact"/>
              <w:spacing w:before="0" w:after="0"/>
              <w:ind w:firstLine="0"/>
              <w:jc w:val="left"/>
            </w:pPr>
            <w:r>
              <w:rPr>
                <w:sz w:val="22"/>
              </w:rPr>
              <w:t>Rated currents, voltages, direction at R1 and R2</w:t>
            </w:r>
          </w:p>
        </w:tc>
      </w:tr>
      <w:tr w:rsidR="00A820EB" w:rsidTr="00A820EB">
        <w:trPr>
          <w:jc w:val="center"/>
        </w:trPr>
        <w:tc>
          <w:tcPr>
            <w:tcW w:w="0" w:type="auto"/>
            <w:noWrap/>
          </w:tcPr>
          <w:p w:rsidR="00A820EB" w:rsidRDefault="001F71E2">
            <w:pPr>
              <w:pStyle w:val="Compact"/>
              <w:spacing w:before="0" w:after="0"/>
              <w:ind w:firstLine="0"/>
              <w:jc w:val="left"/>
            </w:pPr>
            <w:r>
              <w:rPr>
                <w:sz w:val="22"/>
              </w:rPr>
              <w:t>Maximum faults</w:t>
            </w:r>
          </w:p>
        </w:tc>
        <w:tc>
          <w:tcPr>
            <w:tcW w:w="0" w:type="auto"/>
          </w:tcPr>
          <w:p w:rsidR="00A820EB" w:rsidRDefault="001F71E2">
            <w:pPr>
              <w:pStyle w:val="Compact"/>
              <w:spacing w:before="0" w:after="0"/>
              <w:ind w:firstLine="0"/>
              <w:jc w:val="left"/>
            </w:pPr>
            <w:r>
              <w:rPr>
                <w:sz w:val="22"/>
              </w:rPr>
              <w:t>out / in</w:t>
            </w:r>
          </w:p>
        </w:tc>
        <w:tc>
          <w:tcPr>
            <w:tcW w:w="0" w:type="auto"/>
          </w:tcPr>
          <w:p w:rsidR="00A820EB" w:rsidRDefault="001F71E2">
            <w:pPr>
              <w:pStyle w:val="Compact"/>
              <w:spacing w:before="0" w:after="0"/>
              <w:ind w:firstLine="0"/>
              <w:jc w:val="left"/>
            </w:pPr>
            <w:r>
              <w:rPr>
                <w:sz w:val="22"/>
              </w:rPr>
              <w:t>All nodes, LG/LL/LLG/LLL, all phase combinations, bolted</w:t>
            </w:r>
          </w:p>
        </w:tc>
        <w:tc>
          <w:tcPr>
            <w:tcW w:w="0" w:type="auto"/>
          </w:tcPr>
          <w:p w:rsidR="00A820EB" w:rsidRDefault="001F71E2">
            <w:pPr>
              <w:pStyle w:val="Compact"/>
              <w:spacing w:before="0" w:after="0"/>
              <w:ind w:firstLine="0"/>
              <w:jc w:val="left"/>
            </w:pPr>
            <w:r>
              <w:rPr>
                <w:sz w:val="22"/>
              </w:rPr>
              <w:t>Classification, Tables II–IV</w:t>
            </w:r>
          </w:p>
        </w:tc>
      </w:tr>
      <w:tr w:rsidR="00A820EB" w:rsidTr="00A820EB">
        <w:trPr>
          <w:jc w:val="center"/>
        </w:trPr>
        <w:tc>
          <w:tcPr>
            <w:tcW w:w="0" w:type="auto"/>
            <w:noWrap/>
          </w:tcPr>
          <w:p w:rsidR="00A820EB" w:rsidRDefault="001F71E2">
            <w:pPr>
              <w:pStyle w:val="Compact"/>
              <w:spacing w:before="0" w:after="0"/>
              <w:ind w:firstLine="0"/>
              <w:jc w:val="left"/>
            </w:pPr>
            <w:r>
              <w:rPr>
                <w:sz w:val="22"/>
              </w:rPr>
              <w:t>Minimum faults</w:t>
            </w:r>
          </w:p>
        </w:tc>
        <w:tc>
          <w:tcPr>
            <w:tcW w:w="0" w:type="auto"/>
          </w:tcPr>
          <w:p w:rsidR="00A820EB" w:rsidRDefault="001F71E2">
            <w:pPr>
              <w:pStyle w:val="Compact"/>
              <w:spacing w:before="0" w:after="0"/>
              <w:ind w:firstLine="0"/>
              <w:jc w:val="left"/>
            </w:pPr>
            <w:r>
              <w:rPr>
                <w:sz w:val="22"/>
              </w:rPr>
              <w:t>out / in</w:t>
            </w:r>
          </w:p>
        </w:tc>
        <w:tc>
          <w:tcPr>
            <w:tcW w:w="0" w:type="auto"/>
          </w:tcPr>
          <w:p w:rsidR="00A820EB" w:rsidRDefault="001F71E2">
            <w:pPr>
              <w:pStyle w:val="Compact"/>
              <w:spacing w:before="0" w:after="0"/>
              <w:ind w:firstLine="0"/>
              <w:jc w:val="left"/>
            </w:pPr>
            <w:r>
              <w:rPr>
                <w:sz w:val="22"/>
              </w:rPr>
              <w:t>LG through 3 Ω at all nodes</w:t>
            </w:r>
          </w:p>
        </w:tc>
        <w:tc>
          <w:tcPr>
            <w:tcW w:w="0" w:type="auto"/>
          </w:tcPr>
          <w:p w:rsidR="00A820EB" w:rsidRDefault="001F71E2">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A820EB" w:rsidTr="00A820EB">
        <w:trPr>
          <w:jc w:val="center"/>
        </w:trPr>
        <w:tc>
          <w:tcPr>
            <w:tcW w:w="0" w:type="auto"/>
            <w:noWrap/>
          </w:tcPr>
          <w:p w:rsidR="00A820EB" w:rsidRDefault="001F71E2">
            <w:pPr>
              <w:pStyle w:val="Compact"/>
              <w:spacing w:before="0" w:after="0"/>
              <w:ind w:firstLine="0"/>
              <w:jc w:val="left"/>
            </w:pPr>
            <w:r>
              <w:rPr>
                <w:sz w:val="22"/>
              </w:rPr>
              <w:t>Figure faults</w:t>
            </w:r>
          </w:p>
        </w:tc>
        <w:tc>
          <w:tcPr>
            <w:tcW w:w="0" w:type="auto"/>
          </w:tcPr>
          <w:p w:rsidR="00A820EB" w:rsidRDefault="001F71E2">
            <w:pPr>
              <w:pStyle w:val="Compact"/>
              <w:spacing w:before="0" w:after="0"/>
              <w:ind w:firstLine="0"/>
              <w:jc w:val="left"/>
            </w:pPr>
            <w:r>
              <w:rPr>
                <w:sz w:val="22"/>
              </w:rPr>
              <w:t>in</w:t>
            </w:r>
          </w:p>
        </w:tc>
        <w:tc>
          <w:tcPr>
            <w:tcW w:w="0" w:type="auto"/>
          </w:tcPr>
          <w:p w:rsidR="00A820EB" w:rsidRDefault="001F71E2">
            <w:pPr>
              <w:pStyle w:val="Compact"/>
              <w:spacing w:before="0" w:after="0"/>
              <w:ind w:firstLine="0"/>
              <w:jc w:val="left"/>
            </w:pPr>
            <w:r>
              <w:rPr>
                <w:sz w:val="22"/>
              </w:rPr>
              <w:t>Selected faults, bolted and through a fault impedance</w:t>
            </w:r>
          </w:p>
        </w:tc>
        <w:tc>
          <w:tcPr>
            <w:tcW w:w="0" w:type="auto"/>
          </w:tcPr>
          <w:p w:rsidR="00A820EB" w:rsidRDefault="001F71E2">
            <w:pPr>
              <w:pStyle w:val="Compact"/>
              <w:spacing w:before="0" w:after="0"/>
              <w:ind w:firstLine="0"/>
              <w:jc w:val="left"/>
            </w:pPr>
            <w:r>
              <w:rPr>
                <w:sz w:val="22"/>
              </w:rPr>
              <w:t>Time–current figures</w:t>
            </w:r>
          </w:p>
        </w:tc>
      </w:tr>
      <w:tr w:rsidR="00A820EB" w:rsidTr="00A820EB">
        <w:trPr>
          <w:jc w:val="center"/>
        </w:trPr>
        <w:tc>
          <w:tcPr>
            <w:tcW w:w="0" w:type="auto"/>
            <w:noWrap/>
          </w:tcPr>
          <w:p w:rsidR="00A820EB" w:rsidRDefault="001F71E2">
            <w:pPr>
              <w:pStyle w:val="Compact"/>
              <w:spacing w:before="0" w:after="0"/>
              <w:ind w:firstLine="0"/>
              <w:jc w:val="left"/>
            </w:pPr>
            <w:r>
              <w:rPr>
                <w:sz w:val="22"/>
              </w:rPr>
              <w:t>EMT</w:t>
            </w:r>
          </w:p>
        </w:tc>
        <w:tc>
          <w:tcPr>
            <w:tcW w:w="0" w:type="auto"/>
          </w:tcPr>
          <w:p w:rsidR="00A820EB" w:rsidRDefault="001F71E2">
            <w:pPr>
              <w:pStyle w:val="Compact"/>
              <w:spacing w:before="0" w:after="0"/>
              <w:ind w:firstLine="0"/>
              <w:jc w:val="left"/>
            </w:pPr>
            <w:r>
              <w:rPr>
                <w:sz w:val="22"/>
              </w:rPr>
              <w:t>out / in</w:t>
            </w:r>
          </w:p>
        </w:tc>
        <w:tc>
          <w:tcPr>
            <w:tcW w:w="0" w:type="auto"/>
          </w:tcPr>
          <w:p w:rsidR="00A820EB" w:rsidRDefault="001F71E2">
            <w:pPr>
              <w:pStyle w:val="Compact"/>
              <w:spacing w:before="0" w:after="0"/>
              <w:ind w:firstLine="0"/>
              <w:jc w:val="left"/>
            </w:pPr>
            <w:r>
              <w:rPr>
                <w:sz w:val="22"/>
              </w:rPr>
              <w:t>LL a–c at 684 through 0.2 Ω</w:t>
            </w:r>
          </w:p>
        </w:tc>
        <w:tc>
          <w:tcPr>
            <w:tcW w:w="0" w:type="auto"/>
          </w:tcPr>
          <w:p w:rsidR="00A820EB" w:rsidRDefault="001F71E2">
            <w:pPr>
              <w:pStyle w:val="Compact"/>
              <w:spacing w:before="0" w:after="0"/>
              <w:ind w:firstLine="0"/>
              <w:jc w:val="left"/>
            </w:pPr>
            <w:r>
              <w:rPr>
                <w:sz w:val="22"/>
              </w:rPr>
              <w:t>Reclosing sequence</w:t>
            </w:r>
          </w:p>
        </w:tc>
      </w:tr>
      <w:tr w:rsidR="00A820EB" w:rsidTr="00A820EB">
        <w:trPr>
          <w:jc w:val="center"/>
        </w:trPr>
        <w:tc>
          <w:tcPr>
            <w:tcW w:w="0" w:type="auto"/>
            <w:noWrap/>
          </w:tcPr>
          <w:p w:rsidR="00A820EB" w:rsidRDefault="001F71E2">
            <w:pPr>
              <w:pStyle w:val="Compact"/>
              <w:spacing w:before="0" w:after="0"/>
              <w:ind w:firstLine="0"/>
              <w:jc w:val="left"/>
            </w:pPr>
            <w:r>
              <w:rPr>
                <w:sz w:val="22"/>
              </w:rPr>
              <w:t>Penetration</w:t>
            </w:r>
          </w:p>
        </w:tc>
        <w:tc>
          <w:tcPr>
            <w:tcW w:w="0" w:type="auto"/>
          </w:tcPr>
          <w:p w:rsidR="00A820EB" w:rsidRDefault="001F71E2">
            <w:pPr>
              <w:pStyle w:val="Compact"/>
              <w:spacing w:before="0" w:after="0"/>
              <w:ind w:firstLine="0"/>
              <w:jc w:val="left"/>
            </w:pPr>
            <w:r>
              <w:rPr>
                <w:sz w:val="22"/>
              </w:rPr>
              <w:t>0–100 %</w:t>
            </w:r>
          </w:p>
        </w:tc>
        <w:tc>
          <w:tcPr>
            <w:tcW w:w="0" w:type="auto"/>
          </w:tcPr>
          <w:p w:rsidR="00A820EB" w:rsidRDefault="001F71E2">
            <w:pPr>
              <w:pStyle w:val="Compact"/>
              <w:spacing w:before="0" w:after="0"/>
              <w:ind w:firstLine="0"/>
              <w:jc w:val="left"/>
            </w:pPr>
            <w:r>
              <w:rPr>
                <w:sz w:val="22"/>
              </w:rPr>
              <w:t>LLL at 633, LL at 684, all nodes</w:t>
            </w:r>
          </w:p>
        </w:tc>
        <w:tc>
          <w:tcPr>
            <w:tcW w:w="0" w:type="auto"/>
          </w:tcPr>
          <w:p w:rsidR="00A820EB" w:rsidRDefault="001F71E2">
            <w:pPr>
              <w:pStyle w:val="Compact"/>
              <w:spacing w:before="0" w:after="0"/>
              <w:ind w:firstLine="0"/>
              <w:jc w:val="left"/>
            </w:pPr>
            <w:r>
              <w:rPr>
                <w:sz w:val="22"/>
              </w:rPr>
              <w:t>CTI, fault levels and pickups against DG size</w:t>
            </w:r>
          </w:p>
        </w:tc>
      </w:tr>
    </w:tbl>
    <w:p w:rsidR="00A820EB" w:rsidRDefault="001F71E2">
      <w:pPr>
        <w:pStyle w:val="TableCaption"/>
      </w:pPr>
      <w:bookmarkStart w:id="105" w:name="_Toc242035425"/>
      <w:r>
        <w:t>Table 4.4 Simulation cases.</w:t>
      </w:r>
      <w:bookmarkEnd w:id="105"/>
    </w:p>
    <w:p w:rsidR="00A820EB" w:rsidRDefault="001F71E2">
      <w:pPr>
        <w:pStyle w:val="Heading1"/>
      </w:pPr>
      <w:bookmarkStart w:id="106" w:name="chapter-five-results-obtained"/>
      <w:bookmarkStart w:id="107" w:name="_Toc242035359"/>
      <w:bookmarkEnd w:id="103"/>
      <w:bookmarkEnd w:id="81"/>
      <w:r>
        <w:lastRenderedPageBreak/>
        <w:t>CHAPTER FIVE: RESULTS OBTAINED</w:t>
      </w:r>
      <w:bookmarkEnd w:id="107"/>
    </w:p>
    <w:p w:rsidR="00A820EB" w:rsidRDefault="001F71E2">
      <w:pPr>
        <w:pStyle w:val="Heading2"/>
      </w:pPr>
      <w:bookmarkStart w:id="108" w:name="load-flow-results"/>
      <w:bookmarkStart w:id="109" w:name="_Toc242035360"/>
      <w:r>
        <w:t>5.1  Load-Flow Results</w:t>
      </w:r>
      <w:bookmarkEnd w:id="109"/>
    </w:p>
    <w:p w:rsidR="00A820EB" w:rsidRDefault="001F71E2">
      <w:pPr>
        <w:pStyle w:val="FirstParagraph"/>
      </w:pPr>
      <w:r>
        <w:t xml:space="preserve">Table 5.1 gives the bus voltages with and without the DG. Without DG the lowest voltage is 0.971 p.u. (phase c at 611). The DG raises the voltages of the loaded phases a and </w:t>
      </w:r>
      <w:r>
        <w:t>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A820EB" w:rsidTr="00A820EB">
        <w:trPr>
          <w:jc w:val="center"/>
        </w:trPr>
        <w:tc>
          <w:tcPr>
            <w:tcW w:w="0" w:type="auto"/>
            <w:noWrap/>
          </w:tcPr>
          <w:p w:rsidR="00A820EB" w:rsidRDefault="00A820EB">
            <w:pPr>
              <w:pStyle w:val="Compact"/>
              <w:spacing w:before="0" w:after="0"/>
              <w:ind w:firstLine="0"/>
              <w:jc w:val="left"/>
            </w:pPr>
          </w:p>
        </w:tc>
        <w:tc>
          <w:tcPr>
            <w:tcW w:w="0" w:type="auto"/>
            <w:gridSpan w:val="3"/>
          </w:tcPr>
          <w:p w:rsidR="00A820EB" w:rsidRDefault="001F71E2">
            <w:pPr>
              <w:pStyle w:val="Compact"/>
              <w:spacing w:before="0" w:after="0"/>
              <w:ind w:firstLine="0"/>
              <w:jc w:val="center"/>
            </w:pPr>
            <w:r>
              <w:rPr>
                <w:b/>
                <w:bCs/>
                <w:sz w:val="22"/>
              </w:rPr>
              <w:t>Without DG (p.u.)</w:t>
            </w:r>
          </w:p>
        </w:tc>
        <w:tc>
          <w:tcPr>
            <w:tcW w:w="0" w:type="auto"/>
            <w:gridSpan w:val="3"/>
          </w:tcPr>
          <w:p w:rsidR="00A820EB" w:rsidRDefault="001F71E2">
            <w:pPr>
              <w:pStyle w:val="Compact"/>
              <w:spacing w:before="0" w:after="0"/>
              <w:ind w:firstLine="0"/>
              <w:jc w:val="center"/>
            </w:pPr>
            <w:r>
              <w:rPr>
                <w:b/>
                <w:bCs/>
                <w:sz w:val="22"/>
              </w:rPr>
              <w:t>With DG (p.u.)</w:t>
            </w:r>
          </w:p>
        </w:tc>
      </w:tr>
      <w:tr w:rsidR="00A820EB" w:rsidTr="00A820EB">
        <w:trPr>
          <w:jc w:val="center"/>
        </w:trPr>
        <w:tc>
          <w:tcPr>
            <w:tcW w:w="0" w:type="auto"/>
            <w:noWrap/>
          </w:tcPr>
          <w:p w:rsidR="00A820EB" w:rsidRDefault="001F71E2">
            <w:pPr>
              <w:pStyle w:val="Compact"/>
              <w:spacing w:before="0" w:after="0"/>
              <w:ind w:firstLine="0"/>
              <w:jc w:val="left"/>
            </w:pPr>
            <w:r>
              <w:rPr>
                <w:b/>
                <w:bCs/>
                <w:sz w:val="22"/>
              </w:rPr>
              <w:t>Bus</w:t>
            </w:r>
          </w:p>
        </w:tc>
        <w:tc>
          <w:tcPr>
            <w:tcW w:w="0" w:type="auto"/>
          </w:tcPr>
          <w:p w:rsidR="00A820EB" w:rsidRDefault="001F71E2">
            <w:pPr>
              <w:pStyle w:val="Compact"/>
              <w:spacing w:before="0" w:after="0"/>
              <w:ind w:firstLine="0"/>
              <w:jc w:val="center"/>
            </w:pPr>
            <w:r>
              <w:rPr>
                <w:b/>
                <w:bCs/>
                <w:sz w:val="22"/>
              </w:rPr>
              <w:t>A</w:t>
            </w:r>
          </w:p>
        </w:tc>
        <w:tc>
          <w:tcPr>
            <w:tcW w:w="0" w:type="auto"/>
          </w:tcPr>
          <w:p w:rsidR="00A820EB" w:rsidRDefault="001F71E2">
            <w:pPr>
              <w:pStyle w:val="Compact"/>
              <w:spacing w:before="0" w:after="0"/>
              <w:ind w:firstLine="0"/>
              <w:jc w:val="center"/>
            </w:pPr>
            <w:r>
              <w:rPr>
                <w:b/>
                <w:bCs/>
                <w:sz w:val="22"/>
              </w:rPr>
              <w:t>B</w:t>
            </w:r>
          </w:p>
        </w:tc>
        <w:tc>
          <w:tcPr>
            <w:tcW w:w="0" w:type="auto"/>
          </w:tcPr>
          <w:p w:rsidR="00A820EB" w:rsidRDefault="001F71E2">
            <w:pPr>
              <w:pStyle w:val="Compact"/>
              <w:spacing w:before="0" w:after="0"/>
              <w:ind w:firstLine="0"/>
              <w:jc w:val="center"/>
            </w:pPr>
            <w:r>
              <w:rPr>
                <w:b/>
                <w:bCs/>
                <w:sz w:val="22"/>
              </w:rPr>
              <w:t>C</w:t>
            </w:r>
          </w:p>
        </w:tc>
        <w:tc>
          <w:tcPr>
            <w:tcW w:w="0" w:type="auto"/>
          </w:tcPr>
          <w:p w:rsidR="00A820EB" w:rsidRDefault="001F71E2">
            <w:pPr>
              <w:pStyle w:val="Compact"/>
              <w:spacing w:before="0" w:after="0"/>
              <w:ind w:firstLine="0"/>
              <w:jc w:val="center"/>
            </w:pPr>
            <w:r>
              <w:rPr>
                <w:b/>
                <w:bCs/>
                <w:sz w:val="22"/>
              </w:rPr>
              <w:t>A</w:t>
            </w:r>
          </w:p>
        </w:tc>
        <w:tc>
          <w:tcPr>
            <w:tcW w:w="0" w:type="auto"/>
          </w:tcPr>
          <w:p w:rsidR="00A820EB" w:rsidRDefault="001F71E2">
            <w:pPr>
              <w:pStyle w:val="Compact"/>
              <w:spacing w:before="0" w:after="0"/>
              <w:ind w:firstLine="0"/>
              <w:jc w:val="center"/>
            </w:pPr>
            <w:r>
              <w:rPr>
                <w:b/>
                <w:bCs/>
                <w:sz w:val="22"/>
              </w:rPr>
              <w:t>B</w:t>
            </w:r>
          </w:p>
        </w:tc>
        <w:tc>
          <w:tcPr>
            <w:tcW w:w="0" w:type="auto"/>
          </w:tcPr>
          <w:p w:rsidR="00A820EB" w:rsidRDefault="001F71E2">
            <w:pPr>
              <w:pStyle w:val="Compact"/>
              <w:spacing w:before="0" w:after="0"/>
              <w:ind w:firstLine="0"/>
              <w:jc w:val="center"/>
            </w:pPr>
            <w:r>
              <w:rPr>
                <w:b/>
                <w:bCs/>
                <w:sz w:val="22"/>
              </w:rPr>
              <w:t>C</w:t>
            </w:r>
          </w:p>
        </w:tc>
      </w:tr>
      <w:tr w:rsidR="00A820EB" w:rsidTr="00A820EB">
        <w:trPr>
          <w:jc w:val="center"/>
        </w:trPr>
        <w:tc>
          <w:tcPr>
            <w:tcW w:w="0" w:type="auto"/>
            <w:noWrap/>
          </w:tcPr>
          <w:p w:rsidR="00A820EB" w:rsidRDefault="001F71E2">
            <w:pPr>
              <w:pStyle w:val="Compact"/>
              <w:spacing w:before="0" w:after="0"/>
              <w:ind w:firstLine="0"/>
              <w:jc w:val="left"/>
            </w:pPr>
            <w:r>
              <w:rPr>
                <w:sz w:val="22"/>
              </w:rPr>
              <w:t>650</w:t>
            </w:r>
          </w:p>
        </w:tc>
        <w:tc>
          <w:tcPr>
            <w:tcW w:w="0" w:type="auto"/>
          </w:tcPr>
          <w:p w:rsidR="00A820EB" w:rsidRDefault="001F71E2">
            <w:pPr>
              <w:pStyle w:val="Compact"/>
              <w:spacing w:before="0" w:after="0"/>
              <w:ind w:firstLine="0"/>
              <w:jc w:val="center"/>
            </w:pPr>
            <w:r>
              <w:rPr>
                <w:sz w:val="22"/>
              </w:rPr>
              <w:t>0.9981</w:t>
            </w:r>
          </w:p>
        </w:tc>
        <w:tc>
          <w:tcPr>
            <w:tcW w:w="0" w:type="auto"/>
          </w:tcPr>
          <w:p w:rsidR="00A820EB" w:rsidRDefault="001F71E2">
            <w:pPr>
              <w:pStyle w:val="Compact"/>
              <w:spacing w:before="0" w:after="0"/>
              <w:ind w:firstLine="0"/>
              <w:jc w:val="center"/>
            </w:pPr>
            <w:r>
              <w:rPr>
                <w:sz w:val="22"/>
              </w:rPr>
              <w:t>1.0170</w:t>
            </w:r>
          </w:p>
        </w:tc>
        <w:tc>
          <w:tcPr>
            <w:tcW w:w="0" w:type="auto"/>
          </w:tcPr>
          <w:p w:rsidR="00A820EB" w:rsidRDefault="001F71E2">
            <w:pPr>
              <w:pStyle w:val="Compact"/>
              <w:spacing w:before="0" w:after="0"/>
              <w:ind w:firstLine="0"/>
              <w:jc w:val="center"/>
            </w:pPr>
            <w:r>
              <w:rPr>
                <w:sz w:val="22"/>
              </w:rPr>
              <w:t>0.9979</w:t>
            </w:r>
          </w:p>
        </w:tc>
        <w:tc>
          <w:tcPr>
            <w:tcW w:w="0" w:type="auto"/>
          </w:tcPr>
          <w:p w:rsidR="00A820EB" w:rsidRDefault="001F71E2">
            <w:pPr>
              <w:pStyle w:val="Compact"/>
              <w:spacing w:before="0" w:after="0"/>
              <w:ind w:firstLine="0"/>
              <w:jc w:val="center"/>
            </w:pPr>
            <w:r>
              <w:rPr>
                <w:sz w:val="22"/>
              </w:rPr>
              <w:t>1.0084</w:t>
            </w:r>
          </w:p>
        </w:tc>
        <w:tc>
          <w:tcPr>
            <w:tcW w:w="0" w:type="auto"/>
          </w:tcPr>
          <w:p w:rsidR="00A820EB" w:rsidRDefault="001F71E2">
            <w:pPr>
              <w:pStyle w:val="Compact"/>
              <w:spacing w:before="0" w:after="0"/>
              <w:ind w:firstLine="0"/>
              <w:jc w:val="center"/>
            </w:pPr>
            <w:r>
              <w:rPr>
                <w:sz w:val="22"/>
              </w:rPr>
              <w:t>1.0200</w:t>
            </w:r>
          </w:p>
        </w:tc>
        <w:tc>
          <w:tcPr>
            <w:tcW w:w="0" w:type="auto"/>
          </w:tcPr>
          <w:p w:rsidR="00A820EB" w:rsidRDefault="001F71E2">
            <w:pPr>
              <w:pStyle w:val="Compact"/>
              <w:spacing w:before="0" w:after="0"/>
              <w:ind w:firstLine="0"/>
              <w:jc w:val="center"/>
            </w:pPr>
            <w:r>
              <w:rPr>
                <w:sz w:val="22"/>
              </w:rPr>
              <w:t>1.0057</w:t>
            </w:r>
          </w:p>
        </w:tc>
      </w:tr>
      <w:tr w:rsidR="00A820EB" w:rsidTr="00A820EB">
        <w:trPr>
          <w:jc w:val="center"/>
        </w:trPr>
        <w:tc>
          <w:tcPr>
            <w:tcW w:w="0" w:type="auto"/>
            <w:noWrap/>
          </w:tcPr>
          <w:p w:rsidR="00A820EB" w:rsidRDefault="001F71E2">
            <w:pPr>
              <w:pStyle w:val="Compact"/>
              <w:spacing w:before="0" w:after="0"/>
              <w:ind w:firstLine="0"/>
              <w:jc w:val="left"/>
            </w:pPr>
            <w:r>
              <w:rPr>
                <w:sz w:val="22"/>
              </w:rPr>
              <w:t>RG60</w:t>
            </w:r>
          </w:p>
        </w:tc>
        <w:tc>
          <w:tcPr>
            <w:tcW w:w="0" w:type="auto"/>
          </w:tcPr>
          <w:p w:rsidR="00A820EB" w:rsidRDefault="001F71E2">
            <w:pPr>
              <w:pStyle w:val="Compact"/>
              <w:spacing w:before="0" w:after="0"/>
              <w:ind w:firstLine="0"/>
              <w:jc w:val="center"/>
            </w:pPr>
            <w:r>
              <w:rPr>
                <w:sz w:val="22"/>
              </w:rPr>
              <w:t>1.0605</w:t>
            </w:r>
          </w:p>
        </w:tc>
        <w:tc>
          <w:tcPr>
            <w:tcW w:w="0" w:type="auto"/>
          </w:tcPr>
          <w:p w:rsidR="00A820EB" w:rsidRDefault="001F71E2">
            <w:pPr>
              <w:pStyle w:val="Compact"/>
              <w:spacing w:before="0" w:after="0"/>
              <w:ind w:firstLine="0"/>
              <w:jc w:val="center"/>
            </w:pPr>
            <w:r>
              <w:rPr>
                <w:sz w:val="22"/>
              </w:rPr>
              <w:t>1.0679</w:t>
            </w:r>
          </w:p>
        </w:tc>
        <w:tc>
          <w:tcPr>
            <w:tcW w:w="0" w:type="auto"/>
          </w:tcPr>
          <w:p w:rsidR="00A820EB" w:rsidRDefault="001F71E2">
            <w:pPr>
              <w:pStyle w:val="Compact"/>
              <w:spacing w:before="0" w:after="0"/>
              <w:ind w:firstLine="0"/>
              <w:jc w:val="center"/>
            </w:pPr>
            <w:r>
              <w:rPr>
                <w:sz w:val="22"/>
              </w:rPr>
              <w:t>1.0665</w:t>
            </w:r>
          </w:p>
        </w:tc>
        <w:tc>
          <w:tcPr>
            <w:tcW w:w="0" w:type="auto"/>
          </w:tcPr>
          <w:p w:rsidR="00A820EB" w:rsidRDefault="001F71E2">
            <w:pPr>
              <w:pStyle w:val="Compact"/>
              <w:spacing w:before="0" w:after="0"/>
              <w:ind w:firstLine="0"/>
              <w:jc w:val="center"/>
            </w:pPr>
            <w:r>
              <w:rPr>
                <w:sz w:val="22"/>
              </w:rPr>
              <w:t>1.0715</w:t>
            </w:r>
          </w:p>
        </w:tc>
        <w:tc>
          <w:tcPr>
            <w:tcW w:w="0" w:type="auto"/>
          </w:tcPr>
          <w:p w:rsidR="00A820EB" w:rsidRDefault="001F71E2">
            <w:pPr>
              <w:pStyle w:val="Compact"/>
              <w:spacing w:before="0" w:after="0"/>
              <w:ind w:firstLine="0"/>
              <w:jc w:val="center"/>
            </w:pPr>
            <w:r>
              <w:rPr>
                <w:sz w:val="22"/>
              </w:rPr>
              <w:t>1.0710</w:t>
            </w:r>
          </w:p>
        </w:tc>
        <w:tc>
          <w:tcPr>
            <w:tcW w:w="0" w:type="auto"/>
          </w:tcPr>
          <w:p w:rsidR="00A820EB" w:rsidRDefault="001F71E2">
            <w:pPr>
              <w:pStyle w:val="Compact"/>
              <w:spacing w:before="0" w:after="0"/>
              <w:ind w:firstLine="0"/>
              <w:jc w:val="center"/>
            </w:pPr>
            <w:r>
              <w:rPr>
                <w:sz w:val="22"/>
              </w:rPr>
              <w:t>1.0748</w:t>
            </w:r>
          </w:p>
        </w:tc>
      </w:tr>
      <w:tr w:rsidR="00A820EB" w:rsidTr="00A820EB">
        <w:trPr>
          <w:jc w:val="center"/>
        </w:trPr>
        <w:tc>
          <w:tcPr>
            <w:tcW w:w="0" w:type="auto"/>
            <w:noWrap/>
          </w:tcPr>
          <w:p w:rsidR="00A820EB" w:rsidRDefault="001F71E2">
            <w:pPr>
              <w:pStyle w:val="Compact"/>
              <w:spacing w:before="0" w:after="0"/>
              <w:ind w:firstLine="0"/>
              <w:jc w:val="left"/>
            </w:pPr>
            <w:r>
              <w:rPr>
                <w:sz w:val="22"/>
              </w:rPr>
              <w:t>632</w:t>
            </w:r>
          </w:p>
        </w:tc>
        <w:tc>
          <w:tcPr>
            <w:tcW w:w="0" w:type="auto"/>
          </w:tcPr>
          <w:p w:rsidR="00A820EB" w:rsidRDefault="001F71E2">
            <w:pPr>
              <w:pStyle w:val="Compact"/>
              <w:spacing w:before="0" w:after="0"/>
              <w:ind w:firstLine="0"/>
              <w:jc w:val="center"/>
            </w:pPr>
            <w:r>
              <w:rPr>
                <w:sz w:val="22"/>
              </w:rPr>
              <w:t>1.0187</w:t>
            </w:r>
          </w:p>
        </w:tc>
        <w:tc>
          <w:tcPr>
            <w:tcW w:w="0" w:type="auto"/>
          </w:tcPr>
          <w:p w:rsidR="00A820EB" w:rsidRDefault="001F71E2">
            <w:pPr>
              <w:pStyle w:val="Compact"/>
              <w:spacing w:before="0" w:after="0"/>
              <w:ind w:firstLine="0"/>
              <w:jc w:val="center"/>
            </w:pPr>
            <w:r>
              <w:rPr>
                <w:sz w:val="22"/>
              </w:rPr>
              <w:t>1.0616</w:t>
            </w:r>
          </w:p>
        </w:tc>
        <w:tc>
          <w:tcPr>
            <w:tcW w:w="0" w:type="auto"/>
          </w:tcPr>
          <w:p w:rsidR="00A820EB" w:rsidRDefault="001F71E2">
            <w:pPr>
              <w:pStyle w:val="Compact"/>
              <w:spacing w:before="0" w:after="0"/>
              <w:ind w:firstLine="0"/>
              <w:jc w:val="center"/>
            </w:pPr>
            <w:r>
              <w:rPr>
                <w:sz w:val="22"/>
              </w:rPr>
              <w:t>1.0142</w:t>
            </w:r>
          </w:p>
        </w:tc>
        <w:tc>
          <w:tcPr>
            <w:tcW w:w="0" w:type="auto"/>
          </w:tcPr>
          <w:p w:rsidR="00A820EB" w:rsidRDefault="001F71E2">
            <w:pPr>
              <w:pStyle w:val="Compact"/>
              <w:spacing w:before="0" w:after="0"/>
              <w:ind w:firstLine="0"/>
              <w:jc w:val="center"/>
            </w:pPr>
            <w:r>
              <w:rPr>
                <w:sz w:val="22"/>
              </w:rPr>
              <w:t>1.0482</w:t>
            </w:r>
          </w:p>
        </w:tc>
        <w:tc>
          <w:tcPr>
            <w:tcW w:w="0" w:type="auto"/>
          </w:tcPr>
          <w:p w:rsidR="00A820EB" w:rsidRDefault="001F71E2">
            <w:pPr>
              <w:pStyle w:val="Compact"/>
              <w:spacing w:before="0" w:after="0"/>
              <w:ind w:firstLine="0"/>
              <w:jc w:val="center"/>
            </w:pPr>
            <w:r>
              <w:rPr>
                <w:sz w:val="22"/>
              </w:rPr>
              <w:t>1.0640</w:t>
            </w:r>
          </w:p>
        </w:tc>
        <w:tc>
          <w:tcPr>
            <w:tcW w:w="0" w:type="auto"/>
          </w:tcPr>
          <w:p w:rsidR="00A820EB" w:rsidRDefault="001F71E2">
            <w:pPr>
              <w:pStyle w:val="Compact"/>
              <w:spacing w:before="0" w:after="0"/>
              <w:ind w:firstLine="0"/>
              <w:jc w:val="center"/>
            </w:pPr>
            <w:r>
              <w:rPr>
                <w:sz w:val="22"/>
              </w:rPr>
              <w:t>1.0361</w:t>
            </w:r>
          </w:p>
        </w:tc>
      </w:tr>
      <w:tr w:rsidR="00A820EB" w:rsidTr="00A820EB">
        <w:trPr>
          <w:jc w:val="center"/>
        </w:trPr>
        <w:tc>
          <w:tcPr>
            <w:tcW w:w="0" w:type="auto"/>
            <w:noWrap/>
          </w:tcPr>
          <w:p w:rsidR="00A820EB" w:rsidRDefault="001F71E2">
            <w:pPr>
              <w:pStyle w:val="Compact"/>
              <w:spacing w:before="0" w:after="0"/>
              <w:ind w:firstLine="0"/>
              <w:jc w:val="left"/>
            </w:pPr>
            <w:r>
              <w:rPr>
                <w:sz w:val="22"/>
              </w:rPr>
              <w:t>633</w:t>
            </w:r>
          </w:p>
        </w:tc>
        <w:tc>
          <w:tcPr>
            <w:tcW w:w="0" w:type="auto"/>
          </w:tcPr>
          <w:p w:rsidR="00A820EB" w:rsidRDefault="001F71E2">
            <w:pPr>
              <w:pStyle w:val="Compact"/>
              <w:spacing w:before="0" w:after="0"/>
              <w:ind w:firstLine="0"/>
              <w:jc w:val="center"/>
            </w:pPr>
            <w:r>
              <w:rPr>
                <w:sz w:val="22"/>
              </w:rPr>
              <w:t>1.0158</w:t>
            </w:r>
          </w:p>
        </w:tc>
        <w:tc>
          <w:tcPr>
            <w:tcW w:w="0" w:type="auto"/>
          </w:tcPr>
          <w:p w:rsidR="00A820EB" w:rsidRDefault="001F71E2">
            <w:pPr>
              <w:pStyle w:val="Compact"/>
              <w:spacing w:before="0" w:after="0"/>
              <w:ind w:firstLine="0"/>
              <w:jc w:val="center"/>
            </w:pPr>
            <w:r>
              <w:rPr>
                <w:sz w:val="22"/>
              </w:rPr>
              <w:t>1.0588</w:t>
            </w:r>
          </w:p>
        </w:tc>
        <w:tc>
          <w:tcPr>
            <w:tcW w:w="0" w:type="auto"/>
          </w:tcPr>
          <w:p w:rsidR="00A820EB" w:rsidRDefault="001F71E2">
            <w:pPr>
              <w:pStyle w:val="Compact"/>
              <w:spacing w:before="0" w:after="0"/>
              <w:ind w:firstLine="0"/>
              <w:jc w:val="center"/>
            </w:pPr>
            <w:r>
              <w:rPr>
                <w:sz w:val="22"/>
              </w:rPr>
              <w:t>1.0124</w:t>
            </w:r>
          </w:p>
        </w:tc>
        <w:tc>
          <w:tcPr>
            <w:tcW w:w="0" w:type="auto"/>
          </w:tcPr>
          <w:p w:rsidR="00A820EB" w:rsidRDefault="001F71E2">
            <w:pPr>
              <w:pStyle w:val="Compact"/>
              <w:spacing w:before="0" w:after="0"/>
              <w:ind w:firstLine="0"/>
              <w:jc w:val="center"/>
            </w:pPr>
            <w:r>
              <w:rPr>
                <w:sz w:val="22"/>
              </w:rPr>
              <w:t>1.0454</w:t>
            </w:r>
          </w:p>
        </w:tc>
        <w:tc>
          <w:tcPr>
            <w:tcW w:w="0" w:type="auto"/>
          </w:tcPr>
          <w:p w:rsidR="00A820EB" w:rsidRDefault="001F71E2">
            <w:pPr>
              <w:pStyle w:val="Compact"/>
              <w:spacing w:before="0" w:after="0"/>
              <w:ind w:firstLine="0"/>
              <w:jc w:val="center"/>
            </w:pPr>
            <w:r>
              <w:rPr>
                <w:sz w:val="22"/>
              </w:rPr>
              <w:t>1.0611</w:t>
            </w:r>
          </w:p>
        </w:tc>
        <w:tc>
          <w:tcPr>
            <w:tcW w:w="0" w:type="auto"/>
          </w:tcPr>
          <w:p w:rsidR="00A820EB" w:rsidRDefault="001F71E2">
            <w:pPr>
              <w:pStyle w:val="Compact"/>
              <w:spacing w:before="0" w:after="0"/>
              <w:ind w:firstLine="0"/>
              <w:jc w:val="center"/>
            </w:pPr>
            <w:r>
              <w:rPr>
                <w:sz w:val="22"/>
              </w:rPr>
              <w:t>1.0344</w:t>
            </w:r>
          </w:p>
        </w:tc>
      </w:tr>
      <w:tr w:rsidR="00A820EB" w:rsidTr="00A820EB">
        <w:trPr>
          <w:jc w:val="center"/>
        </w:trPr>
        <w:tc>
          <w:tcPr>
            <w:tcW w:w="0" w:type="auto"/>
            <w:noWrap/>
          </w:tcPr>
          <w:p w:rsidR="00A820EB" w:rsidRDefault="001F71E2">
            <w:pPr>
              <w:pStyle w:val="Compact"/>
              <w:spacing w:before="0" w:after="0"/>
              <w:ind w:firstLine="0"/>
              <w:jc w:val="left"/>
            </w:pPr>
            <w:r>
              <w:rPr>
                <w:sz w:val="22"/>
              </w:rPr>
              <w:t>634</w:t>
            </w:r>
          </w:p>
        </w:tc>
        <w:tc>
          <w:tcPr>
            <w:tcW w:w="0" w:type="auto"/>
          </w:tcPr>
          <w:p w:rsidR="00A820EB" w:rsidRDefault="001F71E2">
            <w:pPr>
              <w:pStyle w:val="Compact"/>
              <w:spacing w:before="0" w:after="0"/>
              <w:ind w:firstLine="0"/>
              <w:jc w:val="center"/>
            </w:pPr>
            <w:r>
              <w:rPr>
                <w:sz w:val="22"/>
              </w:rPr>
              <w:t>0.9918</w:t>
            </w:r>
          </w:p>
        </w:tc>
        <w:tc>
          <w:tcPr>
            <w:tcW w:w="0" w:type="auto"/>
          </w:tcPr>
          <w:p w:rsidR="00A820EB" w:rsidRDefault="001F71E2">
            <w:pPr>
              <w:pStyle w:val="Compact"/>
              <w:spacing w:before="0" w:after="0"/>
              <w:ind w:firstLine="0"/>
              <w:jc w:val="center"/>
            </w:pPr>
            <w:r>
              <w:rPr>
                <w:sz w:val="22"/>
              </w:rPr>
              <w:t>1.0406</w:t>
            </w:r>
          </w:p>
        </w:tc>
        <w:tc>
          <w:tcPr>
            <w:tcW w:w="0" w:type="auto"/>
          </w:tcPr>
          <w:p w:rsidR="00A820EB" w:rsidRDefault="001F71E2">
            <w:pPr>
              <w:pStyle w:val="Compact"/>
              <w:spacing w:before="0" w:after="0"/>
              <w:ind w:firstLine="0"/>
              <w:jc w:val="center"/>
            </w:pPr>
            <w:r>
              <w:rPr>
                <w:sz w:val="22"/>
              </w:rPr>
              <w:t>0.9936</w:t>
            </w:r>
          </w:p>
        </w:tc>
        <w:tc>
          <w:tcPr>
            <w:tcW w:w="0" w:type="auto"/>
          </w:tcPr>
          <w:p w:rsidR="00A820EB" w:rsidRDefault="001F71E2">
            <w:pPr>
              <w:pStyle w:val="Compact"/>
              <w:spacing w:before="0" w:after="0"/>
              <w:ind w:firstLine="0"/>
              <w:jc w:val="center"/>
            </w:pPr>
            <w:r>
              <w:rPr>
                <w:sz w:val="22"/>
              </w:rPr>
              <w:t>1.0221</w:t>
            </w:r>
          </w:p>
        </w:tc>
        <w:tc>
          <w:tcPr>
            <w:tcW w:w="0" w:type="auto"/>
          </w:tcPr>
          <w:p w:rsidR="00A820EB" w:rsidRDefault="001F71E2">
            <w:pPr>
              <w:pStyle w:val="Compact"/>
              <w:spacing w:before="0" w:after="0"/>
              <w:ind w:firstLine="0"/>
              <w:jc w:val="center"/>
            </w:pPr>
            <w:r>
              <w:rPr>
                <w:sz w:val="22"/>
              </w:rPr>
              <w:t>1.0430</w:t>
            </w:r>
          </w:p>
        </w:tc>
        <w:tc>
          <w:tcPr>
            <w:tcW w:w="0" w:type="auto"/>
          </w:tcPr>
          <w:p w:rsidR="00A820EB" w:rsidRDefault="001F71E2">
            <w:pPr>
              <w:pStyle w:val="Compact"/>
              <w:spacing w:before="0" w:after="0"/>
              <w:ind w:firstLine="0"/>
              <w:jc w:val="center"/>
            </w:pPr>
            <w:r>
              <w:rPr>
                <w:sz w:val="22"/>
              </w:rPr>
              <w:t>1.0161</w:t>
            </w:r>
          </w:p>
        </w:tc>
      </w:tr>
      <w:tr w:rsidR="00A820EB" w:rsidTr="00A820EB">
        <w:trPr>
          <w:jc w:val="center"/>
        </w:trPr>
        <w:tc>
          <w:tcPr>
            <w:tcW w:w="0" w:type="auto"/>
            <w:noWrap/>
          </w:tcPr>
          <w:p w:rsidR="00A820EB" w:rsidRDefault="001F71E2">
            <w:pPr>
              <w:pStyle w:val="Compact"/>
              <w:spacing w:before="0" w:after="0"/>
              <w:ind w:firstLine="0"/>
              <w:jc w:val="left"/>
            </w:pPr>
            <w:r>
              <w:rPr>
                <w:sz w:val="22"/>
              </w:rPr>
              <w:t>645</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1.0540</w:t>
            </w:r>
          </w:p>
        </w:tc>
        <w:tc>
          <w:tcPr>
            <w:tcW w:w="0" w:type="auto"/>
          </w:tcPr>
          <w:p w:rsidR="00A820EB" w:rsidRDefault="001F71E2">
            <w:pPr>
              <w:pStyle w:val="Compact"/>
              <w:spacing w:before="0" w:after="0"/>
              <w:ind w:firstLine="0"/>
              <w:jc w:val="center"/>
            </w:pPr>
            <w:r>
              <w:rPr>
                <w:sz w:val="22"/>
              </w:rPr>
              <w:t>1.0106</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1.0563</w:t>
            </w:r>
          </w:p>
        </w:tc>
        <w:tc>
          <w:tcPr>
            <w:tcW w:w="0" w:type="auto"/>
          </w:tcPr>
          <w:p w:rsidR="00A820EB" w:rsidRDefault="001F71E2">
            <w:pPr>
              <w:pStyle w:val="Compact"/>
              <w:spacing w:before="0" w:after="0"/>
              <w:ind w:firstLine="0"/>
              <w:jc w:val="center"/>
            </w:pPr>
            <w:r>
              <w:rPr>
                <w:sz w:val="22"/>
              </w:rPr>
              <w:t>1.0325</w:t>
            </w:r>
          </w:p>
        </w:tc>
      </w:tr>
      <w:tr w:rsidR="00A820EB" w:rsidTr="00A820EB">
        <w:trPr>
          <w:jc w:val="center"/>
        </w:trPr>
        <w:tc>
          <w:tcPr>
            <w:tcW w:w="0" w:type="auto"/>
            <w:noWrap/>
          </w:tcPr>
          <w:p w:rsidR="00A820EB" w:rsidRDefault="001F71E2">
            <w:pPr>
              <w:pStyle w:val="Compact"/>
              <w:spacing w:before="0" w:after="0"/>
              <w:ind w:firstLine="0"/>
              <w:jc w:val="left"/>
            </w:pPr>
            <w:r>
              <w:rPr>
                <w:sz w:val="22"/>
              </w:rPr>
              <w:t>646</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1.0522</w:t>
            </w:r>
          </w:p>
        </w:tc>
        <w:tc>
          <w:tcPr>
            <w:tcW w:w="0" w:type="auto"/>
          </w:tcPr>
          <w:p w:rsidR="00A820EB" w:rsidRDefault="001F71E2">
            <w:pPr>
              <w:pStyle w:val="Compact"/>
              <w:spacing w:before="0" w:after="0"/>
              <w:ind w:firstLine="0"/>
              <w:jc w:val="center"/>
            </w:pPr>
            <w:r>
              <w:rPr>
                <w:sz w:val="22"/>
              </w:rPr>
              <w:t>1.0085</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1.0546</w:t>
            </w:r>
          </w:p>
        </w:tc>
        <w:tc>
          <w:tcPr>
            <w:tcW w:w="0" w:type="auto"/>
          </w:tcPr>
          <w:p w:rsidR="00A820EB" w:rsidRDefault="001F71E2">
            <w:pPr>
              <w:pStyle w:val="Compact"/>
              <w:spacing w:before="0" w:after="0"/>
              <w:ind w:firstLine="0"/>
              <w:jc w:val="center"/>
            </w:pPr>
            <w:r>
              <w:rPr>
                <w:sz w:val="22"/>
              </w:rPr>
              <w:t>1.0304</w:t>
            </w:r>
          </w:p>
        </w:tc>
      </w:tr>
      <w:tr w:rsidR="00A820EB" w:rsidTr="00A820EB">
        <w:trPr>
          <w:jc w:val="center"/>
        </w:trPr>
        <w:tc>
          <w:tcPr>
            <w:tcW w:w="0" w:type="auto"/>
            <w:noWrap/>
          </w:tcPr>
          <w:p w:rsidR="00A820EB" w:rsidRDefault="001F71E2">
            <w:pPr>
              <w:pStyle w:val="Compact"/>
              <w:spacing w:before="0" w:after="0"/>
              <w:ind w:firstLine="0"/>
              <w:jc w:val="left"/>
            </w:pPr>
            <w:r>
              <w:rPr>
                <w:sz w:val="22"/>
              </w:rPr>
              <w:t>DL</w:t>
            </w:r>
          </w:p>
        </w:tc>
        <w:tc>
          <w:tcPr>
            <w:tcW w:w="0" w:type="auto"/>
          </w:tcPr>
          <w:p w:rsidR="00A820EB" w:rsidRDefault="001F71E2">
            <w:pPr>
              <w:pStyle w:val="Compact"/>
              <w:spacing w:before="0" w:after="0"/>
              <w:ind w:firstLine="0"/>
              <w:jc w:val="center"/>
            </w:pPr>
            <w:r>
              <w:rPr>
                <w:sz w:val="22"/>
              </w:rPr>
              <w:t>1.0028</w:t>
            </w:r>
          </w:p>
        </w:tc>
        <w:tc>
          <w:tcPr>
            <w:tcW w:w="0" w:type="auto"/>
          </w:tcPr>
          <w:p w:rsidR="00A820EB" w:rsidRDefault="001F71E2">
            <w:pPr>
              <w:pStyle w:val="Compact"/>
              <w:spacing w:before="0" w:after="0"/>
              <w:ind w:firstLine="0"/>
              <w:jc w:val="center"/>
            </w:pPr>
            <w:r>
              <w:rPr>
                <w:sz w:val="22"/>
              </w:rPr>
              <w:t>1.0666</w:t>
            </w:r>
          </w:p>
        </w:tc>
        <w:tc>
          <w:tcPr>
            <w:tcW w:w="0" w:type="auto"/>
          </w:tcPr>
          <w:p w:rsidR="00A820EB" w:rsidRDefault="001F71E2">
            <w:pPr>
              <w:pStyle w:val="Compact"/>
              <w:spacing w:before="0" w:after="0"/>
              <w:ind w:firstLine="0"/>
              <w:jc w:val="center"/>
            </w:pPr>
            <w:r>
              <w:rPr>
                <w:sz w:val="22"/>
              </w:rPr>
              <w:t>0.9939</w:t>
            </w:r>
          </w:p>
        </w:tc>
        <w:tc>
          <w:tcPr>
            <w:tcW w:w="0" w:type="auto"/>
          </w:tcPr>
          <w:p w:rsidR="00A820EB" w:rsidRDefault="001F71E2">
            <w:pPr>
              <w:pStyle w:val="Compact"/>
              <w:spacing w:before="0" w:after="0"/>
              <w:ind w:firstLine="0"/>
              <w:jc w:val="center"/>
            </w:pPr>
            <w:r>
              <w:rPr>
                <w:sz w:val="22"/>
              </w:rPr>
              <w:t>1.0407</w:t>
            </w:r>
          </w:p>
        </w:tc>
        <w:tc>
          <w:tcPr>
            <w:tcW w:w="0" w:type="auto"/>
          </w:tcPr>
          <w:p w:rsidR="00A820EB" w:rsidRDefault="001F71E2">
            <w:pPr>
              <w:pStyle w:val="Compact"/>
              <w:spacing w:before="0" w:after="0"/>
              <w:ind w:firstLine="0"/>
              <w:jc w:val="center"/>
            </w:pPr>
            <w:r>
              <w:rPr>
                <w:sz w:val="22"/>
              </w:rPr>
              <w:t>1.0685</w:t>
            </w:r>
          </w:p>
        </w:tc>
        <w:tc>
          <w:tcPr>
            <w:tcW w:w="0" w:type="auto"/>
          </w:tcPr>
          <w:p w:rsidR="00A820EB" w:rsidRDefault="001F71E2">
            <w:pPr>
              <w:pStyle w:val="Compact"/>
              <w:spacing w:before="0" w:after="0"/>
              <w:ind w:firstLine="0"/>
              <w:jc w:val="center"/>
            </w:pPr>
            <w:r>
              <w:rPr>
                <w:sz w:val="22"/>
              </w:rPr>
              <w:t>1.0221</w:t>
            </w:r>
          </w:p>
        </w:tc>
      </w:tr>
      <w:tr w:rsidR="00A820EB" w:rsidTr="00A820EB">
        <w:trPr>
          <w:jc w:val="center"/>
        </w:trPr>
        <w:tc>
          <w:tcPr>
            <w:tcW w:w="0" w:type="auto"/>
            <w:noWrap/>
          </w:tcPr>
          <w:p w:rsidR="00A820EB" w:rsidRDefault="001F71E2">
            <w:pPr>
              <w:pStyle w:val="Compact"/>
              <w:spacing w:before="0" w:after="0"/>
              <w:ind w:firstLine="0"/>
              <w:jc w:val="left"/>
            </w:pPr>
            <w:r>
              <w:rPr>
                <w:sz w:val="22"/>
              </w:rPr>
              <w:t>671</w:t>
            </w:r>
          </w:p>
        </w:tc>
        <w:tc>
          <w:tcPr>
            <w:tcW w:w="0" w:type="auto"/>
          </w:tcPr>
          <w:p w:rsidR="00A820EB" w:rsidRDefault="001F71E2">
            <w:pPr>
              <w:pStyle w:val="Compact"/>
              <w:spacing w:before="0" w:after="0"/>
              <w:ind w:firstLine="0"/>
              <w:jc w:val="center"/>
            </w:pPr>
            <w:r>
              <w:rPr>
                <w:sz w:val="22"/>
              </w:rPr>
              <w:t>0.9877</w:t>
            </w:r>
          </w:p>
        </w:tc>
        <w:tc>
          <w:tcPr>
            <w:tcW w:w="0" w:type="auto"/>
          </w:tcPr>
          <w:p w:rsidR="00A820EB" w:rsidRDefault="001F71E2">
            <w:pPr>
              <w:pStyle w:val="Compact"/>
              <w:spacing w:before="0" w:after="0"/>
              <w:ind w:firstLine="0"/>
              <w:jc w:val="center"/>
            </w:pPr>
            <w:r>
              <w:rPr>
                <w:sz w:val="22"/>
              </w:rPr>
              <w:t>1.0722</w:t>
            </w:r>
          </w:p>
        </w:tc>
        <w:tc>
          <w:tcPr>
            <w:tcW w:w="0" w:type="auto"/>
          </w:tcPr>
          <w:p w:rsidR="00A820EB" w:rsidRDefault="001F71E2">
            <w:pPr>
              <w:pStyle w:val="Compact"/>
              <w:spacing w:before="0" w:after="0"/>
              <w:ind w:firstLine="0"/>
              <w:jc w:val="center"/>
            </w:pPr>
            <w:r>
              <w:rPr>
                <w:sz w:val="22"/>
              </w:rPr>
              <w:t>0.9753</w:t>
            </w:r>
          </w:p>
        </w:tc>
        <w:tc>
          <w:tcPr>
            <w:tcW w:w="0" w:type="auto"/>
          </w:tcPr>
          <w:p w:rsidR="00A820EB" w:rsidRDefault="001F71E2">
            <w:pPr>
              <w:pStyle w:val="Compact"/>
              <w:spacing w:before="0" w:after="0"/>
              <w:ind w:firstLine="0"/>
              <w:jc w:val="center"/>
            </w:pPr>
            <w:r>
              <w:rPr>
                <w:sz w:val="22"/>
              </w:rPr>
              <w:t>1.0334</w:t>
            </w:r>
          </w:p>
        </w:tc>
        <w:tc>
          <w:tcPr>
            <w:tcW w:w="0" w:type="auto"/>
          </w:tcPr>
          <w:p w:rsidR="00A820EB" w:rsidRDefault="001F71E2">
            <w:pPr>
              <w:pStyle w:val="Compact"/>
              <w:spacing w:before="0" w:after="0"/>
              <w:ind w:firstLine="0"/>
              <w:jc w:val="center"/>
            </w:pPr>
            <w:r>
              <w:rPr>
                <w:sz w:val="22"/>
              </w:rPr>
              <w:t>1.0738</w:t>
            </w:r>
          </w:p>
        </w:tc>
        <w:tc>
          <w:tcPr>
            <w:tcW w:w="0" w:type="auto"/>
          </w:tcPr>
          <w:p w:rsidR="00A820EB" w:rsidRDefault="001F71E2">
            <w:pPr>
              <w:pStyle w:val="Compact"/>
              <w:spacing w:before="0" w:after="0"/>
              <w:ind w:firstLine="0"/>
              <w:jc w:val="center"/>
            </w:pPr>
            <w:r>
              <w:rPr>
                <w:sz w:val="22"/>
              </w:rPr>
              <w:t>1.0094</w:t>
            </w:r>
          </w:p>
        </w:tc>
      </w:tr>
      <w:tr w:rsidR="00A820EB" w:rsidTr="00A820EB">
        <w:trPr>
          <w:jc w:val="center"/>
        </w:trPr>
        <w:tc>
          <w:tcPr>
            <w:tcW w:w="0" w:type="auto"/>
            <w:noWrap/>
          </w:tcPr>
          <w:p w:rsidR="00A820EB" w:rsidRDefault="001F71E2">
            <w:pPr>
              <w:pStyle w:val="Compact"/>
              <w:spacing w:before="0" w:after="0"/>
              <w:ind w:firstLine="0"/>
              <w:jc w:val="left"/>
            </w:pPr>
            <w:r>
              <w:rPr>
                <w:sz w:val="22"/>
              </w:rPr>
              <w:t>692</w:t>
            </w:r>
          </w:p>
        </w:tc>
        <w:tc>
          <w:tcPr>
            <w:tcW w:w="0" w:type="auto"/>
          </w:tcPr>
          <w:p w:rsidR="00A820EB" w:rsidRDefault="001F71E2">
            <w:pPr>
              <w:pStyle w:val="Compact"/>
              <w:spacing w:before="0" w:after="0"/>
              <w:ind w:firstLine="0"/>
              <w:jc w:val="center"/>
            </w:pPr>
            <w:r>
              <w:rPr>
                <w:sz w:val="22"/>
              </w:rPr>
              <w:t>0.9877</w:t>
            </w:r>
          </w:p>
        </w:tc>
        <w:tc>
          <w:tcPr>
            <w:tcW w:w="0" w:type="auto"/>
          </w:tcPr>
          <w:p w:rsidR="00A820EB" w:rsidRDefault="001F71E2">
            <w:pPr>
              <w:pStyle w:val="Compact"/>
              <w:spacing w:before="0" w:after="0"/>
              <w:ind w:firstLine="0"/>
              <w:jc w:val="center"/>
            </w:pPr>
            <w:r>
              <w:rPr>
                <w:sz w:val="22"/>
              </w:rPr>
              <w:t>1.0722</w:t>
            </w:r>
          </w:p>
        </w:tc>
        <w:tc>
          <w:tcPr>
            <w:tcW w:w="0" w:type="auto"/>
          </w:tcPr>
          <w:p w:rsidR="00A820EB" w:rsidRDefault="001F71E2">
            <w:pPr>
              <w:pStyle w:val="Compact"/>
              <w:spacing w:before="0" w:after="0"/>
              <w:ind w:firstLine="0"/>
              <w:jc w:val="center"/>
            </w:pPr>
            <w:r>
              <w:rPr>
                <w:sz w:val="22"/>
              </w:rPr>
              <w:t>0.9753</w:t>
            </w:r>
          </w:p>
        </w:tc>
        <w:tc>
          <w:tcPr>
            <w:tcW w:w="0" w:type="auto"/>
          </w:tcPr>
          <w:p w:rsidR="00A820EB" w:rsidRDefault="001F71E2">
            <w:pPr>
              <w:pStyle w:val="Compact"/>
              <w:spacing w:before="0" w:after="0"/>
              <w:ind w:firstLine="0"/>
              <w:jc w:val="center"/>
            </w:pPr>
            <w:r>
              <w:rPr>
                <w:sz w:val="22"/>
              </w:rPr>
              <w:t>1.0334</w:t>
            </w:r>
          </w:p>
        </w:tc>
        <w:tc>
          <w:tcPr>
            <w:tcW w:w="0" w:type="auto"/>
          </w:tcPr>
          <w:p w:rsidR="00A820EB" w:rsidRDefault="001F71E2">
            <w:pPr>
              <w:pStyle w:val="Compact"/>
              <w:spacing w:before="0" w:after="0"/>
              <w:ind w:firstLine="0"/>
              <w:jc w:val="center"/>
            </w:pPr>
            <w:r>
              <w:rPr>
                <w:sz w:val="22"/>
              </w:rPr>
              <w:t>1.0738</w:t>
            </w:r>
          </w:p>
        </w:tc>
        <w:tc>
          <w:tcPr>
            <w:tcW w:w="0" w:type="auto"/>
          </w:tcPr>
          <w:p w:rsidR="00A820EB" w:rsidRDefault="001F71E2">
            <w:pPr>
              <w:pStyle w:val="Compact"/>
              <w:spacing w:before="0" w:after="0"/>
              <w:ind w:firstLine="0"/>
              <w:jc w:val="center"/>
            </w:pPr>
            <w:r>
              <w:rPr>
                <w:sz w:val="22"/>
              </w:rPr>
              <w:t>1.0094</w:t>
            </w:r>
          </w:p>
        </w:tc>
      </w:tr>
      <w:tr w:rsidR="00A820EB" w:rsidTr="00A820EB">
        <w:trPr>
          <w:jc w:val="center"/>
        </w:trPr>
        <w:tc>
          <w:tcPr>
            <w:tcW w:w="0" w:type="auto"/>
            <w:noWrap/>
          </w:tcPr>
          <w:p w:rsidR="00A820EB" w:rsidRDefault="001F71E2">
            <w:pPr>
              <w:pStyle w:val="Compact"/>
              <w:spacing w:before="0" w:after="0"/>
              <w:ind w:firstLine="0"/>
              <w:jc w:val="left"/>
            </w:pPr>
            <w:r>
              <w:rPr>
                <w:sz w:val="22"/>
              </w:rPr>
              <w:t>675</w:t>
            </w:r>
          </w:p>
        </w:tc>
        <w:tc>
          <w:tcPr>
            <w:tcW w:w="0" w:type="auto"/>
          </w:tcPr>
          <w:p w:rsidR="00A820EB" w:rsidRDefault="001F71E2">
            <w:pPr>
              <w:pStyle w:val="Compact"/>
              <w:spacing w:before="0" w:after="0"/>
              <w:ind w:firstLine="0"/>
              <w:jc w:val="center"/>
            </w:pPr>
            <w:r>
              <w:rPr>
                <w:sz w:val="22"/>
              </w:rPr>
              <w:t>0.9809</w:t>
            </w:r>
          </w:p>
        </w:tc>
        <w:tc>
          <w:tcPr>
            <w:tcW w:w="0" w:type="auto"/>
          </w:tcPr>
          <w:p w:rsidR="00A820EB" w:rsidRDefault="001F71E2">
            <w:pPr>
              <w:pStyle w:val="Compact"/>
              <w:spacing w:before="0" w:after="0"/>
              <w:ind w:firstLine="0"/>
              <w:jc w:val="center"/>
            </w:pPr>
            <w:r>
              <w:rPr>
                <w:sz w:val="22"/>
              </w:rPr>
              <w:t>1.0767</w:t>
            </w:r>
          </w:p>
        </w:tc>
        <w:tc>
          <w:tcPr>
            <w:tcW w:w="0" w:type="auto"/>
          </w:tcPr>
          <w:p w:rsidR="00A820EB" w:rsidRDefault="001F71E2">
            <w:pPr>
              <w:pStyle w:val="Compact"/>
              <w:spacing w:before="0" w:after="0"/>
              <w:ind w:firstLine="0"/>
              <w:jc w:val="center"/>
            </w:pPr>
            <w:r>
              <w:rPr>
                <w:sz w:val="22"/>
              </w:rPr>
              <w:t>0.9729</w:t>
            </w:r>
          </w:p>
        </w:tc>
        <w:tc>
          <w:tcPr>
            <w:tcW w:w="0" w:type="auto"/>
          </w:tcPr>
          <w:p w:rsidR="00A820EB" w:rsidRDefault="001F71E2">
            <w:pPr>
              <w:pStyle w:val="Compact"/>
              <w:spacing w:before="0" w:after="0"/>
              <w:ind w:firstLine="0"/>
              <w:jc w:val="center"/>
            </w:pPr>
            <w:r>
              <w:rPr>
                <w:sz w:val="22"/>
              </w:rPr>
              <w:t>1.0271</w:t>
            </w:r>
          </w:p>
        </w:tc>
        <w:tc>
          <w:tcPr>
            <w:tcW w:w="0" w:type="auto"/>
          </w:tcPr>
          <w:p w:rsidR="00A820EB" w:rsidRDefault="001F71E2">
            <w:pPr>
              <w:pStyle w:val="Compact"/>
              <w:spacing w:before="0" w:after="0"/>
              <w:ind w:firstLine="0"/>
              <w:jc w:val="center"/>
            </w:pPr>
            <w:r>
              <w:rPr>
                <w:sz w:val="22"/>
              </w:rPr>
              <w:t>1.0781</w:t>
            </w:r>
          </w:p>
        </w:tc>
        <w:tc>
          <w:tcPr>
            <w:tcW w:w="0" w:type="auto"/>
          </w:tcPr>
          <w:p w:rsidR="00A820EB" w:rsidRDefault="001F71E2">
            <w:pPr>
              <w:pStyle w:val="Compact"/>
              <w:spacing w:before="0" w:after="0"/>
              <w:ind w:firstLine="0"/>
              <w:jc w:val="center"/>
            </w:pPr>
            <w:r>
              <w:rPr>
                <w:sz w:val="22"/>
              </w:rPr>
              <w:t>1.0072</w:t>
            </w:r>
          </w:p>
        </w:tc>
      </w:tr>
      <w:tr w:rsidR="00A820EB" w:rsidTr="00A820EB">
        <w:trPr>
          <w:jc w:val="center"/>
        </w:trPr>
        <w:tc>
          <w:tcPr>
            <w:tcW w:w="0" w:type="auto"/>
            <w:noWrap/>
          </w:tcPr>
          <w:p w:rsidR="00A820EB" w:rsidRDefault="001F71E2">
            <w:pPr>
              <w:pStyle w:val="Compact"/>
              <w:spacing w:before="0" w:after="0"/>
              <w:ind w:firstLine="0"/>
              <w:jc w:val="left"/>
            </w:pPr>
            <w:r>
              <w:rPr>
                <w:sz w:val="22"/>
              </w:rPr>
              <w:t>680</w:t>
            </w:r>
          </w:p>
        </w:tc>
        <w:tc>
          <w:tcPr>
            <w:tcW w:w="0" w:type="auto"/>
          </w:tcPr>
          <w:p w:rsidR="00A820EB" w:rsidRDefault="001F71E2">
            <w:pPr>
              <w:pStyle w:val="Compact"/>
              <w:spacing w:before="0" w:after="0"/>
              <w:ind w:firstLine="0"/>
              <w:jc w:val="center"/>
            </w:pPr>
            <w:r>
              <w:rPr>
                <w:sz w:val="22"/>
              </w:rPr>
              <w:t>0.9877</w:t>
            </w:r>
          </w:p>
        </w:tc>
        <w:tc>
          <w:tcPr>
            <w:tcW w:w="0" w:type="auto"/>
          </w:tcPr>
          <w:p w:rsidR="00A820EB" w:rsidRDefault="001F71E2">
            <w:pPr>
              <w:pStyle w:val="Compact"/>
              <w:spacing w:before="0" w:after="0"/>
              <w:ind w:firstLine="0"/>
              <w:jc w:val="center"/>
            </w:pPr>
            <w:r>
              <w:rPr>
                <w:sz w:val="22"/>
              </w:rPr>
              <w:t>1.0722</w:t>
            </w:r>
          </w:p>
        </w:tc>
        <w:tc>
          <w:tcPr>
            <w:tcW w:w="0" w:type="auto"/>
          </w:tcPr>
          <w:p w:rsidR="00A820EB" w:rsidRDefault="001F71E2">
            <w:pPr>
              <w:pStyle w:val="Compact"/>
              <w:spacing w:before="0" w:after="0"/>
              <w:ind w:firstLine="0"/>
              <w:jc w:val="center"/>
            </w:pPr>
            <w:r>
              <w:rPr>
                <w:sz w:val="22"/>
              </w:rPr>
              <w:t>0.9753</w:t>
            </w:r>
          </w:p>
        </w:tc>
        <w:tc>
          <w:tcPr>
            <w:tcW w:w="0" w:type="auto"/>
          </w:tcPr>
          <w:p w:rsidR="00A820EB" w:rsidRDefault="001F71E2">
            <w:pPr>
              <w:pStyle w:val="Compact"/>
              <w:spacing w:before="0" w:after="0"/>
              <w:ind w:firstLine="0"/>
              <w:jc w:val="center"/>
            </w:pPr>
            <w:r>
              <w:rPr>
                <w:sz w:val="22"/>
              </w:rPr>
              <w:t>1.0334</w:t>
            </w:r>
          </w:p>
        </w:tc>
        <w:tc>
          <w:tcPr>
            <w:tcW w:w="0" w:type="auto"/>
          </w:tcPr>
          <w:p w:rsidR="00A820EB" w:rsidRDefault="001F71E2">
            <w:pPr>
              <w:pStyle w:val="Compact"/>
              <w:spacing w:before="0" w:after="0"/>
              <w:ind w:firstLine="0"/>
              <w:jc w:val="center"/>
            </w:pPr>
            <w:r>
              <w:rPr>
                <w:sz w:val="22"/>
              </w:rPr>
              <w:t>1.0738</w:t>
            </w:r>
          </w:p>
        </w:tc>
        <w:tc>
          <w:tcPr>
            <w:tcW w:w="0" w:type="auto"/>
          </w:tcPr>
          <w:p w:rsidR="00A820EB" w:rsidRDefault="001F71E2">
            <w:pPr>
              <w:pStyle w:val="Compact"/>
              <w:spacing w:before="0" w:after="0"/>
              <w:ind w:firstLine="0"/>
              <w:jc w:val="center"/>
            </w:pPr>
            <w:r>
              <w:rPr>
                <w:sz w:val="22"/>
              </w:rPr>
              <w:t>1.0094</w:t>
            </w:r>
          </w:p>
        </w:tc>
      </w:tr>
      <w:tr w:rsidR="00A820EB" w:rsidTr="00A820EB">
        <w:trPr>
          <w:jc w:val="center"/>
        </w:trPr>
        <w:tc>
          <w:tcPr>
            <w:tcW w:w="0" w:type="auto"/>
            <w:noWrap/>
          </w:tcPr>
          <w:p w:rsidR="00A820EB" w:rsidRDefault="001F71E2">
            <w:pPr>
              <w:pStyle w:val="Compact"/>
              <w:spacing w:before="0" w:after="0"/>
              <w:ind w:firstLine="0"/>
              <w:jc w:val="left"/>
            </w:pPr>
            <w:r>
              <w:rPr>
                <w:sz w:val="22"/>
              </w:rPr>
              <w:t>684</w:t>
            </w:r>
          </w:p>
        </w:tc>
        <w:tc>
          <w:tcPr>
            <w:tcW w:w="0" w:type="auto"/>
          </w:tcPr>
          <w:p w:rsidR="00A820EB" w:rsidRDefault="001F71E2">
            <w:pPr>
              <w:pStyle w:val="Compact"/>
              <w:spacing w:before="0" w:after="0"/>
              <w:ind w:firstLine="0"/>
              <w:jc w:val="center"/>
            </w:pPr>
            <w:r>
              <w:rPr>
                <w:sz w:val="22"/>
              </w:rPr>
              <w:t>0.9859</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0.9732</w:t>
            </w:r>
          </w:p>
        </w:tc>
        <w:tc>
          <w:tcPr>
            <w:tcW w:w="0" w:type="auto"/>
          </w:tcPr>
          <w:p w:rsidR="00A820EB" w:rsidRDefault="001F71E2">
            <w:pPr>
              <w:pStyle w:val="Compact"/>
              <w:spacing w:before="0" w:after="0"/>
              <w:ind w:firstLine="0"/>
              <w:jc w:val="center"/>
            </w:pPr>
            <w:r>
              <w:rPr>
                <w:sz w:val="22"/>
              </w:rPr>
              <w:t>1.0315</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1.0074</w:t>
            </w:r>
          </w:p>
        </w:tc>
      </w:tr>
      <w:tr w:rsidR="00A820EB" w:rsidTr="00A820EB">
        <w:trPr>
          <w:jc w:val="center"/>
        </w:trPr>
        <w:tc>
          <w:tcPr>
            <w:tcW w:w="0" w:type="auto"/>
            <w:noWrap/>
          </w:tcPr>
          <w:p w:rsidR="00A820EB" w:rsidRDefault="001F71E2">
            <w:pPr>
              <w:pStyle w:val="Compact"/>
              <w:spacing w:before="0" w:after="0"/>
              <w:ind w:firstLine="0"/>
              <w:jc w:val="left"/>
            </w:pPr>
            <w:r>
              <w:rPr>
                <w:sz w:val="22"/>
              </w:rPr>
              <w:t>652</w:t>
            </w:r>
          </w:p>
        </w:tc>
        <w:tc>
          <w:tcPr>
            <w:tcW w:w="0" w:type="auto"/>
          </w:tcPr>
          <w:p w:rsidR="00A820EB" w:rsidRDefault="001F71E2">
            <w:pPr>
              <w:pStyle w:val="Compact"/>
              <w:spacing w:before="0" w:after="0"/>
              <w:ind w:firstLine="0"/>
              <w:jc w:val="center"/>
            </w:pPr>
            <w:r>
              <w:rPr>
                <w:sz w:val="22"/>
              </w:rPr>
              <w:t>0.9811</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1.0265</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w:t>
            </w:r>
          </w:p>
        </w:tc>
      </w:tr>
      <w:tr w:rsidR="00A820EB" w:rsidTr="00A820EB">
        <w:trPr>
          <w:jc w:val="center"/>
        </w:trPr>
        <w:tc>
          <w:tcPr>
            <w:tcW w:w="0" w:type="auto"/>
            <w:noWrap/>
          </w:tcPr>
          <w:p w:rsidR="00A820EB" w:rsidRDefault="001F71E2">
            <w:pPr>
              <w:pStyle w:val="Compact"/>
              <w:spacing w:before="0" w:after="0"/>
              <w:ind w:firstLine="0"/>
              <w:jc w:val="left"/>
            </w:pPr>
            <w:r>
              <w:rPr>
                <w:sz w:val="22"/>
              </w:rPr>
              <w:t>611</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0.9712</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1.0055</w:t>
            </w:r>
          </w:p>
        </w:tc>
      </w:tr>
    </w:tbl>
    <w:p w:rsidR="00A820EB" w:rsidRDefault="001F71E2">
      <w:pPr>
        <w:pStyle w:val="TableCaption"/>
      </w:pPr>
      <w:bookmarkStart w:id="110" w:name="_Toc242035426"/>
      <w:r>
        <w:t>Table 5.1 Bus voltages from the unbalanced load flow, without and with the DG.</w:t>
      </w:r>
      <w:bookmarkEnd w:id="110"/>
    </w:p>
    <w:p w:rsidR="00A820EB" w:rsidRDefault="001F71E2">
      <w:pPr>
        <w:pStyle w:val="BodyText"/>
      </w:pPr>
      <w:r>
        <w:t>Table 5.2 shows the load current at the two reclosers. With the DG the current through R2 reverses: 252.2 A flows from 671 towards 632. This reverse load current is the basis of</w:t>
      </w:r>
      <w:r>
        <w:t xml:space="preserve">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Device</w:t>
            </w:r>
          </w:p>
        </w:tc>
        <w:tc>
          <w:tcPr>
            <w:tcW w:w="0" w:type="auto"/>
          </w:tcPr>
          <w:p w:rsidR="00A820EB" w:rsidRDefault="001F71E2">
            <w:pPr>
              <w:pStyle w:val="Compact"/>
              <w:spacing w:before="0" w:after="0"/>
              <w:ind w:firstLine="0"/>
              <w:jc w:val="center"/>
            </w:pPr>
            <w:r>
              <w:rPr>
                <w:b/>
                <w:bCs/>
                <w:sz w:val="22"/>
              </w:rPr>
              <w:t>Without DG (A)</w:t>
            </w:r>
          </w:p>
        </w:tc>
        <w:tc>
          <w:tcPr>
            <w:tcW w:w="0" w:type="auto"/>
          </w:tcPr>
          <w:p w:rsidR="00A820EB" w:rsidRDefault="001F71E2">
            <w:pPr>
              <w:pStyle w:val="Compact"/>
              <w:spacing w:before="0" w:after="0"/>
              <w:ind w:firstLine="0"/>
              <w:jc w:val="center"/>
            </w:pPr>
            <w:r>
              <w:rPr>
                <w:b/>
                <w:bCs/>
                <w:sz w:val="22"/>
              </w:rPr>
              <w:t>Direction</w:t>
            </w:r>
          </w:p>
        </w:tc>
        <w:tc>
          <w:tcPr>
            <w:tcW w:w="0" w:type="auto"/>
          </w:tcPr>
          <w:p w:rsidR="00A820EB" w:rsidRDefault="001F71E2">
            <w:pPr>
              <w:pStyle w:val="Compact"/>
              <w:spacing w:before="0" w:after="0"/>
              <w:ind w:firstLine="0"/>
              <w:jc w:val="center"/>
            </w:pPr>
            <w:r>
              <w:rPr>
                <w:b/>
                <w:bCs/>
                <w:sz w:val="22"/>
              </w:rPr>
              <w:t>With DG (A)</w:t>
            </w:r>
          </w:p>
        </w:tc>
        <w:tc>
          <w:tcPr>
            <w:tcW w:w="0" w:type="auto"/>
          </w:tcPr>
          <w:p w:rsidR="00A820EB" w:rsidRDefault="001F71E2">
            <w:pPr>
              <w:pStyle w:val="Compact"/>
              <w:spacing w:before="0" w:after="0"/>
              <w:ind w:firstLine="0"/>
              <w:jc w:val="center"/>
            </w:pPr>
            <w:r>
              <w:rPr>
                <w:b/>
                <w:bCs/>
                <w:sz w:val="22"/>
              </w:rPr>
              <w:t>Direction</w:t>
            </w:r>
          </w:p>
        </w:tc>
      </w:tr>
      <w:tr w:rsidR="00A820EB" w:rsidTr="00A820EB">
        <w:trPr>
          <w:jc w:val="center"/>
        </w:trPr>
        <w:tc>
          <w:tcPr>
            <w:tcW w:w="0" w:type="auto"/>
            <w:noWrap/>
          </w:tcPr>
          <w:p w:rsidR="00A820EB" w:rsidRDefault="001F71E2">
            <w:pPr>
              <w:pStyle w:val="Compact"/>
              <w:spacing w:before="0" w:after="0"/>
              <w:ind w:firstLine="0"/>
              <w:jc w:val="left"/>
            </w:pPr>
            <w:r>
              <w:rPr>
                <w:sz w:val="22"/>
              </w:rPr>
              <w:t>R1</w:t>
            </w:r>
          </w:p>
        </w:tc>
        <w:tc>
          <w:tcPr>
            <w:tcW w:w="0" w:type="auto"/>
          </w:tcPr>
          <w:p w:rsidR="00A820EB" w:rsidRDefault="001F71E2">
            <w:pPr>
              <w:pStyle w:val="Compact"/>
              <w:spacing w:before="0" w:after="0"/>
              <w:ind w:firstLine="0"/>
              <w:jc w:val="center"/>
            </w:pPr>
            <w:r>
              <w:rPr>
                <w:sz w:val="22"/>
              </w:rPr>
              <w:t>+587.7</w:t>
            </w:r>
          </w:p>
        </w:tc>
        <w:tc>
          <w:tcPr>
            <w:tcW w:w="0" w:type="auto"/>
          </w:tcPr>
          <w:p w:rsidR="00A820EB" w:rsidRDefault="001F71E2">
            <w:pPr>
              <w:pStyle w:val="Compact"/>
              <w:spacing w:before="0" w:after="0"/>
              <w:ind w:firstLine="0"/>
              <w:jc w:val="center"/>
            </w:pPr>
            <w:r>
              <w:rPr>
                <w:sz w:val="22"/>
              </w:rPr>
              <w:t>forward</w:t>
            </w:r>
          </w:p>
        </w:tc>
        <w:tc>
          <w:tcPr>
            <w:tcW w:w="0" w:type="auto"/>
          </w:tcPr>
          <w:p w:rsidR="00A820EB" w:rsidRDefault="001F71E2">
            <w:pPr>
              <w:pStyle w:val="Compact"/>
              <w:spacing w:before="0" w:after="0"/>
              <w:ind w:firstLine="0"/>
              <w:jc w:val="center"/>
            </w:pPr>
            <w:r>
              <w:rPr>
                <w:sz w:val="22"/>
              </w:rPr>
              <w:t>+284.9</w:t>
            </w:r>
          </w:p>
        </w:tc>
        <w:tc>
          <w:tcPr>
            <w:tcW w:w="0" w:type="auto"/>
          </w:tcPr>
          <w:p w:rsidR="00A820EB" w:rsidRDefault="001F71E2">
            <w:pPr>
              <w:pStyle w:val="Compact"/>
              <w:spacing w:before="0" w:after="0"/>
              <w:ind w:firstLine="0"/>
              <w:jc w:val="center"/>
            </w:pPr>
            <w:r>
              <w:rPr>
                <w:sz w:val="22"/>
              </w:rPr>
              <w:t>forward</w:t>
            </w:r>
          </w:p>
        </w:tc>
      </w:tr>
      <w:tr w:rsidR="00A820EB" w:rsidTr="00A820EB">
        <w:trPr>
          <w:jc w:val="center"/>
        </w:trPr>
        <w:tc>
          <w:tcPr>
            <w:tcW w:w="0" w:type="auto"/>
            <w:noWrap/>
          </w:tcPr>
          <w:p w:rsidR="00A820EB" w:rsidRDefault="001F71E2">
            <w:pPr>
              <w:pStyle w:val="Compact"/>
              <w:spacing w:before="0" w:after="0"/>
              <w:ind w:firstLine="0"/>
              <w:jc w:val="left"/>
            </w:pPr>
            <w:r>
              <w:rPr>
                <w:sz w:val="22"/>
              </w:rPr>
              <w:t>R2</w:t>
            </w:r>
          </w:p>
        </w:tc>
        <w:tc>
          <w:tcPr>
            <w:tcW w:w="0" w:type="auto"/>
          </w:tcPr>
          <w:p w:rsidR="00A820EB" w:rsidRDefault="001F71E2">
            <w:pPr>
              <w:pStyle w:val="Compact"/>
              <w:spacing w:before="0" w:after="0"/>
              <w:ind w:firstLine="0"/>
              <w:jc w:val="center"/>
            </w:pPr>
            <w:r>
              <w:rPr>
                <w:sz w:val="22"/>
              </w:rPr>
              <w:t>+470.0</w:t>
            </w:r>
          </w:p>
        </w:tc>
        <w:tc>
          <w:tcPr>
            <w:tcW w:w="0" w:type="auto"/>
          </w:tcPr>
          <w:p w:rsidR="00A820EB" w:rsidRDefault="001F71E2">
            <w:pPr>
              <w:pStyle w:val="Compact"/>
              <w:spacing w:before="0" w:after="0"/>
              <w:ind w:firstLine="0"/>
              <w:jc w:val="center"/>
            </w:pPr>
            <w:r>
              <w:rPr>
                <w:sz w:val="22"/>
              </w:rPr>
              <w:t>forward</w:t>
            </w:r>
          </w:p>
        </w:tc>
        <w:tc>
          <w:tcPr>
            <w:tcW w:w="0" w:type="auto"/>
          </w:tcPr>
          <w:p w:rsidR="00A820EB" w:rsidRDefault="001F71E2">
            <w:pPr>
              <w:pStyle w:val="Compact"/>
              <w:spacing w:before="0" w:after="0"/>
              <w:ind w:firstLine="0"/>
              <w:jc w:val="center"/>
            </w:pPr>
            <w:r>
              <w:rPr>
                <w:sz w:val="22"/>
              </w:rPr>
              <w:t>−252.2</w:t>
            </w:r>
          </w:p>
        </w:tc>
        <w:tc>
          <w:tcPr>
            <w:tcW w:w="0" w:type="auto"/>
          </w:tcPr>
          <w:p w:rsidR="00A820EB" w:rsidRDefault="001F71E2">
            <w:pPr>
              <w:pStyle w:val="Compact"/>
              <w:spacing w:before="0" w:after="0"/>
              <w:ind w:firstLine="0"/>
              <w:jc w:val="center"/>
            </w:pPr>
            <w:r>
              <w:rPr>
                <w:sz w:val="22"/>
              </w:rPr>
              <w:t>reverse</w:t>
            </w:r>
          </w:p>
        </w:tc>
      </w:tr>
    </w:tbl>
    <w:p w:rsidR="00A820EB" w:rsidRDefault="001F71E2">
      <w:pPr>
        <w:pStyle w:val="TableCaption"/>
      </w:pPr>
      <w:bookmarkStart w:id="111" w:name="_Toc242035427"/>
      <w:r>
        <w:t>Table 5.2 Load current at the reclosers (largest phase; + is forward, away from the grid).</w:t>
      </w:r>
      <w:bookmarkEnd w:id="111"/>
    </w:p>
    <w:p w:rsidR="00A820EB" w:rsidRDefault="001F71E2">
      <w:pPr>
        <w:pStyle w:val="Heading2"/>
        <w:pageBreakBefore/>
      </w:pPr>
      <w:bookmarkStart w:id="112" w:name="branch-currents-and-fault-levels"/>
      <w:bookmarkStart w:id="113" w:name="_Toc242035361"/>
      <w:bookmarkEnd w:id="108"/>
      <w:r>
        <w:lastRenderedPageBreak/>
        <w:t>5.2  Branch Currents and Fault Levels</w:t>
      </w:r>
      <w:bookmarkEnd w:id="113"/>
    </w:p>
    <w:p w:rsidR="00A820EB" w:rsidRDefault="001F71E2">
      <w:pPr>
        <w:pStyle w:val="FirstParagraph"/>
      </w:pPr>
      <w:r>
        <w:t xml:space="preserve">Table 5.3 gives the rated current of every protected branch from the unbalanced load flow, the minimum fault current (LG through 3 Ω at the farthest node of the branch’s section) and the maximum fault current (bolted, </w:t>
      </w:r>
      <w:r>
        <w:t>nearest node). The largest fault current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Branch</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A820EB" w:rsidTr="00A820EB">
        <w:trPr>
          <w:jc w:val="center"/>
        </w:trPr>
        <w:tc>
          <w:tcPr>
            <w:tcW w:w="0" w:type="auto"/>
            <w:noWrap/>
          </w:tcPr>
          <w:p w:rsidR="00A820EB" w:rsidRDefault="001F71E2">
            <w:pPr>
              <w:pStyle w:val="Compact"/>
              <w:spacing w:before="0" w:after="0"/>
              <w:ind w:firstLine="0"/>
              <w:jc w:val="left"/>
            </w:pPr>
            <w:r>
              <w:rPr>
                <w:sz w:val="20"/>
              </w:rPr>
              <w:t>RG60–632</w:t>
            </w:r>
          </w:p>
        </w:tc>
        <w:tc>
          <w:tcPr>
            <w:tcW w:w="0" w:type="auto"/>
          </w:tcPr>
          <w:p w:rsidR="00A820EB" w:rsidRDefault="001F71E2">
            <w:pPr>
              <w:pStyle w:val="Compact"/>
              <w:spacing w:before="0" w:after="0"/>
              <w:ind w:firstLine="0"/>
              <w:jc w:val="center"/>
            </w:pPr>
            <w:r>
              <w:rPr>
                <w:sz w:val="20"/>
              </w:rPr>
              <w:t>587.7</w:t>
            </w:r>
          </w:p>
        </w:tc>
        <w:tc>
          <w:tcPr>
            <w:tcW w:w="0" w:type="auto"/>
          </w:tcPr>
          <w:p w:rsidR="00A820EB" w:rsidRDefault="001F71E2">
            <w:pPr>
              <w:pStyle w:val="Compact"/>
              <w:spacing w:before="0" w:after="0"/>
              <w:ind w:firstLine="0"/>
              <w:jc w:val="center"/>
            </w:pPr>
            <w:r>
              <w:rPr>
                <w:sz w:val="20"/>
              </w:rPr>
              <w:t>1.07</w:t>
            </w:r>
          </w:p>
        </w:tc>
        <w:tc>
          <w:tcPr>
            <w:tcW w:w="0" w:type="auto"/>
          </w:tcPr>
          <w:p w:rsidR="00A820EB" w:rsidRDefault="001F71E2">
            <w:pPr>
              <w:pStyle w:val="Compact"/>
              <w:spacing w:before="0" w:after="0"/>
              <w:ind w:firstLine="0"/>
              <w:jc w:val="center"/>
            </w:pPr>
            <w:r>
              <w:rPr>
                <w:sz w:val="20"/>
              </w:rPr>
              <w:t>4.73</w:t>
            </w:r>
          </w:p>
        </w:tc>
      </w:tr>
      <w:tr w:rsidR="00A820EB" w:rsidTr="00A820EB">
        <w:trPr>
          <w:jc w:val="center"/>
        </w:trPr>
        <w:tc>
          <w:tcPr>
            <w:tcW w:w="0" w:type="auto"/>
            <w:noWrap/>
          </w:tcPr>
          <w:p w:rsidR="00A820EB" w:rsidRDefault="001F71E2">
            <w:pPr>
              <w:pStyle w:val="Compact"/>
              <w:spacing w:before="0" w:after="0"/>
              <w:ind w:firstLine="0"/>
              <w:jc w:val="left"/>
            </w:pPr>
            <w:r>
              <w:rPr>
                <w:sz w:val="20"/>
              </w:rPr>
              <w:t>632–633</w:t>
            </w:r>
          </w:p>
        </w:tc>
        <w:tc>
          <w:tcPr>
            <w:tcW w:w="0" w:type="auto"/>
          </w:tcPr>
          <w:p w:rsidR="00A820EB" w:rsidRDefault="001F71E2">
            <w:pPr>
              <w:pStyle w:val="Compact"/>
              <w:spacing w:before="0" w:after="0"/>
              <w:ind w:firstLine="0"/>
              <w:jc w:val="center"/>
            </w:pPr>
            <w:r>
              <w:rPr>
                <w:sz w:val="20"/>
              </w:rPr>
              <w:t>81.0</w:t>
            </w:r>
          </w:p>
        </w:tc>
        <w:tc>
          <w:tcPr>
            <w:tcW w:w="0" w:type="auto"/>
          </w:tcPr>
          <w:p w:rsidR="00A820EB" w:rsidRDefault="001F71E2">
            <w:pPr>
              <w:pStyle w:val="Compact"/>
              <w:spacing w:before="0" w:after="0"/>
              <w:ind w:firstLine="0"/>
              <w:jc w:val="center"/>
            </w:pPr>
            <w:r>
              <w:rPr>
                <w:sz w:val="20"/>
              </w:rPr>
              <w:t>0.76</w:t>
            </w:r>
          </w:p>
        </w:tc>
        <w:tc>
          <w:tcPr>
            <w:tcW w:w="0" w:type="auto"/>
          </w:tcPr>
          <w:p w:rsidR="00A820EB" w:rsidRDefault="001F71E2">
            <w:pPr>
              <w:pStyle w:val="Compact"/>
              <w:spacing w:before="0" w:after="0"/>
              <w:ind w:firstLine="0"/>
              <w:jc w:val="center"/>
            </w:pPr>
            <w:r>
              <w:rPr>
                <w:sz w:val="20"/>
              </w:rPr>
              <w:t>4.1</w:t>
            </w:r>
          </w:p>
        </w:tc>
      </w:tr>
      <w:tr w:rsidR="00A820EB" w:rsidTr="00A820EB">
        <w:trPr>
          <w:jc w:val="center"/>
        </w:trPr>
        <w:tc>
          <w:tcPr>
            <w:tcW w:w="0" w:type="auto"/>
            <w:noWrap/>
          </w:tcPr>
          <w:p w:rsidR="00A820EB" w:rsidRDefault="001F71E2">
            <w:pPr>
              <w:pStyle w:val="Compact"/>
              <w:spacing w:before="0" w:after="0"/>
              <w:ind w:firstLine="0"/>
              <w:jc w:val="left"/>
            </w:pPr>
            <w:r>
              <w:rPr>
                <w:sz w:val="20"/>
              </w:rPr>
              <w:t>632–645</w:t>
            </w:r>
          </w:p>
        </w:tc>
        <w:tc>
          <w:tcPr>
            <w:tcW w:w="0" w:type="auto"/>
          </w:tcPr>
          <w:p w:rsidR="00A820EB" w:rsidRDefault="001F71E2">
            <w:pPr>
              <w:pStyle w:val="Compact"/>
              <w:spacing w:before="0" w:after="0"/>
              <w:ind w:firstLine="0"/>
              <w:jc w:val="center"/>
            </w:pPr>
            <w:r>
              <w:rPr>
                <w:sz w:val="20"/>
              </w:rPr>
              <w:t>143.1</w:t>
            </w:r>
          </w:p>
        </w:tc>
        <w:tc>
          <w:tcPr>
            <w:tcW w:w="0" w:type="auto"/>
          </w:tcPr>
          <w:p w:rsidR="00A820EB" w:rsidRDefault="001F71E2">
            <w:pPr>
              <w:pStyle w:val="Compact"/>
              <w:spacing w:before="0" w:after="0"/>
              <w:ind w:firstLine="0"/>
              <w:jc w:val="center"/>
            </w:pPr>
            <w:r>
              <w:rPr>
                <w:sz w:val="20"/>
              </w:rPr>
              <w:t>0.73</w:t>
            </w:r>
          </w:p>
        </w:tc>
        <w:tc>
          <w:tcPr>
            <w:tcW w:w="0" w:type="auto"/>
          </w:tcPr>
          <w:p w:rsidR="00A820EB" w:rsidRDefault="001F71E2">
            <w:pPr>
              <w:pStyle w:val="Compact"/>
              <w:spacing w:before="0" w:after="0"/>
              <w:ind w:firstLine="0"/>
              <w:jc w:val="center"/>
            </w:pPr>
            <w:r>
              <w:rPr>
                <w:sz w:val="20"/>
              </w:rPr>
              <w:t>3.42</w:t>
            </w:r>
          </w:p>
        </w:tc>
      </w:tr>
      <w:tr w:rsidR="00A820EB" w:rsidTr="00A820EB">
        <w:trPr>
          <w:jc w:val="center"/>
        </w:trPr>
        <w:tc>
          <w:tcPr>
            <w:tcW w:w="0" w:type="auto"/>
            <w:noWrap/>
          </w:tcPr>
          <w:p w:rsidR="00A820EB" w:rsidRDefault="001F71E2">
            <w:pPr>
              <w:pStyle w:val="Compact"/>
              <w:spacing w:before="0" w:after="0"/>
              <w:ind w:firstLine="0"/>
              <w:jc w:val="left"/>
            </w:pPr>
            <w:r>
              <w:rPr>
                <w:sz w:val="20"/>
              </w:rPr>
              <w:t>632–671</w:t>
            </w:r>
          </w:p>
        </w:tc>
        <w:tc>
          <w:tcPr>
            <w:tcW w:w="0" w:type="auto"/>
          </w:tcPr>
          <w:p w:rsidR="00A820EB" w:rsidRDefault="001F71E2">
            <w:pPr>
              <w:pStyle w:val="Compact"/>
              <w:spacing w:before="0" w:after="0"/>
              <w:ind w:firstLine="0"/>
              <w:jc w:val="center"/>
            </w:pPr>
            <w:r>
              <w:rPr>
                <w:sz w:val="20"/>
              </w:rPr>
              <w:t>470.0</w:t>
            </w:r>
          </w:p>
        </w:tc>
        <w:tc>
          <w:tcPr>
            <w:tcW w:w="0" w:type="auto"/>
          </w:tcPr>
          <w:p w:rsidR="00A820EB" w:rsidRDefault="001F71E2">
            <w:pPr>
              <w:pStyle w:val="Compact"/>
              <w:spacing w:before="0" w:after="0"/>
              <w:ind w:firstLine="0"/>
              <w:jc w:val="center"/>
            </w:pPr>
            <w:r>
              <w:rPr>
                <w:sz w:val="20"/>
              </w:rPr>
              <w:t>0.88</w:t>
            </w:r>
          </w:p>
        </w:tc>
        <w:tc>
          <w:tcPr>
            <w:tcW w:w="0" w:type="auto"/>
          </w:tcPr>
          <w:p w:rsidR="00A820EB" w:rsidRDefault="001F71E2">
            <w:pPr>
              <w:pStyle w:val="Compact"/>
              <w:spacing w:before="0" w:after="0"/>
              <w:ind w:firstLine="0"/>
              <w:jc w:val="center"/>
            </w:pPr>
            <w:r>
              <w:rPr>
                <w:sz w:val="20"/>
              </w:rPr>
              <w:t>3.39</w:t>
            </w:r>
          </w:p>
        </w:tc>
      </w:tr>
      <w:tr w:rsidR="00A820EB" w:rsidTr="00A820EB">
        <w:trPr>
          <w:jc w:val="center"/>
        </w:trPr>
        <w:tc>
          <w:tcPr>
            <w:tcW w:w="0" w:type="auto"/>
            <w:noWrap/>
          </w:tcPr>
          <w:p w:rsidR="00A820EB" w:rsidRDefault="001F71E2">
            <w:pPr>
              <w:pStyle w:val="Compact"/>
              <w:spacing w:before="0" w:after="0"/>
              <w:ind w:firstLine="0"/>
              <w:jc w:val="left"/>
            </w:pPr>
            <w:r>
              <w:rPr>
                <w:sz w:val="20"/>
              </w:rPr>
              <w:t>XFM1-HV side</w:t>
            </w:r>
          </w:p>
        </w:tc>
        <w:tc>
          <w:tcPr>
            <w:tcW w:w="0" w:type="auto"/>
          </w:tcPr>
          <w:p w:rsidR="00A820EB" w:rsidRDefault="001F71E2">
            <w:pPr>
              <w:pStyle w:val="Compact"/>
              <w:spacing w:before="0" w:after="0"/>
              <w:ind w:firstLine="0"/>
              <w:jc w:val="center"/>
            </w:pPr>
            <w:r>
              <w:rPr>
                <w:sz w:val="20"/>
              </w:rPr>
              <w:t>81.0</w:t>
            </w:r>
          </w:p>
        </w:tc>
        <w:tc>
          <w:tcPr>
            <w:tcW w:w="0" w:type="auto"/>
          </w:tcPr>
          <w:p w:rsidR="00A820EB" w:rsidRDefault="001F71E2">
            <w:pPr>
              <w:pStyle w:val="Compact"/>
              <w:spacing w:before="0" w:after="0"/>
              <w:ind w:firstLine="0"/>
              <w:jc w:val="center"/>
            </w:pPr>
            <w:r>
              <w:rPr>
                <w:sz w:val="20"/>
              </w:rPr>
              <w:t>0.08</w:t>
            </w:r>
          </w:p>
        </w:tc>
        <w:tc>
          <w:tcPr>
            <w:tcW w:w="0" w:type="auto"/>
          </w:tcPr>
          <w:p w:rsidR="00A820EB" w:rsidRDefault="001F71E2">
            <w:pPr>
              <w:pStyle w:val="Compact"/>
              <w:spacing w:before="0" w:after="0"/>
              <w:ind w:firstLine="0"/>
              <w:jc w:val="center"/>
            </w:pPr>
            <w:r>
              <w:rPr>
                <w:sz w:val="20"/>
              </w:rPr>
              <w:t>1.81</w:t>
            </w:r>
          </w:p>
        </w:tc>
      </w:tr>
      <w:tr w:rsidR="00A820EB" w:rsidTr="00A820EB">
        <w:trPr>
          <w:jc w:val="center"/>
        </w:trPr>
        <w:tc>
          <w:tcPr>
            <w:tcW w:w="0" w:type="auto"/>
            <w:noWrap/>
          </w:tcPr>
          <w:p w:rsidR="00A820EB" w:rsidRDefault="001F71E2">
            <w:pPr>
              <w:pStyle w:val="Compact"/>
              <w:spacing w:before="0" w:after="0"/>
              <w:ind w:firstLine="0"/>
              <w:jc w:val="left"/>
            </w:pPr>
            <w:r>
              <w:rPr>
                <w:sz w:val="20"/>
              </w:rPr>
              <w:t>XFM1-LV side</w:t>
            </w:r>
          </w:p>
        </w:tc>
        <w:tc>
          <w:tcPr>
            <w:tcW w:w="0" w:type="auto"/>
          </w:tcPr>
          <w:p w:rsidR="00A820EB" w:rsidRDefault="001F71E2">
            <w:pPr>
              <w:pStyle w:val="Compact"/>
              <w:spacing w:before="0" w:after="0"/>
              <w:ind w:firstLine="0"/>
              <w:jc w:val="center"/>
            </w:pPr>
            <w:r>
              <w:rPr>
                <w:sz w:val="20"/>
              </w:rPr>
              <w:t>706.4</w:t>
            </w:r>
          </w:p>
        </w:tc>
        <w:tc>
          <w:tcPr>
            <w:tcW w:w="0" w:type="auto"/>
          </w:tcPr>
          <w:p w:rsidR="00A820EB" w:rsidRDefault="001F71E2">
            <w:pPr>
              <w:pStyle w:val="Compact"/>
              <w:spacing w:before="0" w:after="0"/>
              <w:ind w:firstLine="0"/>
              <w:jc w:val="center"/>
            </w:pPr>
            <w:r>
              <w:rPr>
                <w:sz w:val="20"/>
              </w:rPr>
              <w:t>0.71</w:t>
            </w:r>
          </w:p>
        </w:tc>
        <w:tc>
          <w:tcPr>
            <w:tcW w:w="0" w:type="auto"/>
          </w:tcPr>
          <w:p w:rsidR="00A820EB" w:rsidRDefault="001F71E2">
            <w:pPr>
              <w:pStyle w:val="Compact"/>
              <w:spacing w:before="0" w:after="0"/>
              <w:ind w:firstLine="0"/>
              <w:jc w:val="center"/>
            </w:pPr>
            <w:r>
              <w:rPr>
                <w:sz w:val="20"/>
              </w:rPr>
              <w:t>15.67</w:t>
            </w:r>
          </w:p>
        </w:tc>
      </w:tr>
      <w:tr w:rsidR="00A820EB" w:rsidTr="00A820EB">
        <w:trPr>
          <w:jc w:val="center"/>
        </w:trPr>
        <w:tc>
          <w:tcPr>
            <w:tcW w:w="0" w:type="auto"/>
            <w:noWrap/>
          </w:tcPr>
          <w:p w:rsidR="00A820EB" w:rsidRDefault="001F71E2">
            <w:pPr>
              <w:pStyle w:val="Compact"/>
              <w:spacing w:before="0" w:after="0"/>
              <w:ind w:firstLine="0"/>
              <w:jc w:val="left"/>
            </w:pPr>
            <w:r>
              <w:rPr>
                <w:sz w:val="20"/>
              </w:rPr>
              <w:t>645–646</w:t>
            </w:r>
          </w:p>
        </w:tc>
        <w:tc>
          <w:tcPr>
            <w:tcW w:w="0" w:type="auto"/>
          </w:tcPr>
          <w:p w:rsidR="00A820EB" w:rsidRDefault="001F71E2">
            <w:pPr>
              <w:pStyle w:val="Compact"/>
              <w:spacing w:before="0" w:after="0"/>
              <w:ind w:firstLine="0"/>
              <w:jc w:val="center"/>
            </w:pPr>
            <w:r>
              <w:rPr>
                <w:sz w:val="20"/>
              </w:rPr>
              <w:t>66.1</w:t>
            </w:r>
          </w:p>
        </w:tc>
        <w:tc>
          <w:tcPr>
            <w:tcW w:w="0" w:type="auto"/>
          </w:tcPr>
          <w:p w:rsidR="00A820EB" w:rsidRDefault="001F71E2">
            <w:pPr>
              <w:pStyle w:val="Compact"/>
              <w:spacing w:before="0" w:after="0"/>
              <w:ind w:firstLine="0"/>
              <w:jc w:val="center"/>
            </w:pPr>
            <w:r>
              <w:rPr>
                <w:sz w:val="20"/>
              </w:rPr>
              <w:t>0.73</w:t>
            </w:r>
          </w:p>
        </w:tc>
        <w:tc>
          <w:tcPr>
            <w:tcW w:w="0" w:type="auto"/>
          </w:tcPr>
          <w:p w:rsidR="00A820EB" w:rsidRDefault="001F71E2">
            <w:pPr>
              <w:pStyle w:val="Compact"/>
              <w:spacing w:before="0" w:after="0"/>
              <w:ind w:firstLine="0"/>
              <w:jc w:val="center"/>
            </w:pPr>
            <w:r>
              <w:rPr>
                <w:sz w:val="20"/>
              </w:rPr>
              <w:t>3.11</w:t>
            </w:r>
          </w:p>
        </w:tc>
      </w:tr>
      <w:tr w:rsidR="00A820EB" w:rsidTr="00A820EB">
        <w:trPr>
          <w:jc w:val="center"/>
        </w:trPr>
        <w:tc>
          <w:tcPr>
            <w:tcW w:w="0" w:type="auto"/>
            <w:noWrap/>
          </w:tcPr>
          <w:p w:rsidR="00A820EB" w:rsidRDefault="001F71E2">
            <w:pPr>
              <w:pStyle w:val="Compact"/>
              <w:spacing w:before="0" w:after="0"/>
              <w:ind w:firstLine="0"/>
              <w:jc w:val="left"/>
            </w:pPr>
            <w:r>
              <w:rPr>
                <w:sz w:val="20"/>
              </w:rPr>
              <w:t>671–692</w:t>
            </w:r>
          </w:p>
        </w:tc>
        <w:tc>
          <w:tcPr>
            <w:tcW w:w="0" w:type="auto"/>
          </w:tcPr>
          <w:p w:rsidR="00A820EB" w:rsidRDefault="001F71E2">
            <w:pPr>
              <w:pStyle w:val="Compact"/>
              <w:spacing w:before="0" w:after="0"/>
              <w:ind w:firstLine="0"/>
              <w:jc w:val="center"/>
            </w:pPr>
            <w:r>
              <w:rPr>
                <w:sz w:val="20"/>
              </w:rPr>
              <w:t>229.7</w:t>
            </w:r>
          </w:p>
        </w:tc>
        <w:tc>
          <w:tcPr>
            <w:tcW w:w="0" w:type="auto"/>
          </w:tcPr>
          <w:p w:rsidR="00A820EB" w:rsidRDefault="001F71E2">
            <w:pPr>
              <w:pStyle w:val="Compact"/>
              <w:spacing w:before="0" w:after="0"/>
              <w:ind w:firstLine="0"/>
              <w:jc w:val="center"/>
            </w:pPr>
            <w:r>
              <w:rPr>
                <w:sz w:val="20"/>
              </w:rPr>
              <w:t>0.74</w:t>
            </w:r>
          </w:p>
        </w:tc>
        <w:tc>
          <w:tcPr>
            <w:tcW w:w="0" w:type="auto"/>
          </w:tcPr>
          <w:p w:rsidR="00A820EB" w:rsidRDefault="001F71E2">
            <w:pPr>
              <w:pStyle w:val="Compact"/>
              <w:spacing w:before="0" w:after="0"/>
              <w:ind w:firstLine="0"/>
              <w:jc w:val="center"/>
            </w:pPr>
            <w:r>
              <w:rPr>
                <w:sz w:val="20"/>
              </w:rPr>
              <w:t>3.39</w:t>
            </w:r>
          </w:p>
        </w:tc>
      </w:tr>
      <w:tr w:rsidR="00A820EB" w:rsidTr="00A820EB">
        <w:trPr>
          <w:jc w:val="center"/>
        </w:trPr>
        <w:tc>
          <w:tcPr>
            <w:tcW w:w="0" w:type="auto"/>
            <w:noWrap/>
          </w:tcPr>
          <w:p w:rsidR="00A820EB" w:rsidRDefault="001F71E2">
            <w:pPr>
              <w:pStyle w:val="Compact"/>
              <w:spacing w:before="0" w:after="0"/>
              <w:ind w:firstLine="0"/>
              <w:jc w:val="left"/>
            </w:pPr>
            <w:r>
              <w:rPr>
                <w:sz w:val="20"/>
              </w:rPr>
              <w:t>671–684</w:t>
            </w:r>
          </w:p>
        </w:tc>
        <w:tc>
          <w:tcPr>
            <w:tcW w:w="0" w:type="auto"/>
          </w:tcPr>
          <w:p w:rsidR="00A820EB" w:rsidRDefault="001F71E2">
            <w:pPr>
              <w:pStyle w:val="Compact"/>
              <w:spacing w:before="0" w:after="0"/>
              <w:ind w:firstLine="0"/>
              <w:jc w:val="center"/>
            </w:pPr>
            <w:r>
              <w:rPr>
                <w:sz w:val="20"/>
              </w:rPr>
              <w:t>71.1</w:t>
            </w:r>
          </w:p>
        </w:tc>
        <w:tc>
          <w:tcPr>
            <w:tcW w:w="0" w:type="auto"/>
          </w:tcPr>
          <w:p w:rsidR="00A820EB" w:rsidRDefault="001F71E2">
            <w:pPr>
              <w:pStyle w:val="Compact"/>
              <w:spacing w:before="0" w:after="0"/>
              <w:ind w:firstLine="0"/>
              <w:jc w:val="center"/>
            </w:pPr>
            <w:r>
              <w:rPr>
                <w:sz w:val="20"/>
              </w:rPr>
              <w:t>0.66</w:t>
            </w:r>
          </w:p>
        </w:tc>
        <w:tc>
          <w:tcPr>
            <w:tcW w:w="0" w:type="auto"/>
          </w:tcPr>
          <w:p w:rsidR="00A820EB" w:rsidRDefault="001F71E2">
            <w:pPr>
              <w:pStyle w:val="Compact"/>
              <w:spacing w:before="0" w:after="0"/>
              <w:ind w:firstLine="0"/>
              <w:jc w:val="center"/>
            </w:pPr>
            <w:r>
              <w:rPr>
                <w:sz w:val="20"/>
              </w:rPr>
              <w:t>2.66</w:t>
            </w:r>
          </w:p>
        </w:tc>
      </w:tr>
      <w:tr w:rsidR="00A820EB" w:rsidTr="00A820EB">
        <w:trPr>
          <w:jc w:val="center"/>
        </w:trPr>
        <w:tc>
          <w:tcPr>
            <w:tcW w:w="0" w:type="auto"/>
            <w:noWrap/>
          </w:tcPr>
          <w:p w:rsidR="00A820EB" w:rsidRDefault="001F71E2">
            <w:pPr>
              <w:pStyle w:val="Compact"/>
              <w:spacing w:before="0" w:after="0"/>
              <w:ind w:firstLine="0"/>
              <w:jc w:val="left"/>
            </w:pPr>
            <w:r>
              <w:rPr>
                <w:sz w:val="20"/>
              </w:rPr>
              <w:t>671–680</w:t>
            </w:r>
          </w:p>
        </w:tc>
        <w:tc>
          <w:tcPr>
            <w:tcW w:w="0" w:type="auto"/>
          </w:tcPr>
          <w:p w:rsidR="00A820EB" w:rsidRDefault="001F71E2">
            <w:pPr>
              <w:pStyle w:val="Compact"/>
              <w:spacing w:before="0" w:after="0"/>
              <w:ind w:firstLine="0"/>
              <w:jc w:val="center"/>
            </w:pPr>
            <w:r>
              <w:rPr>
                <w:sz w:val="20"/>
              </w:rPr>
              <w:t>0.0</w:t>
            </w:r>
          </w:p>
        </w:tc>
        <w:tc>
          <w:tcPr>
            <w:tcW w:w="0" w:type="auto"/>
          </w:tcPr>
          <w:p w:rsidR="00A820EB" w:rsidRDefault="001F71E2">
            <w:pPr>
              <w:pStyle w:val="Compact"/>
              <w:spacing w:before="0" w:after="0"/>
              <w:ind w:firstLine="0"/>
              <w:jc w:val="center"/>
            </w:pPr>
            <w:r>
              <w:rPr>
                <w:sz w:val="20"/>
              </w:rPr>
              <w:t>0.64</w:t>
            </w:r>
          </w:p>
        </w:tc>
        <w:tc>
          <w:tcPr>
            <w:tcW w:w="0" w:type="auto"/>
          </w:tcPr>
          <w:p w:rsidR="00A820EB" w:rsidRDefault="001F71E2">
            <w:pPr>
              <w:pStyle w:val="Compact"/>
              <w:spacing w:before="0" w:after="0"/>
              <w:ind w:firstLine="0"/>
              <w:jc w:val="center"/>
            </w:pPr>
            <w:r>
              <w:rPr>
                <w:sz w:val="20"/>
              </w:rPr>
              <w:t>2.93</w:t>
            </w:r>
          </w:p>
        </w:tc>
      </w:tr>
      <w:tr w:rsidR="00A820EB" w:rsidTr="00A820EB">
        <w:trPr>
          <w:jc w:val="center"/>
        </w:trPr>
        <w:tc>
          <w:tcPr>
            <w:tcW w:w="0" w:type="auto"/>
            <w:noWrap/>
          </w:tcPr>
          <w:p w:rsidR="00A820EB" w:rsidRDefault="001F71E2">
            <w:pPr>
              <w:pStyle w:val="Compact"/>
              <w:spacing w:before="0" w:after="0"/>
              <w:ind w:firstLine="0"/>
              <w:jc w:val="left"/>
            </w:pPr>
            <w:r>
              <w:rPr>
                <w:sz w:val="20"/>
              </w:rPr>
              <w:t>692–675</w:t>
            </w:r>
          </w:p>
        </w:tc>
        <w:tc>
          <w:tcPr>
            <w:tcW w:w="0" w:type="auto"/>
          </w:tcPr>
          <w:p w:rsidR="00A820EB" w:rsidRDefault="001F71E2">
            <w:pPr>
              <w:pStyle w:val="Compact"/>
              <w:spacing w:before="0" w:after="0"/>
              <w:ind w:firstLine="0"/>
              <w:jc w:val="center"/>
            </w:pPr>
            <w:r>
              <w:rPr>
                <w:sz w:val="20"/>
              </w:rPr>
              <w:t>205.9</w:t>
            </w:r>
          </w:p>
        </w:tc>
        <w:tc>
          <w:tcPr>
            <w:tcW w:w="0" w:type="auto"/>
          </w:tcPr>
          <w:p w:rsidR="00A820EB" w:rsidRDefault="001F71E2">
            <w:pPr>
              <w:pStyle w:val="Compact"/>
              <w:spacing w:before="0" w:after="0"/>
              <w:ind w:firstLine="0"/>
              <w:jc w:val="center"/>
            </w:pPr>
            <w:r>
              <w:rPr>
                <w:sz w:val="20"/>
              </w:rPr>
              <w:t>0.74</w:t>
            </w:r>
          </w:p>
        </w:tc>
        <w:tc>
          <w:tcPr>
            <w:tcW w:w="0" w:type="auto"/>
          </w:tcPr>
          <w:p w:rsidR="00A820EB" w:rsidRDefault="001F71E2">
            <w:pPr>
              <w:pStyle w:val="Compact"/>
              <w:spacing w:before="0" w:after="0"/>
              <w:ind w:firstLine="0"/>
              <w:jc w:val="center"/>
            </w:pPr>
            <w:r>
              <w:rPr>
                <w:sz w:val="20"/>
              </w:rPr>
              <w:t>3.15</w:t>
            </w:r>
          </w:p>
        </w:tc>
      </w:tr>
      <w:tr w:rsidR="00A820EB" w:rsidTr="00A820EB">
        <w:trPr>
          <w:jc w:val="center"/>
        </w:trPr>
        <w:tc>
          <w:tcPr>
            <w:tcW w:w="0" w:type="auto"/>
            <w:noWrap/>
          </w:tcPr>
          <w:p w:rsidR="00A820EB" w:rsidRDefault="001F71E2">
            <w:pPr>
              <w:pStyle w:val="Compact"/>
              <w:spacing w:before="0" w:after="0"/>
              <w:ind w:firstLine="0"/>
              <w:jc w:val="left"/>
            </w:pPr>
            <w:r>
              <w:rPr>
                <w:sz w:val="20"/>
              </w:rPr>
              <w:t>684–611</w:t>
            </w:r>
          </w:p>
        </w:tc>
        <w:tc>
          <w:tcPr>
            <w:tcW w:w="0" w:type="auto"/>
          </w:tcPr>
          <w:p w:rsidR="00A820EB" w:rsidRDefault="001F71E2">
            <w:pPr>
              <w:pStyle w:val="Compact"/>
              <w:spacing w:before="0" w:after="0"/>
              <w:ind w:firstLine="0"/>
              <w:jc w:val="center"/>
            </w:pPr>
            <w:r>
              <w:rPr>
                <w:sz w:val="20"/>
              </w:rPr>
              <w:t>71.1</w:t>
            </w:r>
          </w:p>
        </w:tc>
        <w:tc>
          <w:tcPr>
            <w:tcW w:w="0" w:type="auto"/>
          </w:tcPr>
          <w:p w:rsidR="00A820EB" w:rsidRDefault="001F71E2">
            <w:pPr>
              <w:pStyle w:val="Compact"/>
              <w:spacing w:before="0" w:after="0"/>
              <w:ind w:firstLine="0"/>
              <w:jc w:val="center"/>
            </w:pPr>
            <w:r>
              <w:rPr>
                <w:sz w:val="20"/>
              </w:rPr>
              <w:t>0.68</w:t>
            </w:r>
          </w:p>
        </w:tc>
        <w:tc>
          <w:tcPr>
            <w:tcW w:w="0" w:type="auto"/>
          </w:tcPr>
          <w:p w:rsidR="00A820EB" w:rsidRDefault="001F71E2">
            <w:pPr>
              <w:pStyle w:val="Compact"/>
              <w:spacing w:before="0" w:after="0"/>
              <w:ind w:firstLine="0"/>
              <w:jc w:val="center"/>
            </w:pPr>
            <w:r>
              <w:rPr>
                <w:sz w:val="20"/>
              </w:rPr>
              <w:t>1.86</w:t>
            </w:r>
          </w:p>
        </w:tc>
      </w:tr>
      <w:tr w:rsidR="00A820EB" w:rsidTr="00A820EB">
        <w:trPr>
          <w:jc w:val="center"/>
        </w:trPr>
        <w:tc>
          <w:tcPr>
            <w:tcW w:w="0" w:type="auto"/>
            <w:noWrap/>
          </w:tcPr>
          <w:p w:rsidR="00A820EB" w:rsidRDefault="001F71E2">
            <w:pPr>
              <w:pStyle w:val="Compact"/>
              <w:spacing w:before="0" w:after="0"/>
              <w:ind w:firstLine="0"/>
              <w:jc w:val="left"/>
            </w:pPr>
            <w:r>
              <w:rPr>
                <w:sz w:val="20"/>
              </w:rPr>
              <w:t>684–652</w:t>
            </w:r>
          </w:p>
        </w:tc>
        <w:tc>
          <w:tcPr>
            <w:tcW w:w="0" w:type="auto"/>
          </w:tcPr>
          <w:p w:rsidR="00A820EB" w:rsidRDefault="001F71E2">
            <w:pPr>
              <w:pStyle w:val="Compact"/>
              <w:spacing w:before="0" w:after="0"/>
              <w:ind w:firstLine="0"/>
              <w:jc w:val="center"/>
            </w:pPr>
            <w:r>
              <w:rPr>
                <w:sz w:val="20"/>
              </w:rPr>
              <w:t>63.0</w:t>
            </w:r>
          </w:p>
        </w:tc>
        <w:tc>
          <w:tcPr>
            <w:tcW w:w="0" w:type="auto"/>
          </w:tcPr>
          <w:p w:rsidR="00A820EB" w:rsidRDefault="001F71E2">
            <w:pPr>
              <w:pStyle w:val="Compact"/>
              <w:spacing w:before="0" w:after="0"/>
              <w:ind w:firstLine="0"/>
              <w:jc w:val="center"/>
            </w:pPr>
            <w:r>
              <w:rPr>
                <w:sz w:val="20"/>
              </w:rPr>
              <w:t>0.66</w:t>
            </w:r>
          </w:p>
        </w:tc>
        <w:tc>
          <w:tcPr>
            <w:tcW w:w="0" w:type="auto"/>
          </w:tcPr>
          <w:p w:rsidR="00A820EB" w:rsidRDefault="001F71E2">
            <w:pPr>
              <w:pStyle w:val="Compact"/>
              <w:spacing w:before="0" w:after="0"/>
              <w:ind w:firstLine="0"/>
              <w:jc w:val="center"/>
            </w:pPr>
            <w:r>
              <w:rPr>
                <w:sz w:val="20"/>
              </w:rPr>
              <w:t>1.87</w:t>
            </w:r>
          </w:p>
        </w:tc>
      </w:tr>
    </w:tbl>
    <w:p w:rsidR="00A820EB" w:rsidRDefault="001F71E2">
      <w:pPr>
        <w:pStyle w:val="TableCaption"/>
      </w:pPr>
      <w:bookmarkStart w:id="114" w:name="_Toc242035428"/>
      <w:r>
        <w:t>Table 5.3 Rated, minimum and maximum fault current of the protected branches without DG. XFM1 HV side: 4.16 kV currents for a fault on the 0.48 kV side.</w:t>
      </w:r>
      <w:bookmarkEnd w:id="114"/>
    </w:p>
    <w:p w:rsidR="00A820EB" w:rsidRDefault="001F71E2">
      <w:pPr>
        <w:pStyle w:val="Heading2"/>
      </w:pPr>
      <w:bookmarkStart w:id="115" w:name="recloser-pickup-currents-and-settings"/>
      <w:bookmarkStart w:id="116" w:name="_Toc242035362"/>
      <w:bookmarkEnd w:id="112"/>
      <w:r>
        <w:t>5.3  Recloser Pickup Currents and Settings</w:t>
      </w:r>
      <w:bookmarkEnd w:id="116"/>
    </w:p>
    <w:p w:rsidR="00A820EB" w:rsidRDefault="001F71E2">
      <w:pPr>
        <w:pStyle w:val="FirstParagraph"/>
      </w:pPr>
      <w:r>
        <w:t>With the rated curre</w:t>
      </w:r>
      <w:r>
        <w:t>nts of Table 5.3, eq. (3.3) gives 734.6 A for R1 and 587.5 A for R2 forward. The settings actually applied are those of Table 4.2. Without DG both pickups are below the lowest minimum fault current of their zones (1074 A and 879 A).</w:t>
      </w:r>
    </w:p>
    <w:p w:rsidR="00A820EB" w:rsidRDefault="001F71E2">
      <w:pPr>
        <w:pStyle w:val="Heading2"/>
      </w:pPr>
      <w:bookmarkStart w:id="117" w:name="X83ac5ff66defbd7c49824ee3d1deaf43350240b"/>
      <w:bookmarkStart w:id="118" w:name="_Toc242035363"/>
      <w:bookmarkEnd w:id="115"/>
      <w:r>
        <w:t>5.4  Short-Circuit Resu</w:t>
      </w:r>
      <w:r>
        <w:t>lts With and Without DG</w:t>
      </w:r>
      <w:bookmarkEnd w:id="118"/>
    </w:p>
    <w:p w:rsidR="00A820EB" w:rsidRDefault="001F71E2">
      <w:pPr>
        <w:pStyle w:val="FirstParagraph"/>
      </w:pPr>
      <w:r>
        <w:t xml:space="preserve">Table 5.4 gives the largest fault current at each node and the current through the two reclosers. The DG raises the fault current at every node, by 38 per cent at 632 and by 64 per cent at 671. For faults at 632, </w:t>
      </w:r>
      <w:r>
        <w:t>633, 645, 646 and DL the current through R2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tcPr>
          <w:p w:rsidR="00A820EB" w:rsidRDefault="00A820EB">
            <w:pPr>
              <w:pStyle w:val="Compact"/>
              <w:spacing w:before="0" w:after="0"/>
              <w:ind w:firstLine="0"/>
              <w:jc w:val="left"/>
            </w:pPr>
          </w:p>
        </w:tc>
        <w:tc>
          <w:tcPr>
            <w:tcW w:w="0" w:type="auto"/>
            <w:gridSpan w:val="2"/>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A820EB" w:rsidRDefault="001F71E2">
            <w:pPr>
              <w:pStyle w:val="Compact"/>
              <w:spacing w:before="0" w:after="0"/>
              <w:ind w:firstLine="0"/>
              <w:jc w:val="center"/>
            </w:pPr>
            <w:r>
              <w:rPr>
                <w:b/>
                <w:bCs/>
                <w:sz w:val="20"/>
              </w:rPr>
              <w:t>Through R1 (A)</w:t>
            </w:r>
          </w:p>
        </w:tc>
        <w:tc>
          <w:tcPr>
            <w:tcW w:w="0" w:type="auto"/>
            <w:gridSpan w:val="2"/>
          </w:tcPr>
          <w:p w:rsidR="00A820EB" w:rsidRDefault="001F71E2">
            <w:pPr>
              <w:pStyle w:val="Compact"/>
              <w:spacing w:before="0" w:after="0"/>
              <w:ind w:firstLine="0"/>
              <w:jc w:val="center"/>
            </w:pPr>
            <w:r>
              <w:rPr>
                <w:b/>
                <w:bCs/>
                <w:sz w:val="20"/>
              </w:rPr>
              <w:t>Through R2 (A)</w:t>
            </w:r>
          </w:p>
        </w:tc>
      </w:tr>
      <w:tr w:rsidR="00A820EB" w:rsidTr="00A820EB">
        <w:trPr>
          <w:jc w:val="center"/>
        </w:trPr>
        <w:tc>
          <w:tcPr>
            <w:tcW w:w="0" w:type="auto"/>
            <w:noWrap/>
          </w:tcPr>
          <w:p w:rsidR="00A820EB" w:rsidRDefault="001F71E2">
            <w:pPr>
              <w:pStyle w:val="Compact"/>
              <w:spacing w:before="0" w:after="0"/>
              <w:ind w:firstLine="0"/>
              <w:jc w:val="left"/>
            </w:pPr>
            <w:r>
              <w:rPr>
                <w:b/>
                <w:bCs/>
                <w:sz w:val="20"/>
              </w:rPr>
              <w:t>Bus</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center"/>
            </w:pPr>
            <w:r>
              <w:rPr>
                <w:b/>
                <w:bCs/>
                <w:sz w:val="20"/>
              </w:rPr>
              <w:t>no DG</w:t>
            </w:r>
          </w:p>
        </w:tc>
        <w:tc>
          <w:tcPr>
            <w:tcW w:w="0" w:type="auto"/>
          </w:tcPr>
          <w:p w:rsidR="00A820EB" w:rsidRDefault="001F71E2">
            <w:pPr>
              <w:pStyle w:val="Compact"/>
              <w:spacing w:before="0" w:after="0"/>
              <w:ind w:firstLine="0"/>
              <w:jc w:val="center"/>
            </w:pPr>
            <w:r>
              <w:rPr>
                <w:b/>
                <w:bCs/>
                <w:sz w:val="20"/>
              </w:rPr>
              <w:t>DG</w:t>
            </w:r>
          </w:p>
        </w:tc>
        <w:tc>
          <w:tcPr>
            <w:tcW w:w="0" w:type="auto"/>
          </w:tcPr>
          <w:p w:rsidR="00A820EB" w:rsidRDefault="001F71E2">
            <w:pPr>
              <w:pStyle w:val="Compact"/>
              <w:spacing w:before="0" w:after="0"/>
              <w:ind w:firstLine="0"/>
              <w:jc w:val="center"/>
            </w:pPr>
            <w:r>
              <w:rPr>
                <w:b/>
                <w:bCs/>
                <w:sz w:val="20"/>
              </w:rPr>
              <w:t>no DG</w:t>
            </w:r>
          </w:p>
        </w:tc>
        <w:tc>
          <w:tcPr>
            <w:tcW w:w="0" w:type="auto"/>
          </w:tcPr>
          <w:p w:rsidR="00A820EB" w:rsidRDefault="001F71E2">
            <w:pPr>
              <w:pStyle w:val="Compact"/>
              <w:spacing w:before="0" w:after="0"/>
              <w:ind w:firstLine="0"/>
              <w:jc w:val="center"/>
            </w:pPr>
            <w:r>
              <w:rPr>
                <w:b/>
                <w:bCs/>
                <w:sz w:val="20"/>
              </w:rPr>
              <w:t>DG</w:t>
            </w:r>
          </w:p>
        </w:tc>
        <w:tc>
          <w:tcPr>
            <w:tcW w:w="0" w:type="auto"/>
          </w:tcPr>
          <w:p w:rsidR="00A820EB" w:rsidRDefault="001F71E2">
            <w:pPr>
              <w:pStyle w:val="Compact"/>
              <w:spacing w:before="0" w:after="0"/>
              <w:ind w:firstLine="0"/>
              <w:jc w:val="center"/>
            </w:pPr>
            <w:r>
              <w:rPr>
                <w:b/>
                <w:bCs/>
                <w:sz w:val="20"/>
              </w:rPr>
              <w:t>no DG</w:t>
            </w:r>
          </w:p>
        </w:tc>
        <w:tc>
          <w:tcPr>
            <w:tcW w:w="0" w:type="auto"/>
          </w:tcPr>
          <w:p w:rsidR="00A820EB" w:rsidRDefault="001F71E2">
            <w:pPr>
              <w:pStyle w:val="Compact"/>
              <w:spacing w:before="0" w:after="0"/>
              <w:ind w:firstLine="0"/>
              <w:jc w:val="center"/>
            </w:pPr>
            <w:r>
              <w:rPr>
                <w:b/>
                <w:bCs/>
                <w:sz w:val="20"/>
              </w:rPr>
              <w:t>DG</w:t>
            </w:r>
          </w:p>
        </w:tc>
      </w:tr>
      <w:tr w:rsidR="00A820EB" w:rsidTr="00A820EB">
        <w:trPr>
          <w:jc w:val="center"/>
        </w:trPr>
        <w:tc>
          <w:tcPr>
            <w:tcW w:w="0" w:type="auto"/>
            <w:noWrap/>
          </w:tcPr>
          <w:p w:rsidR="00A820EB" w:rsidRDefault="001F71E2">
            <w:pPr>
              <w:pStyle w:val="Compact"/>
              <w:spacing w:before="0" w:after="0"/>
              <w:ind w:firstLine="0"/>
              <w:jc w:val="left"/>
            </w:pPr>
            <w:r>
              <w:rPr>
                <w:sz w:val="20"/>
              </w:rPr>
              <w:t>632</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4735</w:t>
            </w:r>
          </w:p>
        </w:tc>
        <w:tc>
          <w:tcPr>
            <w:tcW w:w="0" w:type="auto"/>
          </w:tcPr>
          <w:p w:rsidR="00A820EB" w:rsidRDefault="001F71E2">
            <w:pPr>
              <w:pStyle w:val="Compact"/>
              <w:spacing w:before="0" w:after="0"/>
              <w:ind w:firstLine="0"/>
              <w:jc w:val="center"/>
            </w:pPr>
            <w:r>
              <w:rPr>
                <w:sz w:val="20"/>
              </w:rPr>
              <w:t>6526</w:t>
            </w:r>
          </w:p>
        </w:tc>
        <w:tc>
          <w:tcPr>
            <w:tcW w:w="0" w:type="auto"/>
          </w:tcPr>
          <w:p w:rsidR="00A820EB" w:rsidRDefault="001F71E2">
            <w:pPr>
              <w:pStyle w:val="Compact"/>
              <w:spacing w:before="0" w:after="0"/>
              <w:ind w:firstLine="0"/>
              <w:jc w:val="center"/>
            </w:pPr>
            <w:r>
              <w:rPr>
                <w:sz w:val="20"/>
              </w:rPr>
              <w:t>+4735</w:t>
            </w:r>
          </w:p>
        </w:tc>
        <w:tc>
          <w:tcPr>
            <w:tcW w:w="0" w:type="auto"/>
          </w:tcPr>
          <w:p w:rsidR="00A820EB" w:rsidRDefault="001F71E2">
            <w:pPr>
              <w:pStyle w:val="Compact"/>
              <w:spacing w:before="0" w:after="0"/>
              <w:ind w:firstLine="0"/>
              <w:jc w:val="center"/>
            </w:pPr>
            <w:r>
              <w:rPr>
                <w:sz w:val="20"/>
              </w:rPr>
              <w:t>+4734</w:t>
            </w:r>
          </w:p>
        </w:tc>
        <w:tc>
          <w:tcPr>
            <w:tcW w:w="0" w:type="auto"/>
          </w:tcPr>
          <w:p w:rsidR="00A820EB" w:rsidRDefault="001F71E2">
            <w:pPr>
              <w:pStyle w:val="Compact"/>
              <w:spacing w:before="0" w:after="0"/>
              <w:ind w:firstLine="0"/>
              <w:jc w:val="center"/>
            </w:pPr>
            <w:r>
              <w:rPr>
                <w:sz w:val="20"/>
              </w:rPr>
              <w:t>+0</w:t>
            </w:r>
          </w:p>
        </w:tc>
        <w:tc>
          <w:tcPr>
            <w:tcW w:w="0" w:type="auto"/>
          </w:tcPr>
          <w:p w:rsidR="00A820EB" w:rsidRDefault="001F71E2">
            <w:pPr>
              <w:pStyle w:val="Compact"/>
              <w:spacing w:before="0" w:after="0"/>
              <w:ind w:firstLine="0"/>
              <w:jc w:val="center"/>
            </w:pPr>
            <w:r>
              <w:rPr>
                <w:sz w:val="20"/>
              </w:rPr>
              <w:t>−1813</w:t>
            </w:r>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4102</w:t>
            </w:r>
          </w:p>
        </w:tc>
        <w:tc>
          <w:tcPr>
            <w:tcW w:w="0" w:type="auto"/>
          </w:tcPr>
          <w:p w:rsidR="00A820EB" w:rsidRDefault="001F71E2">
            <w:pPr>
              <w:pStyle w:val="Compact"/>
              <w:spacing w:before="0" w:after="0"/>
              <w:ind w:firstLine="0"/>
              <w:jc w:val="center"/>
            </w:pPr>
            <w:r>
              <w:rPr>
                <w:sz w:val="20"/>
              </w:rPr>
              <w:t>5426</w:t>
            </w:r>
          </w:p>
        </w:tc>
        <w:tc>
          <w:tcPr>
            <w:tcW w:w="0" w:type="auto"/>
          </w:tcPr>
          <w:p w:rsidR="00A820EB" w:rsidRDefault="001F71E2">
            <w:pPr>
              <w:pStyle w:val="Compact"/>
              <w:spacing w:before="0" w:after="0"/>
              <w:ind w:firstLine="0"/>
              <w:jc w:val="center"/>
            </w:pPr>
            <w:r>
              <w:rPr>
                <w:sz w:val="20"/>
              </w:rPr>
              <w:t>+4162</w:t>
            </w:r>
          </w:p>
        </w:tc>
        <w:tc>
          <w:tcPr>
            <w:tcW w:w="0" w:type="auto"/>
          </w:tcPr>
          <w:p w:rsidR="00A820EB" w:rsidRDefault="001F71E2">
            <w:pPr>
              <w:pStyle w:val="Compact"/>
              <w:spacing w:before="0" w:after="0"/>
              <w:ind w:firstLine="0"/>
              <w:jc w:val="center"/>
            </w:pPr>
            <w:r>
              <w:rPr>
                <w:sz w:val="20"/>
              </w:rPr>
              <w:t>+3970</w:t>
            </w:r>
          </w:p>
        </w:tc>
        <w:tc>
          <w:tcPr>
            <w:tcW w:w="0" w:type="auto"/>
          </w:tcPr>
          <w:p w:rsidR="00A820EB" w:rsidRDefault="001F71E2">
            <w:pPr>
              <w:pStyle w:val="Compact"/>
              <w:spacing w:before="0" w:after="0"/>
              <w:ind w:firstLine="0"/>
              <w:jc w:val="center"/>
            </w:pPr>
            <w:r>
              <w:rPr>
                <w:sz w:val="20"/>
              </w:rPr>
              <w:t>+66</w:t>
            </w:r>
          </w:p>
        </w:tc>
        <w:tc>
          <w:tcPr>
            <w:tcW w:w="0" w:type="auto"/>
          </w:tcPr>
          <w:p w:rsidR="00A820EB" w:rsidRDefault="001F71E2">
            <w:pPr>
              <w:pStyle w:val="Compact"/>
              <w:spacing w:before="0" w:after="0"/>
              <w:ind w:firstLine="0"/>
              <w:jc w:val="center"/>
            </w:pPr>
            <w:r>
              <w:rPr>
                <w:sz w:val="20"/>
              </w:rPr>
              <w:t>−1500</w:t>
            </w:r>
          </w:p>
        </w:tc>
      </w:tr>
      <w:tr w:rsidR="00A820EB" w:rsidTr="00A820EB">
        <w:trPr>
          <w:jc w:val="center"/>
        </w:trPr>
        <w:tc>
          <w:tcPr>
            <w:tcW w:w="0" w:type="auto"/>
            <w:noWrap/>
          </w:tcPr>
          <w:p w:rsidR="00A820EB" w:rsidRDefault="001F71E2">
            <w:pPr>
              <w:pStyle w:val="Compact"/>
              <w:spacing w:before="0" w:after="0"/>
              <w:ind w:firstLine="0"/>
              <w:jc w:val="left"/>
            </w:pPr>
            <w:r>
              <w:rPr>
                <w:sz w:val="20"/>
              </w:rPr>
              <w:t>634</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15671</w:t>
            </w:r>
          </w:p>
        </w:tc>
        <w:tc>
          <w:tcPr>
            <w:tcW w:w="0" w:type="auto"/>
          </w:tcPr>
          <w:p w:rsidR="00A820EB" w:rsidRDefault="001F71E2">
            <w:pPr>
              <w:pStyle w:val="Compact"/>
              <w:spacing w:before="0" w:after="0"/>
              <w:ind w:firstLine="0"/>
              <w:jc w:val="center"/>
            </w:pPr>
            <w:r>
              <w:rPr>
                <w:sz w:val="20"/>
              </w:rPr>
              <w:t>17608</w:t>
            </w:r>
          </w:p>
        </w:tc>
        <w:tc>
          <w:tcPr>
            <w:tcW w:w="0" w:type="auto"/>
          </w:tcPr>
          <w:p w:rsidR="00A820EB" w:rsidRDefault="001F71E2">
            <w:pPr>
              <w:pStyle w:val="Compact"/>
              <w:spacing w:before="0" w:after="0"/>
              <w:ind w:firstLine="0"/>
              <w:jc w:val="center"/>
            </w:pPr>
            <w:r>
              <w:rPr>
                <w:sz w:val="20"/>
              </w:rPr>
              <w:t>+2034</w:t>
            </w:r>
          </w:p>
        </w:tc>
        <w:tc>
          <w:tcPr>
            <w:tcW w:w="0" w:type="auto"/>
          </w:tcPr>
          <w:p w:rsidR="00A820EB" w:rsidRDefault="001F71E2">
            <w:pPr>
              <w:pStyle w:val="Compact"/>
              <w:spacing w:before="0" w:after="0"/>
              <w:ind w:firstLine="0"/>
              <w:jc w:val="center"/>
            </w:pPr>
            <w:r>
              <w:rPr>
                <w:sz w:val="20"/>
              </w:rPr>
              <w:t>+1611</w:t>
            </w:r>
          </w:p>
        </w:tc>
        <w:tc>
          <w:tcPr>
            <w:tcW w:w="0" w:type="auto"/>
          </w:tcPr>
          <w:p w:rsidR="00A820EB" w:rsidRDefault="001F71E2">
            <w:pPr>
              <w:pStyle w:val="Compact"/>
              <w:spacing w:before="0" w:after="0"/>
              <w:ind w:firstLine="0"/>
              <w:jc w:val="center"/>
            </w:pPr>
            <w:r>
              <w:rPr>
                <w:sz w:val="20"/>
              </w:rPr>
              <w:t>+298</w:t>
            </w:r>
          </w:p>
        </w:tc>
        <w:tc>
          <w:tcPr>
            <w:tcW w:w="0" w:type="auto"/>
          </w:tcPr>
          <w:p w:rsidR="00A820EB" w:rsidRDefault="001F71E2">
            <w:pPr>
              <w:pStyle w:val="Compact"/>
              <w:spacing w:before="0" w:after="0"/>
              <w:ind w:firstLine="0"/>
              <w:jc w:val="center"/>
            </w:pPr>
            <w:r>
              <w:rPr>
                <w:sz w:val="20"/>
              </w:rPr>
              <w:t>−618</w:t>
            </w:r>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LLG BC</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4341</w:t>
            </w:r>
          </w:p>
        </w:tc>
        <w:tc>
          <w:tcPr>
            <w:tcW w:w="0" w:type="auto"/>
          </w:tcPr>
          <w:p w:rsidR="00A820EB" w:rsidRDefault="001F71E2">
            <w:pPr>
              <w:pStyle w:val="Compact"/>
              <w:spacing w:before="0" w:after="0"/>
              <w:ind w:firstLine="0"/>
              <w:jc w:val="center"/>
            </w:pPr>
            <w:r>
              <w:rPr>
                <w:sz w:val="20"/>
              </w:rPr>
              <w:t>+3528</w:t>
            </w:r>
          </w:p>
        </w:tc>
        <w:tc>
          <w:tcPr>
            <w:tcW w:w="0" w:type="auto"/>
          </w:tcPr>
          <w:p w:rsidR="00A820EB" w:rsidRDefault="001F71E2">
            <w:pPr>
              <w:pStyle w:val="Compact"/>
              <w:spacing w:before="0" w:after="0"/>
              <w:ind w:firstLine="0"/>
              <w:jc w:val="center"/>
            </w:pPr>
            <w:r>
              <w:rPr>
                <w:sz w:val="20"/>
              </w:rPr>
              <w:t>+3330</w:t>
            </w:r>
          </w:p>
        </w:tc>
        <w:tc>
          <w:tcPr>
            <w:tcW w:w="0" w:type="auto"/>
          </w:tcPr>
          <w:p w:rsidR="00A820EB" w:rsidRDefault="001F71E2">
            <w:pPr>
              <w:pStyle w:val="Compact"/>
              <w:spacing w:before="0" w:after="0"/>
              <w:ind w:firstLine="0"/>
              <w:jc w:val="center"/>
            </w:pPr>
            <w:r>
              <w:rPr>
                <w:sz w:val="20"/>
              </w:rPr>
              <w:t>+478</w:t>
            </w:r>
          </w:p>
        </w:tc>
        <w:tc>
          <w:tcPr>
            <w:tcW w:w="0" w:type="auto"/>
          </w:tcPr>
          <w:p w:rsidR="00A820EB" w:rsidRDefault="001F71E2">
            <w:pPr>
              <w:pStyle w:val="Compact"/>
              <w:spacing w:before="0" w:after="0"/>
              <w:ind w:firstLine="0"/>
              <w:jc w:val="center"/>
            </w:pPr>
            <w:r>
              <w:rPr>
                <w:sz w:val="20"/>
              </w:rPr>
              <w:t>−1262</w:t>
            </w:r>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LLG BC</w:t>
            </w:r>
          </w:p>
        </w:tc>
        <w:tc>
          <w:tcPr>
            <w:tcW w:w="0" w:type="auto"/>
          </w:tcPr>
          <w:p w:rsidR="00A820EB" w:rsidRDefault="001F71E2">
            <w:pPr>
              <w:pStyle w:val="Compact"/>
              <w:spacing w:before="0" w:after="0"/>
              <w:ind w:firstLine="0"/>
              <w:jc w:val="center"/>
            </w:pPr>
            <w:r>
              <w:rPr>
                <w:sz w:val="20"/>
              </w:rPr>
              <w:t>3112</w:t>
            </w:r>
          </w:p>
        </w:tc>
        <w:tc>
          <w:tcPr>
            <w:tcW w:w="0" w:type="auto"/>
          </w:tcPr>
          <w:p w:rsidR="00A820EB" w:rsidRDefault="001F71E2">
            <w:pPr>
              <w:pStyle w:val="Compact"/>
              <w:spacing w:before="0" w:after="0"/>
              <w:ind w:firstLine="0"/>
              <w:jc w:val="center"/>
            </w:pPr>
            <w:r>
              <w:rPr>
                <w:sz w:val="20"/>
              </w:rPr>
              <w:t>3854</w:t>
            </w:r>
          </w:p>
        </w:tc>
        <w:tc>
          <w:tcPr>
            <w:tcW w:w="0" w:type="auto"/>
          </w:tcPr>
          <w:p w:rsidR="00A820EB" w:rsidRDefault="001F71E2">
            <w:pPr>
              <w:pStyle w:val="Compact"/>
              <w:spacing w:before="0" w:after="0"/>
              <w:ind w:firstLine="0"/>
              <w:jc w:val="center"/>
            </w:pPr>
            <w:r>
              <w:rPr>
                <w:sz w:val="20"/>
              </w:rPr>
              <w:t>+3192</w:t>
            </w:r>
          </w:p>
        </w:tc>
        <w:tc>
          <w:tcPr>
            <w:tcW w:w="0" w:type="auto"/>
          </w:tcPr>
          <w:p w:rsidR="00A820EB" w:rsidRDefault="001F71E2">
            <w:pPr>
              <w:pStyle w:val="Compact"/>
              <w:spacing w:before="0" w:after="0"/>
              <w:ind w:firstLine="0"/>
              <w:jc w:val="center"/>
            </w:pPr>
            <w:r>
              <w:rPr>
                <w:sz w:val="20"/>
              </w:rPr>
              <w:t>+3000</w:t>
            </w:r>
          </w:p>
        </w:tc>
        <w:tc>
          <w:tcPr>
            <w:tcW w:w="0" w:type="auto"/>
          </w:tcPr>
          <w:p w:rsidR="00A820EB" w:rsidRDefault="001F71E2">
            <w:pPr>
              <w:pStyle w:val="Compact"/>
              <w:spacing w:before="0" w:after="0"/>
              <w:ind w:firstLine="0"/>
              <w:jc w:val="center"/>
            </w:pPr>
            <w:r>
              <w:rPr>
                <w:sz w:val="20"/>
              </w:rPr>
              <w:t>+475</w:t>
            </w:r>
          </w:p>
        </w:tc>
        <w:tc>
          <w:tcPr>
            <w:tcW w:w="0" w:type="auto"/>
          </w:tcPr>
          <w:p w:rsidR="00A820EB" w:rsidRDefault="001F71E2">
            <w:pPr>
              <w:pStyle w:val="Compact"/>
              <w:spacing w:before="0" w:after="0"/>
              <w:ind w:firstLine="0"/>
              <w:jc w:val="center"/>
            </w:pPr>
            <w:r>
              <w:rPr>
                <w:sz w:val="20"/>
              </w:rPr>
              <w:t>−1135</w:t>
            </w:r>
          </w:p>
        </w:tc>
      </w:tr>
      <w:tr w:rsidR="00A820EB" w:rsidTr="00A820EB">
        <w:trPr>
          <w:jc w:val="center"/>
        </w:trPr>
        <w:tc>
          <w:tcPr>
            <w:tcW w:w="0" w:type="auto"/>
            <w:noWrap/>
          </w:tcPr>
          <w:p w:rsidR="00A820EB" w:rsidRDefault="001F71E2">
            <w:pPr>
              <w:pStyle w:val="Compact"/>
              <w:spacing w:before="0" w:after="0"/>
              <w:ind w:firstLine="0"/>
              <w:jc w:val="left"/>
            </w:pPr>
            <w:r>
              <w:rPr>
                <w:sz w:val="20"/>
              </w:rPr>
              <w:t>671</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5564</w:t>
            </w:r>
          </w:p>
        </w:tc>
        <w:tc>
          <w:tcPr>
            <w:tcW w:w="0" w:type="auto"/>
          </w:tcPr>
          <w:p w:rsidR="00A820EB" w:rsidRDefault="001F71E2">
            <w:pPr>
              <w:pStyle w:val="Compact"/>
              <w:spacing w:before="0" w:after="0"/>
              <w:ind w:firstLine="0"/>
              <w:jc w:val="center"/>
            </w:pPr>
            <w:r>
              <w:rPr>
                <w:sz w:val="20"/>
              </w:rPr>
              <w:t>+3413</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+3391</w:t>
            </w:r>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5564</w:t>
            </w:r>
          </w:p>
        </w:tc>
        <w:tc>
          <w:tcPr>
            <w:tcW w:w="0" w:type="auto"/>
          </w:tcPr>
          <w:p w:rsidR="00A820EB" w:rsidRDefault="001F71E2">
            <w:pPr>
              <w:pStyle w:val="Compact"/>
              <w:spacing w:before="0" w:after="0"/>
              <w:ind w:firstLine="0"/>
              <w:jc w:val="center"/>
            </w:pPr>
            <w:r>
              <w:rPr>
                <w:sz w:val="20"/>
              </w:rPr>
              <w:t>+3413</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+3391</w:t>
            </w:r>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5022</w:t>
            </w:r>
          </w:p>
        </w:tc>
        <w:tc>
          <w:tcPr>
            <w:tcW w:w="0" w:type="auto"/>
          </w:tcPr>
          <w:p w:rsidR="00A820EB" w:rsidRDefault="001F71E2">
            <w:pPr>
              <w:pStyle w:val="Compact"/>
              <w:spacing w:before="0" w:after="0"/>
              <w:ind w:firstLine="0"/>
              <w:jc w:val="center"/>
            </w:pPr>
            <w:r>
              <w:rPr>
                <w:sz w:val="20"/>
              </w:rPr>
              <w:t>+3202</w:t>
            </w:r>
          </w:p>
        </w:tc>
        <w:tc>
          <w:tcPr>
            <w:tcW w:w="0" w:type="auto"/>
          </w:tcPr>
          <w:p w:rsidR="00A820EB" w:rsidRDefault="001F71E2">
            <w:pPr>
              <w:pStyle w:val="Compact"/>
              <w:spacing w:before="0" w:after="0"/>
              <w:ind w:firstLine="0"/>
              <w:jc w:val="center"/>
            </w:pPr>
            <w:r>
              <w:rPr>
                <w:sz w:val="20"/>
              </w:rPr>
              <w:t>+3090</w:t>
            </w:r>
          </w:p>
        </w:tc>
        <w:tc>
          <w:tcPr>
            <w:tcW w:w="0" w:type="auto"/>
          </w:tcPr>
          <w:p w:rsidR="00A820EB" w:rsidRDefault="001F71E2">
            <w:pPr>
              <w:pStyle w:val="Compact"/>
              <w:spacing w:before="0" w:after="0"/>
              <w:ind w:firstLine="0"/>
              <w:jc w:val="center"/>
            </w:pPr>
            <w:r>
              <w:rPr>
                <w:sz w:val="20"/>
              </w:rPr>
              <w:t>+3174</w:t>
            </w:r>
          </w:p>
        </w:tc>
        <w:tc>
          <w:tcPr>
            <w:tcW w:w="0" w:type="auto"/>
          </w:tcPr>
          <w:p w:rsidR="00A820EB" w:rsidRDefault="001F71E2">
            <w:pPr>
              <w:pStyle w:val="Compact"/>
              <w:spacing w:before="0" w:after="0"/>
              <w:ind w:firstLine="0"/>
              <w:jc w:val="center"/>
            </w:pPr>
            <w:r>
              <w:rPr>
                <w:sz w:val="20"/>
              </w:rPr>
              <w:t>+3050</w:t>
            </w:r>
          </w:p>
        </w:tc>
      </w:tr>
      <w:tr w:rsidR="00A820EB" w:rsidTr="00A820EB">
        <w:trPr>
          <w:jc w:val="center"/>
        </w:trPr>
        <w:tc>
          <w:tcPr>
            <w:tcW w:w="0" w:type="auto"/>
            <w:noWrap/>
          </w:tcPr>
          <w:p w:rsidR="00A820EB" w:rsidRDefault="001F71E2">
            <w:pPr>
              <w:pStyle w:val="Compact"/>
              <w:spacing w:before="0" w:after="0"/>
              <w:ind w:firstLine="0"/>
              <w:jc w:val="left"/>
            </w:pPr>
            <w:r>
              <w:rPr>
                <w:sz w:val="20"/>
              </w:rPr>
              <w:t>680</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2930</w:t>
            </w:r>
          </w:p>
        </w:tc>
        <w:tc>
          <w:tcPr>
            <w:tcW w:w="0" w:type="auto"/>
          </w:tcPr>
          <w:p w:rsidR="00A820EB" w:rsidRDefault="001F71E2">
            <w:pPr>
              <w:pStyle w:val="Compact"/>
              <w:spacing w:before="0" w:after="0"/>
              <w:ind w:firstLine="0"/>
              <w:jc w:val="center"/>
            </w:pPr>
            <w:r>
              <w:rPr>
                <w:sz w:val="20"/>
              </w:rPr>
              <w:t>4460</w:t>
            </w:r>
          </w:p>
        </w:tc>
        <w:tc>
          <w:tcPr>
            <w:tcW w:w="0" w:type="auto"/>
          </w:tcPr>
          <w:p w:rsidR="00A820EB" w:rsidRDefault="001F71E2">
            <w:pPr>
              <w:pStyle w:val="Compact"/>
              <w:spacing w:before="0" w:after="0"/>
              <w:ind w:firstLine="0"/>
              <w:jc w:val="center"/>
            </w:pPr>
            <w:r>
              <w:rPr>
                <w:sz w:val="20"/>
              </w:rPr>
              <w:t>+3006</w:t>
            </w:r>
          </w:p>
        </w:tc>
        <w:tc>
          <w:tcPr>
            <w:tcW w:w="0" w:type="auto"/>
          </w:tcPr>
          <w:p w:rsidR="00A820EB" w:rsidRDefault="001F71E2">
            <w:pPr>
              <w:pStyle w:val="Compact"/>
              <w:spacing w:before="0" w:after="0"/>
              <w:ind w:firstLine="0"/>
              <w:jc w:val="center"/>
            </w:pPr>
            <w:r>
              <w:rPr>
                <w:sz w:val="20"/>
              </w:rPr>
              <w:t>+2789</w:t>
            </w:r>
          </w:p>
        </w:tc>
        <w:tc>
          <w:tcPr>
            <w:tcW w:w="0" w:type="auto"/>
          </w:tcPr>
          <w:p w:rsidR="00A820EB" w:rsidRDefault="001F71E2">
            <w:pPr>
              <w:pStyle w:val="Compact"/>
              <w:spacing w:before="0" w:after="0"/>
              <w:ind w:firstLine="0"/>
              <w:jc w:val="center"/>
            </w:pPr>
            <w:r>
              <w:rPr>
                <w:sz w:val="20"/>
              </w:rPr>
              <w:t>+2976</w:t>
            </w:r>
          </w:p>
        </w:tc>
        <w:tc>
          <w:tcPr>
            <w:tcW w:w="0" w:type="auto"/>
          </w:tcPr>
          <w:p w:rsidR="00A820EB" w:rsidRDefault="001F71E2">
            <w:pPr>
              <w:pStyle w:val="Compact"/>
              <w:spacing w:before="0" w:after="0"/>
              <w:ind w:firstLine="0"/>
              <w:jc w:val="center"/>
            </w:pPr>
            <w:r>
              <w:rPr>
                <w:sz w:val="20"/>
              </w:rPr>
              <w:t>+2757</w:t>
            </w:r>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LLG AC</w:t>
            </w:r>
          </w:p>
        </w:tc>
        <w:tc>
          <w:tcPr>
            <w:tcW w:w="0" w:type="auto"/>
          </w:tcPr>
          <w:p w:rsidR="00A820EB" w:rsidRDefault="001F71E2">
            <w:pPr>
              <w:pStyle w:val="Compact"/>
              <w:spacing w:before="0" w:after="0"/>
              <w:ind w:firstLine="0"/>
              <w:jc w:val="center"/>
            </w:pPr>
            <w:r>
              <w:rPr>
                <w:sz w:val="20"/>
              </w:rPr>
              <w:t>2655</w:t>
            </w:r>
          </w:p>
        </w:tc>
        <w:tc>
          <w:tcPr>
            <w:tcW w:w="0" w:type="auto"/>
          </w:tcPr>
          <w:p w:rsidR="00A820EB" w:rsidRDefault="001F71E2">
            <w:pPr>
              <w:pStyle w:val="Compact"/>
              <w:spacing w:before="0" w:after="0"/>
              <w:ind w:firstLine="0"/>
              <w:jc w:val="center"/>
            </w:pPr>
            <w:r>
              <w:rPr>
                <w:sz w:val="20"/>
              </w:rPr>
              <w:t>4107</w:t>
            </w:r>
          </w:p>
        </w:tc>
        <w:tc>
          <w:tcPr>
            <w:tcW w:w="0" w:type="auto"/>
          </w:tcPr>
          <w:p w:rsidR="00A820EB" w:rsidRDefault="001F71E2">
            <w:pPr>
              <w:pStyle w:val="Compact"/>
              <w:spacing w:before="0" w:after="0"/>
              <w:ind w:firstLine="0"/>
              <w:jc w:val="center"/>
            </w:pPr>
            <w:r>
              <w:rPr>
                <w:sz w:val="20"/>
              </w:rPr>
              <w:t>+2836</w:t>
            </w:r>
          </w:p>
        </w:tc>
        <w:tc>
          <w:tcPr>
            <w:tcW w:w="0" w:type="auto"/>
          </w:tcPr>
          <w:p w:rsidR="00A820EB" w:rsidRDefault="001F71E2">
            <w:pPr>
              <w:pStyle w:val="Compact"/>
              <w:spacing w:before="0" w:after="0"/>
              <w:ind w:firstLine="0"/>
              <w:jc w:val="center"/>
            </w:pPr>
            <w:r>
              <w:rPr>
                <w:sz w:val="20"/>
              </w:rPr>
              <w:t>+2669</w:t>
            </w:r>
          </w:p>
        </w:tc>
        <w:tc>
          <w:tcPr>
            <w:tcW w:w="0" w:type="auto"/>
          </w:tcPr>
          <w:p w:rsidR="00A820EB" w:rsidRDefault="001F71E2">
            <w:pPr>
              <w:pStyle w:val="Compact"/>
              <w:spacing w:before="0" w:after="0"/>
              <w:ind w:firstLine="0"/>
              <w:jc w:val="center"/>
            </w:pPr>
            <w:r>
              <w:rPr>
                <w:sz w:val="20"/>
              </w:rPr>
              <w:t>+2744</w:t>
            </w:r>
          </w:p>
        </w:tc>
        <w:tc>
          <w:tcPr>
            <w:tcW w:w="0" w:type="auto"/>
          </w:tcPr>
          <w:p w:rsidR="00A820EB" w:rsidRDefault="001F71E2">
            <w:pPr>
              <w:pStyle w:val="Compact"/>
              <w:spacing w:before="0" w:after="0"/>
              <w:ind w:firstLine="0"/>
              <w:jc w:val="center"/>
            </w:pPr>
            <w:r>
              <w:rPr>
                <w:sz w:val="20"/>
              </w:rPr>
              <w:t>+2651</w:t>
            </w:r>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 A</w:t>
            </w:r>
          </w:p>
        </w:tc>
        <w:tc>
          <w:tcPr>
            <w:tcW w:w="0" w:type="auto"/>
          </w:tcPr>
          <w:p w:rsidR="00A820EB" w:rsidRDefault="001F71E2">
            <w:pPr>
              <w:pStyle w:val="Compact"/>
              <w:spacing w:before="0" w:after="0"/>
              <w:ind w:firstLine="0"/>
              <w:jc w:val="center"/>
            </w:pPr>
            <w:r>
              <w:rPr>
                <w:sz w:val="20"/>
              </w:rPr>
              <w:t>1874</w:t>
            </w:r>
          </w:p>
        </w:tc>
        <w:tc>
          <w:tcPr>
            <w:tcW w:w="0" w:type="auto"/>
          </w:tcPr>
          <w:p w:rsidR="00A820EB" w:rsidRDefault="001F71E2">
            <w:pPr>
              <w:pStyle w:val="Compact"/>
              <w:spacing w:before="0" w:after="0"/>
              <w:ind w:firstLine="0"/>
              <w:jc w:val="center"/>
            </w:pPr>
            <w:r>
              <w:rPr>
                <w:sz w:val="20"/>
              </w:rPr>
              <w:t>2239</w:t>
            </w:r>
          </w:p>
        </w:tc>
        <w:tc>
          <w:tcPr>
            <w:tcW w:w="0" w:type="auto"/>
          </w:tcPr>
          <w:p w:rsidR="00A820EB" w:rsidRDefault="001F71E2">
            <w:pPr>
              <w:pStyle w:val="Compact"/>
              <w:spacing w:before="0" w:after="0"/>
              <w:ind w:firstLine="0"/>
              <w:jc w:val="center"/>
            </w:pPr>
            <w:r>
              <w:rPr>
                <w:sz w:val="20"/>
              </w:rPr>
              <w:t>+2094</w:t>
            </w:r>
          </w:p>
        </w:tc>
        <w:tc>
          <w:tcPr>
            <w:tcW w:w="0" w:type="auto"/>
          </w:tcPr>
          <w:p w:rsidR="00A820EB" w:rsidRDefault="001F71E2">
            <w:pPr>
              <w:pStyle w:val="Compact"/>
              <w:spacing w:before="0" w:after="0"/>
              <w:ind w:firstLine="0"/>
              <w:jc w:val="center"/>
            </w:pPr>
            <w:r>
              <w:rPr>
                <w:sz w:val="20"/>
              </w:rPr>
              <w:t>+1795</w:t>
            </w:r>
          </w:p>
        </w:tc>
        <w:tc>
          <w:tcPr>
            <w:tcW w:w="0" w:type="auto"/>
          </w:tcPr>
          <w:p w:rsidR="00A820EB" w:rsidRDefault="001F71E2">
            <w:pPr>
              <w:pStyle w:val="Compact"/>
              <w:spacing w:before="0" w:after="0"/>
              <w:ind w:firstLine="0"/>
              <w:jc w:val="center"/>
            </w:pPr>
            <w:r>
              <w:rPr>
                <w:sz w:val="20"/>
              </w:rPr>
              <w:t>+2059</w:t>
            </w:r>
          </w:p>
        </w:tc>
        <w:tc>
          <w:tcPr>
            <w:tcW w:w="0" w:type="auto"/>
          </w:tcPr>
          <w:p w:rsidR="00A820EB" w:rsidRDefault="001F71E2">
            <w:pPr>
              <w:pStyle w:val="Compact"/>
              <w:spacing w:before="0" w:after="0"/>
              <w:ind w:firstLine="0"/>
              <w:jc w:val="center"/>
            </w:pPr>
            <w:r>
              <w:rPr>
                <w:sz w:val="20"/>
              </w:rPr>
              <w:t>+1761</w:t>
            </w:r>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 C</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2236</w:t>
            </w:r>
          </w:p>
        </w:tc>
        <w:tc>
          <w:tcPr>
            <w:tcW w:w="0" w:type="auto"/>
          </w:tcPr>
          <w:p w:rsidR="00A820EB" w:rsidRDefault="001F71E2">
            <w:pPr>
              <w:pStyle w:val="Compact"/>
              <w:spacing w:before="0" w:after="0"/>
              <w:ind w:firstLine="0"/>
              <w:jc w:val="center"/>
            </w:pPr>
            <w:r>
              <w:rPr>
                <w:sz w:val="20"/>
              </w:rPr>
              <w:t>+2084</w:t>
            </w:r>
          </w:p>
        </w:tc>
        <w:tc>
          <w:tcPr>
            <w:tcW w:w="0" w:type="auto"/>
          </w:tcPr>
          <w:p w:rsidR="00A820EB" w:rsidRDefault="001F71E2">
            <w:pPr>
              <w:pStyle w:val="Compact"/>
              <w:spacing w:before="0" w:after="0"/>
              <w:ind w:firstLine="0"/>
              <w:jc w:val="center"/>
            </w:pPr>
            <w:r>
              <w:rPr>
                <w:sz w:val="20"/>
              </w:rPr>
              <w:t>+1814</w:t>
            </w:r>
          </w:p>
        </w:tc>
        <w:tc>
          <w:tcPr>
            <w:tcW w:w="0" w:type="auto"/>
          </w:tcPr>
          <w:p w:rsidR="00A820EB" w:rsidRDefault="001F71E2">
            <w:pPr>
              <w:pStyle w:val="Compact"/>
              <w:spacing w:before="0" w:after="0"/>
              <w:ind w:firstLine="0"/>
              <w:jc w:val="center"/>
            </w:pPr>
            <w:r>
              <w:rPr>
                <w:sz w:val="20"/>
              </w:rPr>
              <w:t>+1991</w:t>
            </w:r>
          </w:p>
        </w:tc>
        <w:tc>
          <w:tcPr>
            <w:tcW w:w="0" w:type="auto"/>
          </w:tcPr>
          <w:p w:rsidR="00A820EB" w:rsidRDefault="001F71E2">
            <w:pPr>
              <w:pStyle w:val="Compact"/>
              <w:spacing w:before="0" w:after="0"/>
              <w:ind w:firstLine="0"/>
              <w:jc w:val="center"/>
            </w:pPr>
            <w:r>
              <w:rPr>
                <w:sz w:val="20"/>
              </w:rPr>
              <w:t>+1718</w:t>
            </w:r>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3946</w:t>
            </w:r>
          </w:p>
        </w:tc>
        <w:tc>
          <w:tcPr>
            <w:tcW w:w="0" w:type="auto"/>
          </w:tcPr>
          <w:p w:rsidR="00A820EB" w:rsidRDefault="001F71E2">
            <w:pPr>
              <w:pStyle w:val="Compact"/>
              <w:spacing w:before="0" w:after="0"/>
              <w:ind w:firstLine="0"/>
              <w:jc w:val="center"/>
            </w:pPr>
            <w:r>
              <w:rPr>
                <w:sz w:val="20"/>
              </w:rPr>
              <w:t>5902</w:t>
            </w:r>
          </w:p>
        </w:tc>
        <w:tc>
          <w:tcPr>
            <w:tcW w:w="0" w:type="auto"/>
          </w:tcPr>
          <w:p w:rsidR="00A820EB" w:rsidRDefault="001F71E2">
            <w:pPr>
              <w:pStyle w:val="Compact"/>
              <w:spacing w:before="0" w:after="0"/>
              <w:ind w:firstLine="0"/>
              <w:jc w:val="center"/>
            </w:pPr>
            <w:r>
              <w:rPr>
                <w:sz w:val="20"/>
              </w:rPr>
              <w:t>+3959</w:t>
            </w:r>
          </w:p>
        </w:tc>
        <w:tc>
          <w:tcPr>
            <w:tcW w:w="0" w:type="auto"/>
          </w:tcPr>
          <w:p w:rsidR="00A820EB" w:rsidRDefault="001F71E2">
            <w:pPr>
              <w:pStyle w:val="Compact"/>
              <w:spacing w:before="0" w:after="0"/>
              <w:ind w:firstLine="0"/>
              <w:jc w:val="center"/>
            </w:pPr>
            <w:r>
              <w:rPr>
                <w:sz w:val="20"/>
              </w:rPr>
              <w:t>+3954</w:t>
            </w:r>
          </w:p>
        </w:tc>
        <w:tc>
          <w:tcPr>
            <w:tcW w:w="0" w:type="auto"/>
          </w:tcPr>
          <w:p w:rsidR="00A820EB" w:rsidRDefault="001F71E2">
            <w:pPr>
              <w:pStyle w:val="Compact"/>
              <w:spacing w:before="0" w:after="0"/>
              <w:ind w:firstLine="0"/>
              <w:jc w:val="center"/>
            </w:pPr>
            <w:r>
              <w:rPr>
                <w:sz w:val="20"/>
              </w:rPr>
              <w:t>+1</w:t>
            </w:r>
          </w:p>
        </w:tc>
        <w:tc>
          <w:tcPr>
            <w:tcW w:w="0" w:type="auto"/>
          </w:tcPr>
          <w:p w:rsidR="00A820EB" w:rsidRDefault="001F71E2">
            <w:pPr>
              <w:pStyle w:val="Compact"/>
              <w:spacing w:before="0" w:after="0"/>
              <w:ind w:firstLine="0"/>
              <w:jc w:val="center"/>
            </w:pPr>
            <w:r>
              <w:rPr>
                <w:sz w:val="20"/>
              </w:rPr>
              <w:t>−1972</w:t>
            </w:r>
          </w:p>
        </w:tc>
      </w:tr>
    </w:tbl>
    <w:p w:rsidR="00A820EB" w:rsidRDefault="001F71E2">
      <w:pPr>
        <w:pStyle w:val="TableCaption"/>
      </w:pPr>
      <w:bookmarkStart w:id="119" w:name="_Toc242035429"/>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A820EB" w:rsidRDefault="001F71E2">
      <w:pPr>
        <w:pStyle w:val="Heading2"/>
      </w:pPr>
      <w:bookmarkStart w:id="120" w:name="fuse-coefficients"/>
      <w:bookmarkStart w:id="121" w:name="_Toc242035364"/>
      <w:bookmarkEnd w:id="117"/>
      <w:r>
        <w:t>5.5  Fuse Coefficients</w:t>
      </w:r>
      <w:bookmarkEnd w:id="121"/>
    </w:p>
    <w:p w:rsidR="00A820EB" w:rsidRDefault="001F71E2">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shorter than the time the equation asks for, because real fuse cu</w:t>
      </w:r>
      <w:r>
        <w:t>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pageBreakBefore/>
              <w:spacing w:before="0" w:after="0"/>
              <w:ind w:firstLine="0"/>
              <w:jc w:val="left"/>
            </w:pPr>
            <w:r>
              <w:rPr>
                <w:b/>
                <w:bCs/>
                <w:sz w:val="20"/>
              </w:rPr>
              <w:lastRenderedPageBreak/>
              <w:t>Fuse</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A820EB" w:rsidRDefault="001F71E2">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A820EB" w:rsidRDefault="001F71E2">
            <w:pPr>
              <w:pStyle w:val="Compact"/>
              <w:spacing w:before="0" w:after="0"/>
              <w:ind w:firstLine="0"/>
              <w:jc w:val="center"/>
            </w:pPr>
            <w:r>
              <w:rPr>
                <w:b/>
                <w:bCs/>
                <w:sz w:val="20"/>
              </w:rPr>
              <w:t>Size</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A820EB" w:rsidTr="00A820EB">
        <w:trPr>
          <w:jc w:val="center"/>
        </w:trPr>
        <w:tc>
          <w:tcPr>
            <w:tcW w:w="0" w:type="auto"/>
            <w:noWrap/>
          </w:tcPr>
          <w:p w:rsidR="00A820EB" w:rsidRDefault="001F71E2">
            <w:pPr>
              <w:pStyle w:val="Compact"/>
              <w:spacing w:before="0" w:after="0"/>
              <w:ind w:firstLine="0"/>
              <w:jc w:val="left"/>
            </w:pPr>
            <w:r>
              <w:rPr>
                <w:sz w:val="20"/>
              </w:rPr>
              <w:t>F632</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2/2</w:t>
            </w:r>
          </w:p>
        </w:tc>
        <w:tc>
          <w:tcPr>
            <w:tcW w:w="0" w:type="auto"/>
          </w:tcPr>
          <w:p w:rsidR="00A820EB" w:rsidRDefault="001F71E2">
            <w:pPr>
              <w:pStyle w:val="Compact"/>
              <w:spacing w:before="0" w:after="0"/>
              <w:ind w:firstLine="0"/>
              <w:jc w:val="center"/>
            </w:pPr>
            <w:r>
              <w:rPr>
                <w:sz w:val="20"/>
              </w:rPr>
              <w:t>0.133</w:t>
            </w:r>
          </w:p>
        </w:tc>
        <w:tc>
          <w:tcPr>
            <w:tcW w:w="0" w:type="auto"/>
          </w:tcPr>
          <w:p w:rsidR="00A820EB" w:rsidRDefault="001F71E2">
            <w:pPr>
              <w:pStyle w:val="Compact"/>
              <w:spacing w:before="0" w:after="0"/>
              <w:ind w:firstLine="0"/>
              <w:jc w:val="center"/>
            </w:pPr>
            <w:r>
              <w:rPr>
                <w:sz w:val="20"/>
              </w:rPr>
              <w:t>2.670</w:t>
            </w:r>
          </w:p>
        </w:tc>
        <w:tc>
          <w:tcPr>
            <w:tcW w:w="0" w:type="auto"/>
          </w:tcPr>
          <w:p w:rsidR="00A820EB" w:rsidRDefault="001F71E2">
            <w:pPr>
              <w:pStyle w:val="Compact"/>
              <w:spacing w:before="0" w:after="0"/>
              <w:ind w:firstLine="0"/>
              <w:jc w:val="center"/>
            </w:pPr>
            <w:r>
              <w:rPr>
                <w:sz w:val="20"/>
              </w:rPr>
              <w:t>1.824</w:t>
            </w:r>
          </w:p>
        </w:tc>
        <w:tc>
          <w:tcPr>
            <w:tcW w:w="0" w:type="auto"/>
          </w:tcPr>
          <w:p w:rsidR="00A820EB" w:rsidRDefault="001F71E2">
            <w:pPr>
              <w:pStyle w:val="Compact"/>
              <w:spacing w:before="0" w:after="0"/>
              <w:ind w:firstLine="0"/>
              <w:jc w:val="center"/>
            </w:pPr>
            <w:r>
              <w:rPr>
                <w:sz w:val="20"/>
              </w:rPr>
              <w:t>6.62</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0.512</w:t>
            </w:r>
          </w:p>
        </w:tc>
      </w:tr>
      <w:tr w:rsidR="00A820EB" w:rsidTr="00A820EB">
        <w:trPr>
          <w:jc w:val="center"/>
        </w:trPr>
        <w:tc>
          <w:tcPr>
            <w:tcW w:w="0" w:type="auto"/>
            <w:noWrap/>
          </w:tcPr>
          <w:p w:rsidR="00A820EB" w:rsidRDefault="001F71E2">
            <w:pPr>
              <w:pStyle w:val="Compact"/>
              <w:spacing w:before="0" w:after="0"/>
              <w:ind w:firstLine="0"/>
              <w:jc w:val="left"/>
            </w:pPr>
            <w:r>
              <w:rPr>
                <w:sz w:val="20"/>
              </w:rPr>
              <w:t>F633</w:t>
            </w:r>
          </w:p>
        </w:tc>
        <w:tc>
          <w:tcPr>
            <w:tcW w:w="0" w:type="auto"/>
          </w:tcPr>
          <w:p w:rsidR="00A820EB" w:rsidRDefault="001F71E2">
            <w:pPr>
              <w:pStyle w:val="Compact"/>
              <w:spacing w:before="0" w:after="0"/>
              <w:ind w:firstLine="0"/>
              <w:jc w:val="center"/>
            </w:pPr>
            <w:r>
              <w:rPr>
                <w:sz w:val="20"/>
              </w:rPr>
              <w:t>4102</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0.100</w:t>
            </w:r>
          </w:p>
        </w:tc>
        <w:tc>
          <w:tcPr>
            <w:tcW w:w="0" w:type="auto"/>
          </w:tcPr>
          <w:p w:rsidR="00A820EB" w:rsidRDefault="001F71E2">
            <w:pPr>
              <w:pStyle w:val="Compact"/>
              <w:spacing w:before="0" w:after="0"/>
              <w:ind w:firstLine="0"/>
              <w:jc w:val="center"/>
            </w:pPr>
            <w:r>
              <w:rPr>
                <w:sz w:val="20"/>
              </w:rPr>
              <w:t>2.008</w:t>
            </w:r>
          </w:p>
        </w:tc>
        <w:tc>
          <w:tcPr>
            <w:tcW w:w="0" w:type="auto"/>
          </w:tcPr>
          <w:p w:rsidR="00A820EB" w:rsidRDefault="001F71E2">
            <w:pPr>
              <w:pStyle w:val="Compact"/>
              <w:spacing w:before="0" w:after="0"/>
              <w:ind w:firstLine="0"/>
              <w:jc w:val="center"/>
            </w:pPr>
            <w:r>
              <w:rPr>
                <w:sz w:val="20"/>
              </w:rPr>
              <w:t>1.054</w:t>
            </w:r>
          </w:p>
        </w:tc>
        <w:tc>
          <w:tcPr>
            <w:tcW w:w="0" w:type="auto"/>
          </w:tcPr>
          <w:p w:rsidR="00A820EB" w:rsidRDefault="001F71E2">
            <w:pPr>
              <w:pStyle w:val="Compact"/>
              <w:spacing w:before="0" w:after="0"/>
              <w:ind w:firstLine="0"/>
              <w:jc w:val="center"/>
            </w:pPr>
            <w:r>
              <w:rPr>
                <w:sz w:val="20"/>
              </w:rPr>
              <w:t>6.53</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0.102</w:t>
            </w:r>
          </w:p>
        </w:tc>
      </w:tr>
      <w:tr w:rsidR="00A820EB" w:rsidTr="00A820EB">
        <w:trPr>
          <w:jc w:val="center"/>
        </w:trPr>
        <w:tc>
          <w:tcPr>
            <w:tcW w:w="0" w:type="auto"/>
            <w:noWrap/>
          </w:tcPr>
          <w:p w:rsidR="00A820EB" w:rsidRDefault="001F71E2">
            <w:pPr>
              <w:pStyle w:val="Compact"/>
              <w:spacing w:before="0" w:after="0"/>
              <w:ind w:firstLine="0"/>
              <w:jc w:val="left"/>
            </w:pPr>
            <w:r>
              <w:rPr>
                <w:sz w:val="20"/>
              </w:rPr>
              <w:t>F634</w:t>
            </w:r>
          </w:p>
        </w:tc>
        <w:tc>
          <w:tcPr>
            <w:tcW w:w="0" w:type="auto"/>
          </w:tcPr>
          <w:p w:rsidR="00A820EB" w:rsidRDefault="001F71E2">
            <w:pPr>
              <w:pStyle w:val="Compact"/>
              <w:spacing w:before="0" w:after="0"/>
              <w:ind w:firstLine="0"/>
              <w:jc w:val="center"/>
            </w:pPr>
            <w:r>
              <w:rPr>
                <w:sz w:val="20"/>
              </w:rPr>
              <w:t>15671</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0.439</w:t>
            </w:r>
          </w:p>
        </w:tc>
        <w:tc>
          <w:tcPr>
            <w:tcW w:w="0" w:type="auto"/>
          </w:tcPr>
          <w:p w:rsidR="00A820EB" w:rsidRDefault="001F71E2">
            <w:pPr>
              <w:pStyle w:val="Compact"/>
              <w:spacing w:before="0" w:after="0"/>
              <w:ind w:firstLine="0"/>
              <w:jc w:val="center"/>
            </w:pPr>
            <w:r>
              <w:rPr>
                <w:sz w:val="20"/>
              </w:rPr>
              <w:t>8.772</w:t>
            </w:r>
          </w:p>
        </w:tc>
        <w:tc>
          <w:tcPr>
            <w:tcW w:w="0" w:type="auto"/>
          </w:tcPr>
          <w:p w:rsidR="00A820EB" w:rsidRDefault="001F71E2">
            <w:pPr>
              <w:pStyle w:val="Compact"/>
              <w:spacing w:before="0" w:after="0"/>
              <w:ind w:firstLine="0"/>
              <w:jc w:val="center"/>
            </w:pPr>
            <w:r>
              <w:rPr>
                <w:sz w:val="20"/>
              </w:rPr>
              <w:t>3.217</w:t>
            </w:r>
          </w:p>
        </w:tc>
        <w:tc>
          <w:tcPr>
            <w:tcW w:w="0" w:type="auto"/>
          </w:tcPr>
          <w:p w:rsidR="00A820EB" w:rsidRDefault="001F71E2">
            <w:pPr>
              <w:pStyle w:val="Compact"/>
              <w:spacing w:before="0" w:after="0"/>
              <w:ind w:firstLine="0"/>
              <w:jc w:val="center"/>
            </w:pPr>
            <w:r>
              <w:rPr>
                <w:sz w:val="20"/>
              </w:rPr>
              <w:t>8.06</w:t>
            </w:r>
          </w:p>
        </w:tc>
        <w:tc>
          <w:tcPr>
            <w:tcW w:w="0" w:type="auto"/>
          </w:tcPr>
          <w:p w:rsidR="00A820EB" w:rsidRDefault="001F71E2">
            <w:pPr>
              <w:pStyle w:val="Compact"/>
              <w:spacing w:before="0" w:after="0"/>
              <w:ind w:firstLine="0"/>
              <w:jc w:val="center"/>
            </w:pPr>
            <w:r>
              <w:rPr>
                <w:sz w:val="20"/>
              </w:rPr>
              <w:t>gL-800A</w:t>
            </w:r>
          </w:p>
        </w:tc>
        <w:tc>
          <w:tcPr>
            <w:tcW w:w="0" w:type="auto"/>
          </w:tcPr>
          <w:p w:rsidR="00A820EB" w:rsidRDefault="001F71E2">
            <w:pPr>
              <w:pStyle w:val="Compact"/>
              <w:spacing w:before="0" w:after="0"/>
              <w:ind w:firstLine="0"/>
              <w:jc w:val="center"/>
            </w:pPr>
            <w:r>
              <w:rPr>
                <w:sz w:val="20"/>
              </w:rPr>
              <w:t>0.021</w:t>
            </w:r>
          </w:p>
        </w:tc>
      </w:tr>
      <w:tr w:rsidR="00A820EB" w:rsidTr="00A820EB">
        <w:trPr>
          <w:jc w:val="center"/>
        </w:trPr>
        <w:tc>
          <w:tcPr>
            <w:tcW w:w="0" w:type="auto"/>
            <w:noWrap/>
          </w:tcPr>
          <w:p w:rsidR="00A820EB" w:rsidRDefault="001F71E2">
            <w:pPr>
              <w:pStyle w:val="Compact"/>
              <w:spacing w:before="0" w:after="0"/>
              <w:ind w:firstLine="0"/>
              <w:jc w:val="left"/>
            </w:pPr>
            <w:r>
              <w:rPr>
                <w:sz w:val="20"/>
              </w:rPr>
              <w:t>F645</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0.133</w:t>
            </w:r>
          </w:p>
        </w:tc>
        <w:tc>
          <w:tcPr>
            <w:tcW w:w="0" w:type="auto"/>
          </w:tcPr>
          <w:p w:rsidR="00A820EB" w:rsidRDefault="001F71E2">
            <w:pPr>
              <w:pStyle w:val="Compact"/>
              <w:spacing w:before="0" w:after="0"/>
              <w:ind w:firstLine="0"/>
              <w:jc w:val="center"/>
            </w:pPr>
            <w:r>
              <w:rPr>
                <w:sz w:val="20"/>
              </w:rPr>
              <w:t>2.670</w:t>
            </w:r>
          </w:p>
        </w:tc>
        <w:tc>
          <w:tcPr>
            <w:tcW w:w="0" w:type="auto"/>
          </w:tcPr>
          <w:p w:rsidR="00A820EB" w:rsidRDefault="001F71E2">
            <w:pPr>
              <w:pStyle w:val="Compact"/>
              <w:spacing w:before="0" w:after="0"/>
              <w:ind w:firstLine="0"/>
              <w:jc w:val="center"/>
            </w:pPr>
            <w:r>
              <w:rPr>
                <w:sz w:val="20"/>
              </w:rPr>
              <w:t>0.979</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0.158</w:t>
            </w:r>
          </w:p>
        </w:tc>
      </w:tr>
      <w:tr w:rsidR="00A820EB" w:rsidTr="00A820EB">
        <w:trPr>
          <w:jc w:val="center"/>
        </w:trPr>
        <w:tc>
          <w:tcPr>
            <w:tcW w:w="0" w:type="auto"/>
            <w:noWrap/>
          </w:tcPr>
          <w:p w:rsidR="00A820EB" w:rsidRDefault="001F71E2">
            <w:pPr>
              <w:pStyle w:val="Compact"/>
              <w:spacing w:before="0" w:after="0"/>
              <w:ind w:firstLine="0"/>
              <w:jc w:val="left"/>
            </w:pPr>
            <w:r>
              <w:rPr>
                <w:sz w:val="20"/>
              </w:rPr>
              <w:t>F646</w:t>
            </w:r>
          </w:p>
        </w:tc>
        <w:tc>
          <w:tcPr>
            <w:tcW w:w="0" w:type="auto"/>
          </w:tcPr>
          <w:p w:rsidR="00A820EB" w:rsidRDefault="001F71E2">
            <w:pPr>
              <w:pStyle w:val="Compact"/>
              <w:spacing w:before="0" w:after="0"/>
              <w:ind w:firstLine="0"/>
              <w:jc w:val="center"/>
            </w:pPr>
            <w:r>
              <w:rPr>
                <w:sz w:val="20"/>
              </w:rPr>
              <w:t>3112</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0.156</w:t>
            </w:r>
          </w:p>
        </w:tc>
        <w:tc>
          <w:tcPr>
            <w:tcW w:w="0" w:type="auto"/>
          </w:tcPr>
          <w:p w:rsidR="00A820EB" w:rsidRDefault="001F71E2">
            <w:pPr>
              <w:pStyle w:val="Compact"/>
              <w:spacing w:before="0" w:after="0"/>
              <w:ind w:firstLine="0"/>
              <w:jc w:val="center"/>
            </w:pPr>
            <w:r>
              <w:rPr>
                <w:sz w:val="20"/>
              </w:rPr>
              <w:t>3.115</w:t>
            </w:r>
          </w:p>
        </w:tc>
        <w:tc>
          <w:tcPr>
            <w:tcW w:w="0" w:type="auto"/>
          </w:tcPr>
          <w:p w:rsidR="00A820EB" w:rsidRDefault="001F71E2">
            <w:pPr>
              <w:pStyle w:val="Compact"/>
              <w:spacing w:before="0" w:after="0"/>
              <w:ind w:firstLine="0"/>
              <w:jc w:val="center"/>
            </w:pPr>
            <w:r>
              <w:rPr>
                <w:sz w:val="20"/>
              </w:rPr>
              <w:t>1.142</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0.273</w:t>
            </w:r>
          </w:p>
        </w:tc>
      </w:tr>
      <w:tr w:rsidR="00A820EB" w:rsidTr="00A820EB">
        <w:trPr>
          <w:jc w:val="center"/>
        </w:trPr>
        <w:tc>
          <w:tcPr>
            <w:tcW w:w="0" w:type="auto"/>
            <w:noWrap/>
          </w:tcPr>
          <w:p w:rsidR="00A820EB" w:rsidRDefault="001F71E2">
            <w:pPr>
              <w:pStyle w:val="Compact"/>
              <w:spacing w:before="0" w:after="0"/>
              <w:ind w:firstLine="0"/>
              <w:jc w:val="left"/>
            </w:pPr>
            <w:r>
              <w:rPr>
                <w:sz w:val="20"/>
              </w:rPr>
              <w:t>F-DL</w:t>
            </w:r>
          </w:p>
        </w:tc>
        <w:tc>
          <w:tcPr>
            <w:tcW w:w="0" w:type="auto"/>
          </w:tcPr>
          <w:p w:rsidR="00A820EB" w:rsidRDefault="001F71E2">
            <w:pPr>
              <w:pStyle w:val="Compact"/>
              <w:spacing w:before="0" w:after="0"/>
              <w:ind w:firstLine="0"/>
              <w:jc w:val="center"/>
            </w:pPr>
            <w:r>
              <w:rPr>
                <w:sz w:val="20"/>
              </w:rPr>
              <w:t>3946</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2.130</w:t>
            </w:r>
          </w:p>
        </w:tc>
        <w:tc>
          <w:tcPr>
            <w:tcW w:w="0" w:type="auto"/>
          </w:tcPr>
          <w:p w:rsidR="00A820EB" w:rsidRDefault="001F71E2">
            <w:pPr>
              <w:pStyle w:val="Compact"/>
              <w:spacing w:before="0" w:after="0"/>
              <w:ind w:firstLine="0"/>
              <w:jc w:val="center"/>
            </w:pPr>
            <w:r>
              <w:rPr>
                <w:sz w:val="20"/>
              </w:rPr>
              <w:t>1.118</w:t>
            </w:r>
          </w:p>
        </w:tc>
        <w:tc>
          <w:tcPr>
            <w:tcW w:w="0" w:type="auto"/>
          </w:tcPr>
          <w:p w:rsidR="00A820EB" w:rsidRDefault="001F71E2">
            <w:pPr>
              <w:pStyle w:val="Compact"/>
              <w:spacing w:before="0" w:after="0"/>
              <w:ind w:firstLine="0"/>
              <w:jc w:val="center"/>
            </w:pPr>
            <w:r>
              <w:rPr>
                <w:sz w:val="20"/>
              </w:rPr>
              <w:t>6.52</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F671</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0.827</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0.161</w:t>
            </w:r>
          </w:p>
        </w:tc>
      </w:tr>
      <w:tr w:rsidR="00A820EB" w:rsidTr="00A820EB">
        <w:trPr>
          <w:jc w:val="center"/>
        </w:trPr>
        <w:tc>
          <w:tcPr>
            <w:tcW w:w="0" w:type="auto"/>
            <w:noWrap/>
          </w:tcPr>
          <w:p w:rsidR="00A820EB" w:rsidRDefault="001F71E2">
            <w:pPr>
              <w:pStyle w:val="Compact"/>
              <w:spacing w:before="0" w:after="0"/>
              <w:ind w:firstLine="0"/>
              <w:jc w:val="left"/>
            </w:pPr>
            <w:r>
              <w:rPr>
                <w:sz w:val="20"/>
              </w:rPr>
              <w:t>F671-1</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3/3</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1.214</w:t>
            </w:r>
          </w:p>
        </w:tc>
        <w:tc>
          <w:tcPr>
            <w:tcW w:w="0" w:type="auto"/>
          </w:tcPr>
          <w:p w:rsidR="00A820EB" w:rsidRDefault="001F71E2">
            <w:pPr>
              <w:pStyle w:val="Compact"/>
              <w:spacing w:before="0" w:after="0"/>
              <w:ind w:firstLine="0"/>
              <w:jc w:val="center"/>
            </w:pPr>
            <w:r>
              <w:rPr>
                <w:sz w:val="20"/>
              </w:rPr>
              <w:t>6.44</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0.218</w:t>
            </w:r>
          </w:p>
        </w:tc>
      </w:tr>
      <w:tr w:rsidR="00A820EB" w:rsidTr="00A820EB">
        <w:trPr>
          <w:jc w:val="center"/>
        </w:trPr>
        <w:tc>
          <w:tcPr>
            <w:tcW w:w="0" w:type="auto"/>
            <w:noWrap/>
          </w:tcPr>
          <w:p w:rsidR="00A820EB" w:rsidRDefault="001F71E2">
            <w:pPr>
              <w:pStyle w:val="Compact"/>
              <w:spacing w:before="0" w:after="0"/>
              <w:ind w:firstLine="0"/>
              <w:jc w:val="left"/>
            </w:pPr>
            <w:r>
              <w:rPr>
                <w:sz w:val="20"/>
              </w:rPr>
              <w:t>F692</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0.569</w:t>
            </w:r>
          </w:p>
        </w:tc>
        <w:tc>
          <w:tcPr>
            <w:tcW w:w="0" w:type="auto"/>
          </w:tcPr>
          <w:p w:rsidR="00A820EB" w:rsidRDefault="001F71E2">
            <w:pPr>
              <w:pStyle w:val="Compact"/>
              <w:spacing w:before="0" w:after="0"/>
              <w:ind w:firstLine="0"/>
              <w:jc w:val="center"/>
            </w:pPr>
            <w:r>
              <w:rPr>
                <w:sz w:val="20"/>
              </w:rPr>
              <w:t>6.11</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0.094</w:t>
            </w:r>
          </w:p>
        </w:tc>
      </w:tr>
      <w:tr w:rsidR="00A820EB" w:rsidTr="00A820EB">
        <w:trPr>
          <w:jc w:val="center"/>
        </w:trPr>
        <w:tc>
          <w:tcPr>
            <w:tcW w:w="0" w:type="auto"/>
            <w:noWrap/>
          </w:tcPr>
          <w:p w:rsidR="00A820EB" w:rsidRDefault="001F71E2">
            <w:pPr>
              <w:pStyle w:val="Compact"/>
              <w:spacing w:before="0" w:after="0"/>
              <w:ind w:firstLine="0"/>
              <w:jc w:val="left"/>
            </w:pPr>
            <w:r>
              <w:rPr>
                <w:sz w:val="20"/>
              </w:rPr>
              <w:t>F692-R</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2/3</w:t>
            </w:r>
          </w:p>
        </w:tc>
        <w:tc>
          <w:tcPr>
            <w:tcW w:w="0" w:type="auto"/>
          </w:tcPr>
          <w:p w:rsidR="00A820EB" w:rsidRDefault="001F71E2">
            <w:pPr>
              <w:pStyle w:val="Compact"/>
              <w:spacing w:before="0" w:after="0"/>
              <w:ind w:firstLine="0"/>
              <w:jc w:val="center"/>
            </w:pPr>
            <w:r>
              <w:rPr>
                <w:sz w:val="20"/>
              </w:rPr>
              <w:t>0.057</w:t>
            </w:r>
          </w:p>
        </w:tc>
        <w:tc>
          <w:tcPr>
            <w:tcW w:w="0" w:type="auto"/>
          </w:tcPr>
          <w:p w:rsidR="00A820EB" w:rsidRDefault="001F71E2">
            <w:pPr>
              <w:pStyle w:val="Compact"/>
              <w:spacing w:before="0" w:after="0"/>
              <w:ind w:firstLine="0"/>
              <w:jc w:val="center"/>
            </w:pPr>
            <w:r>
              <w:rPr>
                <w:sz w:val="20"/>
              </w:rPr>
              <w:t>1.829</w:t>
            </w:r>
          </w:p>
        </w:tc>
        <w:tc>
          <w:tcPr>
            <w:tcW w:w="0" w:type="auto"/>
          </w:tcPr>
          <w:p w:rsidR="00A820EB" w:rsidRDefault="001F71E2">
            <w:pPr>
              <w:pStyle w:val="Compact"/>
              <w:spacing w:before="0" w:after="0"/>
              <w:ind w:firstLine="0"/>
              <w:jc w:val="center"/>
            </w:pPr>
            <w:r>
              <w:rPr>
                <w:sz w:val="20"/>
              </w:rPr>
              <w:t>0.943</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F675</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1/3</w:t>
            </w:r>
          </w:p>
        </w:tc>
        <w:tc>
          <w:tcPr>
            <w:tcW w:w="0" w:type="auto"/>
          </w:tcPr>
          <w:p w:rsidR="00A820EB" w:rsidRDefault="001F71E2">
            <w:pPr>
              <w:pStyle w:val="Compact"/>
              <w:spacing w:before="0" w:after="0"/>
              <w:ind w:firstLine="0"/>
              <w:jc w:val="center"/>
            </w:pPr>
            <w:r>
              <w:rPr>
                <w:sz w:val="20"/>
              </w:rPr>
              <w:t>0.057</w:t>
            </w:r>
          </w:p>
        </w:tc>
        <w:tc>
          <w:tcPr>
            <w:tcW w:w="0" w:type="auto"/>
          </w:tcPr>
          <w:p w:rsidR="00A820EB" w:rsidRDefault="001F71E2">
            <w:pPr>
              <w:pStyle w:val="Compact"/>
              <w:spacing w:before="0" w:after="0"/>
              <w:ind w:firstLine="0"/>
              <w:jc w:val="center"/>
            </w:pPr>
            <w:r>
              <w:rPr>
                <w:sz w:val="20"/>
              </w:rPr>
              <w:t>1.829</w:t>
            </w:r>
          </w:p>
        </w:tc>
        <w:tc>
          <w:tcPr>
            <w:tcW w:w="0" w:type="auto"/>
          </w:tcPr>
          <w:p w:rsidR="00A820EB" w:rsidRDefault="001F71E2">
            <w:pPr>
              <w:pStyle w:val="Compact"/>
              <w:spacing w:before="0" w:after="0"/>
              <w:ind w:firstLine="0"/>
              <w:jc w:val="center"/>
            </w:pPr>
            <w:r>
              <w:rPr>
                <w:sz w:val="20"/>
              </w:rPr>
              <w:t>0.500</w:t>
            </w:r>
          </w:p>
        </w:tc>
        <w:tc>
          <w:tcPr>
            <w:tcW w:w="0" w:type="auto"/>
          </w:tcPr>
          <w:p w:rsidR="00A820EB" w:rsidRDefault="001F71E2">
            <w:pPr>
              <w:pStyle w:val="Compact"/>
              <w:spacing w:before="0" w:after="0"/>
              <w:ind w:firstLine="0"/>
              <w:jc w:val="center"/>
            </w:pPr>
            <w:r>
              <w:rPr>
                <w:sz w:val="20"/>
              </w:rPr>
              <w:t>6.00</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F671-2</w:t>
            </w:r>
          </w:p>
        </w:tc>
        <w:tc>
          <w:tcPr>
            <w:tcW w:w="0" w:type="auto"/>
          </w:tcPr>
          <w:p w:rsidR="00A820EB" w:rsidRDefault="001F71E2">
            <w:pPr>
              <w:pStyle w:val="Compact"/>
              <w:spacing w:before="0" w:after="0"/>
              <w:ind w:firstLine="0"/>
              <w:jc w:val="center"/>
            </w:pPr>
            <w:r>
              <w:rPr>
                <w:sz w:val="20"/>
              </w:rPr>
              <w:t>2655</w:t>
            </w:r>
          </w:p>
        </w:tc>
        <w:tc>
          <w:tcPr>
            <w:tcW w:w="0" w:type="auto"/>
          </w:tcPr>
          <w:p w:rsidR="00A820EB" w:rsidRDefault="001F71E2">
            <w:pPr>
              <w:pStyle w:val="Compact"/>
              <w:spacing w:before="0" w:after="0"/>
              <w:ind w:firstLine="0"/>
              <w:jc w:val="center"/>
            </w:pPr>
            <w:r>
              <w:rPr>
                <w:sz w:val="20"/>
              </w:rPr>
              <w:t>3/3</w:t>
            </w:r>
          </w:p>
        </w:tc>
        <w:tc>
          <w:tcPr>
            <w:tcW w:w="0" w:type="auto"/>
          </w:tcPr>
          <w:p w:rsidR="00A820EB" w:rsidRDefault="001F71E2">
            <w:pPr>
              <w:pStyle w:val="Compact"/>
              <w:spacing w:before="0" w:after="0"/>
              <w:ind w:firstLine="0"/>
              <w:jc w:val="center"/>
            </w:pPr>
            <w:r>
              <w:rPr>
                <w:sz w:val="20"/>
              </w:rPr>
              <w:t>0.069</w:t>
            </w:r>
          </w:p>
        </w:tc>
        <w:tc>
          <w:tcPr>
            <w:tcW w:w="0" w:type="auto"/>
          </w:tcPr>
          <w:p w:rsidR="00A820EB" w:rsidRDefault="001F71E2">
            <w:pPr>
              <w:pStyle w:val="Compact"/>
              <w:spacing w:before="0" w:after="0"/>
              <w:ind w:firstLine="0"/>
              <w:jc w:val="center"/>
            </w:pPr>
            <w:r>
              <w:rPr>
                <w:sz w:val="20"/>
              </w:rPr>
              <w:t>2.572</w:t>
            </w:r>
          </w:p>
        </w:tc>
        <w:tc>
          <w:tcPr>
            <w:tcW w:w="0" w:type="auto"/>
          </w:tcPr>
          <w:p w:rsidR="00A820EB" w:rsidRDefault="001F71E2">
            <w:pPr>
              <w:pStyle w:val="Compact"/>
              <w:spacing w:before="0" w:after="0"/>
              <w:ind w:firstLine="0"/>
              <w:jc w:val="center"/>
            </w:pPr>
            <w:r>
              <w:rPr>
                <w:sz w:val="20"/>
              </w:rPr>
              <w:t>1.946</w:t>
            </w:r>
          </w:p>
        </w:tc>
        <w:tc>
          <w:tcPr>
            <w:tcW w:w="0" w:type="auto"/>
          </w:tcPr>
          <w:p w:rsidR="00A820EB" w:rsidRDefault="001F71E2">
            <w:pPr>
              <w:pStyle w:val="Compact"/>
              <w:spacing w:before="0" w:after="0"/>
              <w:ind w:firstLine="0"/>
              <w:jc w:val="center"/>
            </w:pPr>
            <w:r>
              <w:rPr>
                <w:sz w:val="20"/>
              </w:rPr>
              <w:t>6.45</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0.428</w:t>
            </w:r>
          </w:p>
        </w:tc>
      </w:tr>
      <w:tr w:rsidR="00A820EB" w:rsidTr="00A820EB">
        <w:trPr>
          <w:jc w:val="center"/>
        </w:trPr>
        <w:tc>
          <w:tcPr>
            <w:tcW w:w="0" w:type="auto"/>
            <w:noWrap/>
          </w:tcPr>
          <w:p w:rsidR="00A820EB" w:rsidRDefault="001F71E2">
            <w:pPr>
              <w:pStyle w:val="Compact"/>
              <w:spacing w:before="0" w:after="0"/>
              <w:ind w:firstLine="0"/>
              <w:jc w:val="left"/>
            </w:pPr>
            <w:r>
              <w:rPr>
                <w:sz w:val="20"/>
              </w:rPr>
              <w:t>F684</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2/3</w:t>
            </w:r>
          </w:p>
        </w:tc>
        <w:tc>
          <w:tcPr>
            <w:tcW w:w="0" w:type="auto"/>
          </w:tcPr>
          <w:p w:rsidR="00A820EB" w:rsidRDefault="001F71E2">
            <w:pPr>
              <w:pStyle w:val="Compact"/>
              <w:spacing w:before="0" w:after="0"/>
              <w:ind w:firstLine="0"/>
              <w:jc w:val="center"/>
            </w:pPr>
            <w:r>
              <w:rPr>
                <w:sz w:val="20"/>
              </w:rPr>
              <w:t>0.113</w:t>
            </w:r>
          </w:p>
        </w:tc>
        <w:tc>
          <w:tcPr>
            <w:tcW w:w="0" w:type="auto"/>
          </w:tcPr>
          <w:p w:rsidR="00A820EB" w:rsidRDefault="001F71E2">
            <w:pPr>
              <w:pStyle w:val="Compact"/>
              <w:spacing w:before="0" w:after="0"/>
              <w:ind w:firstLine="0"/>
              <w:jc w:val="center"/>
            </w:pPr>
            <w:r>
              <w:rPr>
                <w:sz w:val="20"/>
              </w:rPr>
              <w:t>5.778</w:t>
            </w:r>
          </w:p>
        </w:tc>
        <w:tc>
          <w:tcPr>
            <w:tcW w:w="0" w:type="auto"/>
          </w:tcPr>
          <w:p w:rsidR="00A820EB" w:rsidRDefault="001F71E2">
            <w:pPr>
              <w:pStyle w:val="Compact"/>
              <w:spacing w:before="0" w:after="0"/>
              <w:ind w:firstLine="0"/>
              <w:jc w:val="center"/>
            </w:pPr>
            <w:r>
              <w:rPr>
                <w:sz w:val="20"/>
              </w:rPr>
              <w:t>2.946</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0.465</w:t>
            </w:r>
          </w:p>
        </w:tc>
      </w:tr>
      <w:tr w:rsidR="00A820EB" w:rsidTr="00A820EB">
        <w:trPr>
          <w:jc w:val="center"/>
        </w:trPr>
        <w:tc>
          <w:tcPr>
            <w:tcW w:w="0" w:type="auto"/>
            <w:noWrap/>
          </w:tcPr>
          <w:p w:rsidR="00A820EB" w:rsidRDefault="001F71E2">
            <w:pPr>
              <w:pStyle w:val="Compact"/>
              <w:spacing w:before="0" w:after="0"/>
              <w:ind w:firstLine="0"/>
              <w:jc w:val="left"/>
            </w:pPr>
            <w:r>
              <w:rPr>
                <w:sz w:val="20"/>
              </w:rPr>
              <w:t>F611</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1/3</w:t>
            </w:r>
          </w:p>
        </w:tc>
        <w:tc>
          <w:tcPr>
            <w:tcW w:w="0" w:type="auto"/>
          </w:tcPr>
          <w:p w:rsidR="00A820EB" w:rsidRDefault="001F71E2">
            <w:pPr>
              <w:pStyle w:val="Compact"/>
              <w:spacing w:before="0" w:after="0"/>
              <w:ind w:firstLine="0"/>
              <w:jc w:val="center"/>
            </w:pPr>
            <w:r>
              <w:rPr>
                <w:sz w:val="20"/>
              </w:rPr>
              <w:t>0.113</w:t>
            </w:r>
          </w:p>
        </w:tc>
        <w:tc>
          <w:tcPr>
            <w:tcW w:w="0" w:type="auto"/>
          </w:tcPr>
          <w:p w:rsidR="00A820EB" w:rsidRDefault="001F71E2">
            <w:pPr>
              <w:pStyle w:val="Compact"/>
              <w:spacing w:before="0" w:after="0"/>
              <w:ind w:firstLine="0"/>
              <w:jc w:val="center"/>
            </w:pPr>
            <w:r>
              <w:rPr>
                <w:sz w:val="20"/>
              </w:rPr>
              <w:t>5.778</w:t>
            </w:r>
          </w:p>
        </w:tc>
        <w:tc>
          <w:tcPr>
            <w:tcW w:w="0" w:type="auto"/>
          </w:tcPr>
          <w:p w:rsidR="00A820EB" w:rsidRDefault="001F71E2">
            <w:pPr>
              <w:pStyle w:val="Compact"/>
              <w:spacing w:before="0" w:after="0"/>
              <w:ind w:firstLine="0"/>
              <w:jc w:val="center"/>
            </w:pPr>
            <w:r>
              <w:rPr>
                <w:sz w:val="20"/>
              </w:rPr>
              <w:t>1.530</w:t>
            </w:r>
          </w:p>
        </w:tc>
        <w:tc>
          <w:tcPr>
            <w:tcW w:w="0" w:type="auto"/>
          </w:tcPr>
          <w:p w:rsidR="00A820EB" w:rsidRDefault="001F71E2">
            <w:pPr>
              <w:pStyle w:val="Compact"/>
              <w:spacing w:before="0" w:after="0"/>
              <w:ind w:firstLine="0"/>
              <w:jc w:val="center"/>
            </w:pPr>
            <w:r>
              <w:rPr>
                <w:sz w:val="20"/>
              </w:rPr>
              <w:t>6.07</w:t>
            </w:r>
          </w:p>
        </w:tc>
        <w:tc>
          <w:tcPr>
            <w:tcW w:w="0" w:type="auto"/>
          </w:tcPr>
          <w:p w:rsidR="00A820EB" w:rsidRDefault="001F71E2">
            <w:pPr>
              <w:pStyle w:val="Compact"/>
              <w:spacing w:before="0" w:after="0"/>
              <w:ind w:firstLine="0"/>
              <w:jc w:val="center"/>
            </w:pPr>
            <w:r>
              <w:rPr>
                <w:sz w:val="20"/>
              </w:rPr>
              <w:t>125E</w:t>
            </w:r>
          </w:p>
        </w:tc>
        <w:tc>
          <w:tcPr>
            <w:tcW w:w="0" w:type="auto"/>
          </w:tcPr>
          <w:p w:rsidR="00A820EB" w:rsidRDefault="001F71E2">
            <w:pPr>
              <w:pStyle w:val="Compact"/>
              <w:spacing w:before="0" w:after="0"/>
              <w:ind w:firstLine="0"/>
              <w:jc w:val="center"/>
            </w:pPr>
            <w:r>
              <w:rPr>
                <w:sz w:val="20"/>
              </w:rPr>
              <w:t>0.120</w:t>
            </w:r>
          </w:p>
        </w:tc>
      </w:tr>
      <w:tr w:rsidR="00A820EB" w:rsidTr="00A820EB">
        <w:trPr>
          <w:jc w:val="center"/>
        </w:trPr>
        <w:tc>
          <w:tcPr>
            <w:tcW w:w="0" w:type="auto"/>
            <w:noWrap/>
          </w:tcPr>
          <w:p w:rsidR="00A820EB" w:rsidRDefault="001F71E2">
            <w:pPr>
              <w:pStyle w:val="Compact"/>
              <w:spacing w:before="0" w:after="0"/>
              <w:ind w:firstLine="0"/>
              <w:jc w:val="left"/>
            </w:pPr>
            <w:r>
              <w:rPr>
                <w:sz w:val="20"/>
              </w:rPr>
              <w:t>F652</w:t>
            </w:r>
          </w:p>
        </w:tc>
        <w:tc>
          <w:tcPr>
            <w:tcW w:w="0" w:type="auto"/>
          </w:tcPr>
          <w:p w:rsidR="00A820EB" w:rsidRDefault="001F71E2">
            <w:pPr>
              <w:pStyle w:val="Compact"/>
              <w:spacing w:before="0" w:after="0"/>
              <w:ind w:firstLine="0"/>
              <w:jc w:val="center"/>
            </w:pPr>
            <w:r>
              <w:rPr>
                <w:sz w:val="20"/>
              </w:rPr>
              <w:t>1874</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0.112</w:t>
            </w:r>
          </w:p>
        </w:tc>
        <w:tc>
          <w:tcPr>
            <w:tcW w:w="0" w:type="auto"/>
          </w:tcPr>
          <w:p w:rsidR="00A820EB" w:rsidRDefault="001F71E2">
            <w:pPr>
              <w:pStyle w:val="Compact"/>
              <w:spacing w:before="0" w:after="0"/>
              <w:ind w:firstLine="0"/>
              <w:jc w:val="center"/>
            </w:pPr>
            <w:r>
              <w:rPr>
                <w:sz w:val="20"/>
              </w:rPr>
              <w:t>5.660</w:t>
            </w:r>
          </w:p>
        </w:tc>
        <w:tc>
          <w:tcPr>
            <w:tcW w:w="0" w:type="auto"/>
          </w:tcPr>
          <w:p w:rsidR="00A820EB" w:rsidRDefault="001F71E2">
            <w:pPr>
              <w:pStyle w:val="Compact"/>
              <w:spacing w:before="0" w:after="0"/>
              <w:ind w:firstLine="0"/>
              <w:jc w:val="center"/>
            </w:pPr>
            <w:r>
              <w:rPr>
                <w:sz w:val="20"/>
              </w:rPr>
              <w:t>1.961</w:t>
            </w:r>
          </w:p>
        </w:tc>
        <w:tc>
          <w:tcPr>
            <w:tcW w:w="0" w:type="auto"/>
          </w:tcPr>
          <w:p w:rsidR="00A820EB" w:rsidRDefault="001F71E2">
            <w:pPr>
              <w:pStyle w:val="Compact"/>
              <w:spacing w:before="0" w:after="0"/>
              <w:ind w:firstLine="0"/>
              <w:jc w:val="center"/>
            </w:pPr>
            <w:r>
              <w:rPr>
                <w:sz w:val="20"/>
              </w:rPr>
              <w:t>6.18</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0.207</w:t>
            </w:r>
          </w:p>
        </w:tc>
      </w:tr>
    </w:tbl>
    <w:p w:rsidR="00A820EB" w:rsidRDefault="001F71E2">
      <w:pPr>
        <w:pStyle w:val="TableCaption"/>
      </w:pPr>
      <w:bookmarkStart w:id="122" w:name="_Toc242035430"/>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A820EB" w:rsidRDefault="001F71E2">
      <w:pPr>
        <w:pStyle w:val="Heading2"/>
      </w:pPr>
      <w:bookmarkStart w:id="123" w:name="conventional-coordination-without-dg"/>
      <w:bookmarkStart w:id="124" w:name="_Toc242035365"/>
      <w:bookmarkEnd w:id="120"/>
      <w:r>
        <w:t>5.6  Conventional Coordination Without DG</w:t>
      </w:r>
      <w:bookmarkEnd w:id="124"/>
    </w:p>
    <w:p w:rsidR="00A820EB" w:rsidRDefault="001F71E2">
      <w:pPr>
        <w:pStyle w:val="FirstParagraph"/>
      </w:pPr>
      <w:r>
        <w:t xml:space="preserve">With the starting fuse sizes 35 of the 39 cells are coordinated. The four lost cells are the faults at 675, where the series fuses F692-R (250E) and F671-1 (300E) are not selective: F692-R does not clear the fault </w:t>
      </w:r>
      <w:r>
        <w:t>early enough before F671-1 starts to melt. The fuse revision of the method changes F692-R to 200E, after which all 39 cells are coordinated. Figures 5.1 and 5.2 show two cases: R2’s fast curve lies below the fuses and its delayed curve above them. In every</w:t>
      </w:r>
      <w:r>
        <w:t xml:space="preserve"> time–current plot of this chapter the dotted lines carry each operating point to the time axis with its operating time. The arrow at the fuse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w:t>
      </w:r>
      <w:r>
        <w:t xml:space="preserve">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A820EB" w:rsidRDefault="001F71E2">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25" w:name="_Toc242035403"/>
      <w:r>
        <w:t>Figure 5.1 LG fault at 611: R2 forward, fuses F684 and F671-2; CTI = +143 ms.</w:t>
      </w:r>
      <w:bookmarkEnd w:id="125"/>
    </w:p>
    <w:p w:rsidR="00A820EB" w:rsidRDefault="001F71E2">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26" w:name="_Toc242035404"/>
      <w:r>
        <w:t>Figure 5.2 LLG fault at the middle of 692–675 through 1 Ω; CTI = +127 ms.</w:t>
      </w:r>
      <w:bookmarkEnd w:id="126"/>
    </w:p>
    <w:p w:rsidR="00A820EB" w:rsidRDefault="001F71E2">
      <w:pPr>
        <w:pStyle w:val="Heading2"/>
      </w:pPr>
      <w:bookmarkStart w:id="127" w:name="X3bf6525965d19f8a9f649fa56abf8b5ea9c7950"/>
      <w:bookmarkStart w:id="128" w:name="_Toc242035366"/>
      <w:bookmarkEnd w:id="123"/>
      <w:r>
        <w:t xml:space="preserve">5.7  Coordination </w:t>
      </w:r>
      <w:r>
        <w:t>With DG and a Conventional R2</w:t>
      </w:r>
      <w:bookmarkEnd w:id="128"/>
    </w:p>
    <w:p w:rsidR="00A820EB" w:rsidRDefault="001F71E2">
      <w:pPr>
        <w:pStyle w:val="FirstParagraph"/>
      </w:pPr>
      <w:r>
        <w:t>With the DG connected and the settings unchanged, coordination is held in 24 of 39 cells (Table 5.6, Figure 5.3). The lost cells are at 633, 645, 646, DL and 675: the fuse now carries the grid and the DG current and melts befo</w:t>
      </w:r>
      <w:r>
        <w:t>re the fast trip, and for some LG faults the single-setting R2 does not pick up the reverse DG current at all. At 633 and DL the fuses have almost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pageBreakBefore/>
              <w:spacing w:before="0" w:after="0"/>
              <w:ind w:firstLine="0"/>
              <w:jc w:val="left"/>
            </w:pPr>
            <w:r>
              <w:rPr>
                <w:b/>
                <w:bCs/>
                <w:sz w:val="20"/>
              </w:rPr>
              <w:lastRenderedPageBreak/>
              <w:t>Fault</w:t>
            </w:r>
          </w:p>
        </w:tc>
        <w:tc>
          <w:tcPr>
            <w:tcW w:w="0" w:type="auto"/>
          </w:tcPr>
          <w:p w:rsidR="00A820EB" w:rsidRDefault="001F71E2">
            <w:pPr>
              <w:pStyle w:val="Compact"/>
              <w:spacing w:before="0" w:after="0"/>
              <w:ind w:firstLine="0"/>
              <w:jc w:val="center"/>
            </w:pPr>
            <w:r>
              <w:rPr>
                <w:sz w:val="20"/>
              </w:rPr>
              <w:t>632</w:t>
            </w:r>
          </w:p>
        </w:tc>
        <w:tc>
          <w:tcPr>
            <w:tcW w:w="0" w:type="auto"/>
          </w:tcPr>
          <w:p w:rsidR="00A820EB" w:rsidRDefault="001F71E2">
            <w:pPr>
              <w:pStyle w:val="Compact"/>
              <w:spacing w:before="0" w:after="0"/>
              <w:ind w:firstLine="0"/>
              <w:jc w:val="center"/>
            </w:pPr>
            <w:r>
              <w:rPr>
                <w:sz w:val="20"/>
              </w:rPr>
              <w:t>633</w:t>
            </w:r>
          </w:p>
        </w:tc>
        <w:tc>
          <w:tcPr>
            <w:tcW w:w="0" w:type="auto"/>
          </w:tcPr>
          <w:p w:rsidR="00A820EB" w:rsidRDefault="001F71E2">
            <w:pPr>
              <w:pStyle w:val="Compact"/>
              <w:spacing w:before="0" w:after="0"/>
              <w:ind w:firstLine="0"/>
              <w:jc w:val="center"/>
            </w:pPr>
            <w:r>
              <w:rPr>
                <w:sz w:val="20"/>
              </w:rPr>
              <w:t>645</w:t>
            </w:r>
          </w:p>
        </w:tc>
        <w:tc>
          <w:tcPr>
            <w:tcW w:w="0" w:type="auto"/>
          </w:tcPr>
          <w:p w:rsidR="00A820EB" w:rsidRDefault="001F71E2">
            <w:pPr>
              <w:pStyle w:val="Compact"/>
              <w:spacing w:before="0" w:after="0"/>
              <w:ind w:firstLine="0"/>
              <w:jc w:val="center"/>
            </w:pPr>
            <w:r>
              <w:rPr>
                <w:sz w:val="20"/>
              </w:rPr>
              <w:t>646</w:t>
            </w:r>
          </w:p>
        </w:tc>
        <w:tc>
          <w:tcPr>
            <w:tcW w:w="0" w:type="auto"/>
          </w:tcPr>
          <w:p w:rsidR="00A820EB" w:rsidRDefault="001F71E2">
            <w:pPr>
              <w:pStyle w:val="Compact"/>
              <w:spacing w:before="0" w:after="0"/>
              <w:ind w:firstLine="0"/>
              <w:jc w:val="center"/>
            </w:pPr>
            <w:r>
              <w:rPr>
                <w:sz w:val="20"/>
              </w:rPr>
              <w:t>DL</w:t>
            </w:r>
          </w:p>
        </w:tc>
        <w:tc>
          <w:tcPr>
            <w:tcW w:w="0" w:type="auto"/>
          </w:tcPr>
          <w:p w:rsidR="00A820EB" w:rsidRDefault="001F71E2">
            <w:pPr>
              <w:pStyle w:val="Compact"/>
              <w:spacing w:before="0" w:after="0"/>
              <w:ind w:firstLine="0"/>
              <w:jc w:val="center"/>
            </w:pPr>
            <w:r>
              <w:rPr>
                <w:sz w:val="20"/>
              </w:rPr>
              <w:t>671</w:t>
            </w:r>
          </w:p>
        </w:tc>
        <w:tc>
          <w:tcPr>
            <w:tcW w:w="0" w:type="auto"/>
          </w:tcPr>
          <w:p w:rsidR="00A820EB" w:rsidRDefault="001F71E2">
            <w:pPr>
              <w:pStyle w:val="Compact"/>
              <w:spacing w:before="0" w:after="0"/>
              <w:ind w:firstLine="0"/>
              <w:jc w:val="center"/>
            </w:pPr>
            <w:r>
              <w:rPr>
                <w:sz w:val="20"/>
              </w:rPr>
              <w:t>692</w:t>
            </w:r>
          </w:p>
        </w:tc>
        <w:tc>
          <w:tcPr>
            <w:tcW w:w="0" w:type="auto"/>
          </w:tcPr>
          <w:p w:rsidR="00A820EB" w:rsidRDefault="001F71E2">
            <w:pPr>
              <w:pStyle w:val="Compact"/>
              <w:spacing w:before="0" w:after="0"/>
              <w:ind w:firstLine="0"/>
              <w:jc w:val="center"/>
            </w:pPr>
            <w:r>
              <w:rPr>
                <w:sz w:val="20"/>
              </w:rPr>
              <w:t>675</w:t>
            </w:r>
          </w:p>
        </w:tc>
        <w:tc>
          <w:tcPr>
            <w:tcW w:w="0" w:type="auto"/>
          </w:tcPr>
          <w:p w:rsidR="00A820EB" w:rsidRDefault="001F71E2">
            <w:pPr>
              <w:pStyle w:val="Compact"/>
              <w:spacing w:before="0" w:after="0"/>
              <w:ind w:firstLine="0"/>
              <w:jc w:val="center"/>
            </w:pPr>
            <w:r>
              <w:rPr>
                <w:sz w:val="20"/>
              </w:rPr>
              <w:t>680</w:t>
            </w:r>
          </w:p>
        </w:tc>
        <w:tc>
          <w:tcPr>
            <w:tcW w:w="0" w:type="auto"/>
          </w:tcPr>
          <w:p w:rsidR="00A820EB" w:rsidRDefault="001F71E2">
            <w:pPr>
              <w:pStyle w:val="Compact"/>
              <w:spacing w:before="0" w:after="0"/>
              <w:ind w:firstLine="0"/>
              <w:jc w:val="center"/>
            </w:pPr>
            <w:r>
              <w:rPr>
                <w:sz w:val="20"/>
              </w:rPr>
              <w:t>684</w:t>
            </w:r>
          </w:p>
        </w:tc>
        <w:tc>
          <w:tcPr>
            <w:tcW w:w="0" w:type="auto"/>
          </w:tcPr>
          <w:p w:rsidR="00A820EB" w:rsidRDefault="001F71E2">
            <w:pPr>
              <w:pStyle w:val="Compact"/>
              <w:spacing w:before="0" w:after="0"/>
              <w:ind w:firstLine="0"/>
              <w:jc w:val="center"/>
            </w:pPr>
            <w:r>
              <w:rPr>
                <w:sz w:val="20"/>
              </w:rPr>
              <w:t>611</w:t>
            </w:r>
          </w:p>
        </w:tc>
        <w:tc>
          <w:tcPr>
            <w:tcW w:w="0" w:type="auto"/>
          </w:tcPr>
          <w:p w:rsidR="00A820EB" w:rsidRDefault="001F71E2">
            <w:pPr>
              <w:pStyle w:val="Compact"/>
              <w:spacing w:before="0" w:after="0"/>
              <w:ind w:firstLine="0"/>
              <w:jc w:val="center"/>
            </w:pPr>
            <w:r>
              <w:rPr>
                <w:sz w:val="20"/>
              </w:rPr>
              <w:t>652</w:t>
            </w:r>
          </w:p>
        </w:tc>
      </w:tr>
      <w:tr w:rsidR="00A820EB" w:rsidTr="00A820EB">
        <w:trPr>
          <w:jc w:val="center"/>
        </w:trPr>
        <w:tc>
          <w:tcPr>
            <w:tcW w:w="0" w:type="auto"/>
            <w:noWrap/>
          </w:tcPr>
          <w:p w:rsidR="00A820EB" w:rsidRDefault="001F71E2">
            <w:pPr>
              <w:pStyle w:val="Compact"/>
              <w:spacing w:before="0" w:after="0"/>
              <w:ind w:firstLine="0"/>
              <w:jc w:val="left"/>
            </w:pPr>
            <w:r>
              <w:rPr>
                <w:sz w:val="20"/>
              </w:rPr>
              <w:t>LG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bl>
    <w:p w:rsidR="00A820EB" w:rsidRDefault="001F71E2">
      <w:pPr>
        <w:pStyle w:val="TableCaption"/>
      </w:pPr>
      <w:bookmarkStart w:id="129" w:name="_Toc242035431"/>
      <w:r>
        <w:t>Table 5.6 Coordination status with DG and a conventional R2. ✓ exists, × does not exist, – not applicable.</w:t>
      </w:r>
      <w:bookmarkEnd w:id="129"/>
    </w:p>
    <w:p w:rsidR="00A820EB" w:rsidRDefault="001F71E2">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A820EB" w:rsidRDefault="001F71E2">
      <w:pPr>
        <w:pStyle w:val="ImageCaption"/>
      </w:pPr>
      <w:bookmarkStart w:id="130" w:name="_Toc242035405"/>
      <w:r>
        <w:t>Figure 5.3 Coordination status with DG, without the DSDR.</w:t>
      </w:r>
      <w:bookmarkEnd w:id="130"/>
    </w:p>
    <w:p w:rsidR="00A820EB" w:rsidRDefault="001F71E2">
      <w:pPr>
        <w:pStyle w:val="BodyText"/>
      </w:pPr>
      <w:r>
        <w:t>Figures 5.4 to 5.6 show three cases with the conventional R2.</w:t>
      </w:r>
    </w:p>
    <w:p w:rsidR="00A820EB" w:rsidRDefault="001F71E2">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31" w:name="_Toc242035406"/>
      <w:r>
        <w:t>Figure 5.4 LL fault at 646 through 1 Ω: R1 with F646 and F632; CTI = +200 ms.</w:t>
      </w:r>
      <w:bookmarkEnd w:id="131"/>
    </w:p>
    <w:p w:rsidR="00A820EB" w:rsidRDefault="001F71E2">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32" w:name="_Toc242035407"/>
      <w:r>
        <w:t>Figure 5.5 LL fault at 645 through 1.5 Ω, conventional</w:t>
      </w:r>
      <w:r>
        <w:t xml:space="preserve"> R2.</w:t>
      </w:r>
      <w:bookmarkEnd w:id="132"/>
    </w:p>
    <w:p w:rsidR="00A820EB" w:rsidRDefault="001F71E2">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33" w:name="_Toc242035408"/>
      <w:r>
        <w:t>Figure 5.6 Three-phase fault at 10 per cent of line 632–633, conventional R2; CTI = −83 ms, the fuse melts first.</w:t>
      </w:r>
      <w:bookmarkEnd w:id="133"/>
    </w:p>
    <w:p w:rsidR="00A820EB" w:rsidRDefault="001F71E2">
      <w:pPr>
        <w:pStyle w:val="Heading2"/>
      </w:pPr>
      <w:bookmarkStart w:id="134" w:name="dsdr-settings-and-fuse-revision"/>
      <w:bookmarkStart w:id="135" w:name="_Toc242035367"/>
      <w:bookmarkEnd w:id="127"/>
      <w:r>
        <w:t>5.8  DSDR Settings and Fuse Revision</w:t>
      </w:r>
      <w:bookmarkEnd w:id="135"/>
    </w:p>
    <w:p w:rsidR="00A820EB" w:rsidRDefault="001F71E2">
      <w:pPr>
        <w:pStyle w:val="FirstParagraph"/>
      </w:pPr>
      <w:r>
        <w:t>The reverse load current of R2 is 252.2 A, so eq. (3.12) gives a reverse pickup of 315.3 A. The re</w:t>
      </w:r>
      <w:r>
        <w:t>verse group is set on a 500/5 current transformer with plugs of 150 A (fast) and 300 A (delayed) and the same time multipliers 0.1 and 1.0 (Figure 5.7). Step 8 of the method (revising the dials) could not improve any lost case, because R1 is already at bot</w:t>
      </w:r>
      <w:r>
        <w:t xml:space="preserve">h ends of the IAC dial range (0.5 and 10) and R2 at both ends of the CDG table (0.1 and 1.0). Step 9 (revising the fuses) was therefore needed: F632 to 500E; F633, F646, F-DL and </w:t>
      </w:r>
      <w:r>
        <w:br w:type="page"/>
      </w:r>
      <w:r>
        <w:lastRenderedPageBreak/>
        <w:t>F671-1 to 400E; F692-R to 250E (Table 4.3).</w:t>
      </w:r>
    </w:p>
    <w:p w:rsidR="00A820EB" w:rsidRDefault="001F71E2">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A820EB" w:rsidRDefault="001F71E2">
      <w:pPr>
        <w:pStyle w:val="ImageCaption"/>
      </w:pPr>
      <w:bookmarkStart w:id="136" w:name="_Toc242035409"/>
      <w:r>
        <w:t>Figure 5.7 The two setting groups of R2: reverse (DG contribution, faults towards 632) and forward (grid contribution, faults beyond 671), each with one fault of the model.</w:t>
      </w:r>
      <w:bookmarkEnd w:id="136"/>
    </w:p>
    <w:p w:rsidR="00A820EB" w:rsidRDefault="001F71E2">
      <w:pPr>
        <w:pStyle w:val="Heading2"/>
      </w:pPr>
      <w:bookmarkStart w:id="137" w:name="coordination-with-the-dsdr"/>
      <w:bookmarkStart w:id="138" w:name="_Toc242035368"/>
      <w:bookmarkEnd w:id="134"/>
      <w:r>
        <w:t>5.9  Coordination With the DSDR</w:t>
      </w:r>
      <w:bookmarkEnd w:id="138"/>
    </w:p>
    <w:p w:rsidR="00A820EB" w:rsidRDefault="001F71E2">
      <w:pPr>
        <w:pStyle w:val="FirstParagraph"/>
      </w:pPr>
      <w:r>
        <w:t>With R2 as a DSDR and the revised fuses, coordinati</w:t>
      </w:r>
      <w:r>
        <w:t>on is held in 38 of 39 cells (Table 5.7, Figure 5.8). With the same revised fuses but a single-setting R2 only 31 cells are held. The dual setting itself therefore restores seven cells: all four fault types at 633, and the LG faults at 645, 646 and DL.</w:t>
      </w:r>
    </w:p>
    <w:p w:rsidR="00A820EB" w:rsidRDefault="001F71E2">
      <w:pPr>
        <w:pStyle w:val="BodyText"/>
      </w:pPr>
      <w:r>
        <w:t>The</w:t>
      </w:r>
      <w:r>
        <w:t xml:space="preserve"> cell that remains lost is the LG fault at 692. F671-1 must be 400E to stay selective with F692-R, but it then clears after R2’s delayed trip (7.6 s against 4.0 s), and R2’s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Fault, R2</w:t>
            </w:r>
          </w:p>
        </w:tc>
        <w:tc>
          <w:tcPr>
            <w:tcW w:w="0" w:type="auto"/>
          </w:tcPr>
          <w:p w:rsidR="00A820EB" w:rsidRDefault="001F71E2">
            <w:pPr>
              <w:pStyle w:val="Compact"/>
              <w:spacing w:before="0" w:after="0"/>
              <w:ind w:firstLine="0"/>
              <w:jc w:val="center"/>
            </w:pPr>
            <w:r>
              <w:rPr>
                <w:sz w:val="20"/>
              </w:rPr>
              <w:t>632</w:t>
            </w:r>
          </w:p>
        </w:tc>
        <w:tc>
          <w:tcPr>
            <w:tcW w:w="0" w:type="auto"/>
          </w:tcPr>
          <w:p w:rsidR="00A820EB" w:rsidRDefault="001F71E2">
            <w:pPr>
              <w:pStyle w:val="Compact"/>
              <w:spacing w:before="0" w:after="0"/>
              <w:ind w:firstLine="0"/>
              <w:jc w:val="center"/>
            </w:pPr>
            <w:r>
              <w:rPr>
                <w:sz w:val="20"/>
              </w:rPr>
              <w:t>633</w:t>
            </w:r>
          </w:p>
        </w:tc>
        <w:tc>
          <w:tcPr>
            <w:tcW w:w="0" w:type="auto"/>
          </w:tcPr>
          <w:p w:rsidR="00A820EB" w:rsidRDefault="001F71E2">
            <w:pPr>
              <w:pStyle w:val="Compact"/>
              <w:spacing w:before="0" w:after="0"/>
              <w:ind w:firstLine="0"/>
              <w:jc w:val="center"/>
            </w:pPr>
            <w:r>
              <w:rPr>
                <w:sz w:val="20"/>
              </w:rPr>
              <w:t>645</w:t>
            </w:r>
          </w:p>
        </w:tc>
        <w:tc>
          <w:tcPr>
            <w:tcW w:w="0" w:type="auto"/>
          </w:tcPr>
          <w:p w:rsidR="00A820EB" w:rsidRDefault="001F71E2">
            <w:pPr>
              <w:pStyle w:val="Compact"/>
              <w:spacing w:before="0" w:after="0"/>
              <w:ind w:firstLine="0"/>
              <w:jc w:val="center"/>
            </w:pPr>
            <w:r>
              <w:rPr>
                <w:sz w:val="20"/>
              </w:rPr>
              <w:t>646</w:t>
            </w:r>
          </w:p>
        </w:tc>
        <w:tc>
          <w:tcPr>
            <w:tcW w:w="0" w:type="auto"/>
          </w:tcPr>
          <w:p w:rsidR="00A820EB" w:rsidRDefault="001F71E2">
            <w:pPr>
              <w:pStyle w:val="Compact"/>
              <w:spacing w:before="0" w:after="0"/>
              <w:ind w:firstLine="0"/>
              <w:jc w:val="center"/>
            </w:pPr>
            <w:r>
              <w:rPr>
                <w:sz w:val="20"/>
              </w:rPr>
              <w:t>DL</w:t>
            </w:r>
          </w:p>
        </w:tc>
        <w:tc>
          <w:tcPr>
            <w:tcW w:w="0" w:type="auto"/>
          </w:tcPr>
          <w:p w:rsidR="00A820EB" w:rsidRDefault="001F71E2">
            <w:pPr>
              <w:pStyle w:val="Compact"/>
              <w:spacing w:before="0" w:after="0"/>
              <w:ind w:firstLine="0"/>
              <w:jc w:val="center"/>
            </w:pPr>
            <w:r>
              <w:rPr>
                <w:sz w:val="20"/>
              </w:rPr>
              <w:t>671</w:t>
            </w:r>
          </w:p>
        </w:tc>
        <w:tc>
          <w:tcPr>
            <w:tcW w:w="0" w:type="auto"/>
          </w:tcPr>
          <w:p w:rsidR="00A820EB" w:rsidRDefault="001F71E2">
            <w:pPr>
              <w:pStyle w:val="Compact"/>
              <w:spacing w:before="0" w:after="0"/>
              <w:ind w:firstLine="0"/>
              <w:jc w:val="center"/>
            </w:pPr>
            <w:r>
              <w:rPr>
                <w:sz w:val="20"/>
              </w:rPr>
              <w:t>692</w:t>
            </w:r>
          </w:p>
        </w:tc>
        <w:tc>
          <w:tcPr>
            <w:tcW w:w="0" w:type="auto"/>
          </w:tcPr>
          <w:p w:rsidR="00A820EB" w:rsidRDefault="001F71E2">
            <w:pPr>
              <w:pStyle w:val="Compact"/>
              <w:spacing w:before="0" w:after="0"/>
              <w:ind w:firstLine="0"/>
              <w:jc w:val="center"/>
            </w:pPr>
            <w:r>
              <w:rPr>
                <w:sz w:val="20"/>
              </w:rPr>
              <w:t>675</w:t>
            </w:r>
          </w:p>
        </w:tc>
        <w:tc>
          <w:tcPr>
            <w:tcW w:w="0" w:type="auto"/>
          </w:tcPr>
          <w:p w:rsidR="00A820EB" w:rsidRDefault="001F71E2">
            <w:pPr>
              <w:pStyle w:val="Compact"/>
              <w:spacing w:before="0" w:after="0"/>
              <w:ind w:firstLine="0"/>
              <w:jc w:val="center"/>
            </w:pPr>
            <w:r>
              <w:rPr>
                <w:sz w:val="20"/>
              </w:rPr>
              <w:t>6</w:t>
            </w:r>
            <w:r>
              <w:rPr>
                <w:sz w:val="20"/>
              </w:rPr>
              <w:t>80</w:t>
            </w:r>
          </w:p>
        </w:tc>
        <w:tc>
          <w:tcPr>
            <w:tcW w:w="0" w:type="auto"/>
          </w:tcPr>
          <w:p w:rsidR="00A820EB" w:rsidRDefault="001F71E2">
            <w:pPr>
              <w:pStyle w:val="Compact"/>
              <w:spacing w:before="0" w:after="0"/>
              <w:ind w:firstLine="0"/>
              <w:jc w:val="center"/>
            </w:pPr>
            <w:r>
              <w:rPr>
                <w:sz w:val="20"/>
              </w:rPr>
              <w:t>684</w:t>
            </w:r>
          </w:p>
        </w:tc>
        <w:tc>
          <w:tcPr>
            <w:tcW w:w="0" w:type="auto"/>
          </w:tcPr>
          <w:p w:rsidR="00A820EB" w:rsidRDefault="001F71E2">
            <w:pPr>
              <w:pStyle w:val="Compact"/>
              <w:spacing w:before="0" w:after="0"/>
              <w:ind w:firstLine="0"/>
              <w:jc w:val="center"/>
            </w:pPr>
            <w:r>
              <w:rPr>
                <w:sz w:val="20"/>
              </w:rPr>
              <w:t>611</w:t>
            </w:r>
          </w:p>
        </w:tc>
        <w:tc>
          <w:tcPr>
            <w:tcW w:w="0" w:type="auto"/>
          </w:tcPr>
          <w:p w:rsidR="00A820EB" w:rsidRDefault="001F71E2">
            <w:pPr>
              <w:pStyle w:val="Compact"/>
              <w:spacing w:before="0" w:after="0"/>
              <w:ind w:firstLine="0"/>
              <w:jc w:val="center"/>
            </w:pPr>
            <w:r>
              <w:rPr>
                <w:sz w:val="20"/>
              </w:rPr>
              <w:t>652</w:t>
            </w:r>
          </w:p>
        </w:tc>
      </w:tr>
      <w:tr w:rsidR="00A820EB" w:rsidTr="00A820EB">
        <w:trPr>
          <w:jc w:val="center"/>
        </w:trPr>
        <w:tc>
          <w:tcPr>
            <w:tcW w:w="0" w:type="auto"/>
            <w:noWrap/>
          </w:tcPr>
          <w:p w:rsidR="00A820EB" w:rsidRDefault="001F71E2">
            <w:pPr>
              <w:pStyle w:val="Compact"/>
              <w:spacing w:before="0" w:after="0"/>
              <w:ind w:firstLine="0"/>
              <w:jc w:val="left"/>
            </w:pPr>
            <w:r>
              <w:rPr>
                <w:sz w:val="20"/>
              </w:rPr>
              <w:t>LG, single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LG, dual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 single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 dual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LLG, single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LLG, dual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LLL, single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LLL, dual setting</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bl>
    <w:p w:rsidR="00A820EB" w:rsidRDefault="001F71E2">
      <w:pPr>
        <w:pStyle w:val="TableCaption"/>
      </w:pPr>
      <w:bookmarkStart w:id="139" w:name="_Toc242035432"/>
      <w:r>
        <w:t>Table 5.7 Coordination status with DG and the revised fuses: single-setting R2 against dual-setting R2.</w:t>
      </w:r>
      <w:bookmarkEnd w:id="139"/>
    </w:p>
    <w:p w:rsidR="00A820EB" w:rsidRDefault="001F71E2">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A820EB" w:rsidRDefault="001F71E2">
      <w:pPr>
        <w:pStyle w:val="ImageCaption"/>
      </w:pPr>
      <w:bookmarkStart w:id="140" w:name="_Toc242035410"/>
      <w:r>
        <w:t>Figure 5.8 Coordination status with DG and the DSDR.</w:t>
      </w:r>
      <w:bookmarkEnd w:id="140"/>
    </w:p>
    <w:p w:rsidR="00A820EB" w:rsidRDefault="001F71E2">
      <w:pPr>
        <w:pStyle w:val="BodyText"/>
      </w:pPr>
      <w:r>
        <w:t>Figures 5.9 and 5.10 show a bolted LL fault at 646. The fuses carry 3.67 kA. R2 carries 1.11 kA in reverse and trips on its reverse fast curve in 0.086 s, before F646 melts (0.415 s).</w:t>
      </w:r>
    </w:p>
    <w:p w:rsidR="00A820EB" w:rsidRDefault="001F71E2">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41" w:name="_Toc242035411"/>
      <w:r>
        <w:t>Figure 5.9 Bolted</w:t>
      </w:r>
      <w:r>
        <w:t xml:space="preserve"> LL fault at 646: R2 reverse setting with F646 and F632; CTI = +328 ms.</w:t>
      </w:r>
      <w:bookmarkEnd w:id="141"/>
    </w:p>
    <w:p w:rsidR="00A820EB" w:rsidRDefault="001F71E2">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A820EB" w:rsidRDefault="001F71E2">
      <w:pPr>
        <w:pStyle w:val="ImageCaption"/>
      </w:pPr>
      <w:bookmarkStart w:id="142" w:name="_Toc242035412"/>
      <w:r>
        <w:t>Figure 5.10 Bolted LL fault at 646: R1 with F646 and F632; CTI = +226 ms.</w:t>
      </w:r>
      <w:bookmarkEnd w:id="142"/>
    </w:p>
    <w:p w:rsidR="00A820EB" w:rsidRDefault="001F71E2">
      <w:pPr>
        <w:pStyle w:val="Heading2"/>
      </w:pPr>
      <w:bookmarkStart w:id="143" w:name="operating-times-with-the-dsdr"/>
      <w:bookmarkStart w:id="144" w:name="_Toc242035369"/>
      <w:bookmarkEnd w:id="137"/>
      <w:r>
        <w:t>5.10  Operating Times With the DSDR</w:t>
      </w:r>
      <w:bookmarkEnd w:id="144"/>
    </w:p>
    <w:p w:rsidR="00A820EB" w:rsidRDefault="001F71E2">
      <w:pPr>
        <w:pStyle w:val="FirstParagraph"/>
      </w:pPr>
      <w:r>
        <w:t>Tables 5.8 and 5.9 give the operating times with the DSDR. R1 operates f</w:t>
      </w:r>
      <w:r>
        <w:t>orward for every node. R2 operates in reverse for the nodes upstream of it and forward for the nodes downstream. The fuse time is the minimum-melting time of the fuse nearest to the fault at the current through that fuse. In all nine rows with a fuse it is</w:t>
      </w:r>
      <w:r>
        <w:t xml:space="preserve"> longer than the last fast trip; the smallest margins are 6 ms at 675 and 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A820EB" w:rsidTr="00A820EB">
        <w:trPr>
          <w:jc w:val="center"/>
        </w:trPr>
        <w:tc>
          <w:tcPr>
            <w:tcW w:w="0" w:type="auto"/>
            <w:noWrap/>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A820EB" w:rsidRDefault="001F71E2">
            <w:pPr>
              <w:pStyle w:val="Compact"/>
              <w:spacing w:before="0" w:after="0"/>
              <w:ind w:firstLine="0"/>
              <w:jc w:val="center"/>
            </w:pPr>
            <w:r>
              <w:rPr>
                <w:b/>
                <w:bCs/>
                <w:sz w:val="20"/>
              </w:rPr>
              <w:t>R1 fast</w:t>
            </w:r>
          </w:p>
        </w:tc>
        <w:tc>
          <w:tcPr>
            <w:tcW w:w="0" w:type="auto"/>
          </w:tcPr>
          <w:p w:rsidR="00A820EB" w:rsidRDefault="001F71E2">
            <w:pPr>
              <w:pStyle w:val="Compact"/>
              <w:spacing w:before="0" w:after="0"/>
              <w:ind w:firstLine="0"/>
              <w:jc w:val="center"/>
            </w:pPr>
            <w:r>
              <w:rPr>
                <w:b/>
                <w:bCs/>
                <w:sz w:val="20"/>
              </w:rPr>
              <w:t>R1 delayed</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w:r>
              <w:rPr>
                <w:b/>
                <w:bCs/>
                <w:sz w:val="20"/>
              </w:rPr>
              <w:t>R2 fast</w:t>
            </w:r>
          </w:p>
        </w:tc>
        <w:tc>
          <w:tcPr>
            <w:tcW w:w="0" w:type="auto"/>
          </w:tcPr>
          <w:p w:rsidR="00A820EB" w:rsidRDefault="001F71E2">
            <w:pPr>
              <w:pStyle w:val="Compact"/>
              <w:spacing w:before="0" w:after="0"/>
              <w:ind w:firstLine="0"/>
              <w:jc w:val="center"/>
            </w:pPr>
            <w:r>
              <w:rPr>
                <w:b/>
                <w:bCs/>
                <w:sz w:val="20"/>
              </w:rPr>
              <w:t>R2 delayed</w:t>
            </w:r>
          </w:p>
        </w:tc>
      </w:tr>
      <w:tr w:rsidR="00A820EB" w:rsidTr="00A820EB">
        <w:trPr>
          <w:jc w:val="center"/>
        </w:trPr>
        <w:tc>
          <w:tcPr>
            <w:tcW w:w="0" w:type="auto"/>
            <w:noWrap/>
          </w:tcPr>
          <w:p w:rsidR="00A820EB" w:rsidRDefault="001F71E2">
            <w:pPr>
              <w:pStyle w:val="Compact"/>
              <w:spacing w:before="0" w:after="0"/>
              <w:ind w:firstLine="0"/>
              <w:jc w:val="left"/>
            </w:pPr>
            <w:r>
              <w:rPr>
                <w:b/>
                <w:bCs/>
                <w:sz w:val="20"/>
              </w:rPr>
              <w:t>Node</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Dir.</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(s)</w:t>
            </w:r>
          </w:p>
        </w:tc>
      </w:tr>
      <w:tr w:rsidR="00A820EB" w:rsidTr="00A820EB">
        <w:trPr>
          <w:jc w:val="center"/>
        </w:trPr>
        <w:tc>
          <w:tcPr>
            <w:tcW w:w="0" w:type="auto"/>
            <w:noWrap/>
          </w:tcPr>
          <w:p w:rsidR="00A820EB" w:rsidRDefault="001F71E2">
            <w:pPr>
              <w:pStyle w:val="Compact"/>
              <w:spacing w:before="0" w:after="0"/>
              <w:ind w:firstLine="0"/>
              <w:jc w:val="left"/>
            </w:pPr>
            <w:r>
              <w:rPr>
                <w:sz w:val="20"/>
              </w:rPr>
              <w:t>632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4734</w:t>
            </w:r>
          </w:p>
        </w:tc>
        <w:tc>
          <w:tcPr>
            <w:tcW w:w="0" w:type="auto"/>
          </w:tcPr>
          <w:p w:rsidR="00A820EB" w:rsidRDefault="001F71E2">
            <w:pPr>
              <w:pStyle w:val="Compact"/>
              <w:spacing w:before="0" w:after="0"/>
              <w:ind w:firstLine="0"/>
              <w:jc w:val="center"/>
            </w:pPr>
            <w:r>
              <w:rPr>
                <w:sz w:val="20"/>
              </w:rPr>
              <w:t>0.081</w:t>
            </w:r>
          </w:p>
        </w:tc>
        <w:tc>
          <w:tcPr>
            <w:tcW w:w="0" w:type="auto"/>
          </w:tcPr>
          <w:p w:rsidR="00A820EB" w:rsidRDefault="001F71E2">
            <w:pPr>
              <w:pStyle w:val="Compact"/>
              <w:spacing w:before="0" w:after="0"/>
              <w:ind w:firstLine="0"/>
              <w:jc w:val="center"/>
            </w:pPr>
            <w:r>
              <w:rPr>
                <w:sz w:val="20"/>
              </w:rPr>
              <w:t>1.627</w:t>
            </w:r>
          </w:p>
        </w:tc>
        <w:tc>
          <w:tcPr>
            <w:tcW w:w="0" w:type="auto"/>
          </w:tcPr>
          <w:p w:rsidR="00A820EB" w:rsidRDefault="001F71E2">
            <w:pPr>
              <w:pStyle w:val="Compact"/>
              <w:spacing w:before="0" w:after="0"/>
              <w:ind w:firstLine="0"/>
              <w:jc w:val="center"/>
            </w:pPr>
            <w:r>
              <w:rPr>
                <w:sz w:val="20"/>
              </w:rPr>
              <w:t>1813</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0.051</w:t>
            </w:r>
          </w:p>
        </w:tc>
        <w:tc>
          <w:tcPr>
            <w:tcW w:w="0" w:type="auto"/>
          </w:tcPr>
          <w:p w:rsidR="00A820EB" w:rsidRDefault="001F71E2">
            <w:pPr>
              <w:pStyle w:val="Compact"/>
              <w:spacing w:before="0" w:after="0"/>
              <w:ind w:firstLine="0"/>
              <w:jc w:val="center"/>
            </w:pPr>
            <w:r>
              <w:rPr>
                <w:sz w:val="20"/>
              </w:rPr>
              <w:t>1.416</w:t>
            </w:r>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3970</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2.111</w:t>
            </w:r>
          </w:p>
        </w:tc>
        <w:tc>
          <w:tcPr>
            <w:tcW w:w="0" w:type="auto"/>
          </w:tcPr>
          <w:p w:rsidR="00A820EB" w:rsidRDefault="001F71E2">
            <w:pPr>
              <w:pStyle w:val="Compact"/>
              <w:spacing w:before="0" w:after="0"/>
              <w:ind w:firstLine="0"/>
              <w:jc w:val="center"/>
            </w:pPr>
            <w:r>
              <w:rPr>
                <w:sz w:val="20"/>
              </w:rPr>
              <w:t>1500</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0.060</w:t>
            </w:r>
          </w:p>
        </w:tc>
        <w:tc>
          <w:tcPr>
            <w:tcW w:w="0" w:type="auto"/>
          </w:tcPr>
          <w:p w:rsidR="00A820EB" w:rsidRDefault="001F71E2">
            <w:pPr>
              <w:pStyle w:val="Compact"/>
              <w:spacing w:before="0" w:after="0"/>
              <w:ind w:firstLine="0"/>
              <w:jc w:val="center"/>
            </w:pPr>
            <w:r>
              <w:rPr>
                <w:sz w:val="20"/>
              </w:rPr>
              <w:t>2.001</w:t>
            </w:r>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3124</w:t>
            </w:r>
          </w:p>
        </w:tc>
        <w:tc>
          <w:tcPr>
            <w:tcW w:w="0" w:type="auto"/>
          </w:tcPr>
          <w:p w:rsidR="00A820EB" w:rsidRDefault="001F71E2">
            <w:pPr>
              <w:pStyle w:val="Compact"/>
              <w:spacing w:before="0" w:after="0"/>
              <w:ind w:firstLine="0"/>
              <w:jc w:val="center"/>
            </w:pPr>
            <w:r>
              <w:rPr>
                <w:sz w:val="20"/>
              </w:rPr>
              <w:t>0.155</w:t>
            </w:r>
          </w:p>
        </w:tc>
        <w:tc>
          <w:tcPr>
            <w:tcW w:w="0" w:type="auto"/>
          </w:tcPr>
          <w:p w:rsidR="00A820EB" w:rsidRDefault="001F71E2">
            <w:pPr>
              <w:pStyle w:val="Compact"/>
              <w:spacing w:before="0" w:after="0"/>
              <w:ind w:firstLine="0"/>
              <w:jc w:val="center"/>
            </w:pPr>
            <w:r>
              <w:rPr>
                <w:sz w:val="20"/>
              </w:rPr>
              <w:t>3.095</w:t>
            </w:r>
          </w:p>
        </w:tc>
        <w:tc>
          <w:tcPr>
            <w:tcW w:w="0" w:type="auto"/>
          </w:tcPr>
          <w:p w:rsidR="00A820EB" w:rsidRDefault="001F71E2">
            <w:pPr>
              <w:pStyle w:val="Compact"/>
              <w:spacing w:before="0" w:after="0"/>
              <w:ind w:firstLine="0"/>
              <w:jc w:val="center"/>
            </w:pPr>
            <w:r>
              <w:rPr>
                <w:sz w:val="20"/>
              </w:rPr>
              <w:t>1232</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0.075</w:t>
            </w:r>
          </w:p>
        </w:tc>
        <w:tc>
          <w:tcPr>
            <w:tcW w:w="0" w:type="auto"/>
          </w:tcPr>
          <w:p w:rsidR="00A820EB" w:rsidRDefault="001F71E2">
            <w:pPr>
              <w:pStyle w:val="Compact"/>
              <w:spacing w:before="0" w:after="0"/>
              <w:ind w:firstLine="0"/>
              <w:jc w:val="center"/>
            </w:pPr>
            <w:r>
              <w:rPr>
                <w:sz w:val="20"/>
              </w:rPr>
              <w:t>3.002</w:t>
            </w:r>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2785</w:t>
            </w:r>
          </w:p>
        </w:tc>
        <w:tc>
          <w:tcPr>
            <w:tcW w:w="0" w:type="auto"/>
          </w:tcPr>
          <w:p w:rsidR="00A820EB" w:rsidRDefault="001F71E2">
            <w:pPr>
              <w:pStyle w:val="Compact"/>
              <w:spacing w:before="0" w:after="0"/>
              <w:ind w:firstLine="0"/>
              <w:jc w:val="center"/>
            </w:pPr>
            <w:r>
              <w:rPr>
                <w:sz w:val="20"/>
              </w:rPr>
              <w:t>0.189</w:t>
            </w:r>
          </w:p>
        </w:tc>
        <w:tc>
          <w:tcPr>
            <w:tcW w:w="0" w:type="auto"/>
          </w:tcPr>
          <w:p w:rsidR="00A820EB" w:rsidRDefault="001F71E2">
            <w:pPr>
              <w:pStyle w:val="Compact"/>
              <w:spacing w:before="0" w:after="0"/>
              <w:ind w:firstLine="0"/>
              <w:jc w:val="center"/>
            </w:pPr>
            <w:r>
              <w:rPr>
                <w:sz w:val="20"/>
              </w:rPr>
              <w:t>3.770</w:t>
            </w:r>
          </w:p>
        </w:tc>
        <w:tc>
          <w:tcPr>
            <w:tcW w:w="0" w:type="auto"/>
          </w:tcPr>
          <w:p w:rsidR="00A820EB" w:rsidRDefault="001F71E2">
            <w:pPr>
              <w:pStyle w:val="Compact"/>
              <w:spacing w:before="0" w:after="0"/>
              <w:ind w:firstLine="0"/>
              <w:jc w:val="center"/>
            </w:pPr>
            <w:r>
              <w:rPr>
                <w:sz w:val="20"/>
              </w:rPr>
              <w:t>1114</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0.086</w:t>
            </w:r>
          </w:p>
        </w:tc>
        <w:tc>
          <w:tcPr>
            <w:tcW w:w="0" w:type="auto"/>
          </w:tcPr>
          <w:p w:rsidR="00A820EB" w:rsidRDefault="001F71E2">
            <w:pPr>
              <w:pStyle w:val="Compact"/>
              <w:spacing w:before="0" w:after="0"/>
              <w:ind w:firstLine="0"/>
              <w:jc w:val="center"/>
            </w:pPr>
            <w:r>
              <w:rPr>
                <w:sz w:val="20"/>
              </w:rPr>
              <w:t>3.771</w:t>
            </w:r>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3954</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2.123</w:t>
            </w:r>
          </w:p>
        </w:tc>
        <w:tc>
          <w:tcPr>
            <w:tcW w:w="0" w:type="auto"/>
          </w:tcPr>
          <w:p w:rsidR="00A820EB" w:rsidRDefault="001F71E2">
            <w:pPr>
              <w:pStyle w:val="Compact"/>
              <w:spacing w:before="0" w:after="0"/>
              <w:ind w:firstLine="0"/>
              <w:jc w:val="center"/>
            </w:pPr>
            <w:r>
              <w:rPr>
                <w:sz w:val="20"/>
              </w:rPr>
              <w:t>1972</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0.048</w:t>
            </w:r>
          </w:p>
        </w:tc>
        <w:tc>
          <w:tcPr>
            <w:tcW w:w="0" w:type="auto"/>
          </w:tcPr>
          <w:p w:rsidR="00A820EB" w:rsidRDefault="001F71E2">
            <w:pPr>
              <w:pStyle w:val="Compact"/>
              <w:spacing w:before="0" w:after="0"/>
              <w:ind w:firstLine="0"/>
              <w:jc w:val="center"/>
            </w:pPr>
            <w:r>
              <w:rPr>
                <w:sz w:val="20"/>
              </w:rPr>
              <w:t>1.213</w:t>
            </w:r>
          </w:p>
        </w:tc>
      </w:tr>
      <w:tr w:rsidR="00A820EB" w:rsidTr="00A820EB">
        <w:trPr>
          <w:jc w:val="center"/>
        </w:trPr>
        <w:tc>
          <w:tcPr>
            <w:tcW w:w="0" w:type="auto"/>
            <w:noWrap/>
          </w:tcPr>
          <w:p w:rsidR="00A820EB" w:rsidRDefault="001F71E2">
            <w:pPr>
              <w:pStyle w:val="Compact"/>
              <w:spacing w:before="0" w:after="0"/>
              <w:ind w:firstLine="0"/>
              <w:jc w:val="left"/>
            </w:pPr>
            <w:r>
              <w:rPr>
                <w:sz w:val="20"/>
              </w:rPr>
              <w:t>671</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0.134</w:t>
            </w:r>
          </w:p>
        </w:tc>
        <w:tc>
          <w:tcPr>
            <w:tcW w:w="0" w:type="auto"/>
          </w:tcPr>
          <w:p w:rsidR="00A820EB" w:rsidRDefault="001F71E2">
            <w:pPr>
              <w:pStyle w:val="Compact"/>
              <w:spacing w:before="0" w:after="0"/>
              <w:ind w:firstLine="0"/>
              <w:jc w:val="center"/>
            </w:pPr>
            <w:r>
              <w:rPr>
                <w:sz w:val="20"/>
              </w:rPr>
              <w:t>2.677</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1.600</w:t>
            </w:r>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0.134</w:t>
            </w:r>
          </w:p>
        </w:tc>
        <w:tc>
          <w:tcPr>
            <w:tcW w:w="0" w:type="auto"/>
          </w:tcPr>
          <w:p w:rsidR="00A820EB" w:rsidRDefault="001F71E2">
            <w:pPr>
              <w:pStyle w:val="Compact"/>
              <w:spacing w:before="0" w:after="0"/>
              <w:ind w:firstLine="0"/>
              <w:jc w:val="center"/>
            </w:pPr>
            <w:r>
              <w:rPr>
                <w:sz w:val="20"/>
              </w:rPr>
              <w:t>2.677</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1.600</w:t>
            </w:r>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3090</w:t>
            </w:r>
          </w:p>
        </w:tc>
        <w:tc>
          <w:tcPr>
            <w:tcW w:w="0" w:type="auto"/>
          </w:tcPr>
          <w:p w:rsidR="00A820EB" w:rsidRDefault="001F71E2">
            <w:pPr>
              <w:pStyle w:val="Compact"/>
              <w:spacing w:before="0" w:after="0"/>
              <w:ind w:firstLine="0"/>
              <w:jc w:val="center"/>
            </w:pPr>
            <w:r>
              <w:rPr>
                <w:sz w:val="20"/>
              </w:rPr>
              <w:t>0.158</w:t>
            </w:r>
          </w:p>
        </w:tc>
        <w:tc>
          <w:tcPr>
            <w:tcW w:w="0" w:type="auto"/>
          </w:tcPr>
          <w:p w:rsidR="00A820EB" w:rsidRDefault="001F71E2">
            <w:pPr>
              <w:pStyle w:val="Compact"/>
              <w:spacing w:before="0" w:after="0"/>
              <w:ind w:firstLine="0"/>
              <w:jc w:val="center"/>
            </w:pPr>
            <w:r>
              <w:rPr>
                <w:sz w:val="20"/>
              </w:rPr>
              <w:t>3.152</w:t>
            </w:r>
          </w:p>
        </w:tc>
        <w:tc>
          <w:tcPr>
            <w:tcW w:w="0" w:type="auto"/>
          </w:tcPr>
          <w:p w:rsidR="00A820EB" w:rsidRDefault="001F71E2">
            <w:pPr>
              <w:pStyle w:val="Compact"/>
              <w:spacing w:before="0" w:after="0"/>
              <w:ind w:firstLine="0"/>
              <w:jc w:val="center"/>
            </w:pPr>
            <w:r>
              <w:rPr>
                <w:sz w:val="20"/>
              </w:rPr>
              <w:t>3050</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0.059</w:t>
            </w:r>
          </w:p>
        </w:tc>
        <w:tc>
          <w:tcPr>
            <w:tcW w:w="0" w:type="auto"/>
          </w:tcPr>
          <w:p w:rsidR="00A820EB" w:rsidRDefault="001F71E2">
            <w:pPr>
              <w:pStyle w:val="Compact"/>
              <w:spacing w:before="0" w:after="0"/>
              <w:ind w:firstLine="0"/>
              <w:jc w:val="center"/>
            </w:pPr>
            <w:r>
              <w:rPr>
                <w:sz w:val="20"/>
              </w:rPr>
              <w:t>1.941</w:t>
            </w:r>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2543</w:t>
            </w:r>
          </w:p>
        </w:tc>
        <w:tc>
          <w:tcPr>
            <w:tcW w:w="0" w:type="auto"/>
          </w:tcPr>
          <w:p w:rsidR="00A820EB" w:rsidRDefault="001F71E2">
            <w:pPr>
              <w:pStyle w:val="Compact"/>
              <w:spacing w:before="0" w:after="0"/>
              <w:ind w:firstLine="0"/>
              <w:jc w:val="center"/>
            </w:pPr>
            <w:r>
              <w:rPr>
                <w:sz w:val="20"/>
              </w:rPr>
              <w:t>0.222</w:t>
            </w:r>
          </w:p>
        </w:tc>
        <w:tc>
          <w:tcPr>
            <w:tcW w:w="0" w:type="auto"/>
          </w:tcPr>
          <w:p w:rsidR="00A820EB" w:rsidRDefault="001F71E2">
            <w:pPr>
              <w:pStyle w:val="Compact"/>
              <w:spacing w:before="0" w:after="0"/>
              <w:ind w:firstLine="0"/>
              <w:jc w:val="center"/>
            </w:pPr>
            <w:r>
              <w:rPr>
                <w:sz w:val="20"/>
              </w:rPr>
              <w:t>4.437</w:t>
            </w:r>
          </w:p>
        </w:tc>
        <w:tc>
          <w:tcPr>
            <w:tcW w:w="0" w:type="auto"/>
          </w:tcPr>
          <w:p w:rsidR="00A820EB" w:rsidRDefault="001F71E2">
            <w:pPr>
              <w:pStyle w:val="Compact"/>
              <w:spacing w:before="0" w:after="0"/>
              <w:ind w:firstLine="0"/>
              <w:jc w:val="center"/>
            </w:pPr>
            <w:r>
              <w:rPr>
                <w:sz w:val="20"/>
              </w:rPr>
              <w:t>2543</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0.072</w:t>
            </w:r>
          </w:p>
        </w:tc>
        <w:tc>
          <w:tcPr>
            <w:tcW w:w="0" w:type="auto"/>
          </w:tcPr>
          <w:p w:rsidR="00A820EB" w:rsidRDefault="001F71E2">
            <w:pPr>
              <w:pStyle w:val="Compact"/>
              <w:spacing w:before="0" w:after="0"/>
              <w:ind w:firstLine="0"/>
              <w:jc w:val="center"/>
            </w:pPr>
            <w:r>
              <w:rPr>
                <w:sz w:val="20"/>
              </w:rPr>
              <w:t>2.813</w:t>
            </w:r>
          </w:p>
        </w:tc>
      </w:tr>
      <w:tr w:rsidR="00A820EB" w:rsidTr="00A820EB">
        <w:trPr>
          <w:jc w:val="center"/>
        </w:trPr>
        <w:tc>
          <w:tcPr>
            <w:tcW w:w="0" w:type="auto"/>
            <w:noWrap/>
          </w:tcPr>
          <w:p w:rsidR="00A820EB" w:rsidRDefault="001F71E2">
            <w:pPr>
              <w:pStyle w:val="Compact"/>
              <w:spacing w:before="0" w:after="0"/>
              <w:ind w:firstLine="0"/>
              <w:jc w:val="left"/>
            </w:pPr>
            <w:r>
              <w:rPr>
                <w:sz w:val="20"/>
              </w:rPr>
              <w:t>680</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2789</w:t>
            </w:r>
          </w:p>
        </w:tc>
        <w:tc>
          <w:tcPr>
            <w:tcW w:w="0" w:type="auto"/>
          </w:tcPr>
          <w:p w:rsidR="00A820EB" w:rsidRDefault="001F71E2">
            <w:pPr>
              <w:pStyle w:val="Compact"/>
              <w:spacing w:before="0" w:after="0"/>
              <w:ind w:firstLine="0"/>
              <w:jc w:val="center"/>
            </w:pPr>
            <w:r>
              <w:rPr>
                <w:sz w:val="20"/>
              </w:rPr>
              <w:t>0.188</w:t>
            </w:r>
          </w:p>
        </w:tc>
        <w:tc>
          <w:tcPr>
            <w:tcW w:w="0" w:type="auto"/>
          </w:tcPr>
          <w:p w:rsidR="00A820EB" w:rsidRDefault="001F71E2">
            <w:pPr>
              <w:pStyle w:val="Compact"/>
              <w:spacing w:before="0" w:after="0"/>
              <w:ind w:firstLine="0"/>
              <w:jc w:val="center"/>
            </w:pPr>
            <w:r>
              <w:rPr>
                <w:sz w:val="20"/>
              </w:rPr>
              <w:t>3.761</w:t>
            </w:r>
          </w:p>
        </w:tc>
        <w:tc>
          <w:tcPr>
            <w:tcW w:w="0" w:type="auto"/>
          </w:tcPr>
          <w:p w:rsidR="00A820EB" w:rsidRDefault="001F71E2">
            <w:pPr>
              <w:pStyle w:val="Compact"/>
              <w:spacing w:before="0" w:after="0"/>
              <w:ind w:firstLine="0"/>
              <w:jc w:val="center"/>
            </w:pPr>
            <w:r>
              <w:rPr>
                <w:sz w:val="20"/>
              </w:rPr>
              <w:t>2757</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0.066</w:t>
            </w:r>
          </w:p>
        </w:tc>
        <w:tc>
          <w:tcPr>
            <w:tcW w:w="0" w:type="auto"/>
          </w:tcPr>
          <w:p w:rsidR="00A820EB" w:rsidRDefault="001F71E2">
            <w:pPr>
              <w:pStyle w:val="Compact"/>
              <w:spacing w:before="0" w:after="0"/>
              <w:ind w:firstLine="0"/>
              <w:jc w:val="center"/>
            </w:pPr>
            <w:r>
              <w:rPr>
                <w:sz w:val="20"/>
              </w:rPr>
              <w:t>2.381</w:t>
            </w:r>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center"/>
            </w:pPr>
            <w:r>
              <w:rPr>
                <w:sz w:val="20"/>
              </w:rPr>
              <w:t>1814</w:t>
            </w:r>
          </w:p>
        </w:tc>
        <w:tc>
          <w:tcPr>
            <w:tcW w:w="0" w:type="auto"/>
          </w:tcPr>
          <w:p w:rsidR="00A820EB" w:rsidRDefault="001F71E2">
            <w:pPr>
              <w:pStyle w:val="Compact"/>
              <w:spacing w:before="0" w:after="0"/>
              <w:ind w:firstLine="0"/>
              <w:jc w:val="center"/>
            </w:pPr>
            <w:r>
              <w:rPr>
                <w:sz w:val="20"/>
              </w:rPr>
              <w:t>0.435</w:t>
            </w:r>
          </w:p>
        </w:tc>
        <w:tc>
          <w:tcPr>
            <w:tcW w:w="0" w:type="auto"/>
          </w:tcPr>
          <w:p w:rsidR="00A820EB" w:rsidRDefault="001F71E2">
            <w:pPr>
              <w:pStyle w:val="Compact"/>
              <w:spacing w:before="0" w:after="0"/>
              <w:ind w:firstLine="0"/>
              <w:jc w:val="center"/>
            </w:pPr>
            <w:r>
              <w:rPr>
                <w:sz w:val="20"/>
              </w:rPr>
              <w:t>8.709</w:t>
            </w:r>
          </w:p>
        </w:tc>
        <w:tc>
          <w:tcPr>
            <w:tcW w:w="0" w:type="auto"/>
          </w:tcPr>
          <w:p w:rsidR="00A820EB" w:rsidRDefault="001F71E2">
            <w:pPr>
              <w:pStyle w:val="Compact"/>
              <w:spacing w:before="0" w:after="0"/>
              <w:ind w:firstLine="0"/>
              <w:jc w:val="center"/>
            </w:pPr>
            <w:r>
              <w:rPr>
                <w:sz w:val="20"/>
              </w:rPr>
              <w:t>1718</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0.128</w:t>
            </w:r>
          </w:p>
        </w:tc>
        <w:tc>
          <w:tcPr>
            <w:tcW w:w="0" w:type="auto"/>
          </w:tcPr>
          <w:p w:rsidR="00A820EB" w:rsidRDefault="001F71E2">
            <w:pPr>
              <w:pStyle w:val="Compact"/>
              <w:spacing w:before="0" w:after="0"/>
              <w:ind w:firstLine="0"/>
              <w:jc w:val="center"/>
            </w:pPr>
            <w:r>
              <w:rPr>
                <w:sz w:val="20"/>
              </w:rPr>
              <w:t>6.986</w:t>
            </w:r>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center"/>
            </w:pPr>
            <w:r>
              <w:rPr>
                <w:sz w:val="20"/>
              </w:rPr>
              <w:t>1795</w:t>
            </w:r>
          </w:p>
        </w:tc>
        <w:tc>
          <w:tcPr>
            <w:tcW w:w="0" w:type="auto"/>
          </w:tcPr>
          <w:p w:rsidR="00A820EB" w:rsidRDefault="001F71E2">
            <w:pPr>
              <w:pStyle w:val="Compact"/>
              <w:spacing w:before="0" w:after="0"/>
              <w:ind w:firstLine="0"/>
              <w:jc w:val="center"/>
            </w:pPr>
            <w:r>
              <w:rPr>
                <w:sz w:val="20"/>
              </w:rPr>
              <w:t>0.446</w:t>
            </w:r>
          </w:p>
        </w:tc>
        <w:tc>
          <w:tcPr>
            <w:tcW w:w="0" w:type="auto"/>
          </w:tcPr>
          <w:p w:rsidR="00A820EB" w:rsidRDefault="001F71E2">
            <w:pPr>
              <w:pStyle w:val="Compact"/>
              <w:spacing w:before="0" w:after="0"/>
              <w:ind w:firstLine="0"/>
              <w:jc w:val="center"/>
            </w:pPr>
            <w:r>
              <w:rPr>
                <w:sz w:val="20"/>
              </w:rPr>
              <w:t>8.919</w:t>
            </w:r>
          </w:p>
        </w:tc>
        <w:tc>
          <w:tcPr>
            <w:tcW w:w="0" w:type="auto"/>
          </w:tcPr>
          <w:p w:rsidR="00A820EB" w:rsidRDefault="001F71E2">
            <w:pPr>
              <w:pStyle w:val="Compact"/>
              <w:spacing w:before="0" w:after="0"/>
              <w:ind w:firstLine="0"/>
              <w:jc w:val="center"/>
            </w:pPr>
            <w:r>
              <w:rPr>
                <w:sz w:val="20"/>
              </w:rPr>
              <w:t>1761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0.123</w:t>
            </w:r>
          </w:p>
        </w:tc>
        <w:tc>
          <w:tcPr>
            <w:tcW w:w="0" w:type="auto"/>
          </w:tcPr>
          <w:p w:rsidR="00A820EB" w:rsidRDefault="001F71E2">
            <w:pPr>
              <w:pStyle w:val="Compact"/>
              <w:spacing w:before="0" w:after="0"/>
              <w:ind w:firstLine="0"/>
              <w:jc w:val="center"/>
            </w:pPr>
            <w:r>
              <w:rPr>
                <w:sz w:val="20"/>
              </w:rPr>
              <w:t>6.570</w:t>
            </w:r>
          </w:p>
        </w:tc>
      </w:tr>
    </w:tbl>
    <w:p w:rsidR="00A820EB" w:rsidRDefault="001F71E2">
      <w:pPr>
        <w:pStyle w:val="TableCaption"/>
      </w:pPr>
      <w:bookmarkStart w:id="145" w:name="_Toc242035433"/>
      <w:r>
        <w:t>Table 5.8 Recloser operating times with the DSDR, DG in service.</w:t>
      </w:r>
      <w:bookmarkEnd w:id="145"/>
    </w:p>
    <w:p w:rsidR="00A820EB" w:rsidRDefault="00A820E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A820EB" w:rsidRDefault="001F71E2">
            <w:pPr>
              <w:pStyle w:val="Compact"/>
              <w:spacing w:before="0" w:after="0"/>
              <w:ind w:firstLine="0"/>
              <w:jc w:val="center"/>
            </w:pPr>
            <w:r>
              <w:rPr>
                <w:b/>
                <w:bCs/>
                <w:sz w:val="20"/>
              </w:rPr>
              <w:t>Last fast</w:t>
            </w:r>
          </w:p>
        </w:tc>
        <w:tc>
          <w:tcPr>
            <w:tcW w:w="0" w:type="auto"/>
          </w:tcPr>
          <w:p w:rsidR="00A820EB" w:rsidRDefault="001F71E2">
            <w:pPr>
              <w:pStyle w:val="Compact"/>
              <w:spacing w:before="0" w:after="0"/>
              <w:ind w:firstLine="0"/>
              <w:jc w:val="center"/>
            </w:pPr>
            <w:r>
              <w:rPr>
                <w:b/>
                <w:bCs/>
                <w:sz w:val="20"/>
              </w:rPr>
              <w:t>Margin</w:t>
            </w:r>
          </w:p>
        </w:tc>
        <w:tc>
          <w:tcPr>
            <w:tcW w:w="0" w:type="auto"/>
          </w:tcPr>
          <w:p w:rsidR="00A820EB" w:rsidRDefault="00A820EB">
            <w:pPr>
              <w:pStyle w:val="Compact"/>
              <w:spacing w:before="0" w:after="0"/>
              <w:ind w:firstLine="0"/>
              <w:jc w:val="left"/>
            </w:pPr>
          </w:p>
        </w:tc>
      </w:tr>
      <w:tr w:rsidR="00A820EB" w:rsidTr="00A820EB">
        <w:trPr>
          <w:jc w:val="center"/>
        </w:trPr>
        <w:tc>
          <w:tcPr>
            <w:tcW w:w="0" w:type="auto"/>
            <w:noWrap/>
          </w:tcPr>
          <w:p w:rsidR="00A820EB" w:rsidRDefault="001F71E2">
            <w:pPr>
              <w:pStyle w:val="Compact"/>
              <w:spacing w:before="0" w:after="0"/>
              <w:ind w:firstLine="0"/>
              <w:jc w:val="left"/>
            </w:pPr>
            <w:r>
              <w:rPr>
                <w:b/>
                <w:bCs/>
                <w:sz w:val="20"/>
              </w:rPr>
              <w:t>Node</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left"/>
            </w:pPr>
            <w:r>
              <w:rPr>
                <w:b/>
                <w:bCs/>
                <w:sz w:val="20"/>
              </w:rPr>
              <w:t>Fuse</w:t>
            </w:r>
          </w:p>
        </w:tc>
        <w:tc>
          <w:tcPr>
            <w:tcW w:w="0" w:type="auto"/>
          </w:tcPr>
          <w:p w:rsidR="00A820EB" w:rsidRDefault="001F71E2">
            <w:pPr>
              <w:pStyle w:val="Compact"/>
              <w:spacing w:before="0" w:after="0"/>
              <w:ind w:firstLine="0"/>
              <w:jc w:val="center"/>
            </w:pPr>
            <w:r>
              <w:rPr>
                <w:b/>
                <w:bCs/>
                <w:sz w:val="20"/>
              </w:rPr>
              <w:t>Size</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trip (s)</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left"/>
            </w:pPr>
            <w:r>
              <w:rPr>
                <w:b/>
                <w:bCs/>
                <w:sz w:val="20"/>
              </w:rPr>
              <w:t>Status</w:t>
            </w:r>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F633</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5426</w:t>
            </w:r>
          </w:p>
        </w:tc>
        <w:tc>
          <w:tcPr>
            <w:tcW w:w="0" w:type="auto"/>
          </w:tcPr>
          <w:p w:rsidR="00A820EB" w:rsidRDefault="001F71E2">
            <w:pPr>
              <w:pStyle w:val="Compact"/>
              <w:spacing w:before="0" w:after="0"/>
              <w:ind w:firstLine="0"/>
              <w:jc w:val="center"/>
            </w:pPr>
            <w:r>
              <w:rPr>
                <w:sz w:val="20"/>
              </w:rPr>
              <w:t>0.149</w:t>
            </w:r>
          </w:p>
        </w:tc>
        <w:tc>
          <w:tcPr>
            <w:tcW w:w="0" w:type="auto"/>
          </w:tcPr>
          <w:p w:rsidR="00A820EB" w:rsidRDefault="001F71E2">
            <w:pPr>
              <w:pStyle w:val="Compact"/>
              <w:spacing w:before="0" w:after="0"/>
              <w:ind w:firstLine="0"/>
              <w:jc w:val="center"/>
            </w:pPr>
            <w:r>
              <w:rPr>
                <w:sz w:val="20"/>
              </w:rPr>
              <w:t>0.235</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+0.043</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F632</w:t>
            </w:r>
          </w:p>
        </w:tc>
        <w:tc>
          <w:tcPr>
            <w:tcW w:w="0" w:type="auto"/>
          </w:tcPr>
          <w:p w:rsidR="00A820EB" w:rsidRDefault="001F71E2">
            <w:pPr>
              <w:pStyle w:val="Compact"/>
              <w:spacing w:before="0" w:after="0"/>
              <w:ind w:firstLine="0"/>
              <w:jc w:val="center"/>
            </w:pPr>
            <w:r>
              <w:rPr>
                <w:sz w:val="20"/>
              </w:rPr>
              <w:t>500E</w:t>
            </w:r>
          </w:p>
        </w:tc>
        <w:tc>
          <w:tcPr>
            <w:tcW w:w="0" w:type="auto"/>
          </w:tcPr>
          <w:p w:rsidR="00A820EB" w:rsidRDefault="001F71E2">
            <w:pPr>
              <w:pStyle w:val="Compact"/>
              <w:spacing w:before="0" w:after="0"/>
              <w:ind w:firstLine="0"/>
              <w:jc w:val="center"/>
            </w:pPr>
            <w:r>
              <w:rPr>
                <w:sz w:val="20"/>
              </w:rPr>
              <w:t>4191</w:t>
            </w:r>
          </w:p>
        </w:tc>
        <w:tc>
          <w:tcPr>
            <w:tcW w:w="0" w:type="auto"/>
          </w:tcPr>
          <w:p w:rsidR="00A820EB" w:rsidRDefault="001F71E2">
            <w:pPr>
              <w:pStyle w:val="Compact"/>
              <w:spacing w:before="0" w:after="0"/>
              <w:ind w:firstLine="0"/>
              <w:jc w:val="center"/>
            </w:pPr>
            <w:r>
              <w:rPr>
                <w:sz w:val="20"/>
              </w:rPr>
              <w:t>0.613</w:t>
            </w:r>
          </w:p>
        </w:tc>
        <w:tc>
          <w:tcPr>
            <w:tcW w:w="0" w:type="auto"/>
          </w:tcPr>
          <w:p w:rsidR="00A820EB" w:rsidRDefault="001F71E2">
            <w:pPr>
              <w:pStyle w:val="Compact"/>
              <w:spacing w:before="0" w:after="0"/>
              <w:ind w:firstLine="0"/>
              <w:jc w:val="center"/>
            </w:pPr>
            <w:r>
              <w:rPr>
                <w:sz w:val="20"/>
              </w:rPr>
              <w:t>0.970</w:t>
            </w:r>
          </w:p>
        </w:tc>
        <w:tc>
          <w:tcPr>
            <w:tcW w:w="0" w:type="auto"/>
          </w:tcPr>
          <w:p w:rsidR="00A820EB" w:rsidRDefault="001F71E2">
            <w:pPr>
              <w:pStyle w:val="Compact"/>
              <w:spacing w:before="0" w:after="0"/>
              <w:ind w:firstLine="0"/>
              <w:jc w:val="center"/>
            </w:pPr>
            <w:r>
              <w:rPr>
                <w:sz w:val="20"/>
              </w:rPr>
              <w:t>0.155</w:t>
            </w:r>
          </w:p>
        </w:tc>
        <w:tc>
          <w:tcPr>
            <w:tcW w:w="0" w:type="auto"/>
          </w:tcPr>
          <w:p w:rsidR="00A820EB" w:rsidRDefault="001F71E2">
            <w:pPr>
              <w:pStyle w:val="Compact"/>
              <w:spacing w:before="0" w:after="0"/>
              <w:ind w:firstLine="0"/>
              <w:jc w:val="center"/>
            </w:pPr>
            <w:r>
              <w:rPr>
                <w:sz w:val="20"/>
              </w:rPr>
              <w:t>+0.458</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F646</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3672</w:t>
            </w:r>
          </w:p>
        </w:tc>
        <w:tc>
          <w:tcPr>
            <w:tcW w:w="0" w:type="auto"/>
          </w:tcPr>
          <w:p w:rsidR="00A820EB" w:rsidRDefault="001F71E2">
            <w:pPr>
              <w:pStyle w:val="Compact"/>
              <w:spacing w:before="0" w:after="0"/>
              <w:ind w:firstLine="0"/>
              <w:jc w:val="center"/>
            </w:pPr>
            <w:r>
              <w:rPr>
                <w:sz w:val="20"/>
              </w:rPr>
              <w:t>0.415</w:t>
            </w:r>
          </w:p>
        </w:tc>
        <w:tc>
          <w:tcPr>
            <w:tcW w:w="0" w:type="auto"/>
          </w:tcPr>
          <w:p w:rsidR="00A820EB" w:rsidRDefault="001F71E2">
            <w:pPr>
              <w:pStyle w:val="Compact"/>
              <w:spacing w:before="0" w:after="0"/>
              <w:ind w:firstLine="0"/>
              <w:jc w:val="center"/>
            </w:pPr>
            <w:r>
              <w:rPr>
                <w:sz w:val="20"/>
              </w:rPr>
              <w:t>0.684</w:t>
            </w:r>
          </w:p>
        </w:tc>
        <w:tc>
          <w:tcPr>
            <w:tcW w:w="0" w:type="auto"/>
          </w:tcPr>
          <w:p w:rsidR="00A820EB" w:rsidRDefault="001F71E2">
            <w:pPr>
              <w:pStyle w:val="Compact"/>
              <w:spacing w:before="0" w:after="0"/>
              <w:ind w:firstLine="0"/>
              <w:jc w:val="center"/>
            </w:pPr>
            <w:r>
              <w:rPr>
                <w:sz w:val="20"/>
              </w:rPr>
              <w:t>0.189</w:t>
            </w:r>
          </w:p>
        </w:tc>
        <w:tc>
          <w:tcPr>
            <w:tcW w:w="0" w:type="auto"/>
          </w:tcPr>
          <w:p w:rsidR="00A820EB" w:rsidRDefault="001F71E2">
            <w:pPr>
              <w:pStyle w:val="Compact"/>
              <w:spacing w:before="0" w:after="0"/>
              <w:ind w:firstLine="0"/>
              <w:jc w:val="center"/>
            </w:pPr>
            <w:r>
              <w:rPr>
                <w:sz w:val="20"/>
              </w:rPr>
              <w:t>+0.226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F-DL</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5902</w:t>
            </w:r>
          </w:p>
        </w:tc>
        <w:tc>
          <w:tcPr>
            <w:tcW w:w="0" w:type="auto"/>
          </w:tcPr>
          <w:p w:rsidR="00A820EB" w:rsidRDefault="001F71E2">
            <w:pPr>
              <w:pStyle w:val="Compact"/>
              <w:spacing w:before="0" w:after="0"/>
              <w:ind w:firstLine="0"/>
              <w:jc w:val="center"/>
            </w:pPr>
            <w:r>
              <w:rPr>
                <w:sz w:val="20"/>
              </w:rPr>
              <w:t>0.121</w:t>
            </w:r>
          </w:p>
        </w:tc>
        <w:tc>
          <w:tcPr>
            <w:tcW w:w="0" w:type="auto"/>
          </w:tcPr>
          <w:p w:rsidR="00A820EB" w:rsidRDefault="001F71E2">
            <w:pPr>
              <w:pStyle w:val="Compact"/>
              <w:spacing w:before="0" w:after="0"/>
              <w:ind w:firstLine="0"/>
              <w:jc w:val="center"/>
            </w:pPr>
            <w:r>
              <w:rPr>
                <w:sz w:val="20"/>
              </w:rPr>
              <w:t>0.193</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+0.015</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F671-1</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0.525</w:t>
            </w:r>
          </w:p>
        </w:tc>
        <w:tc>
          <w:tcPr>
            <w:tcW w:w="0" w:type="auto"/>
          </w:tcPr>
          <w:p w:rsidR="00A820EB" w:rsidRDefault="001F71E2">
            <w:pPr>
              <w:pStyle w:val="Compact"/>
              <w:spacing w:before="0" w:after="0"/>
              <w:ind w:firstLine="0"/>
              <w:jc w:val="center"/>
            </w:pPr>
            <w:r>
              <w:rPr>
                <w:sz w:val="20"/>
              </w:rPr>
              <w:t>0.891</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+0.471</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F692-R</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5022</w:t>
            </w:r>
          </w:p>
        </w:tc>
        <w:tc>
          <w:tcPr>
            <w:tcW w:w="0" w:type="auto"/>
          </w:tcPr>
          <w:p w:rsidR="00A820EB" w:rsidRDefault="001F71E2">
            <w:pPr>
              <w:pStyle w:val="Compact"/>
              <w:spacing w:before="0" w:after="0"/>
              <w:ind w:firstLine="0"/>
              <w:jc w:val="center"/>
            </w:pPr>
            <w:r>
              <w:rPr>
                <w:sz w:val="20"/>
              </w:rPr>
              <w:t>0.065</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0.059</w:t>
            </w:r>
          </w:p>
        </w:tc>
        <w:tc>
          <w:tcPr>
            <w:tcW w:w="0" w:type="auto"/>
          </w:tcPr>
          <w:p w:rsidR="00A820EB" w:rsidRDefault="001F71E2">
            <w:pPr>
              <w:pStyle w:val="Compact"/>
              <w:spacing w:before="0" w:after="0"/>
              <w:ind w:firstLine="0"/>
              <w:jc w:val="center"/>
            </w:pPr>
            <w:r>
              <w:rPr>
                <w:sz w:val="20"/>
              </w:rPr>
              <w:t>+0.006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F671-2</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3963</w:t>
            </w:r>
          </w:p>
        </w:tc>
        <w:tc>
          <w:tcPr>
            <w:tcW w:w="0" w:type="auto"/>
          </w:tcPr>
          <w:p w:rsidR="00A820EB" w:rsidRDefault="001F71E2">
            <w:pPr>
              <w:pStyle w:val="Compact"/>
              <w:spacing w:before="0" w:after="0"/>
              <w:ind w:firstLine="0"/>
              <w:jc w:val="center"/>
            </w:pPr>
            <w:r>
              <w:rPr>
                <w:sz w:val="20"/>
              </w:rPr>
              <w:t>0.148</w:t>
            </w:r>
          </w:p>
        </w:tc>
        <w:tc>
          <w:tcPr>
            <w:tcW w:w="0" w:type="auto"/>
          </w:tcPr>
          <w:p w:rsidR="00A820EB" w:rsidRDefault="001F71E2">
            <w:pPr>
              <w:pStyle w:val="Compact"/>
              <w:spacing w:before="0" w:after="0"/>
              <w:ind w:firstLine="0"/>
              <w:jc w:val="center"/>
            </w:pPr>
            <w:r>
              <w:rPr>
                <w:sz w:val="20"/>
              </w:rPr>
              <w:t>0.230</w:t>
            </w:r>
          </w:p>
        </w:tc>
        <w:tc>
          <w:tcPr>
            <w:tcW w:w="0" w:type="auto"/>
          </w:tcPr>
          <w:p w:rsidR="00A820EB" w:rsidRDefault="001F71E2">
            <w:pPr>
              <w:pStyle w:val="Compact"/>
              <w:spacing w:before="0" w:after="0"/>
              <w:ind w:firstLine="0"/>
              <w:jc w:val="center"/>
            </w:pPr>
            <w:r>
              <w:rPr>
                <w:sz w:val="20"/>
              </w:rPr>
              <w:t>0.072</w:t>
            </w:r>
          </w:p>
        </w:tc>
        <w:tc>
          <w:tcPr>
            <w:tcW w:w="0" w:type="auto"/>
          </w:tcPr>
          <w:p w:rsidR="00A820EB" w:rsidRDefault="001F71E2">
            <w:pPr>
              <w:pStyle w:val="Compact"/>
              <w:spacing w:before="0" w:after="0"/>
              <w:ind w:firstLine="0"/>
              <w:jc w:val="center"/>
            </w:pPr>
            <w:r>
              <w:rPr>
                <w:sz w:val="20"/>
              </w:rPr>
              <w:t>+0.076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left"/>
            </w:pPr>
            <w:r>
              <w:rPr>
                <w:sz w:val="20"/>
              </w:rPr>
              <w:t>F684</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2236</w:t>
            </w:r>
          </w:p>
        </w:tc>
        <w:tc>
          <w:tcPr>
            <w:tcW w:w="0" w:type="auto"/>
          </w:tcPr>
          <w:p w:rsidR="00A820EB" w:rsidRDefault="001F71E2">
            <w:pPr>
              <w:pStyle w:val="Compact"/>
              <w:spacing w:before="0" w:after="0"/>
              <w:ind w:firstLine="0"/>
              <w:jc w:val="center"/>
            </w:pPr>
            <w:r>
              <w:rPr>
                <w:sz w:val="20"/>
              </w:rPr>
              <w:t>0.271</w:t>
            </w:r>
          </w:p>
        </w:tc>
        <w:tc>
          <w:tcPr>
            <w:tcW w:w="0" w:type="auto"/>
          </w:tcPr>
          <w:p w:rsidR="00A820EB" w:rsidRDefault="001F71E2">
            <w:pPr>
              <w:pStyle w:val="Compact"/>
              <w:spacing w:before="0" w:after="0"/>
              <w:ind w:firstLine="0"/>
              <w:jc w:val="center"/>
            </w:pPr>
            <w:r>
              <w:rPr>
                <w:sz w:val="20"/>
              </w:rPr>
              <w:t>0.414</w:t>
            </w:r>
          </w:p>
        </w:tc>
        <w:tc>
          <w:tcPr>
            <w:tcW w:w="0" w:type="auto"/>
          </w:tcPr>
          <w:p w:rsidR="00A820EB" w:rsidRDefault="001F71E2">
            <w:pPr>
              <w:pStyle w:val="Compact"/>
              <w:spacing w:before="0" w:after="0"/>
              <w:ind w:firstLine="0"/>
              <w:jc w:val="center"/>
            </w:pPr>
            <w:r>
              <w:rPr>
                <w:sz w:val="20"/>
              </w:rPr>
              <w:t>0.128</w:t>
            </w:r>
          </w:p>
        </w:tc>
        <w:tc>
          <w:tcPr>
            <w:tcW w:w="0" w:type="auto"/>
          </w:tcPr>
          <w:p w:rsidR="00A820EB" w:rsidRDefault="001F71E2">
            <w:pPr>
              <w:pStyle w:val="Compact"/>
              <w:spacing w:before="0" w:after="0"/>
              <w:ind w:firstLine="0"/>
              <w:jc w:val="center"/>
            </w:pPr>
            <w:r>
              <w:rPr>
                <w:sz w:val="20"/>
              </w:rPr>
              <w:t>+0.143</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left"/>
            </w:pPr>
            <w:r>
              <w:rPr>
                <w:sz w:val="20"/>
              </w:rPr>
              <w:t>F652</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2239</w:t>
            </w:r>
          </w:p>
        </w:tc>
        <w:tc>
          <w:tcPr>
            <w:tcW w:w="0" w:type="auto"/>
          </w:tcPr>
          <w:p w:rsidR="00A820EB" w:rsidRDefault="001F71E2">
            <w:pPr>
              <w:pStyle w:val="Compact"/>
              <w:spacing w:before="0" w:after="0"/>
              <w:ind w:firstLine="0"/>
              <w:jc w:val="center"/>
            </w:pPr>
            <w:r>
              <w:rPr>
                <w:sz w:val="20"/>
              </w:rPr>
              <w:t>0.138</w:t>
            </w:r>
          </w:p>
        </w:tc>
        <w:tc>
          <w:tcPr>
            <w:tcW w:w="0" w:type="auto"/>
          </w:tcPr>
          <w:p w:rsidR="00A820EB" w:rsidRDefault="001F71E2">
            <w:pPr>
              <w:pStyle w:val="Compact"/>
              <w:spacing w:before="0" w:after="0"/>
              <w:ind w:firstLine="0"/>
              <w:jc w:val="center"/>
            </w:pPr>
            <w:r>
              <w:rPr>
                <w:sz w:val="20"/>
              </w:rPr>
              <w:t>0.193</w:t>
            </w:r>
          </w:p>
        </w:tc>
        <w:tc>
          <w:tcPr>
            <w:tcW w:w="0" w:type="auto"/>
          </w:tcPr>
          <w:p w:rsidR="00A820EB" w:rsidRDefault="001F71E2">
            <w:pPr>
              <w:pStyle w:val="Compact"/>
              <w:spacing w:before="0" w:after="0"/>
              <w:ind w:firstLine="0"/>
              <w:jc w:val="center"/>
            </w:pPr>
            <w:r>
              <w:rPr>
                <w:sz w:val="20"/>
              </w:rPr>
              <w:t>0.123</w:t>
            </w:r>
          </w:p>
        </w:tc>
        <w:tc>
          <w:tcPr>
            <w:tcW w:w="0" w:type="auto"/>
          </w:tcPr>
          <w:p w:rsidR="00A820EB" w:rsidRDefault="001F71E2">
            <w:pPr>
              <w:pStyle w:val="Compact"/>
              <w:spacing w:before="0" w:after="0"/>
              <w:ind w:firstLine="0"/>
              <w:jc w:val="center"/>
            </w:pPr>
            <w:r>
              <w:rPr>
                <w:sz w:val="20"/>
              </w:rPr>
              <w:t>+0.015</w:t>
            </w:r>
          </w:p>
        </w:tc>
        <w:tc>
          <w:tcPr>
            <w:tcW w:w="0" w:type="auto"/>
          </w:tcPr>
          <w:p w:rsidR="00A820EB" w:rsidRDefault="001F71E2">
            <w:pPr>
              <w:pStyle w:val="Compact"/>
              <w:spacing w:before="0" w:after="0"/>
              <w:ind w:firstLine="0"/>
              <w:jc w:val="left"/>
            </w:pPr>
            <w:r>
              <w:rPr>
                <w:sz w:val="20"/>
              </w:rPr>
              <w:t>held</w:t>
            </w:r>
          </w:p>
        </w:tc>
      </w:tr>
    </w:tbl>
    <w:p w:rsidR="00A820EB" w:rsidRDefault="001F71E2">
      <w:pPr>
        <w:pStyle w:val="TableCaption"/>
      </w:pPr>
      <w:bookmarkStart w:id="146" w:name="_Toc242035434"/>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w:r>
        <w:t>minus the last fast trip (R2 for faults below R2; the later of R1 and R2 reverse above it). Nodes 632, 671 and 680 are on the main feeder and have no fuse.</w:t>
      </w:r>
      <w:bookmarkEnd w:id="146"/>
    </w:p>
    <w:p w:rsidR="00A820EB" w:rsidRDefault="001F71E2">
      <w:pPr>
        <w:pStyle w:val="Heading2"/>
      </w:pPr>
      <w:bookmarkStart w:id="147" w:name="Xc70f1a62ce24bab81475ab366fb581e571c45d0"/>
      <w:bookmarkStart w:id="148" w:name="_Toc242035370"/>
      <w:bookmarkEnd w:id="143"/>
      <w:r>
        <w:t>5.11  Single Setting Against Dual Setting on Selected Faults</w:t>
      </w:r>
      <w:bookmarkEnd w:id="148"/>
    </w:p>
    <w:p w:rsidR="00A820EB" w:rsidRDefault="001F71E2">
      <w:pPr>
        <w:pStyle w:val="FirstParagraph"/>
      </w:pPr>
      <w:r>
        <w:t>Table 5.10 compares the two settings of</w:t>
      </w:r>
      <w:r>
        <w:t xml:space="preserve"> R2 on nine faults with the same (revised) fuses: the six faults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A820EB" w:rsidTr="00A820EB">
        <w:trPr>
          <w:jc w:val="center"/>
        </w:trPr>
        <w:tc>
          <w:tcPr>
            <w:tcW w:w="0" w:type="auto"/>
            <w:noWrap/>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A820EB" w:rsidRDefault="001F71E2">
            <w:pPr>
              <w:pStyle w:val="Compact"/>
              <w:spacing w:before="0" w:after="0"/>
              <w:ind w:firstLine="0"/>
              <w:jc w:val="center"/>
            </w:pPr>
            <w:r>
              <w:rPr>
                <w:b/>
                <w:bCs/>
                <w:sz w:val="16"/>
              </w:rPr>
              <w:t>R1 fast</w:t>
            </w:r>
          </w:p>
        </w:tc>
        <w:tc>
          <w:tcPr>
            <w:tcW w:w="0" w:type="auto"/>
            <w:gridSpan w:val="2"/>
          </w:tcPr>
          <w:p w:rsidR="00A820EB" w:rsidRDefault="001F71E2">
            <w:pPr>
              <w:pStyle w:val="Compact"/>
              <w:spacing w:before="0" w:after="0"/>
              <w:ind w:firstLine="0"/>
              <w:jc w:val="center"/>
            </w:pPr>
            <w:r>
              <w:rPr>
                <w:b/>
                <w:bCs/>
                <w:sz w:val="16"/>
              </w:rPr>
              <w:t>R2 fast (s)</w:t>
            </w:r>
          </w:p>
        </w:tc>
        <w:tc>
          <w:tcPr>
            <w:tcW w:w="0" w:type="auto"/>
          </w:tcPr>
          <w:p w:rsidR="00A820EB" w:rsidRDefault="001F71E2">
            <w:pPr>
              <w:pStyle w:val="Compact"/>
              <w:spacing w:before="0" w:after="0"/>
              <w:ind w:firstLine="0"/>
              <w:jc w:val="center"/>
            </w:pPr>
            <w:r>
              <w:rPr>
                <w:b/>
                <w:bCs/>
                <w:sz w:val="16"/>
              </w:rPr>
              <w:t>Fuse: melts</w:t>
            </w:r>
          </w:p>
        </w:tc>
        <w:tc>
          <w:tcPr>
            <w:tcW w:w="0" w:type="auto"/>
            <w:gridSpan w:val="2"/>
          </w:tcPr>
          <w:p w:rsidR="00A820EB" w:rsidRDefault="001F71E2">
            <w:pPr>
              <w:pStyle w:val="Compact"/>
              <w:spacing w:before="0" w:after="0"/>
              <w:ind w:firstLine="0"/>
              <w:jc w:val="center"/>
            </w:pPr>
            <w:r>
              <w:rPr>
                <w:b/>
                <w:bCs/>
                <w:sz w:val="16"/>
              </w:rPr>
              <w:t>Fuse saving</w:t>
            </w:r>
          </w:p>
        </w:tc>
      </w:tr>
      <w:tr w:rsidR="00A820EB" w:rsidTr="00A820EB">
        <w:trPr>
          <w:jc w:val="center"/>
        </w:trPr>
        <w:tc>
          <w:tcPr>
            <w:tcW w:w="0" w:type="auto"/>
            <w:noWrap/>
          </w:tcPr>
          <w:p w:rsidR="00A820EB" w:rsidRDefault="001F71E2">
            <w:pPr>
              <w:pStyle w:val="Compact"/>
              <w:spacing w:before="0" w:after="0"/>
              <w:ind w:firstLine="0"/>
              <w:jc w:val="center"/>
            </w:pPr>
            <w:r>
              <w:rPr>
                <w:b/>
                <w:bCs/>
                <w:sz w:val="16"/>
              </w:rPr>
              <w:t>#</w:t>
            </w:r>
          </w:p>
        </w:tc>
        <w:tc>
          <w:tcPr>
            <w:tcW w:w="0" w:type="auto"/>
          </w:tcPr>
          <w:p w:rsidR="00A820EB" w:rsidRDefault="001F71E2">
            <w:pPr>
              <w:pStyle w:val="Compact"/>
              <w:spacing w:before="0" w:after="0"/>
              <w:ind w:firstLine="0"/>
              <w:jc w:val="left"/>
            </w:pPr>
            <w:r>
              <w:rPr>
                <w:b/>
                <w:bCs/>
                <w:sz w:val="16"/>
              </w:rPr>
              <w:t>Figure</w:t>
            </w:r>
          </w:p>
        </w:tc>
        <w:tc>
          <w:tcPr>
            <w:tcW w:w="0" w:type="auto"/>
          </w:tcPr>
          <w:p w:rsidR="00A820EB" w:rsidRDefault="001F71E2">
            <w:pPr>
              <w:pStyle w:val="Compact"/>
              <w:spacing w:before="0" w:after="0"/>
              <w:ind w:firstLine="0"/>
              <w:jc w:val="left"/>
            </w:pPr>
            <w:r>
              <w:rPr>
                <w:b/>
                <w:bCs/>
                <w:sz w:val="16"/>
              </w:rPr>
              <w:t>Fault</w:t>
            </w:r>
          </w:p>
        </w:tc>
        <w:tc>
          <w:tcPr>
            <w:tcW w:w="0" w:type="auto"/>
          </w:tcPr>
          <w:p w:rsidR="00A820EB" w:rsidRDefault="001F71E2">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A820EB" w:rsidRDefault="001F71E2">
            <w:pPr>
              <w:pStyle w:val="Compact"/>
              <w:spacing w:before="0" w:after="0"/>
              <w:ind w:firstLine="0"/>
              <w:jc w:val="center"/>
            </w:pPr>
            <w:r>
              <w:rPr>
                <w:b/>
                <w:bCs/>
                <w:sz w:val="16"/>
              </w:rPr>
              <w:t>(A)</w:t>
            </w:r>
          </w:p>
        </w:tc>
        <w:tc>
          <w:tcPr>
            <w:tcW w:w="0" w:type="auto"/>
          </w:tcPr>
          <w:p w:rsidR="00A820EB" w:rsidRDefault="001F71E2">
            <w:pPr>
              <w:pStyle w:val="Compact"/>
              <w:spacing w:before="0" w:after="0"/>
              <w:ind w:firstLine="0"/>
              <w:jc w:val="center"/>
            </w:pPr>
            <w:r>
              <w:rPr>
                <w:b/>
                <w:bCs/>
                <w:sz w:val="16"/>
              </w:rPr>
              <w:t>direction</w:t>
            </w:r>
          </w:p>
        </w:tc>
        <w:tc>
          <w:tcPr>
            <w:tcW w:w="0" w:type="auto"/>
          </w:tcPr>
          <w:p w:rsidR="00A820EB" w:rsidRDefault="001F71E2">
            <w:pPr>
              <w:pStyle w:val="Compact"/>
              <w:spacing w:before="0" w:after="0"/>
              <w:ind w:firstLine="0"/>
              <w:jc w:val="center"/>
            </w:pPr>
            <w:r>
              <w:rPr>
                <w:b/>
                <w:bCs/>
                <w:sz w:val="16"/>
              </w:rPr>
              <w:t>(s)</w:t>
            </w:r>
          </w:p>
        </w:tc>
        <w:tc>
          <w:tcPr>
            <w:tcW w:w="0" w:type="auto"/>
          </w:tcPr>
          <w:p w:rsidR="00A820EB" w:rsidRDefault="001F71E2">
            <w:pPr>
              <w:pStyle w:val="Compact"/>
              <w:spacing w:before="0" w:after="0"/>
              <w:ind w:firstLine="0"/>
              <w:jc w:val="center"/>
            </w:pPr>
            <w:r>
              <w:rPr>
                <w:b/>
                <w:bCs/>
                <w:sz w:val="16"/>
              </w:rPr>
              <w:t>single</w:t>
            </w:r>
          </w:p>
        </w:tc>
        <w:tc>
          <w:tcPr>
            <w:tcW w:w="0" w:type="auto"/>
          </w:tcPr>
          <w:p w:rsidR="00A820EB" w:rsidRDefault="001F71E2">
            <w:pPr>
              <w:pStyle w:val="Compact"/>
              <w:spacing w:before="0" w:after="0"/>
              <w:ind w:firstLine="0"/>
              <w:jc w:val="center"/>
            </w:pPr>
            <w:r>
              <w:rPr>
                <w:b/>
                <w:bCs/>
                <w:sz w:val="16"/>
              </w:rPr>
              <w:t>dual</w:t>
            </w:r>
          </w:p>
        </w:tc>
        <w:tc>
          <w:tcPr>
            <w:tcW w:w="0" w:type="auto"/>
          </w:tcPr>
          <w:p w:rsidR="00A820EB" w:rsidRDefault="001F71E2">
            <w:pPr>
              <w:pStyle w:val="Compact"/>
              <w:spacing w:before="0" w:after="0"/>
              <w:ind w:firstLine="0"/>
              <w:jc w:val="center"/>
            </w:pPr>
            <w:r>
              <w:rPr>
                <w:b/>
                <w:bCs/>
                <w:sz w:val="16"/>
              </w:rPr>
              <w:t>(s)</w:t>
            </w:r>
          </w:p>
        </w:tc>
        <w:tc>
          <w:tcPr>
            <w:tcW w:w="0" w:type="auto"/>
          </w:tcPr>
          <w:p w:rsidR="00A820EB" w:rsidRDefault="001F71E2">
            <w:pPr>
              <w:pStyle w:val="Compact"/>
              <w:spacing w:before="0" w:after="0"/>
              <w:ind w:firstLine="0"/>
              <w:jc w:val="left"/>
            </w:pPr>
            <w:r>
              <w:rPr>
                <w:b/>
                <w:bCs/>
                <w:sz w:val="16"/>
              </w:rPr>
              <w:t>single</w:t>
            </w:r>
          </w:p>
        </w:tc>
        <w:tc>
          <w:tcPr>
            <w:tcW w:w="0" w:type="auto"/>
          </w:tcPr>
          <w:p w:rsidR="00A820EB" w:rsidRDefault="001F71E2">
            <w:pPr>
              <w:pStyle w:val="Compact"/>
              <w:spacing w:before="0" w:after="0"/>
              <w:ind w:firstLine="0"/>
              <w:jc w:val="left"/>
            </w:pPr>
            <w:r>
              <w:rPr>
                <w:b/>
                <w:bCs/>
                <w:sz w:val="16"/>
              </w:rPr>
              <w:t>dual</w:t>
            </w:r>
          </w:p>
        </w:tc>
      </w:tr>
      <w:tr w:rsidR="00A820EB" w:rsidTr="00A820EB">
        <w:trPr>
          <w:jc w:val="center"/>
        </w:trPr>
        <w:tc>
          <w:tcPr>
            <w:tcW w:w="0" w:type="auto"/>
            <w:noWrap/>
          </w:tcPr>
          <w:p w:rsidR="00A820EB" w:rsidRDefault="001F71E2">
            <w:pPr>
              <w:pStyle w:val="Compact"/>
              <w:spacing w:before="0" w:after="0"/>
              <w:ind w:firstLine="0"/>
              <w:jc w:val="center"/>
            </w:pPr>
            <w:r>
              <w:rPr>
                <w:sz w:val="16"/>
              </w:rPr>
              <w:t>01</w:t>
            </w:r>
          </w:p>
        </w:tc>
        <w:tc>
          <w:tcPr>
            <w:tcW w:w="0" w:type="auto"/>
          </w:tcPr>
          <w:p w:rsidR="00A820EB" w:rsidRDefault="001F71E2">
            <w:pPr>
              <w:pStyle w:val="Compact"/>
              <w:spacing w:before="0" w:after="0"/>
              <w:ind w:firstLine="0"/>
              <w:jc w:val="left"/>
            </w:pPr>
            <w:r>
              <w:rPr>
                <w:sz w:val="16"/>
              </w:rPr>
              <w:t>Fig. 8</w:t>
            </w:r>
          </w:p>
        </w:tc>
        <w:tc>
          <w:tcPr>
            <w:tcW w:w="0" w:type="auto"/>
          </w:tcPr>
          <w:p w:rsidR="00A820EB" w:rsidRDefault="001F71E2">
            <w:pPr>
              <w:pStyle w:val="Compact"/>
              <w:spacing w:before="0" w:after="0"/>
              <w:ind w:firstLine="0"/>
              <w:jc w:val="left"/>
            </w:pPr>
            <w:r>
              <w:rPr>
                <w:sz w:val="16"/>
              </w:rPr>
              <w:t>LG fault at 611</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1814</w:t>
            </w:r>
          </w:p>
        </w:tc>
        <w:tc>
          <w:tcPr>
            <w:tcW w:w="0" w:type="auto"/>
          </w:tcPr>
          <w:p w:rsidR="00A820EB" w:rsidRDefault="001F71E2">
            <w:pPr>
              <w:pStyle w:val="Compact"/>
              <w:spacing w:before="0" w:after="0"/>
              <w:ind w:firstLine="0"/>
              <w:jc w:val="center"/>
            </w:pPr>
            <w:r>
              <w:rPr>
                <w:sz w:val="16"/>
              </w:rPr>
              <w:t>1718 (fwd)</w:t>
            </w:r>
          </w:p>
        </w:tc>
        <w:tc>
          <w:tcPr>
            <w:tcW w:w="0" w:type="auto"/>
          </w:tcPr>
          <w:p w:rsidR="00A820EB" w:rsidRDefault="001F71E2">
            <w:pPr>
              <w:pStyle w:val="Compact"/>
              <w:spacing w:before="0" w:after="0"/>
              <w:ind w:firstLine="0"/>
              <w:jc w:val="center"/>
            </w:pPr>
            <w:r>
              <w:rPr>
                <w:sz w:val="16"/>
              </w:rPr>
              <w:t>0.435</w:t>
            </w:r>
          </w:p>
        </w:tc>
        <w:tc>
          <w:tcPr>
            <w:tcW w:w="0" w:type="auto"/>
          </w:tcPr>
          <w:p w:rsidR="00A820EB" w:rsidRDefault="001F71E2">
            <w:pPr>
              <w:pStyle w:val="Compact"/>
              <w:spacing w:before="0" w:after="0"/>
              <w:ind w:firstLine="0"/>
              <w:jc w:val="center"/>
            </w:pPr>
            <w:r>
              <w:rPr>
                <w:sz w:val="16"/>
              </w:rPr>
              <w:t>0.128</w:t>
            </w:r>
          </w:p>
        </w:tc>
        <w:tc>
          <w:tcPr>
            <w:tcW w:w="0" w:type="auto"/>
          </w:tcPr>
          <w:p w:rsidR="00A820EB" w:rsidRDefault="001F71E2">
            <w:pPr>
              <w:pStyle w:val="Compact"/>
              <w:spacing w:before="0" w:after="0"/>
              <w:ind w:firstLine="0"/>
              <w:jc w:val="center"/>
            </w:pPr>
            <w:r>
              <w:rPr>
                <w:sz w:val="16"/>
              </w:rPr>
              <w:t>0.128</w:t>
            </w:r>
          </w:p>
        </w:tc>
        <w:tc>
          <w:tcPr>
            <w:tcW w:w="0" w:type="auto"/>
          </w:tcPr>
          <w:p w:rsidR="00A820EB" w:rsidRDefault="001F71E2">
            <w:pPr>
              <w:pStyle w:val="Compact"/>
              <w:spacing w:before="0" w:after="0"/>
              <w:ind w:firstLine="0"/>
              <w:jc w:val="center"/>
            </w:pPr>
            <w:r>
              <w:rPr>
                <w:sz w:val="16"/>
              </w:rPr>
              <w:t>F684 200E: 0.271</w:t>
            </w:r>
          </w:p>
        </w:tc>
        <w:tc>
          <w:tcPr>
            <w:tcW w:w="0" w:type="auto"/>
          </w:tcPr>
          <w:p w:rsidR="00A820EB" w:rsidRDefault="001F71E2">
            <w:pPr>
              <w:pStyle w:val="Compact"/>
              <w:spacing w:before="0" w:after="0"/>
              <w:ind w:firstLine="0"/>
              <w:jc w:val="left"/>
            </w:pPr>
            <w:r>
              <w:rPr>
                <w:sz w:val="16"/>
              </w:rPr>
              <w:t>held</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02</w:t>
            </w:r>
          </w:p>
        </w:tc>
        <w:tc>
          <w:tcPr>
            <w:tcW w:w="0" w:type="auto"/>
          </w:tcPr>
          <w:p w:rsidR="00A820EB" w:rsidRDefault="001F71E2">
            <w:pPr>
              <w:pStyle w:val="Compact"/>
              <w:spacing w:before="0" w:after="0"/>
              <w:ind w:firstLine="0"/>
              <w:jc w:val="left"/>
            </w:pPr>
            <w:r>
              <w:rPr>
                <w:sz w:val="16"/>
              </w:rPr>
              <w:t>Fig. 9</w:t>
            </w:r>
          </w:p>
        </w:tc>
        <w:tc>
          <w:tcPr>
            <w:tcW w:w="0" w:type="auto"/>
          </w:tcPr>
          <w:p w:rsidR="00A820EB" w:rsidRDefault="001F71E2">
            <w:pPr>
              <w:pStyle w:val="Compact"/>
              <w:spacing w:before="0" w:after="0"/>
              <w:ind w:firstLine="0"/>
              <w:jc w:val="left"/>
            </w:pPr>
            <w:r>
              <w:rPr>
                <w:sz w:val="16"/>
              </w:rPr>
              <w:t>LLG fault at the middle of 692-675</w:t>
            </w:r>
          </w:p>
        </w:tc>
        <w:tc>
          <w:tcPr>
            <w:tcW w:w="0" w:type="auto"/>
          </w:tcPr>
          <w:p w:rsidR="00A820EB" w:rsidRDefault="001F71E2">
            <w:pPr>
              <w:pStyle w:val="Compact"/>
              <w:spacing w:before="0" w:after="0"/>
              <w:ind w:firstLine="0"/>
              <w:jc w:val="center"/>
            </w:pPr>
            <w:r>
              <w:rPr>
                <w:sz w:val="16"/>
              </w:rPr>
              <w:t>1</w:t>
            </w:r>
          </w:p>
        </w:tc>
        <w:tc>
          <w:tcPr>
            <w:tcW w:w="0" w:type="auto"/>
          </w:tcPr>
          <w:p w:rsidR="00A820EB" w:rsidRDefault="001F71E2">
            <w:pPr>
              <w:pStyle w:val="Compact"/>
              <w:spacing w:before="0" w:after="0"/>
              <w:ind w:firstLine="0"/>
              <w:jc w:val="center"/>
            </w:pPr>
            <w:r>
              <w:rPr>
                <w:sz w:val="16"/>
              </w:rPr>
              <w:t>1445</w:t>
            </w:r>
          </w:p>
        </w:tc>
        <w:tc>
          <w:tcPr>
            <w:tcW w:w="0" w:type="auto"/>
          </w:tcPr>
          <w:p w:rsidR="00A820EB" w:rsidRDefault="001F71E2">
            <w:pPr>
              <w:pStyle w:val="Compact"/>
              <w:spacing w:before="0" w:after="0"/>
              <w:ind w:firstLine="0"/>
              <w:jc w:val="center"/>
            </w:pPr>
            <w:r>
              <w:rPr>
                <w:sz w:val="16"/>
              </w:rPr>
              <w:t>1310 (fwd)</w:t>
            </w:r>
          </w:p>
        </w:tc>
        <w:tc>
          <w:tcPr>
            <w:tcW w:w="0" w:type="auto"/>
          </w:tcPr>
          <w:p w:rsidR="00A820EB" w:rsidRDefault="001F71E2">
            <w:pPr>
              <w:pStyle w:val="Compact"/>
              <w:spacing w:before="0" w:after="0"/>
              <w:ind w:firstLine="0"/>
              <w:jc w:val="center"/>
            </w:pPr>
            <w:r>
              <w:rPr>
                <w:sz w:val="16"/>
              </w:rPr>
              <w:t>0.742</w:t>
            </w:r>
          </w:p>
        </w:tc>
        <w:tc>
          <w:tcPr>
            <w:tcW w:w="0" w:type="auto"/>
          </w:tcPr>
          <w:p w:rsidR="00A820EB" w:rsidRDefault="001F71E2">
            <w:pPr>
              <w:pStyle w:val="Compact"/>
              <w:spacing w:before="0" w:after="0"/>
              <w:ind w:firstLine="0"/>
              <w:jc w:val="center"/>
            </w:pPr>
            <w:r>
              <w:rPr>
                <w:sz w:val="16"/>
              </w:rPr>
              <w:t>0.204</w:t>
            </w:r>
          </w:p>
        </w:tc>
        <w:tc>
          <w:tcPr>
            <w:tcW w:w="0" w:type="auto"/>
          </w:tcPr>
          <w:p w:rsidR="00A820EB" w:rsidRDefault="001F71E2">
            <w:pPr>
              <w:pStyle w:val="Compact"/>
              <w:spacing w:before="0" w:after="0"/>
              <w:ind w:firstLine="0"/>
              <w:jc w:val="center"/>
            </w:pPr>
            <w:r>
              <w:rPr>
                <w:sz w:val="16"/>
              </w:rPr>
              <w:t>0.204</w:t>
            </w:r>
          </w:p>
        </w:tc>
        <w:tc>
          <w:tcPr>
            <w:tcW w:w="0" w:type="auto"/>
          </w:tcPr>
          <w:p w:rsidR="00A820EB" w:rsidRDefault="001F71E2">
            <w:pPr>
              <w:pStyle w:val="Compact"/>
              <w:spacing w:before="0" w:after="0"/>
              <w:ind w:firstLine="0"/>
              <w:jc w:val="center"/>
            </w:pPr>
            <w:r>
              <w:rPr>
                <w:sz w:val="16"/>
              </w:rPr>
              <w:t>F692-R 250E: 0.618</w:t>
            </w:r>
          </w:p>
        </w:tc>
        <w:tc>
          <w:tcPr>
            <w:tcW w:w="0" w:type="auto"/>
          </w:tcPr>
          <w:p w:rsidR="00A820EB" w:rsidRDefault="001F71E2">
            <w:pPr>
              <w:pStyle w:val="Compact"/>
              <w:spacing w:before="0" w:after="0"/>
              <w:ind w:firstLine="0"/>
              <w:jc w:val="left"/>
            </w:pPr>
            <w:r>
              <w:rPr>
                <w:sz w:val="16"/>
              </w:rPr>
              <w:t>held</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03</w:t>
            </w:r>
          </w:p>
        </w:tc>
        <w:tc>
          <w:tcPr>
            <w:tcW w:w="0" w:type="auto"/>
          </w:tcPr>
          <w:p w:rsidR="00A820EB" w:rsidRDefault="001F71E2">
            <w:pPr>
              <w:pStyle w:val="Compact"/>
              <w:spacing w:before="0" w:after="0"/>
              <w:ind w:firstLine="0"/>
              <w:jc w:val="left"/>
            </w:pPr>
            <w:r>
              <w:rPr>
                <w:sz w:val="16"/>
              </w:rPr>
              <w:t>Fig. 11</w:t>
            </w:r>
          </w:p>
        </w:tc>
        <w:tc>
          <w:tcPr>
            <w:tcW w:w="0" w:type="auto"/>
          </w:tcPr>
          <w:p w:rsidR="00A820EB" w:rsidRDefault="001F71E2">
            <w:pPr>
              <w:pStyle w:val="Compact"/>
              <w:spacing w:before="0" w:after="0"/>
              <w:ind w:firstLine="0"/>
              <w:jc w:val="left"/>
            </w:pPr>
            <w:r>
              <w:rPr>
                <w:sz w:val="16"/>
              </w:rPr>
              <w:t>LL fault at 646</w:t>
            </w:r>
          </w:p>
        </w:tc>
        <w:tc>
          <w:tcPr>
            <w:tcW w:w="0" w:type="auto"/>
          </w:tcPr>
          <w:p w:rsidR="00A820EB" w:rsidRDefault="001F71E2">
            <w:pPr>
              <w:pStyle w:val="Compact"/>
              <w:spacing w:before="0" w:after="0"/>
              <w:ind w:firstLine="0"/>
              <w:jc w:val="center"/>
            </w:pPr>
            <w:r>
              <w:rPr>
                <w:sz w:val="16"/>
              </w:rPr>
              <w:t>1</w:t>
            </w:r>
          </w:p>
        </w:tc>
        <w:tc>
          <w:tcPr>
            <w:tcW w:w="0" w:type="auto"/>
          </w:tcPr>
          <w:p w:rsidR="00A820EB" w:rsidRDefault="001F71E2">
            <w:pPr>
              <w:pStyle w:val="Compact"/>
              <w:spacing w:before="0" w:after="0"/>
              <w:ind w:firstLine="0"/>
              <w:jc w:val="center"/>
            </w:pPr>
            <w:r>
              <w:rPr>
                <w:sz w:val="16"/>
              </w:rPr>
              <w:t>1899</w:t>
            </w:r>
          </w:p>
        </w:tc>
        <w:tc>
          <w:tcPr>
            <w:tcW w:w="0" w:type="auto"/>
          </w:tcPr>
          <w:p w:rsidR="00A820EB" w:rsidRDefault="001F71E2">
            <w:pPr>
              <w:pStyle w:val="Compact"/>
              <w:spacing w:before="0" w:after="0"/>
              <w:ind w:firstLine="0"/>
              <w:jc w:val="center"/>
            </w:pPr>
            <w:r>
              <w:rPr>
                <w:sz w:val="16"/>
              </w:rPr>
              <w:t>847 (rev)</w:t>
            </w:r>
          </w:p>
        </w:tc>
        <w:tc>
          <w:tcPr>
            <w:tcW w:w="0" w:type="auto"/>
          </w:tcPr>
          <w:p w:rsidR="00A820EB" w:rsidRDefault="001F71E2">
            <w:pPr>
              <w:pStyle w:val="Compact"/>
              <w:spacing w:before="0" w:after="0"/>
              <w:ind w:firstLine="0"/>
              <w:jc w:val="center"/>
            </w:pPr>
            <w:r>
              <w:rPr>
                <w:sz w:val="16"/>
              </w:rPr>
              <w:t>0.395</w:t>
            </w:r>
          </w:p>
        </w:tc>
        <w:tc>
          <w:tcPr>
            <w:tcW w:w="0" w:type="auto"/>
          </w:tcPr>
          <w:p w:rsidR="00A820EB" w:rsidRDefault="001F71E2">
            <w:pPr>
              <w:pStyle w:val="Compact"/>
              <w:spacing w:before="0" w:after="0"/>
              <w:ind w:firstLine="0"/>
              <w:jc w:val="center"/>
            </w:pPr>
            <w:r>
              <w:rPr>
                <w:sz w:val="16"/>
              </w:rPr>
              <w:t>0.500</w:t>
            </w:r>
          </w:p>
        </w:tc>
        <w:tc>
          <w:tcPr>
            <w:tcW w:w="0" w:type="auto"/>
          </w:tcPr>
          <w:p w:rsidR="00A820EB" w:rsidRDefault="001F71E2">
            <w:pPr>
              <w:pStyle w:val="Compact"/>
              <w:spacing w:before="0" w:after="0"/>
              <w:ind w:firstLine="0"/>
              <w:jc w:val="center"/>
            </w:pPr>
            <w:r>
              <w:rPr>
                <w:sz w:val="16"/>
              </w:rPr>
              <w:t>0.131</w:t>
            </w:r>
          </w:p>
        </w:tc>
        <w:tc>
          <w:tcPr>
            <w:tcW w:w="0" w:type="auto"/>
          </w:tcPr>
          <w:p w:rsidR="00A820EB" w:rsidRDefault="001F71E2">
            <w:pPr>
              <w:pStyle w:val="Compact"/>
              <w:spacing w:before="0" w:after="0"/>
              <w:ind w:firstLine="0"/>
              <w:jc w:val="center"/>
            </w:pPr>
            <w:r>
              <w:rPr>
                <w:sz w:val="16"/>
              </w:rPr>
              <w:t>F646 400E: 1.734</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lost</w:t>
            </w:r>
          </w:p>
        </w:tc>
      </w:tr>
      <w:tr w:rsidR="00A820EB" w:rsidTr="00A820EB">
        <w:trPr>
          <w:jc w:val="center"/>
        </w:trPr>
        <w:tc>
          <w:tcPr>
            <w:tcW w:w="0" w:type="auto"/>
            <w:noWrap/>
          </w:tcPr>
          <w:p w:rsidR="00A820EB" w:rsidRDefault="001F71E2">
            <w:pPr>
              <w:pStyle w:val="Compact"/>
              <w:spacing w:before="0" w:after="0"/>
              <w:ind w:firstLine="0"/>
              <w:jc w:val="center"/>
            </w:pPr>
            <w:r>
              <w:rPr>
                <w:sz w:val="16"/>
              </w:rPr>
              <w:t>04</w:t>
            </w:r>
          </w:p>
        </w:tc>
        <w:tc>
          <w:tcPr>
            <w:tcW w:w="0" w:type="auto"/>
          </w:tcPr>
          <w:p w:rsidR="00A820EB" w:rsidRDefault="001F71E2">
            <w:pPr>
              <w:pStyle w:val="Compact"/>
              <w:spacing w:before="0" w:after="0"/>
              <w:ind w:firstLine="0"/>
              <w:jc w:val="left"/>
            </w:pPr>
            <w:r>
              <w:rPr>
                <w:sz w:val="16"/>
              </w:rPr>
              <w:t>Fig. 12</w:t>
            </w:r>
          </w:p>
        </w:tc>
        <w:tc>
          <w:tcPr>
            <w:tcW w:w="0" w:type="auto"/>
          </w:tcPr>
          <w:p w:rsidR="00A820EB" w:rsidRDefault="001F71E2">
            <w:pPr>
              <w:pStyle w:val="Compact"/>
              <w:spacing w:before="0" w:after="0"/>
              <w:ind w:firstLine="0"/>
              <w:jc w:val="left"/>
            </w:pPr>
            <w:r>
              <w:rPr>
                <w:sz w:val="16"/>
              </w:rPr>
              <w:t>LL fault at 645</w:t>
            </w:r>
          </w:p>
        </w:tc>
        <w:tc>
          <w:tcPr>
            <w:tcW w:w="0" w:type="auto"/>
          </w:tcPr>
          <w:p w:rsidR="00A820EB" w:rsidRDefault="001F71E2">
            <w:pPr>
              <w:pStyle w:val="Compact"/>
              <w:spacing w:before="0" w:after="0"/>
              <w:ind w:firstLine="0"/>
              <w:jc w:val="center"/>
            </w:pPr>
            <w:r>
              <w:rPr>
                <w:sz w:val="16"/>
              </w:rPr>
              <w:t>1.5</w:t>
            </w:r>
          </w:p>
        </w:tc>
        <w:tc>
          <w:tcPr>
            <w:tcW w:w="0" w:type="auto"/>
          </w:tcPr>
          <w:p w:rsidR="00A820EB" w:rsidRDefault="001F71E2">
            <w:pPr>
              <w:pStyle w:val="Compact"/>
              <w:spacing w:before="0" w:after="0"/>
              <w:ind w:firstLine="0"/>
              <w:jc w:val="center"/>
            </w:pPr>
            <w:r>
              <w:rPr>
                <w:sz w:val="16"/>
              </w:rPr>
              <w:t>1694</w:t>
            </w:r>
          </w:p>
        </w:tc>
        <w:tc>
          <w:tcPr>
            <w:tcW w:w="0" w:type="auto"/>
          </w:tcPr>
          <w:p w:rsidR="00A820EB" w:rsidRDefault="001F71E2">
            <w:pPr>
              <w:pStyle w:val="Compact"/>
              <w:spacing w:before="0" w:after="0"/>
              <w:ind w:firstLine="0"/>
              <w:jc w:val="center"/>
            </w:pPr>
            <w:r>
              <w:rPr>
                <w:sz w:val="16"/>
              </w:rPr>
              <w:t>783 (rev)</w:t>
            </w:r>
          </w:p>
        </w:tc>
        <w:tc>
          <w:tcPr>
            <w:tcW w:w="0" w:type="auto"/>
          </w:tcPr>
          <w:p w:rsidR="00A820EB" w:rsidRDefault="001F71E2">
            <w:pPr>
              <w:pStyle w:val="Compact"/>
              <w:spacing w:before="0" w:after="0"/>
              <w:ind w:firstLine="0"/>
              <w:jc w:val="center"/>
            </w:pPr>
            <w:r>
              <w:rPr>
                <w:sz w:val="16"/>
              </w:rPr>
              <w:t>0.507</w:t>
            </w:r>
          </w:p>
        </w:tc>
        <w:tc>
          <w:tcPr>
            <w:tcW w:w="0" w:type="auto"/>
          </w:tcPr>
          <w:p w:rsidR="00A820EB" w:rsidRDefault="001F71E2">
            <w:pPr>
              <w:pStyle w:val="Compact"/>
              <w:spacing w:before="0" w:after="0"/>
              <w:ind w:firstLine="0"/>
              <w:jc w:val="center"/>
            </w:pPr>
            <w:r>
              <w:rPr>
                <w:sz w:val="16"/>
              </w:rPr>
              <w:t>0.605</w:t>
            </w:r>
          </w:p>
        </w:tc>
        <w:tc>
          <w:tcPr>
            <w:tcW w:w="0" w:type="auto"/>
          </w:tcPr>
          <w:p w:rsidR="00A820EB" w:rsidRDefault="001F71E2">
            <w:pPr>
              <w:pStyle w:val="Compact"/>
              <w:spacing w:before="0" w:after="0"/>
              <w:ind w:firstLine="0"/>
              <w:jc w:val="center"/>
            </w:pPr>
            <w:r>
              <w:rPr>
                <w:sz w:val="16"/>
              </w:rPr>
              <w:t>0.149</w:t>
            </w:r>
          </w:p>
        </w:tc>
        <w:tc>
          <w:tcPr>
            <w:tcW w:w="0" w:type="auto"/>
          </w:tcPr>
          <w:p w:rsidR="00A820EB" w:rsidRDefault="001F71E2">
            <w:pPr>
              <w:pStyle w:val="Compact"/>
              <w:spacing w:before="0" w:after="0"/>
              <w:ind w:firstLine="0"/>
              <w:jc w:val="center"/>
            </w:pPr>
            <w:r>
              <w:rPr>
                <w:sz w:val="16"/>
              </w:rPr>
              <w:t>F632 500E: 9.129</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lost</w:t>
            </w:r>
          </w:p>
        </w:tc>
      </w:tr>
      <w:tr w:rsidR="00A820EB" w:rsidTr="00A820EB">
        <w:trPr>
          <w:jc w:val="center"/>
        </w:trPr>
        <w:tc>
          <w:tcPr>
            <w:tcW w:w="0" w:type="auto"/>
            <w:noWrap/>
          </w:tcPr>
          <w:p w:rsidR="00A820EB" w:rsidRDefault="001F71E2">
            <w:pPr>
              <w:pStyle w:val="Compact"/>
              <w:spacing w:before="0" w:after="0"/>
              <w:ind w:firstLine="0"/>
              <w:jc w:val="center"/>
            </w:pPr>
            <w:r>
              <w:rPr>
                <w:sz w:val="16"/>
              </w:rPr>
              <w:t>05</w:t>
            </w:r>
          </w:p>
        </w:tc>
        <w:tc>
          <w:tcPr>
            <w:tcW w:w="0" w:type="auto"/>
          </w:tcPr>
          <w:p w:rsidR="00A820EB" w:rsidRDefault="001F71E2">
            <w:pPr>
              <w:pStyle w:val="Compact"/>
              <w:spacing w:before="0" w:after="0"/>
              <w:ind w:firstLine="0"/>
              <w:jc w:val="left"/>
            </w:pPr>
            <w:r>
              <w:rPr>
                <w:sz w:val="16"/>
              </w:rPr>
              <w:t>Fig. 13</w:t>
            </w:r>
          </w:p>
        </w:tc>
        <w:tc>
          <w:tcPr>
            <w:tcW w:w="0" w:type="auto"/>
          </w:tcPr>
          <w:p w:rsidR="00A820EB" w:rsidRDefault="001F71E2">
            <w:pPr>
              <w:pStyle w:val="Compact"/>
              <w:spacing w:before="0" w:after="0"/>
              <w:ind w:firstLine="0"/>
              <w:jc w:val="left"/>
            </w:pPr>
            <w:r>
              <w:rPr>
                <w:sz w:val="16"/>
              </w:rPr>
              <w:t>Three-phase fault at 10 % of 632-633</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4645</w:t>
            </w:r>
          </w:p>
        </w:tc>
        <w:tc>
          <w:tcPr>
            <w:tcW w:w="0" w:type="auto"/>
          </w:tcPr>
          <w:p w:rsidR="00A820EB" w:rsidRDefault="001F71E2">
            <w:pPr>
              <w:pStyle w:val="Compact"/>
              <w:spacing w:before="0" w:after="0"/>
              <w:ind w:firstLine="0"/>
              <w:jc w:val="center"/>
            </w:pPr>
            <w:r>
              <w:rPr>
                <w:sz w:val="16"/>
              </w:rPr>
              <w:t>1777 (rev)</w:t>
            </w:r>
          </w:p>
        </w:tc>
        <w:tc>
          <w:tcPr>
            <w:tcW w:w="0" w:type="auto"/>
          </w:tcPr>
          <w:p w:rsidR="00A820EB" w:rsidRDefault="001F71E2">
            <w:pPr>
              <w:pStyle w:val="Compact"/>
              <w:spacing w:before="0" w:after="0"/>
              <w:ind w:firstLine="0"/>
              <w:jc w:val="center"/>
            </w:pPr>
            <w:r>
              <w:rPr>
                <w:sz w:val="16"/>
              </w:rPr>
              <w:t>0.084</w:t>
            </w:r>
          </w:p>
        </w:tc>
        <w:tc>
          <w:tcPr>
            <w:tcW w:w="0" w:type="auto"/>
          </w:tcPr>
          <w:p w:rsidR="00A820EB" w:rsidRDefault="001F71E2">
            <w:pPr>
              <w:pStyle w:val="Compact"/>
              <w:spacing w:before="0" w:after="0"/>
              <w:ind w:firstLine="0"/>
              <w:jc w:val="center"/>
            </w:pPr>
            <w:r>
              <w:rPr>
                <w:sz w:val="16"/>
              </w:rPr>
              <w:t>0.121</w:t>
            </w:r>
          </w:p>
        </w:tc>
        <w:tc>
          <w:tcPr>
            <w:tcW w:w="0" w:type="auto"/>
          </w:tcPr>
          <w:p w:rsidR="00A820EB" w:rsidRDefault="001F71E2">
            <w:pPr>
              <w:pStyle w:val="Compact"/>
              <w:spacing w:before="0" w:after="0"/>
              <w:ind w:firstLine="0"/>
              <w:jc w:val="center"/>
            </w:pPr>
            <w:r>
              <w:rPr>
                <w:sz w:val="16"/>
              </w:rPr>
              <w:t>0.052</w:t>
            </w:r>
          </w:p>
        </w:tc>
        <w:tc>
          <w:tcPr>
            <w:tcW w:w="0" w:type="auto"/>
          </w:tcPr>
          <w:p w:rsidR="00A820EB" w:rsidRDefault="001F71E2">
            <w:pPr>
              <w:pStyle w:val="Compact"/>
              <w:spacing w:before="0" w:after="0"/>
              <w:ind w:firstLine="0"/>
              <w:jc w:val="center"/>
            </w:pPr>
            <w:r>
              <w:rPr>
                <w:sz w:val="16"/>
              </w:rPr>
              <w:t>F633 400E: 0.100</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06</w:t>
            </w:r>
          </w:p>
        </w:tc>
        <w:tc>
          <w:tcPr>
            <w:tcW w:w="0" w:type="auto"/>
          </w:tcPr>
          <w:p w:rsidR="00A820EB" w:rsidRDefault="001F71E2">
            <w:pPr>
              <w:pStyle w:val="Compact"/>
              <w:spacing w:before="0" w:after="0"/>
              <w:ind w:firstLine="0"/>
              <w:jc w:val="left"/>
            </w:pPr>
            <w:r>
              <w:rPr>
                <w:sz w:val="16"/>
              </w:rPr>
              <w:t>Figs. 15, 16</w:t>
            </w:r>
          </w:p>
        </w:tc>
        <w:tc>
          <w:tcPr>
            <w:tcW w:w="0" w:type="auto"/>
          </w:tcPr>
          <w:p w:rsidR="00A820EB" w:rsidRDefault="001F71E2">
            <w:pPr>
              <w:pStyle w:val="Compact"/>
              <w:spacing w:before="0" w:after="0"/>
              <w:ind w:firstLine="0"/>
              <w:jc w:val="left"/>
            </w:pPr>
            <w:r>
              <w:rPr>
                <w:sz w:val="16"/>
              </w:rPr>
              <w:t>LL fault at 646</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2785</w:t>
            </w:r>
          </w:p>
        </w:tc>
        <w:tc>
          <w:tcPr>
            <w:tcW w:w="0" w:type="auto"/>
          </w:tcPr>
          <w:p w:rsidR="00A820EB" w:rsidRDefault="001F71E2">
            <w:pPr>
              <w:pStyle w:val="Compact"/>
              <w:spacing w:before="0" w:after="0"/>
              <w:ind w:firstLine="0"/>
              <w:jc w:val="center"/>
            </w:pPr>
            <w:r>
              <w:rPr>
                <w:sz w:val="16"/>
              </w:rPr>
              <w:t>1114 (rev)</w:t>
            </w:r>
          </w:p>
        </w:tc>
        <w:tc>
          <w:tcPr>
            <w:tcW w:w="0" w:type="auto"/>
          </w:tcPr>
          <w:p w:rsidR="00A820EB" w:rsidRDefault="001F71E2">
            <w:pPr>
              <w:pStyle w:val="Compact"/>
              <w:spacing w:before="0" w:after="0"/>
              <w:ind w:firstLine="0"/>
              <w:jc w:val="center"/>
            </w:pPr>
            <w:r>
              <w:rPr>
                <w:sz w:val="16"/>
              </w:rPr>
              <w:t>0.189</w:t>
            </w:r>
          </w:p>
        </w:tc>
        <w:tc>
          <w:tcPr>
            <w:tcW w:w="0" w:type="auto"/>
          </w:tcPr>
          <w:p w:rsidR="00A820EB" w:rsidRDefault="001F71E2">
            <w:pPr>
              <w:pStyle w:val="Compact"/>
              <w:spacing w:before="0" w:after="0"/>
              <w:ind w:firstLine="0"/>
              <w:jc w:val="center"/>
            </w:pPr>
            <w:r>
              <w:rPr>
                <w:sz w:val="16"/>
              </w:rPr>
              <w:t>0.278</w:t>
            </w:r>
          </w:p>
        </w:tc>
        <w:tc>
          <w:tcPr>
            <w:tcW w:w="0" w:type="auto"/>
          </w:tcPr>
          <w:p w:rsidR="00A820EB" w:rsidRDefault="001F71E2">
            <w:pPr>
              <w:pStyle w:val="Compact"/>
              <w:spacing w:before="0" w:after="0"/>
              <w:ind w:firstLine="0"/>
              <w:jc w:val="center"/>
            </w:pPr>
            <w:r>
              <w:rPr>
                <w:sz w:val="16"/>
              </w:rPr>
              <w:t>0.086</w:t>
            </w:r>
          </w:p>
        </w:tc>
        <w:tc>
          <w:tcPr>
            <w:tcW w:w="0" w:type="auto"/>
          </w:tcPr>
          <w:p w:rsidR="00A820EB" w:rsidRDefault="001F71E2">
            <w:pPr>
              <w:pStyle w:val="Compact"/>
              <w:spacing w:before="0" w:after="0"/>
              <w:ind w:firstLine="0"/>
              <w:jc w:val="center"/>
            </w:pPr>
            <w:r>
              <w:rPr>
                <w:sz w:val="16"/>
              </w:rPr>
              <w:t>F646 400E: 0.415</w:t>
            </w:r>
          </w:p>
        </w:tc>
        <w:tc>
          <w:tcPr>
            <w:tcW w:w="0" w:type="auto"/>
          </w:tcPr>
          <w:p w:rsidR="00A820EB" w:rsidRDefault="001F71E2">
            <w:pPr>
              <w:pStyle w:val="Compact"/>
              <w:spacing w:before="0" w:after="0"/>
              <w:ind w:firstLine="0"/>
              <w:jc w:val="left"/>
            </w:pPr>
            <w:r>
              <w:rPr>
                <w:sz w:val="16"/>
              </w:rPr>
              <w:t>held</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07</w:t>
            </w:r>
          </w:p>
        </w:tc>
        <w:tc>
          <w:tcPr>
            <w:tcW w:w="0" w:type="auto"/>
          </w:tcPr>
          <w:p w:rsidR="00A820EB" w:rsidRDefault="001F71E2">
            <w:pPr>
              <w:pStyle w:val="Compact"/>
              <w:spacing w:before="0" w:after="0"/>
              <w:ind w:firstLine="0"/>
              <w:jc w:val="left"/>
            </w:pPr>
            <w:r>
              <w:rPr>
                <w:sz w:val="16"/>
              </w:rPr>
              <w:t>Fig. 14 / 17 cell</w:t>
            </w:r>
          </w:p>
        </w:tc>
        <w:tc>
          <w:tcPr>
            <w:tcW w:w="0" w:type="auto"/>
          </w:tcPr>
          <w:p w:rsidR="00A820EB" w:rsidRDefault="001F71E2">
            <w:pPr>
              <w:pStyle w:val="Compact"/>
              <w:spacing w:before="0" w:after="0"/>
              <w:ind w:firstLine="0"/>
              <w:jc w:val="left"/>
            </w:pPr>
            <w:r>
              <w:rPr>
                <w:sz w:val="16"/>
              </w:rPr>
              <w:t>LG fault at 646 (phase c)</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2359</w:t>
            </w:r>
          </w:p>
        </w:tc>
        <w:tc>
          <w:tcPr>
            <w:tcW w:w="0" w:type="auto"/>
          </w:tcPr>
          <w:p w:rsidR="00A820EB" w:rsidRDefault="001F71E2">
            <w:pPr>
              <w:pStyle w:val="Compact"/>
              <w:spacing w:before="0" w:after="0"/>
              <w:ind w:firstLine="0"/>
              <w:jc w:val="center"/>
            </w:pPr>
            <w:r>
              <w:rPr>
                <w:sz w:val="16"/>
              </w:rPr>
              <w:t>469 (rev)</w:t>
            </w:r>
          </w:p>
        </w:tc>
        <w:tc>
          <w:tcPr>
            <w:tcW w:w="0" w:type="auto"/>
          </w:tcPr>
          <w:p w:rsidR="00A820EB" w:rsidRDefault="001F71E2">
            <w:pPr>
              <w:pStyle w:val="Compact"/>
              <w:spacing w:before="0" w:after="0"/>
              <w:ind w:firstLine="0"/>
              <w:jc w:val="center"/>
            </w:pPr>
            <w:r>
              <w:rPr>
                <w:sz w:val="16"/>
              </w:rPr>
              <w:t>0.255</w:t>
            </w:r>
          </w:p>
        </w:tc>
        <w:tc>
          <w:tcPr>
            <w:tcW w:w="0" w:type="auto"/>
          </w:tcPr>
          <w:p w:rsidR="00A820EB" w:rsidRDefault="001F71E2">
            <w:pPr>
              <w:pStyle w:val="Compact"/>
              <w:spacing w:before="0" w:after="0"/>
              <w:ind w:firstLine="0"/>
              <w:jc w:val="center"/>
            </w:pPr>
            <w:r>
              <w:rPr>
                <w:sz w:val="16"/>
              </w:rPr>
              <w:t>no trip</w:t>
            </w:r>
          </w:p>
        </w:tc>
        <w:tc>
          <w:tcPr>
            <w:tcW w:w="0" w:type="auto"/>
          </w:tcPr>
          <w:p w:rsidR="00A820EB" w:rsidRDefault="001F71E2">
            <w:pPr>
              <w:pStyle w:val="Compact"/>
              <w:spacing w:before="0" w:after="0"/>
              <w:ind w:firstLine="0"/>
              <w:jc w:val="center"/>
            </w:pPr>
            <w:r>
              <w:rPr>
                <w:sz w:val="16"/>
              </w:rPr>
              <w:t>0.396</w:t>
            </w:r>
          </w:p>
        </w:tc>
        <w:tc>
          <w:tcPr>
            <w:tcW w:w="0" w:type="auto"/>
          </w:tcPr>
          <w:p w:rsidR="00A820EB" w:rsidRDefault="001F71E2">
            <w:pPr>
              <w:pStyle w:val="Compact"/>
              <w:spacing w:before="0" w:after="0"/>
              <w:ind w:firstLine="0"/>
              <w:jc w:val="center"/>
            </w:pPr>
            <w:r>
              <w:rPr>
                <w:sz w:val="16"/>
              </w:rPr>
              <w:t>F646 400E: 1.057</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08</w:t>
            </w:r>
          </w:p>
        </w:tc>
        <w:tc>
          <w:tcPr>
            <w:tcW w:w="0" w:type="auto"/>
          </w:tcPr>
          <w:p w:rsidR="00A820EB" w:rsidRDefault="001F71E2">
            <w:pPr>
              <w:pStyle w:val="Compact"/>
              <w:spacing w:before="0" w:after="0"/>
              <w:ind w:firstLine="0"/>
              <w:jc w:val="left"/>
            </w:pPr>
            <w:r>
              <w:rPr>
                <w:sz w:val="16"/>
              </w:rPr>
              <w:t>Fig. 14 / 17 cell</w:t>
            </w:r>
          </w:p>
        </w:tc>
        <w:tc>
          <w:tcPr>
            <w:tcW w:w="0" w:type="auto"/>
          </w:tcPr>
          <w:p w:rsidR="00A820EB" w:rsidRDefault="001F71E2">
            <w:pPr>
              <w:pStyle w:val="Compact"/>
              <w:spacing w:before="0" w:after="0"/>
              <w:ind w:firstLine="0"/>
              <w:jc w:val="left"/>
            </w:pPr>
            <w:r>
              <w:rPr>
                <w:sz w:val="16"/>
              </w:rPr>
              <w:t>LG fault at 633 (phase b)</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2874</w:t>
            </w:r>
          </w:p>
        </w:tc>
        <w:tc>
          <w:tcPr>
            <w:tcW w:w="0" w:type="auto"/>
          </w:tcPr>
          <w:p w:rsidR="00A820EB" w:rsidRDefault="001F71E2">
            <w:pPr>
              <w:pStyle w:val="Compact"/>
              <w:spacing w:before="0" w:after="0"/>
              <w:ind w:firstLine="0"/>
              <w:jc w:val="center"/>
            </w:pPr>
            <w:r>
              <w:rPr>
                <w:sz w:val="16"/>
              </w:rPr>
              <w:t>644 (rev)</w:t>
            </w:r>
          </w:p>
        </w:tc>
        <w:tc>
          <w:tcPr>
            <w:tcW w:w="0" w:type="auto"/>
          </w:tcPr>
          <w:p w:rsidR="00A820EB" w:rsidRDefault="001F71E2">
            <w:pPr>
              <w:pStyle w:val="Compact"/>
              <w:spacing w:before="0" w:after="0"/>
              <w:ind w:firstLine="0"/>
              <w:jc w:val="center"/>
            </w:pPr>
            <w:r>
              <w:rPr>
                <w:sz w:val="16"/>
              </w:rPr>
              <w:t>0.178</w:t>
            </w:r>
          </w:p>
        </w:tc>
        <w:tc>
          <w:tcPr>
            <w:tcW w:w="0" w:type="auto"/>
          </w:tcPr>
          <w:p w:rsidR="00A820EB" w:rsidRDefault="001F71E2">
            <w:pPr>
              <w:pStyle w:val="Compact"/>
              <w:spacing w:before="0" w:after="0"/>
              <w:ind w:firstLine="0"/>
              <w:jc w:val="center"/>
            </w:pPr>
            <w:r>
              <w:rPr>
                <w:sz w:val="16"/>
              </w:rPr>
              <w:t>0.974</w:t>
            </w:r>
          </w:p>
        </w:tc>
        <w:tc>
          <w:tcPr>
            <w:tcW w:w="0" w:type="auto"/>
          </w:tcPr>
          <w:p w:rsidR="00A820EB" w:rsidRDefault="001F71E2">
            <w:pPr>
              <w:pStyle w:val="Compact"/>
              <w:spacing w:before="0" w:after="0"/>
              <w:ind w:firstLine="0"/>
              <w:jc w:val="center"/>
            </w:pPr>
            <w:r>
              <w:rPr>
                <w:sz w:val="16"/>
              </w:rPr>
              <w:t>0.210</w:t>
            </w:r>
          </w:p>
        </w:tc>
        <w:tc>
          <w:tcPr>
            <w:tcW w:w="0" w:type="auto"/>
          </w:tcPr>
          <w:p w:rsidR="00A820EB" w:rsidRDefault="001F71E2">
            <w:pPr>
              <w:pStyle w:val="Compact"/>
              <w:spacing w:before="0" w:after="0"/>
              <w:ind w:firstLine="0"/>
              <w:jc w:val="center"/>
            </w:pPr>
            <w:r>
              <w:rPr>
                <w:sz w:val="16"/>
              </w:rPr>
              <w:t>F633 400E: 0.502</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held</w:t>
            </w:r>
          </w:p>
        </w:tc>
      </w:tr>
      <w:tr w:rsidR="00A820EB" w:rsidTr="00A820EB">
        <w:trPr>
          <w:jc w:val="center"/>
        </w:trPr>
        <w:tc>
          <w:tcPr>
            <w:tcW w:w="0" w:type="auto"/>
            <w:noWrap/>
          </w:tcPr>
          <w:p w:rsidR="00A820EB" w:rsidRDefault="001F71E2">
            <w:pPr>
              <w:pStyle w:val="Compact"/>
              <w:spacing w:before="0" w:after="0"/>
              <w:ind w:firstLine="0"/>
              <w:jc w:val="center"/>
            </w:pPr>
            <w:r>
              <w:rPr>
                <w:sz w:val="16"/>
              </w:rPr>
              <w:t>09</w:t>
            </w:r>
          </w:p>
        </w:tc>
        <w:tc>
          <w:tcPr>
            <w:tcW w:w="0" w:type="auto"/>
          </w:tcPr>
          <w:p w:rsidR="00A820EB" w:rsidRDefault="001F71E2">
            <w:pPr>
              <w:pStyle w:val="Compact"/>
              <w:spacing w:before="0" w:after="0"/>
              <w:ind w:firstLine="0"/>
              <w:jc w:val="left"/>
            </w:pPr>
            <w:r>
              <w:rPr>
                <w:sz w:val="16"/>
              </w:rPr>
              <w:t>Fig. 14 / 17 cell</w:t>
            </w:r>
          </w:p>
        </w:tc>
        <w:tc>
          <w:tcPr>
            <w:tcW w:w="0" w:type="auto"/>
          </w:tcPr>
          <w:p w:rsidR="00A820EB" w:rsidRDefault="001F71E2">
            <w:pPr>
              <w:pStyle w:val="Compact"/>
              <w:spacing w:before="0" w:after="0"/>
              <w:ind w:firstLine="0"/>
              <w:jc w:val="left"/>
            </w:pPr>
            <w:r>
              <w:rPr>
                <w:sz w:val="16"/>
              </w:rPr>
              <w:t>LG fault at 692 (phase a)</w:t>
            </w:r>
          </w:p>
        </w:tc>
        <w:tc>
          <w:tcPr>
            <w:tcW w:w="0" w:type="auto"/>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2197</w:t>
            </w:r>
          </w:p>
        </w:tc>
        <w:tc>
          <w:tcPr>
            <w:tcW w:w="0" w:type="auto"/>
          </w:tcPr>
          <w:p w:rsidR="00A820EB" w:rsidRDefault="001F71E2">
            <w:pPr>
              <w:pStyle w:val="Compact"/>
              <w:spacing w:before="0" w:after="0"/>
              <w:ind w:firstLine="0"/>
              <w:jc w:val="center"/>
            </w:pPr>
            <w:r>
              <w:rPr>
                <w:sz w:val="16"/>
              </w:rPr>
              <w:t>2182 (fwd)</w:t>
            </w:r>
          </w:p>
        </w:tc>
        <w:tc>
          <w:tcPr>
            <w:tcW w:w="0" w:type="auto"/>
          </w:tcPr>
          <w:p w:rsidR="00A820EB" w:rsidRDefault="001F71E2">
            <w:pPr>
              <w:pStyle w:val="Compact"/>
              <w:spacing w:before="0" w:after="0"/>
              <w:ind w:firstLine="0"/>
              <w:jc w:val="center"/>
            </w:pPr>
            <w:r>
              <w:rPr>
                <w:sz w:val="16"/>
              </w:rPr>
              <w:t>0.293</w:t>
            </w:r>
          </w:p>
        </w:tc>
        <w:tc>
          <w:tcPr>
            <w:tcW w:w="0" w:type="auto"/>
          </w:tcPr>
          <w:p w:rsidR="00A820EB" w:rsidRDefault="001F71E2">
            <w:pPr>
              <w:pStyle w:val="Compact"/>
              <w:spacing w:before="0" w:after="0"/>
              <w:ind w:firstLine="0"/>
              <w:jc w:val="center"/>
            </w:pPr>
            <w:r>
              <w:rPr>
                <w:sz w:val="16"/>
              </w:rPr>
              <w:t>0.089</w:t>
            </w:r>
          </w:p>
        </w:tc>
        <w:tc>
          <w:tcPr>
            <w:tcW w:w="0" w:type="auto"/>
          </w:tcPr>
          <w:p w:rsidR="00A820EB" w:rsidRDefault="001F71E2">
            <w:pPr>
              <w:pStyle w:val="Compact"/>
              <w:spacing w:before="0" w:after="0"/>
              <w:ind w:firstLine="0"/>
              <w:jc w:val="center"/>
            </w:pPr>
            <w:r>
              <w:rPr>
                <w:sz w:val="16"/>
              </w:rPr>
              <w:t>0.089</w:t>
            </w:r>
          </w:p>
        </w:tc>
        <w:tc>
          <w:tcPr>
            <w:tcW w:w="0" w:type="auto"/>
          </w:tcPr>
          <w:p w:rsidR="00A820EB" w:rsidRDefault="001F71E2">
            <w:pPr>
              <w:pStyle w:val="Compact"/>
              <w:spacing w:before="0" w:after="0"/>
              <w:ind w:firstLine="0"/>
              <w:jc w:val="center"/>
            </w:pPr>
            <w:r>
              <w:rPr>
                <w:sz w:val="16"/>
              </w:rPr>
              <w:t>F671-1 400E: 2.842</w:t>
            </w:r>
          </w:p>
        </w:tc>
        <w:tc>
          <w:tcPr>
            <w:tcW w:w="0" w:type="auto"/>
          </w:tcPr>
          <w:p w:rsidR="00A820EB" w:rsidRDefault="001F71E2">
            <w:pPr>
              <w:pStyle w:val="Compact"/>
              <w:spacing w:before="0" w:after="0"/>
              <w:ind w:firstLine="0"/>
              <w:jc w:val="left"/>
            </w:pPr>
            <w:r>
              <w:rPr>
                <w:sz w:val="16"/>
              </w:rPr>
              <w:t>lost</w:t>
            </w:r>
          </w:p>
        </w:tc>
        <w:tc>
          <w:tcPr>
            <w:tcW w:w="0" w:type="auto"/>
          </w:tcPr>
          <w:p w:rsidR="00A820EB" w:rsidRDefault="001F71E2">
            <w:pPr>
              <w:pStyle w:val="Compact"/>
              <w:spacing w:before="0" w:after="0"/>
              <w:ind w:firstLine="0"/>
              <w:jc w:val="left"/>
            </w:pPr>
            <w:r>
              <w:rPr>
                <w:sz w:val="16"/>
              </w:rPr>
              <w:t>lost</w:t>
            </w:r>
          </w:p>
        </w:tc>
      </w:tr>
    </w:tbl>
    <w:p w:rsidR="00A820EB" w:rsidRDefault="001F71E2">
      <w:pPr>
        <w:pStyle w:val="TableCaption"/>
      </w:pPr>
      <w:bookmarkStart w:id="149" w:name="_Toc242035435"/>
      <w:r>
        <w:t>Table 5.10 Nine faults with the DG in service: single-setting against dual-setting R2, same fuses.</w:t>
      </w:r>
      <w:bookmarkEnd w:id="149"/>
    </w:p>
    <w:p w:rsidR="00A820EB" w:rsidRDefault="001F71E2">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A820EB" w:rsidRDefault="001F71E2">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A820EB" w:rsidRDefault="001F71E2">
      <w:pPr>
        <w:pStyle w:val="ImageCaption"/>
      </w:pPr>
      <w:bookmarkStart w:id="150" w:name="_Toc242035413"/>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Quantity</w:t>
            </w:r>
          </w:p>
        </w:tc>
        <w:tc>
          <w:tcPr>
            <w:tcW w:w="0" w:type="auto"/>
          </w:tcPr>
          <w:p w:rsidR="00A820EB" w:rsidRDefault="001F71E2">
            <w:pPr>
              <w:pStyle w:val="Compact"/>
              <w:spacing w:before="0" w:after="0"/>
              <w:ind w:firstLine="0"/>
              <w:jc w:val="left"/>
            </w:pPr>
            <w:r>
              <w:rPr>
                <w:b/>
                <w:bCs/>
                <w:sz w:val="20"/>
              </w:rPr>
              <w:t>Single setting</w:t>
            </w:r>
          </w:p>
        </w:tc>
        <w:tc>
          <w:tcPr>
            <w:tcW w:w="0" w:type="auto"/>
          </w:tcPr>
          <w:p w:rsidR="00A820EB" w:rsidRDefault="001F71E2">
            <w:pPr>
              <w:pStyle w:val="Compact"/>
              <w:spacing w:before="0" w:after="0"/>
              <w:ind w:firstLine="0"/>
              <w:jc w:val="left"/>
            </w:pPr>
            <w:r>
              <w:rPr>
                <w:b/>
                <w:bCs/>
                <w:sz w:val="20"/>
              </w:rPr>
              <w:t>Dual setting (DSDR)</w:t>
            </w:r>
          </w:p>
        </w:tc>
      </w:tr>
      <w:tr w:rsidR="00A820EB" w:rsidTr="00A820EB">
        <w:trPr>
          <w:jc w:val="center"/>
        </w:trPr>
        <w:tc>
          <w:tcPr>
            <w:tcW w:w="0" w:type="auto"/>
            <w:noWrap/>
          </w:tcPr>
          <w:p w:rsidR="00A820EB" w:rsidRDefault="001F71E2">
            <w:pPr>
              <w:pStyle w:val="Compact"/>
              <w:spacing w:before="0" w:after="0"/>
              <w:ind w:firstLine="0"/>
              <w:jc w:val="left"/>
            </w:pPr>
            <w:r>
              <w:rPr>
                <w:sz w:val="20"/>
              </w:rPr>
              <w:t>Fault</w:t>
            </w:r>
          </w:p>
        </w:tc>
        <w:tc>
          <w:tcPr>
            <w:tcW w:w="0" w:type="auto"/>
            <w:gridSpan w:val="2"/>
          </w:tcPr>
          <w:p w:rsidR="00A820EB" w:rsidRDefault="001F71E2">
            <w:pPr>
              <w:pStyle w:val="Compact"/>
              <w:spacing w:before="0" w:after="0"/>
              <w:ind w:firstLine="0"/>
              <w:jc w:val="left"/>
            </w:pPr>
            <w:r>
              <w:rPr>
                <w:sz w:val="20"/>
              </w:rPr>
              <w:t>Three-phase fault at 10 % of 632-633, LLL, phases a-b-c</w:t>
            </w:r>
          </w:p>
        </w:tc>
      </w:tr>
      <w:tr w:rsidR="00A820EB" w:rsidTr="00A820EB">
        <w:trPr>
          <w:jc w:val="center"/>
        </w:trPr>
        <w:tc>
          <w:tcPr>
            <w:tcW w:w="0" w:type="auto"/>
            <w:noWrap/>
          </w:tcPr>
          <w:p w:rsidR="00A820EB" w:rsidRDefault="001F71E2">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A820EB" w:rsidRDefault="001F71E2">
            <w:pPr>
              <w:pStyle w:val="Compact"/>
              <w:spacing w:before="0" w:after="0"/>
              <w:ind w:firstLine="0"/>
              <w:jc w:val="left"/>
            </w:pPr>
            <w:r>
              <w:rPr>
                <w:sz w:val="20"/>
              </w:rPr>
              <w:t>0 Ω (bolted)</w:t>
            </w:r>
          </w:p>
        </w:tc>
      </w:tr>
      <w:tr w:rsidR="00A820EB" w:rsidTr="00A820EB">
        <w:trPr>
          <w:jc w:val="center"/>
        </w:trPr>
        <w:tc>
          <w:tcPr>
            <w:tcW w:w="0" w:type="auto"/>
            <w:noWrap/>
          </w:tcPr>
          <w:p w:rsidR="00A820EB" w:rsidRDefault="001F71E2">
            <w:pPr>
              <w:pStyle w:val="Compact"/>
              <w:spacing w:before="0" w:after="0"/>
              <w:ind w:firstLine="0"/>
              <w:jc w:val="left"/>
            </w:pPr>
            <w:r>
              <w:rPr>
                <w:sz w:val="20"/>
              </w:rPr>
              <w:t>Fault-path current (F633)</w:t>
            </w:r>
          </w:p>
        </w:tc>
        <w:tc>
          <w:tcPr>
            <w:tcW w:w="0" w:type="auto"/>
            <w:gridSpan w:val="2"/>
          </w:tcPr>
          <w:p w:rsidR="00A820EB" w:rsidRDefault="001F71E2">
            <w:pPr>
              <w:pStyle w:val="Compact"/>
              <w:spacing w:before="0" w:after="0"/>
              <w:ind w:firstLine="0"/>
              <w:jc w:val="left"/>
            </w:pPr>
            <w:r>
              <w:rPr>
                <w:sz w:val="20"/>
              </w:rPr>
              <w:t>6398 A</w:t>
            </w:r>
          </w:p>
        </w:tc>
      </w:tr>
      <w:tr w:rsidR="00A820EB" w:rsidTr="00A820EB">
        <w:trPr>
          <w:jc w:val="center"/>
        </w:trPr>
        <w:tc>
          <w:tcPr>
            <w:tcW w:w="0" w:type="auto"/>
            <w:noWrap/>
          </w:tcPr>
          <w:p w:rsidR="00A820EB" w:rsidRDefault="001F71E2">
            <w:pPr>
              <w:pStyle w:val="Compact"/>
              <w:spacing w:before="0" w:after="0"/>
              <w:ind w:firstLine="0"/>
              <w:jc w:val="left"/>
            </w:pPr>
            <w:r>
              <w:rPr>
                <w:sz w:val="20"/>
              </w:rPr>
              <w:t>Current through R1, direction</w:t>
            </w:r>
          </w:p>
        </w:tc>
        <w:tc>
          <w:tcPr>
            <w:tcW w:w="0" w:type="auto"/>
            <w:gridSpan w:val="2"/>
          </w:tcPr>
          <w:p w:rsidR="00A820EB" w:rsidRDefault="001F71E2">
            <w:pPr>
              <w:pStyle w:val="Compact"/>
              <w:spacing w:before="0" w:after="0"/>
              <w:ind w:firstLine="0"/>
              <w:jc w:val="left"/>
            </w:pPr>
            <w:r>
              <w:rPr>
                <w:sz w:val="20"/>
              </w:rPr>
              <w:t>4645 A, forward (RG60 → 632), grid contribution</w:t>
            </w:r>
          </w:p>
        </w:tc>
      </w:tr>
      <w:tr w:rsidR="00A820EB" w:rsidTr="00A820EB">
        <w:trPr>
          <w:jc w:val="center"/>
        </w:trPr>
        <w:tc>
          <w:tcPr>
            <w:tcW w:w="0" w:type="auto"/>
            <w:noWrap/>
          </w:tcPr>
          <w:p w:rsidR="00A820EB" w:rsidRDefault="001F71E2">
            <w:pPr>
              <w:pStyle w:val="Compact"/>
              <w:spacing w:before="0" w:after="0"/>
              <w:ind w:firstLine="0"/>
              <w:jc w:val="left"/>
            </w:pPr>
            <w:r>
              <w:rPr>
                <w:sz w:val="20"/>
              </w:rPr>
              <w:t>Current through R2, direction</w:t>
            </w:r>
          </w:p>
        </w:tc>
        <w:tc>
          <w:tcPr>
            <w:tcW w:w="0" w:type="auto"/>
            <w:gridSpan w:val="2"/>
          </w:tcPr>
          <w:p w:rsidR="00A820EB" w:rsidRDefault="001F71E2">
            <w:pPr>
              <w:pStyle w:val="Compact"/>
              <w:spacing w:before="0" w:after="0"/>
              <w:ind w:firstLine="0"/>
              <w:jc w:val="left"/>
            </w:pPr>
            <w:r>
              <w:rPr>
                <w:sz w:val="20"/>
              </w:rPr>
              <w:t>1777 A, REVERSE (671 → 632), DG contribution only</w:t>
            </w:r>
          </w:p>
        </w:tc>
      </w:tr>
      <w:tr w:rsidR="00A820EB">
        <w:trPr>
          <w:jc w:val="center"/>
        </w:trPr>
        <w:tc>
          <w:tcPr>
            <w:tcW w:w="0" w:type="auto"/>
          </w:tcPr>
          <w:p w:rsidR="00A820EB" w:rsidRDefault="001F71E2">
            <w:pPr>
              <w:pStyle w:val="Compact"/>
              <w:spacing w:before="0" w:after="0"/>
              <w:ind w:firstLine="0"/>
              <w:jc w:val="left"/>
            </w:pPr>
            <w:r>
              <w:rPr>
                <w:sz w:val="20"/>
              </w:rPr>
              <w:t>R2 setting applied (fast / delayed)</w:t>
            </w:r>
          </w:p>
        </w:tc>
        <w:tc>
          <w:tcPr>
            <w:tcW w:w="0" w:type="auto"/>
          </w:tcPr>
          <w:p w:rsidR="00A820EB" w:rsidRDefault="001F71E2">
            <w:pPr>
              <w:pStyle w:val="Compact"/>
              <w:spacing w:before="0" w:after="0"/>
              <w:ind w:firstLine="0"/>
              <w:jc w:val="left"/>
            </w:pPr>
            <w:r>
              <w:rPr>
                <w:sz w:val="20"/>
              </w:rPr>
              <w:t>FORWARD: plug 300/600 A, starts 600/1200 A, TMS 0.1/1.0</w:t>
            </w:r>
          </w:p>
        </w:tc>
        <w:tc>
          <w:tcPr>
            <w:tcW w:w="0" w:type="auto"/>
          </w:tcPr>
          <w:p w:rsidR="00A820EB" w:rsidRDefault="001F71E2">
            <w:pPr>
              <w:pStyle w:val="Compact"/>
              <w:spacing w:before="0" w:after="0"/>
              <w:ind w:firstLine="0"/>
              <w:jc w:val="left"/>
            </w:pPr>
            <w:r>
              <w:rPr>
                <w:sz w:val="20"/>
              </w:rPr>
              <w:t>REVERSE: plug 150/300 A, starts 30</w:t>
            </w:r>
            <w:r>
              <w:rPr>
                <w:sz w:val="20"/>
              </w:rPr>
              <w:t>0/600 A, TMS 0.1/1.0</w:t>
            </w:r>
          </w:p>
        </w:tc>
      </w:tr>
      <w:tr w:rsidR="00A820EB" w:rsidTr="00A820EB">
        <w:trPr>
          <w:jc w:val="center"/>
        </w:trPr>
        <w:tc>
          <w:tcPr>
            <w:tcW w:w="0" w:type="auto"/>
            <w:noWrap/>
          </w:tcPr>
          <w:p w:rsidR="00A820EB" w:rsidRDefault="001F71E2">
            <w:pPr>
              <w:pStyle w:val="Compact"/>
              <w:spacing w:before="0" w:after="0"/>
              <w:ind w:firstLine="0"/>
              <w:jc w:val="left"/>
            </w:pPr>
            <w:r>
              <w:rPr>
                <w:sz w:val="20"/>
              </w:rPr>
              <w:t>R1 fast / delayed</w:t>
            </w:r>
          </w:p>
        </w:tc>
        <w:tc>
          <w:tcPr>
            <w:tcW w:w="0" w:type="auto"/>
          </w:tcPr>
          <w:p w:rsidR="00A820EB" w:rsidRDefault="001F71E2">
            <w:pPr>
              <w:pStyle w:val="Compact"/>
              <w:spacing w:before="0" w:after="0"/>
              <w:ind w:firstLine="0"/>
              <w:jc w:val="left"/>
            </w:pPr>
            <w:r>
              <w:rPr>
                <w:sz w:val="20"/>
              </w:rPr>
              <w:t>0.084 s / 1.672 s</w:t>
            </w:r>
          </w:p>
        </w:tc>
        <w:tc>
          <w:tcPr>
            <w:tcW w:w="0" w:type="auto"/>
          </w:tcPr>
          <w:p w:rsidR="00A820EB" w:rsidRDefault="001F71E2">
            <w:pPr>
              <w:pStyle w:val="Compact"/>
              <w:spacing w:before="0" w:after="0"/>
              <w:ind w:firstLine="0"/>
              <w:jc w:val="left"/>
            </w:pPr>
            <w:r>
              <w:rPr>
                <w:sz w:val="20"/>
              </w:rPr>
              <w:t>0.084 s / 1.672 s</w:t>
            </w:r>
          </w:p>
        </w:tc>
      </w:tr>
      <w:tr w:rsidR="00A820EB" w:rsidTr="00A820EB">
        <w:trPr>
          <w:jc w:val="center"/>
        </w:trPr>
        <w:tc>
          <w:tcPr>
            <w:tcW w:w="0" w:type="auto"/>
            <w:noWrap/>
          </w:tcPr>
          <w:p w:rsidR="00A820EB" w:rsidRDefault="001F71E2">
            <w:pPr>
              <w:pStyle w:val="Compact"/>
              <w:spacing w:before="0" w:after="0"/>
              <w:ind w:firstLine="0"/>
              <w:jc w:val="left"/>
            </w:pPr>
            <w:r>
              <w:rPr>
                <w:sz w:val="20"/>
              </w:rPr>
              <w:t>R2 fast / delayed</w:t>
            </w:r>
          </w:p>
        </w:tc>
        <w:tc>
          <w:tcPr>
            <w:tcW w:w="0" w:type="auto"/>
          </w:tcPr>
          <w:p w:rsidR="00A820EB" w:rsidRDefault="001F71E2">
            <w:pPr>
              <w:pStyle w:val="Compact"/>
              <w:spacing w:before="0" w:after="0"/>
              <w:ind w:firstLine="0"/>
              <w:jc w:val="left"/>
            </w:pPr>
            <w:r>
              <w:rPr>
                <w:sz w:val="20"/>
              </w:rPr>
              <w:t>0.121 s / 6.426 s</w:t>
            </w:r>
          </w:p>
        </w:tc>
        <w:tc>
          <w:tcPr>
            <w:tcW w:w="0" w:type="auto"/>
          </w:tcPr>
          <w:p w:rsidR="00A820EB" w:rsidRDefault="001F71E2">
            <w:pPr>
              <w:pStyle w:val="Compact"/>
              <w:spacing w:before="0" w:after="0"/>
              <w:ind w:firstLine="0"/>
              <w:jc w:val="left"/>
            </w:pPr>
            <w:r>
              <w:rPr>
                <w:sz w:val="20"/>
              </w:rPr>
              <w:t>0.052 s / 1.470 s</w:t>
            </w:r>
          </w:p>
        </w:tc>
      </w:tr>
      <w:tr w:rsidR="00A820EB" w:rsidTr="00A820EB">
        <w:trPr>
          <w:jc w:val="center"/>
        </w:trPr>
        <w:tc>
          <w:tcPr>
            <w:tcW w:w="0" w:type="auto"/>
            <w:noWrap/>
          </w:tcPr>
          <w:p w:rsidR="00A820EB" w:rsidRDefault="001F71E2">
            <w:pPr>
              <w:pStyle w:val="Compact"/>
              <w:spacing w:before="0" w:after="0"/>
              <w:ind w:firstLine="0"/>
              <w:jc w:val="left"/>
            </w:pPr>
            <w:r>
              <w:rPr>
                <w:sz w:val="20"/>
              </w:rPr>
              <w:t>Primary fuse melts / clears</w:t>
            </w:r>
          </w:p>
        </w:tc>
        <w:tc>
          <w:tcPr>
            <w:tcW w:w="0" w:type="auto"/>
          </w:tcPr>
          <w:p w:rsidR="00A820EB" w:rsidRDefault="001F71E2">
            <w:pPr>
              <w:pStyle w:val="Compact"/>
              <w:spacing w:before="0" w:after="0"/>
              <w:ind w:firstLine="0"/>
              <w:jc w:val="left"/>
            </w:pPr>
            <w:r>
              <w:rPr>
                <w:sz w:val="20"/>
              </w:rPr>
              <w:t>F633 400E: 0.100 s / 0.163 s</w:t>
            </w:r>
          </w:p>
        </w:tc>
        <w:tc>
          <w:tcPr>
            <w:tcW w:w="0" w:type="auto"/>
          </w:tcPr>
          <w:p w:rsidR="00A820EB" w:rsidRDefault="001F71E2">
            <w:pPr>
              <w:pStyle w:val="Compact"/>
              <w:spacing w:before="0" w:after="0"/>
              <w:ind w:firstLine="0"/>
              <w:jc w:val="left"/>
            </w:pPr>
            <w:r>
              <w:rPr>
                <w:sz w:val="20"/>
              </w:rPr>
              <w:t>F633 400E: 0.100 s / 0.163 s</w:t>
            </w:r>
          </w:p>
        </w:tc>
      </w:tr>
      <w:tr w:rsidR="00A820EB" w:rsidTr="00A820EB">
        <w:trPr>
          <w:jc w:val="center"/>
        </w:trPr>
        <w:tc>
          <w:tcPr>
            <w:tcW w:w="0" w:type="auto"/>
            <w:noWrap/>
          </w:tcPr>
          <w:p w:rsidR="00A820EB" w:rsidRDefault="001F71E2">
            <w:pPr>
              <w:pStyle w:val="Compact"/>
              <w:spacing w:before="0" w:after="0"/>
              <w:ind w:firstLine="0"/>
              <w:jc w:val="left"/>
            </w:pPr>
            <w:r>
              <w:rPr>
                <w:sz w:val="20"/>
              </w:rPr>
              <w:t>Backup fuse melts</w:t>
            </w:r>
          </w:p>
        </w:tc>
        <w:tc>
          <w:tcPr>
            <w:tcW w:w="0" w:type="auto"/>
          </w:tcPr>
          <w:p w:rsidR="00A820EB" w:rsidRDefault="001F71E2">
            <w:pPr>
              <w:pStyle w:val="Compact"/>
              <w:spacing w:before="0" w:after="0"/>
              <w:ind w:firstLine="0"/>
              <w:jc w:val="left"/>
            </w:pPr>
            <w:r>
              <w:rPr>
                <w:sz w:val="20"/>
              </w:rPr>
              <w:t>-</w:t>
            </w:r>
          </w:p>
        </w:tc>
        <w:tc>
          <w:tcPr>
            <w:tcW w:w="0" w:type="auto"/>
          </w:tcPr>
          <w:p w:rsidR="00A820EB" w:rsidRDefault="001F71E2">
            <w:pPr>
              <w:pStyle w:val="Compact"/>
              <w:spacing w:before="0" w:after="0"/>
              <w:ind w:firstLine="0"/>
              <w:jc w:val="left"/>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Fuse saving</w:t>
            </w:r>
          </w:p>
        </w:tc>
        <w:tc>
          <w:tcPr>
            <w:tcW w:w="0" w:type="auto"/>
          </w:tcPr>
          <w:p w:rsidR="00A820EB" w:rsidRDefault="001F71E2">
            <w:pPr>
              <w:pStyle w:val="Compact"/>
              <w:spacing w:before="0" w:after="0"/>
              <w:ind w:firstLine="0"/>
              <w:jc w:val="left"/>
            </w:pPr>
            <w:r>
              <w:rPr>
                <w:sz w:val="20"/>
              </w:rPr>
              <w:t>LOST: F633 melts (0.100 s) before R2 fast (0.121 s)</w:t>
            </w:r>
          </w:p>
        </w:tc>
        <w:tc>
          <w:tcPr>
            <w:tcW w:w="0" w:type="auto"/>
          </w:tcPr>
          <w:p w:rsidR="00A820EB" w:rsidRDefault="001F71E2">
            <w:pPr>
              <w:pStyle w:val="Compact"/>
              <w:spacing w:before="0" w:after="0"/>
              <w:ind w:firstLine="0"/>
              <w:jc w:val="left"/>
            </w:pPr>
            <w:r>
              <w:rPr>
                <w:sz w:val="20"/>
              </w:rPr>
              <w:t>HELD</w:t>
            </w:r>
          </w:p>
        </w:tc>
      </w:tr>
    </w:tbl>
    <w:p w:rsidR="00A820EB" w:rsidRDefault="001F71E2">
      <w:pPr>
        <w:pStyle w:val="TableCaption"/>
      </w:pPr>
      <w:bookmarkStart w:id="151" w:name="_Toc242035436"/>
      <w:r>
        <w:t>Table 5.11 Three-phase fault at 10 per cent of line 632–633: currents, settings and operating times.</w:t>
      </w:r>
      <w:bookmarkEnd w:id="151"/>
    </w:p>
    <w:p w:rsidR="00A820EB" w:rsidRDefault="001F71E2">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A820EB" w:rsidRDefault="001F71E2">
      <w:pPr>
        <w:pStyle w:val="ImageCaption"/>
      </w:pPr>
      <w:bookmarkStart w:id="152" w:name="_Toc242035414"/>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Quantity</w:t>
            </w:r>
          </w:p>
        </w:tc>
        <w:tc>
          <w:tcPr>
            <w:tcW w:w="0" w:type="auto"/>
          </w:tcPr>
          <w:p w:rsidR="00A820EB" w:rsidRDefault="001F71E2">
            <w:pPr>
              <w:pStyle w:val="Compact"/>
              <w:spacing w:before="0" w:after="0"/>
              <w:ind w:firstLine="0"/>
              <w:jc w:val="left"/>
            </w:pPr>
            <w:r>
              <w:rPr>
                <w:b/>
                <w:bCs/>
                <w:sz w:val="20"/>
              </w:rPr>
              <w:t>Single setting</w:t>
            </w:r>
          </w:p>
        </w:tc>
        <w:tc>
          <w:tcPr>
            <w:tcW w:w="0" w:type="auto"/>
          </w:tcPr>
          <w:p w:rsidR="00A820EB" w:rsidRDefault="001F71E2">
            <w:pPr>
              <w:pStyle w:val="Compact"/>
              <w:spacing w:before="0" w:after="0"/>
              <w:ind w:firstLine="0"/>
              <w:jc w:val="left"/>
            </w:pPr>
            <w:r>
              <w:rPr>
                <w:b/>
                <w:bCs/>
                <w:sz w:val="20"/>
              </w:rPr>
              <w:t>Dual setting (DSDR)</w:t>
            </w:r>
          </w:p>
        </w:tc>
      </w:tr>
      <w:tr w:rsidR="00A820EB" w:rsidTr="00A820EB">
        <w:trPr>
          <w:jc w:val="center"/>
        </w:trPr>
        <w:tc>
          <w:tcPr>
            <w:tcW w:w="0" w:type="auto"/>
            <w:noWrap/>
          </w:tcPr>
          <w:p w:rsidR="00A820EB" w:rsidRDefault="001F71E2">
            <w:pPr>
              <w:pStyle w:val="Compact"/>
              <w:spacing w:before="0" w:after="0"/>
              <w:ind w:firstLine="0"/>
              <w:jc w:val="left"/>
            </w:pPr>
            <w:r>
              <w:rPr>
                <w:sz w:val="20"/>
              </w:rPr>
              <w:t>Fault</w:t>
            </w:r>
          </w:p>
        </w:tc>
        <w:tc>
          <w:tcPr>
            <w:tcW w:w="0" w:type="auto"/>
            <w:gridSpan w:val="2"/>
          </w:tcPr>
          <w:p w:rsidR="00A820EB" w:rsidRDefault="001F71E2">
            <w:pPr>
              <w:pStyle w:val="Compact"/>
              <w:spacing w:before="0" w:after="0"/>
              <w:ind w:firstLine="0"/>
              <w:jc w:val="left"/>
            </w:pPr>
            <w:r>
              <w:rPr>
                <w:sz w:val="20"/>
              </w:rPr>
              <w:t>LG fault at 646 (phase c), LG, phases C</w:t>
            </w:r>
          </w:p>
        </w:tc>
      </w:tr>
      <w:tr w:rsidR="00A820EB" w:rsidTr="00A820EB">
        <w:trPr>
          <w:jc w:val="center"/>
        </w:trPr>
        <w:tc>
          <w:tcPr>
            <w:tcW w:w="0" w:type="auto"/>
            <w:noWrap/>
          </w:tcPr>
          <w:p w:rsidR="00A820EB" w:rsidRDefault="001F71E2">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A820EB" w:rsidRDefault="001F71E2">
            <w:pPr>
              <w:pStyle w:val="Compact"/>
              <w:spacing w:before="0" w:after="0"/>
              <w:ind w:firstLine="0"/>
              <w:jc w:val="left"/>
            </w:pPr>
            <w:r>
              <w:rPr>
                <w:sz w:val="20"/>
              </w:rPr>
              <w:t>0 Ω (bolted)</w:t>
            </w:r>
          </w:p>
        </w:tc>
      </w:tr>
      <w:tr w:rsidR="00A820EB" w:rsidTr="00A820EB">
        <w:trPr>
          <w:jc w:val="center"/>
        </w:trPr>
        <w:tc>
          <w:tcPr>
            <w:tcW w:w="0" w:type="auto"/>
            <w:noWrap/>
          </w:tcPr>
          <w:p w:rsidR="00A820EB" w:rsidRDefault="001F71E2">
            <w:pPr>
              <w:pStyle w:val="Compact"/>
              <w:spacing w:before="0" w:after="0"/>
              <w:ind w:firstLine="0"/>
              <w:jc w:val="left"/>
            </w:pPr>
            <w:r>
              <w:rPr>
                <w:sz w:val="20"/>
              </w:rPr>
              <w:t>Fault-path current (F646)</w:t>
            </w:r>
          </w:p>
        </w:tc>
        <w:tc>
          <w:tcPr>
            <w:tcW w:w="0" w:type="auto"/>
            <w:gridSpan w:val="2"/>
          </w:tcPr>
          <w:p w:rsidR="00A820EB" w:rsidRDefault="001F71E2">
            <w:pPr>
              <w:pStyle w:val="Compact"/>
              <w:spacing w:before="0" w:after="0"/>
              <w:ind w:firstLine="0"/>
              <w:jc w:val="left"/>
            </w:pPr>
            <w:r>
              <w:rPr>
                <w:sz w:val="20"/>
              </w:rPr>
              <w:t>2732 A</w:t>
            </w:r>
          </w:p>
        </w:tc>
      </w:tr>
      <w:tr w:rsidR="00A820EB" w:rsidTr="00A820EB">
        <w:trPr>
          <w:jc w:val="center"/>
        </w:trPr>
        <w:tc>
          <w:tcPr>
            <w:tcW w:w="0" w:type="auto"/>
            <w:noWrap/>
          </w:tcPr>
          <w:p w:rsidR="00A820EB" w:rsidRDefault="001F71E2">
            <w:pPr>
              <w:pStyle w:val="Compact"/>
              <w:spacing w:before="0" w:after="0"/>
              <w:ind w:firstLine="0"/>
              <w:jc w:val="left"/>
            </w:pPr>
            <w:r>
              <w:rPr>
                <w:sz w:val="20"/>
              </w:rPr>
              <w:t>Current through R1, direction</w:t>
            </w:r>
          </w:p>
        </w:tc>
        <w:tc>
          <w:tcPr>
            <w:tcW w:w="0" w:type="auto"/>
            <w:gridSpan w:val="2"/>
          </w:tcPr>
          <w:p w:rsidR="00A820EB" w:rsidRDefault="001F71E2">
            <w:pPr>
              <w:pStyle w:val="Compact"/>
              <w:spacing w:before="0" w:after="0"/>
              <w:ind w:firstLine="0"/>
              <w:jc w:val="left"/>
            </w:pPr>
            <w:r>
              <w:rPr>
                <w:sz w:val="20"/>
              </w:rPr>
              <w:t>2359 A, forward (RG60 → 632), grid contribution</w:t>
            </w:r>
          </w:p>
        </w:tc>
      </w:tr>
      <w:tr w:rsidR="00A820EB" w:rsidTr="00A820EB">
        <w:trPr>
          <w:jc w:val="center"/>
        </w:trPr>
        <w:tc>
          <w:tcPr>
            <w:tcW w:w="0" w:type="auto"/>
            <w:noWrap/>
          </w:tcPr>
          <w:p w:rsidR="00A820EB" w:rsidRDefault="001F71E2">
            <w:pPr>
              <w:pStyle w:val="Compact"/>
              <w:spacing w:before="0" w:after="0"/>
              <w:ind w:firstLine="0"/>
              <w:jc w:val="left"/>
            </w:pPr>
            <w:r>
              <w:rPr>
                <w:sz w:val="20"/>
              </w:rPr>
              <w:t>Current through R2, direction</w:t>
            </w:r>
          </w:p>
        </w:tc>
        <w:tc>
          <w:tcPr>
            <w:tcW w:w="0" w:type="auto"/>
            <w:gridSpan w:val="2"/>
          </w:tcPr>
          <w:p w:rsidR="00A820EB" w:rsidRDefault="001F71E2">
            <w:pPr>
              <w:pStyle w:val="Compact"/>
              <w:spacing w:before="0" w:after="0"/>
              <w:ind w:firstLine="0"/>
              <w:jc w:val="left"/>
            </w:pPr>
            <w:r>
              <w:rPr>
                <w:sz w:val="20"/>
              </w:rPr>
              <w:t>469 A, REVERSE (671 → 632), DG contribution only</w:t>
            </w:r>
          </w:p>
        </w:tc>
      </w:tr>
      <w:tr w:rsidR="00A820EB">
        <w:trPr>
          <w:jc w:val="center"/>
        </w:trPr>
        <w:tc>
          <w:tcPr>
            <w:tcW w:w="0" w:type="auto"/>
          </w:tcPr>
          <w:p w:rsidR="00A820EB" w:rsidRDefault="001F71E2">
            <w:pPr>
              <w:pStyle w:val="Compact"/>
              <w:spacing w:before="0" w:after="0"/>
              <w:ind w:firstLine="0"/>
              <w:jc w:val="left"/>
            </w:pPr>
            <w:r>
              <w:rPr>
                <w:sz w:val="20"/>
              </w:rPr>
              <w:t>R2 setting applied (fast / delayed)</w:t>
            </w:r>
          </w:p>
        </w:tc>
        <w:tc>
          <w:tcPr>
            <w:tcW w:w="0" w:type="auto"/>
          </w:tcPr>
          <w:p w:rsidR="00A820EB" w:rsidRDefault="001F71E2">
            <w:pPr>
              <w:pStyle w:val="Compact"/>
              <w:spacing w:before="0" w:after="0"/>
              <w:ind w:firstLine="0"/>
              <w:jc w:val="left"/>
            </w:pPr>
            <w:r>
              <w:rPr>
                <w:sz w:val="20"/>
              </w:rPr>
              <w:t>FORWARD: plug</w:t>
            </w:r>
            <w:r>
              <w:rPr>
                <w:sz w:val="20"/>
              </w:rPr>
              <w:t xml:space="preserve"> 300/600 A, starts 600/1200 A, TMS 0.1/1.0</w:t>
            </w:r>
          </w:p>
        </w:tc>
        <w:tc>
          <w:tcPr>
            <w:tcW w:w="0" w:type="auto"/>
          </w:tcPr>
          <w:p w:rsidR="00A820EB" w:rsidRDefault="001F71E2">
            <w:pPr>
              <w:pStyle w:val="Compact"/>
              <w:spacing w:before="0" w:after="0"/>
              <w:ind w:firstLine="0"/>
              <w:jc w:val="left"/>
            </w:pPr>
            <w:r>
              <w:rPr>
                <w:sz w:val="20"/>
              </w:rPr>
              <w:t>REVERSE: plug 150/300 A, starts 300/600 A, TMS 0.1/1.0</w:t>
            </w:r>
          </w:p>
        </w:tc>
      </w:tr>
      <w:tr w:rsidR="00A820EB" w:rsidTr="00A820EB">
        <w:trPr>
          <w:jc w:val="center"/>
        </w:trPr>
        <w:tc>
          <w:tcPr>
            <w:tcW w:w="0" w:type="auto"/>
            <w:noWrap/>
          </w:tcPr>
          <w:p w:rsidR="00A820EB" w:rsidRDefault="001F71E2">
            <w:pPr>
              <w:pStyle w:val="Compact"/>
              <w:spacing w:before="0" w:after="0"/>
              <w:ind w:firstLine="0"/>
              <w:jc w:val="left"/>
            </w:pPr>
            <w:r>
              <w:rPr>
                <w:sz w:val="20"/>
              </w:rPr>
              <w:t>R1 fast / delayed</w:t>
            </w:r>
          </w:p>
        </w:tc>
        <w:tc>
          <w:tcPr>
            <w:tcW w:w="0" w:type="auto"/>
          </w:tcPr>
          <w:p w:rsidR="00A820EB" w:rsidRDefault="001F71E2">
            <w:pPr>
              <w:pStyle w:val="Compact"/>
              <w:spacing w:before="0" w:after="0"/>
              <w:ind w:firstLine="0"/>
              <w:jc w:val="left"/>
            </w:pPr>
            <w:r>
              <w:rPr>
                <w:sz w:val="20"/>
              </w:rPr>
              <w:t>0.255 s / 5.105 s</w:t>
            </w:r>
          </w:p>
        </w:tc>
        <w:tc>
          <w:tcPr>
            <w:tcW w:w="0" w:type="auto"/>
          </w:tcPr>
          <w:p w:rsidR="00A820EB" w:rsidRDefault="001F71E2">
            <w:pPr>
              <w:pStyle w:val="Compact"/>
              <w:spacing w:before="0" w:after="0"/>
              <w:ind w:firstLine="0"/>
              <w:jc w:val="left"/>
            </w:pPr>
            <w:r>
              <w:rPr>
                <w:sz w:val="20"/>
              </w:rPr>
              <w:t>0.255 s / 5.105 s</w:t>
            </w:r>
          </w:p>
        </w:tc>
      </w:tr>
      <w:tr w:rsidR="00A820EB" w:rsidTr="00A820EB">
        <w:trPr>
          <w:jc w:val="center"/>
        </w:trPr>
        <w:tc>
          <w:tcPr>
            <w:tcW w:w="0" w:type="auto"/>
            <w:noWrap/>
          </w:tcPr>
          <w:p w:rsidR="00A820EB" w:rsidRDefault="001F71E2">
            <w:pPr>
              <w:pStyle w:val="Compact"/>
              <w:spacing w:before="0" w:after="0"/>
              <w:ind w:firstLine="0"/>
              <w:jc w:val="left"/>
            </w:pPr>
            <w:r>
              <w:rPr>
                <w:sz w:val="20"/>
              </w:rPr>
              <w:t>R2 fast / delayed</w:t>
            </w:r>
          </w:p>
        </w:tc>
        <w:tc>
          <w:tcPr>
            <w:tcW w:w="0" w:type="auto"/>
          </w:tcPr>
          <w:p w:rsidR="00A820EB" w:rsidRDefault="001F71E2">
            <w:pPr>
              <w:pStyle w:val="Compact"/>
              <w:spacing w:before="0" w:after="0"/>
              <w:ind w:firstLine="0"/>
              <w:jc w:val="left"/>
            </w:pPr>
            <w:r>
              <w:rPr>
                <w:sz w:val="20"/>
              </w:rPr>
              <w:t>no trip / no trip</w:t>
            </w:r>
          </w:p>
        </w:tc>
        <w:tc>
          <w:tcPr>
            <w:tcW w:w="0" w:type="auto"/>
          </w:tcPr>
          <w:p w:rsidR="00A820EB" w:rsidRDefault="001F71E2">
            <w:pPr>
              <w:pStyle w:val="Compact"/>
              <w:spacing w:before="0" w:after="0"/>
              <w:ind w:firstLine="0"/>
              <w:jc w:val="left"/>
            </w:pPr>
            <w:r>
              <w:rPr>
                <w:sz w:val="20"/>
              </w:rPr>
              <w:t>0.396 s / no trip</w:t>
            </w:r>
          </w:p>
        </w:tc>
      </w:tr>
      <w:tr w:rsidR="00A820EB" w:rsidTr="00A820EB">
        <w:trPr>
          <w:jc w:val="center"/>
        </w:trPr>
        <w:tc>
          <w:tcPr>
            <w:tcW w:w="0" w:type="auto"/>
            <w:noWrap/>
          </w:tcPr>
          <w:p w:rsidR="00A820EB" w:rsidRDefault="001F71E2">
            <w:pPr>
              <w:pStyle w:val="Compact"/>
              <w:spacing w:before="0" w:after="0"/>
              <w:ind w:firstLine="0"/>
              <w:jc w:val="left"/>
            </w:pPr>
            <w:r>
              <w:rPr>
                <w:sz w:val="20"/>
              </w:rPr>
              <w:t>Primary fuse melts / clears</w:t>
            </w:r>
          </w:p>
        </w:tc>
        <w:tc>
          <w:tcPr>
            <w:tcW w:w="0" w:type="auto"/>
          </w:tcPr>
          <w:p w:rsidR="00A820EB" w:rsidRDefault="001F71E2">
            <w:pPr>
              <w:pStyle w:val="Compact"/>
              <w:spacing w:before="0" w:after="0"/>
              <w:ind w:firstLine="0"/>
              <w:jc w:val="left"/>
            </w:pPr>
            <w:r>
              <w:rPr>
                <w:sz w:val="20"/>
              </w:rPr>
              <w:t>F646 400E: 1.057 s / 2.058 s</w:t>
            </w:r>
          </w:p>
        </w:tc>
        <w:tc>
          <w:tcPr>
            <w:tcW w:w="0" w:type="auto"/>
          </w:tcPr>
          <w:p w:rsidR="00A820EB" w:rsidRDefault="001F71E2">
            <w:pPr>
              <w:pStyle w:val="Compact"/>
              <w:spacing w:before="0" w:after="0"/>
              <w:ind w:firstLine="0"/>
              <w:jc w:val="left"/>
            </w:pPr>
            <w:r>
              <w:rPr>
                <w:sz w:val="20"/>
              </w:rPr>
              <w:t>F646 400E: 1.057 s / 2.058 s</w:t>
            </w:r>
          </w:p>
        </w:tc>
      </w:tr>
      <w:tr w:rsidR="00A820EB" w:rsidTr="00A820EB">
        <w:trPr>
          <w:jc w:val="center"/>
        </w:trPr>
        <w:tc>
          <w:tcPr>
            <w:tcW w:w="0" w:type="auto"/>
            <w:noWrap/>
          </w:tcPr>
          <w:p w:rsidR="00A820EB" w:rsidRDefault="001F71E2">
            <w:pPr>
              <w:pStyle w:val="Compact"/>
              <w:spacing w:before="0" w:after="0"/>
              <w:ind w:firstLine="0"/>
              <w:jc w:val="left"/>
            </w:pPr>
            <w:r>
              <w:rPr>
                <w:sz w:val="20"/>
              </w:rPr>
              <w:t>Backup fuse melts</w:t>
            </w:r>
          </w:p>
        </w:tc>
        <w:tc>
          <w:tcPr>
            <w:tcW w:w="0" w:type="auto"/>
          </w:tcPr>
          <w:p w:rsidR="00A820EB" w:rsidRDefault="001F71E2">
            <w:pPr>
              <w:pStyle w:val="Compact"/>
              <w:spacing w:before="0" w:after="0"/>
              <w:ind w:firstLine="0"/>
              <w:jc w:val="left"/>
            </w:pPr>
            <w:r>
              <w:rPr>
                <w:sz w:val="20"/>
              </w:rPr>
              <w:t>F632 500E: 2.913 s</w:t>
            </w:r>
          </w:p>
        </w:tc>
        <w:tc>
          <w:tcPr>
            <w:tcW w:w="0" w:type="auto"/>
          </w:tcPr>
          <w:p w:rsidR="00A820EB" w:rsidRDefault="001F71E2">
            <w:pPr>
              <w:pStyle w:val="Compact"/>
              <w:spacing w:before="0" w:after="0"/>
              <w:ind w:firstLine="0"/>
              <w:jc w:val="left"/>
            </w:pPr>
            <w:r>
              <w:rPr>
                <w:sz w:val="20"/>
              </w:rPr>
              <w:t>F632 500E: 2.913 s</w:t>
            </w:r>
          </w:p>
        </w:tc>
      </w:tr>
      <w:tr w:rsidR="00A820EB" w:rsidTr="00A820EB">
        <w:trPr>
          <w:jc w:val="center"/>
        </w:trPr>
        <w:tc>
          <w:tcPr>
            <w:tcW w:w="0" w:type="auto"/>
            <w:noWrap/>
          </w:tcPr>
          <w:p w:rsidR="00A820EB" w:rsidRDefault="001F71E2">
            <w:pPr>
              <w:pStyle w:val="Compact"/>
              <w:spacing w:before="0" w:after="0"/>
              <w:ind w:firstLine="0"/>
              <w:jc w:val="left"/>
            </w:pPr>
            <w:r>
              <w:rPr>
                <w:sz w:val="20"/>
              </w:rPr>
              <w:t>Fuse saving</w:t>
            </w:r>
          </w:p>
        </w:tc>
        <w:tc>
          <w:tcPr>
            <w:tcW w:w="0" w:type="auto"/>
          </w:tcPr>
          <w:p w:rsidR="00A820EB" w:rsidRDefault="001F71E2">
            <w:pPr>
              <w:pStyle w:val="Compact"/>
              <w:spacing w:before="0" w:after="0"/>
              <w:ind w:firstLine="0"/>
              <w:jc w:val="left"/>
            </w:pPr>
            <w:r>
              <w:rPr>
                <w:sz w:val="20"/>
              </w:rPr>
              <w:t>LOST: R2 does not pick up (469 A)</w:t>
            </w:r>
          </w:p>
        </w:tc>
        <w:tc>
          <w:tcPr>
            <w:tcW w:w="0" w:type="auto"/>
          </w:tcPr>
          <w:p w:rsidR="00A820EB" w:rsidRDefault="001F71E2">
            <w:pPr>
              <w:pStyle w:val="Compact"/>
              <w:spacing w:before="0" w:after="0"/>
              <w:ind w:firstLine="0"/>
              <w:jc w:val="left"/>
            </w:pPr>
            <w:r>
              <w:rPr>
                <w:sz w:val="20"/>
              </w:rPr>
              <w:t>HELD</w:t>
            </w:r>
          </w:p>
        </w:tc>
      </w:tr>
    </w:tbl>
    <w:p w:rsidR="00A820EB" w:rsidRDefault="001F71E2">
      <w:pPr>
        <w:pStyle w:val="TableCaption"/>
      </w:pPr>
      <w:bookmarkStart w:id="153" w:name="_Toc242035437"/>
      <w:r>
        <w:t>Table 5.12 LG fault at 646 (phase c): currents, settings and operating times.</w:t>
      </w:r>
      <w:bookmarkEnd w:id="153"/>
    </w:p>
    <w:p w:rsidR="00A820EB" w:rsidRDefault="001F71E2">
      <w:pPr>
        <w:pStyle w:val="Heading2"/>
      </w:pPr>
      <w:bookmarkStart w:id="154" w:name="time-sequence-check"/>
      <w:bookmarkStart w:id="155" w:name="_Toc242035371"/>
      <w:bookmarkEnd w:id="147"/>
      <w:r>
        <w:t>5.12  Time-Sequence Check</w:t>
      </w:r>
      <w:bookmarkEnd w:id="155"/>
    </w:p>
    <w:p w:rsidR="00A820EB" w:rsidRDefault="001F71E2">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A820EB" w:rsidRDefault="001F71E2">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A820EB" w:rsidRDefault="001F71E2">
      <w:pPr>
        <w:pStyle w:val="ImageCaption"/>
      </w:pPr>
      <w:bookmarkStart w:id="156" w:name="_Toc242035415"/>
      <w:r>
        <w:t>Figure 5.13 Time-sequence check of all 39 cells, single against dual setting.</w:t>
      </w:r>
      <w:bookmarkEnd w:id="156"/>
    </w:p>
    <w:p w:rsidR="00A820EB" w:rsidRDefault="001F71E2">
      <w:pPr>
        <w:pStyle w:val="Heading2"/>
      </w:pPr>
      <w:bookmarkStart w:id="157" w:name="time-domain-verification"/>
      <w:bookmarkStart w:id="158" w:name="_Toc242035372"/>
      <w:bookmarkEnd w:id="154"/>
      <w:r>
        <w:t>5.13  Time-Domain Verification</w:t>
      </w:r>
      <w:bookmarkEnd w:id="158"/>
    </w:p>
    <w:p w:rsidR="00A820EB" w:rsidRDefault="001F71E2">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A820EB" w:rsidRDefault="001F71E2">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A820EB" w:rsidRDefault="001F71E2">
      <w:pPr>
        <w:pStyle w:val="ImageCaption"/>
      </w:pPr>
      <w:bookmarkStart w:id="159" w:name="_Toc242035416"/>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Event (time in s)</w:t>
            </w:r>
          </w:p>
        </w:tc>
        <w:tc>
          <w:tcPr>
            <w:tcW w:w="0" w:type="auto"/>
          </w:tcPr>
          <w:p w:rsidR="00A820EB" w:rsidRDefault="001F71E2">
            <w:pPr>
              <w:pStyle w:val="Compact"/>
              <w:spacing w:before="0" w:after="0"/>
              <w:ind w:firstLine="0"/>
              <w:jc w:val="center"/>
            </w:pPr>
            <w:r>
              <w:rPr>
                <w:b/>
                <w:bCs/>
                <w:sz w:val="22"/>
              </w:rPr>
              <w:t>DG out</w:t>
            </w:r>
          </w:p>
        </w:tc>
        <w:tc>
          <w:tcPr>
            <w:tcW w:w="0" w:type="auto"/>
          </w:tcPr>
          <w:p w:rsidR="00A820EB" w:rsidRDefault="001F71E2">
            <w:pPr>
              <w:pStyle w:val="Compact"/>
              <w:spacing w:before="0" w:after="0"/>
              <w:ind w:firstLine="0"/>
              <w:jc w:val="center"/>
            </w:pPr>
            <w:r>
              <w:rPr>
                <w:b/>
                <w:bCs/>
                <w:sz w:val="22"/>
              </w:rPr>
              <w:t>DG in</w:t>
            </w:r>
          </w:p>
        </w:tc>
      </w:tr>
      <w:tr w:rsidR="00A820EB" w:rsidTr="00A820EB">
        <w:trPr>
          <w:jc w:val="center"/>
        </w:trPr>
        <w:tc>
          <w:tcPr>
            <w:tcW w:w="0" w:type="auto"/>
            <w:noWrap/>
          </w:tcPr>
          <w:p w:rsidR="00A820EB" w:rsidRDefault="001F71E2">
            <w:pPr>
              <w:pStyle w:val="Compact"/>
              <w:spacing w:before="0" w:after="0"/>
              <w:ind w:firstLine="0"/>
              <w:jc w:val="left"/>
            </w:pPr>
            <w:r>
              <w:rPr>
                <w:sz w:val="22"/>
              </w:rPr>
              <w:t>Fault initiated</w:t>
            </w:r>
          </w:p>
        </w:tc>
        <w:tc>
          <w:tcPr>
            <w:tcW w:w="0" w:type="auto"/>
          </w:tcPr>
          <w:p w:rsidR="00A820EB" w:rsidRDefault="001F71E2">
            <w:pPr>
              <w:pStyle w:val="Compact"/>
              <w:spacing w:before="0" w:after="0"/>
              <w:ind w:firstLine="0"/>
              <w:jc w:val="center"/>
            </w:pPr>
            <w:r>
              <w:rPr>
                <w:sz w:val="22"/>
              </w:rPr>
              <w:t>0.30</w:t>
            </w:r>
          </w:p>
        </w:tc>
        <w:tc>
          <w:tcPr>
            <w:tcW w:w="0" w:type="auto"/>
          </w:tcPr>
          <w:p w:rsidR="00A820EB" w:rsidRDefault="001F71E2">
            <w:pPr>
              <w:pStyle w:val="Compact"/>
              <w:spacing w:before="0" w:after="0"/>
              <w:ind w:firstLine="0"/>
              <w:jc w:val="center"/>
            </w:pPr>
            <w:r>
              <w:rPr>
                <w:sz w:val="22"/>
              </w:rPr>
              <w:t>0.30</w:t>
            </w:r>
          </w:p>
        </w:tc>
      </w:tr>
      <w:tr w:rsidR="00A820EB" w:rsidTr="00A820EB">
        <w:trPr>
          <w:jc w:val="center"/>
        </w:trPr>
        <w:tc>
          <w:tcPr>
            <w:tcW w:w="0" w:type="auto"/>
            <w:noWrap/>
          </w:tcPr>
          <w:p w:rsidR="00A820EB" w:rsidRDefault="001F71E2">
            <w:pPr>
              <w:pStyle w:val="Compact"/>
              <w:spacing w:before="0" w:after="0"/>
              <w:ind w:firstLine="0"/>
              <w:jc w:val="left"/>
            </w:pPr>
            <w:r>
              <w:rPr>
                <w:sz w:val="22"/>
              </w:rPr>
              <w:t>R2 fast trip 1</w:t>
            </w:r>
          </w:p>
        </w:tc>
        <w:tc>
          <w:tcPr>
            <w:tcW w:w="0" w:type="auto"/>
          </w:tcPr>
          <w:p w:rsidR="00A820EB" w:rsidRDefault="001F71E2">
            <w:pPr>
              <w:pStyle w:val="Compact"/>
              <w:spacing w:before="0" w:after="0"/>
              <w:ind w:firstLine="0"/>
              <w:jc w:val="center"/>
            </w:pPr>
            <w:r>
              <w:rPr>
                <w:sz w:val="22"/>
              </w:rPr>
              <w:t>0.420</w:t>
            </w:r>
          </w:p>
        </w:tc>
        <w:tc>
          <w:tcPr>
            <w:tcW w:w="0" w:type="auto"/>
          </w:tcPr>
          <w:p w:rsidR="00A820EB" w:rsidRDefault="001F71E2">
            <w:pPr>
              <w:pStyle w:val="Compact"/>
              <w:spacing w:before="0" w:after="0"/>
              <w:ind w:firstLine="0"/>
              <w:jc w:val="center"/>
            </w:pPr>
            <w:r>
              <w:rPr>
                <w:sz w:val="22"/>
              </w:rPr>
              <w:t>0.426</w:t>
            </w:r>
          </w:p>
        </w:tc>
      </w:tr>
      <w:tr w:rsidR="00A820EB" w:rsidTr="00A820EB">
        <w:trPr>
          <w:jc w:val="center"/>
        </w:trPr>
        <w:tc>
          <w:tcPr>
            <w:tcW w:w="0" w:type="auto"/>
            <w:noWrap/>
          </w:tcPr>
          <w:p w:rsidR="00A820EB" w:rsidRDefault="001F71E2">
            <w:pPr>
              <w:pStyle w:val="Compact"/>
              <w:spacing w:before="0" w:after="0"/>
              <w:ind w:firstLine="0"/>
              <w:jc w:val="left"/>
            </w:pPr>
            <w:r>
              <w:rPr>
                <w:sz w:val="22"/>
              </w:rPr>
              <w:t>R2 reclose 1</w:t>
            </w:r>
          </w:p>
        </w:tc>
        <w:tc>
          <w:tcPr>
            <w:tcW w:w="0" w:type="auto"/>
          </w:tcPr>
          <w:p w:rsidR="00A820EB" w:rsidRDefault="001F71E2">
            <w:pPr>
              <w:pStyle w:val="Compact"/>
              <w:spacing w:before="0" w:after="0"/>
              <w:ind w:firstLine="0"/>
              <w:jc w:val="center"/>
            </w:pPr>
            <w:r>
              <w:rPr>
                <w:sz w:val="22"/>
              </w:rPr>
              <w:t>0.620</w:t>
            </w:r>
          </w:p>
        </w:tc>
        <w:tc>
          <w:tcPr>
            <w:tcW w:w="0" w:type="auto"/>
          </w:tcPr>
          <w:p w:rsidR="00A820EB" w:rsidRDefault="001F71E2">
            <w:pPr>
              <w:pStyle w:val="Compact"/>
              <w:spacing w:before="0" w:after="0"/>
              <w:ind w:firstLine="0"/>
              <w:jc w:val="center"/>
            </w:pPr>
            <w:r>
              <w:rPr>
                <w:sz w:val="22"/>
              </w:rPr>
              <w:t>0.626</w:t>
            </w:r>
          </w:p>
        </w:tc>
      </w:tr>
      <w:tr w:rsidR="00A820EB" w:rsidTr="00A820EB">
        <w:trPr>
          <w:jc w:val="center"/>
        </w:trPr>
        <w:tc>
          <w:tcPr>
            <w:tcW w:w="0" w:type="auto"/>
            <w:noWrap/>
          </w:tcPr>
          <w:p w:rsidR="00A820EB" w:rsidRDefault="001F71E2">
            <w:pPr>
              <w:pStyle w:val="Compact"/>
              <w:spacing w:before="0" w:after="0"/>
              <w:ind w:firstLine="0"/>
              <w:jc w:val="left"/>
            </w:pPr>
            <w:r>
              <w:rPr>
                <w:sz w:val="22"/>
              </w:rPr>
              <w:t>R2 fast trip 2</w:t>
            </w:r>
          </w:p>
        </w:tc>
        <w:tc>
          <w:tcPr>
            <w:tcW w:w="0" w:type="auto"/>
          </w:tcPr>
          <w:p w:rsidR="00A820EB" w:rsidRDefault="001F71E2">
            <w:pPr>
              <w:pStyle w:val="Compact"/>
              <w:spacing w:before="0" w:after="0"/>
              <w:ind w:firstLine="0"/>
              <w:jc w:val="center"/>
            </w:pPr>
            <w:r>
              <w:rPr>
                <w:sz w:val="22"/>
              </w:rPr>
              <w:t>0.740</w:t>
            </w:r>
          </w:p>
        </w:tc>
        <w:tc>
          <w:tcPr>
            <w:tcW w:w="0" w:type="auto"/>
          </w:tcPr>
          <w:p w:rsidR="00A820EB" w:rsidRDefault="001F71E2">
            <w:pPr>
              <w:pStyle w:val="Compact"/>
              <w:spacing w:before="0" w:after="0"/>
              <w:ind w:firstLine="0"/>
              <w:jc w:val="center"/>
            </w:pPr>
            <w:r>
              <w:rPr>
                <w:sz w:val="22"/>
              </w:rPr>
              <w:t>0.753</w:t>
            </w:r>
          </w:p>
        </w:tc>
      </w:tr>
      <w:tr w:rsidR="00A820EB" w:rsidTr="00A820EB">
        <w:trPr>
          <w:jc w:val="center"/>
        </w:trPr>
        <w:tc>
          <w:tcPr>
            <w:tcW w:w="0" w:type="auto"/>
            <w:noWrap/>
          </w:tcPr>
          <w:p w:rsidR="00A820EB" w:rsidRDefault="001F71E2">
            <w:pPr>
              <w:pStyle w:val="Compact"/>
              <w:spacing w:before="0" w:after="0"/>
              <w:ind w:firstLine="0"/>
              <w:jc w:val="left"/>
            </w:pPr>
            <w:r>
              <w:rPr>
                <w:sz w:val="22"/>
              </w:rPr>
              <w:t>R2 reclose 2</w:t>
            </w:r>
          </w:p>
        </w:tc>
        <w:tc>
          <w:tcPr>
            <w:tcW w:w="0" w:type="auto"/>
          </w:tcPr>
          <w:p w:rsidR="00A820EB" w:rsidRDefault="001F71E2">
            <w:pPr>
              <w:pStyle w:val="Compact"/>
              <w:spacing w:before="0" w:after="0"/>
              <w:ind w:firstLine="0"/>
              <w:jc w:val="center"/>
            </w:pPr>
            <w:r>
              <w:rPr>
                <w:sz w:val="22"/>
              </w:rPr>
              <w:t>0.940</w:t>
            </w:r>
          </w:p>
        </w:tc>
        <w:tc>
          <w:tcPr>
            <w:tcW w:w="0" w:type="auto"/>
          </w:tcPr>
          <w:p w:rsidR="00A820EB" w:rsidRDefault="001F71E2">
            <w:pPr>
              <w:pStyle w:val="Compact"/>
              <w:spacing w:before="0" w:after="0"/>
              <w:ind w:firstLine="0"/>
              <w:jc w:val="center"/>
            </w:pPr>
            <w:r>
              <w:rPr>
                <w:sz w:val="22"/>
              </w:rPr>
              <w:t>0.953</w:t>
            </w:r>
          </w:p>
        </w:tc>
      </w:tr>
      <w:tr w:rsidR="00A820EB" w:rsidTr="00A820EB">
        <w:trPr>
          <w:jc w:val="center"/>
        </w:trPr>
        <w:tc>
          <w:tcPr>
            <w:tcW w:w="0" w:type="auto"/>
            <w:noWrap/>
          </w:tcPr>
          <w:p w:rsidR="00A820EB" w:rsidRDefault="001F71E2">
            <w:pPr>
              <w:pStyle w:val="Compact"/>
              <w:spacing w:before="0" w:after="0"/>
              <w:ind w:firstLine="0"/>
              <w:jc w:val="left"/>
            </w:pPr>
            <w:r>
              <w:rPr>
                <w:sz w:val="22"/>
              </w:rPr>
              <w:t>Fuse F671-2 melts</w:t>
            </w:r>
          </w:p>
        </w:tc>
        <w:tc>
          <w:tcPr>
            <w:tcW w:w="0" w:type="auto"/>
          </w:tcPr>
          <w:p w:rsidR="00A820EB" w:rsidRDefault="001F71E2">
            <w:pPr>
              <w:pStyle w:val="Compact"/>
              <w:spacing w:before="0" w:after="0"/>
              <w:ind w:firstLine="0"/>
              <w:jc w:val="center"/>
            </w:pPr>
            <w:r>
              <w:rPr>
                <w:sz w:val="22"/>
              </w:rPr>
              <w:t>1.248</w:t>
            </w:r>
          </w:p>
        </w:tc>
        <w:tc>
          <w:tcPr>
            <w:tcW w:w="0" w:type="auto"/>
          </w:tcPr>
          <w:p w:rsidR="00A820EB" w:rsidRDefault="001F71E2">
            <w:pPr>
              <w:pStyle w:val="Compact"/>
              <w:spacing w:before="0" w:after="0"/>
              <w:ind w:firstLine="0"/>
              <w:jc w:val="center"/>
            </w:pPr>
            <w:r>
              <w:rPr>
                <w:sz w:val="22"/>
              </w:rPr>
              <w:t>0.752</w:t>
            </w:r>
          </w:p>
        </w:tc>
      </w:tr>
      <w:tr w:rsidR="00A820EB" w:rsidTr="00A820EB">
        <w:trPr>
          <w:jc w:val="center"/>
        </w:trPr>
        <w:tc>
          <w:tcPr>
            <w:tcW w:w="0" w:type="auto"/>
            <w:noWrap/>
          </w:tcPr>
          <w:p w:rsidR="00A820EB" w:rsidRDefault="001F71E2">
            <w:pPr>
              <w:pStyle w:val="Compact"/>
              <w:spacing w:before="0" w:after="0"/>
              <w:ind w:firstLine="0"/>
              <w:jc w:val="left"/>
            </w:pPr>
            <w:r>
              <w:rPr>
                <w:sz w:val="22"/>
              </w:rPr>
              <w:t>Fuse operation / clears</w:t>
            </w:r>
          </w:p>
        </w:tc>
        <w:tc>
          <w:tcPr>
            <w:tcW w:w="0" w:type="auto"/>
          </w:tcPr>
          <w:p w:rsidR="00A820EB" w:rsidRDefault="001F71E2">
            <w:pPr>
              <w:pStyle w:val="Compact"/>
              <w:spacing w:before="0" w:after="0"/>
              <w:ind w:firstLine="0"/>
              <w:jc w:val="center"/>
            </w:pPr>
            <w:r>
              <w:rPr>
                <w:sz w:val="22"/>
              </w:rPr>
              <w:t>1.613</w:t>
            </w:r>
          </w:p>
        </w:tc>
        <w:tc>
          <w:tcPr>
            <w:tcW w:w="0" w:type="auto"/>
          </w:tcPr>
          <w:p w:rsidR="00A820EB" w:rsidRDefault="001F71E2">
            <w:pPr>
              <w:pStyle w:val="Compact"/>
              <w:spacing w:before="0" w:after="0"/>
              <w:ind w:firstLine="0"/>
              <w:jc w:val="center"/>
            </w:pPr>
            <w:r>
              <w:rPr>
                <w:sz w:val="22"/>
              </w:rPr>
              <w:t>1.253</w:t>
            </w:r>
          </w:p>
        </w:tc>
      </w:tr>
      <w:tr w:rsidR="00A820EB" w:rsidTr="00A820EB">
        <w:trPr>
          <w:jc w:val="center"/>
        </w:trPr>
        <w:tc>
          <w:tcPr>
            <w:tcW w:w="0" w:type="auto"/>
            <w:noWrap/>
          </w:tcPr>
          <w:p w:rsidR="00A820EB" w:rsidRDefault="001F71E2">
            <w:pPr>
              <w:pStyle w:val="Compact"/>
              <w:spacing w:before="0" w:after="0"/>
              <w:ind w:firstLine="0"/>
              <w:jc w:val="left"/>
            </w:pPr>
            <w:r>
              <w:rPr>
                <w:sz w:val="22"/>
              </w:rPr>
              <w:t>Fuse heat after the fast shots</w:t>
            </w:r>
          </w:p>
        </w:tc>
        <w:tc>
          <w:tcPr>
            <w:tcW w:w="0" w:type="auto"/>
          </w:tcPr>
          <w:p w:rsidR="00A820EB" w:rsidRDefault="001F71E2">
            <w:pPr>
              <w:pStyle w:val="Compact"/>
              <w:spacing w:before="0" w:after="0"/>
              <w:ind w:firstLine="0"/>
              <w:jc w:val="center"/>
            </w:pPr>
            <w:r>
              <w:rPr>
                <w:sz w:val="22"/>
              </w:rPr>
              <w:t>45 %</w:t>
            </w:r>
          </w:p>
        </w:tc>
        <w:tc>
          <w:tcPr>
            <w:tcW w:w="0" w:type="auto"/>
          </w:tcPr>
          <w:p w:rsidR="00A820EB" w:rsidRDefault="001F71E2">
            <w:pPr>
              <w:pStyle w:val="Compact"/>
              <w:spacing w:before="0" w:after="0"/>
              <w:ind w:firstLine="0"/>
              <w:jc w:val="center"/>
            </w:pPr>
            <w:r>
              <w:rPr>
                <w:sz w:val="22"/>
              </w:rPr>
              <w:t>105 %</w:t>
            </w:r>
          </w:p>
        </w:tc>
      </w:tr>
    </w:tbl>
    <w:p w:rsidR="00A820EB" w:rsidRDefault="001F71E2">
      <w:pPr>
        <w:pStyle w:val="TableCaption"/>
      </w:pPr>
      <w:bookmarkStart w:id="160" w:name="_Toc242035438"/>
      <w:r>
        <w:t>Table 5.13 Reclosing sequence of the EMT simulation.</w:t>
      </w:r>
      <w:bookmarkEnd w:id="160"/>
    </w:p>
    <w:p w:rsidR="00A820EB" w:rsidRDefault="001F71E2">
      <w:pPr>
        <w:pStyle w:val="Heading2"/>
        <w:pageBreakBefore/>
      </w:pPr>
      <w:bookmarkStart w:id="161" w:name="X7c5edc208d8393e8bb98b81cd113bff5a2b6a3c"/>
      <w:bookmarkStart w:id="162" w:name="_Toc242035373"/>
      <w:bookmarkEnd w:id="157"/>
      <w:r>
        <w:lastRenderedPageBreak/>
        <w:t>5.14  Verification With the Relay and Fuse Models of PowerFactory</w:t>
      </w:r>
      <w:bookmarkEnd w:id="162"/>
    </w:p>
    <w:p w:rsidR="00A820EB" w:rsidRDefault="001F71E2">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A820EB" w:rsidRDefault="001F71E2">
      <w:pPr>
        <w:pStyle w:val="Heading2"/>
      </w:pPr>
      <w:bookmarkStart w:id="163" w:name="sensitivity-of-the-result-to-the-margin"/>
      <w:bookmarkStart w:id="164" w:name="_Toc242035374"/>
      <w:bookmarkEnd w:id="161"/>
      <w:r>
        <w:t>5.15  Sensitivity of the Result to the Margin</w:t>
      </w:r>
      <w:bookmarkEnd w:id="164"/>
    </w:p>
    <w:p w:rsidR="00A820EB" w:rsidRDefault="001F71E2">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A820EB" w:rsidRDefault="001F71E2">
      <w:pPr>
        <w:pStyle w:val="Heading2"/>
      </w:pPr>
      <w:bookmarkStart w:id="165" w:name="effect-of-the-dg-penetration-level"/>
      <w:bookmarkStart w:id="166" w:name="_Toc242035375"/>
      <w:bookmarkEnd w:id="163"/>
      <w:r>
        <w:t>5.16  Effect of t</w:t>
      </w:r>
      <w:r>
        <w:t>he DG Penetration Level</w:t>
      </w:r>
      <w:bookmarkEnd w:id="166"/>
    </w:p>
    <w:p w:rsidR="00A820EB" w:rsidRDefault="001F71E2">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A820EB" w:rsidRDefault="001F71E2">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A820EB" w:rsidRDefault="001F71E2">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w:t>
      </w:r>
      <w:r>
        <w:t>over the seven levels,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tcPr>
          <w:p w:rsidR="00A820EB" w:rsidRDefault="00A820EB">
            <w:pPr>
              <w:pStyle w:val="Compact"/>
              <w:spacing w:before="0" w:after="0"/>
              <w:ind w:firstLine="0"/>
              <w:jc w:val="left"/>
            </w:pPr>
          </w:p>
        </w:tc>
        <w:tc>
          <w:tcPr>
            <w:tcW w:w="0" w:type="auto"/>
            <w:gridSpan w:val="4"/>
          </w:tcPr>
          <w:p w:rsidR="00A820EB" w:rsidRDefault="001F71E2">
            <w:pPr>
              <w:pStyle w:val="Compact"/>
              <w:spacing w:before="0" w:after="0"/>
              <w:ind w:firstLine="0"/>
              <w:jc w:val="center"/>
            </w:pPr>
            <w:r>
              <w:rPr>
                <w:b/>
                <w:bCs/>
                <w:sz w:val="16"/>
              </w:rPr>
              <w:t>Node 633: F633 and R1 (LLL)</w:t>
            </w:r>
          </w:p>
        </w:tc>
        <w:tc>
          <w:tcPr>
            <w:tcW w:w="0" w:type="auto"/>
            <w:gridSpan w:val="4"/>
          </w:tcPr>
          <w:p w:rsidR="00A820EB" w:rsidRDefault="001F71E2">
            <w:pPr>
              <w:pStyle w:val="Compact"/>
              <w:spacing w:before="0" w:after="0"/>
              <w:ind w:firstLine="0"/>
              <w:jc w:val="center"/>
            </w:pPr>
            <w:r>
              <w:rPr>
                <w:b/>
                <w:bCs/>
                <w:sz w:val="16"/>
              </w:rPr>
              <w:t>Node 671: F671-2 and R2 (LL at 684)</w:t>
            </w:r>
          </w:p>
        </w:tc>
      </w:tr>
      <w:tr w:rsidR="00A820EB" w:rsidTr="00A820EB">
        <w:trPr>
          <w:jc w:val="center"/>
        </w:trPr>
        <w:tc>
          <w:tcPr>
            <w:tcW w:w="0" w:type="auto"/>
            <w:noWrap/>
          </w:tcPr>
          <w:p w:rsidR="00A820EB" w:rsidRDefault="001F71E2">
            <w:pPr>
              <w:pStyle w:val="Compact"/>
              <w:spacing w:before="0" w:after="0"/>
              <w:ind w:firstLine="0"/>
              <w:jc w:val="center"/>
            </w:pPr>
            <w:r>
              <w:rPr>
                <w:b/>
                <w:bCs/>
                <w:sz w:val="16"/>
              </w:rPr>
              <w:t>DG (%)</w:t>
            </w:r>
          </w:p>
        </w:tc>
        <w:tc>
          <w:tcPr>
            <w:tcW w:w="0" w:type="auto"/>
          </w:tcPr>
          <w:p w:rsidR="00A820EB" w:rsidRDefault="001F71E2">
            <w:pPr>
              <w:pStyle w:val="Compact"/>
              <w:spacing w:before="0" w:after="0"/>
              <w:ind w:firstLine="0"/>
              <w:jc w:val="center"/>
            </w:pPr>
            <w:r>
              <w:rPr>
                <w:b/>
                <w:bCs/>
                <w:sz w:val="16"/>
              </w:rPr>
              <w:t>MVA</w:t>
            </w:r>
          </w:p>
        </w:tc>
        <w:tc>
          <w:tcPr>
            <w:tcW w:w="0" w:type="auto"/>
          </w:tcPr>
          <w:p w:rsidR="00A820EB" w:rsidRDefault="001F71E2">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A820EB" w:rsidRDefault="001F71E2">
            <w:pPr>
              <w:pStyle w:val="Compact"/>
              <w:spacing w:before="0" w:after="0"/>
              <w:ind w:firstLine="0"/>
              <w:jc w:val="center"/>
            </w:pPr>
            <w:r>
              <w:rPr>
                <w:b/>
                <w:bCs/>
                <w:sz w:val="16"/>
              </w:rPr>
              <w:t>CTI (ms)</w:t>
            </w:r>
          </w:p>
        </w:tc>
        <w:tc>
          <w:tcPr>
            <w:tcW w:w="0" w:type="auto"/>
          </w:tcPr>
          <w:p w:rsidR="00A820EB" w:rsidRDefault="001F71E2">
            <w:pPr>
              <w:pStyle w:val="Compact"/>
              <w:spacing w:before="0" w:after="0"/>
              <w:ind w:firstLine="0"/>
              <w:jc w:val="center"/>
            </w:pPr>
            <w:r>
              <w:rPr>
                <w:b/>
                <w:bCs/>
                <w:sz w:val="16"/>
              </w:rPr>
              <w:t>ring %</w:t>
            </w:r>
          </w:p>
        </w:tc>
        <w:tc>
          <w:tcPr>
            <w:tcW w:w="0" w:type="auto"/>
          </w:tcPr>
          <w:p w:rsidR="00A820EB" w:rsidRDefault="001F71E2">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A820EB" w:rsidRDefault="001F71E2">
            <w:pPr>
              <w:pStyle w:val="Compact"/>
              <w:spacing w:before="0" w:after="0"/>
              <w:ind w:firstLine="0"/>
              <w:jc w:val="center"/>
            </w:pPr>
            <w:r>
              <w:rPr>
                <w:b/>
                <w:bCs/>
                <w:sz w:val="16"/>
              </w:rPr>
              <w:t>CTI (ms)</w:t>
            </w:r>
          </w:p>
        </w:tc>
        <w:tc>
          <w:tcPr>
            <w:tcW w:w="0" w:type="auto"/>
          </w:tcPr>
          <w:p w:rsidR="00A820EB" w:rsidRDefault="001F71E2">
            <w:pPr>
              <w:pStyle w:val="Compact"/>
              <w:spacing w:before="0" w:after="0"/>
              <w:ind w:firstLine="0"/>
              <w:jc w:val="center"/>
            </w:pPr>
            <w:r>
              <w:rPr>
                <w:b/>
                <w:bCs/>
                <w:sz w:val="16"/>
              </w:rPr>
              <w:t>ring %</w:t>
            </w:r>
          </w:p>
        </w:tc>
      </w:tr>
      <w:tr w:rsidR="00A820EB" w:rsidTr="00A820EB">
        <w:trPr>
          <w:jc w:val="center"/>
        </w:trPr>
        <w:tc>
          <w:tcPr>
            <w:tcW w:w="0" w:type="auto"/>
            <w:noWrap/>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0.00</w:t>
            </w:r>
          </w:p>
        </w:tc>
        <w:tc>
          <w:tcPr>
            <w:tcW w:w="0" w:type="auto"/>
          </w:tcPr>
          <w:p w:rsidR="00A820EB" w:rsidRDefault="001F71E2">
            <w:pPr>
              <w:pStyle w:val="Compact"/>
              <w:spacing w:before="0" w:after="0"/>
              <w:ind w:firstLine="0"/>
              <w:jc w:val="center"/>
            </w:pPr>
            <w:r>
              <w:rPr>
                <w:sz w:val="16"/>
              </w:rPr>
              <w:t>4102 / 4162</w:t>
            </w:r>
          </w:p>
        </w:tc>
        <w:tc>
          <w:tcPr>
            <w:tcW w:w="0" w:type="auto"/>
          </w:tcPr>
          <w:p w:rsidR="00A820EB" w:rsidRDefault="001F71E2">
            <w:pPr>
              <w:pStyle w:val="Compact"/>
              <w:spacing w:before="0" w:after="0"/>
              <w:ind w:firstLine="0"/>
              <w:jc w:val="center"/>
            </w:pPr>
            <w:r>
              <w:rPr>
                <w:sz w:val="16"/>
              </w:rPr>
              <w:t>0.102 / 0.098</w:t>
            </w:r>
          </w:p>
        </w:tc>
        <w:tc>
          <w:tcPr>
            <w:tcW w:w="0" w:type="auto"/>
          </w:tcPr>
          <w:p w:rsidR="00A820EB" w:rsidRDefault="001F71E2">
            <w:pPr>
              <w:pStyle w:val="Compact"/>
              <w:spacing w:before="0" w:after="0"/>
              <w:ind w:firstLine="0"/>
              <w:jc w:val="center"/>
            </w:pPr>
            <w:r>
              <w:rPr>
                <w:sz w:val="16"/>
              </w:rPr>
              <w:t>+4</w:t>
            </w:r>
          </w:p>
        </w:tc>
        <w:tc>
          <w:tcPr>
            <w:tcW w:w="0" w:type="auto"/>
          </w:tcPr>
          <w:p w:rsidR="00A820EB" w:rsidRDefault="001F71E2">
            <w:pPr>
              <w:pStyle w:val="Compact"/>
              <w:spacing w:before="0" w:after="0"/>
              <w:ind w:firstLine="0"/>
              <w:jc w:val="center"/>
            </w:pPr>
            <w:r>
              <w:rPr>
                <w:sz w:val="16"/>
              </w:rPr>
              <w:t>+2.1</w:t>
            </w:r>
          </w:p>
        </w:tc>
        <w:tc>
          <w:tcPr>
            <w:tcW w:w="0" w:type="auto"/>
          </w:tcPr>
          <w:p w:rsidR="00A820EB" w:rsidRDefault="001F71E2">
            <w:pPr>
              <w:pStyle w:val="Compact"/>
              <w:spacing w:before="0" w:after="0"/>
              <w:ind w:firstLine="0"/>
              <w:jc w:val="center"/>
            </w:pPr>
            <w:r>
              <w:rPr>
                <w:sz w:val="16"/>
              </w:rPr>
              <w:t>2574 / 2711</w:t>
            </w:r>
          </w:p>
        </w:tc>
        <w:tc>
          <w:tcPr>
            <w:tcW w:w="0" w:type="auto"/>
          </w:tcPr>
          <w:p w:rsidR="00A820EB" w:rsidRDefault="001F71E2">
            <w:pPr>
              <w:pStyle w:val="Compact"/>
              <w:spacing w:before="0" w:after="0"/>
              <w:ind w:firstLine="0"/>
              <w:jc w:val="center"/>
            </w:pPr>
            <w:r>
              <w:rPr>
                <w:sz w:val="16"/>
              </w:rPr>
              <w:t>0.470 / 0.067</w:t>
            </w:r>
          </w:p>
        </w:tc>
        <w:tc>
          <w:tcPr>
            <w:tcW w:w="0" w:type="auto"/>
          </w:tcPr>
          <w:p w:rsidR="00A820EB" w:rsidRDefault="001F71E2">
            <w:pPr>
              <w:pStyle w:val="Compact"/>
              <w:spacing w:before="0" w:after="0"/>
              <w:ind w:firstLine="0"/>
              <w:jc w:val="center"/>
            </w:pPr>
            <w:r>
              <w:rPr>
                <w:sz w:val="16"/>
              </w:rPr>
              <w:t>+403</w:t>
            </w:r>
          </w:p>
        </w:tc>
        <w:tc>
          <w:tcPr>
            <w:tcW w:w="0" w:type="auto"/>
          </w:tcPr>
          <w:p w:rsidR="00A820EB" w:rsidRDefault="001F71E2">
            <w:pPr>
              <w:pStyle w:val="Compact"/>
              <w:spacing w:before="0" w:after="0"/>
              <w:ind w:firstLine="0"/>
              <w:jc w:val="center"/>
            </w:pPr>
            <w:r>
              <w:rPr>
                <w:sz w:val="16"/>
              </w:rPr>
              <w:t>+26.0</w:t>
            </w:r>
          </w:p>
        </w:tc>
      </w:tr>
      <w:tr w:rsidR="00A820EB" w:rsidTr="00A820EB">
        <w:trPr>
          <w:jc w:val="center"/>
        </w:trPr>
        <w:tc>
          <w:tcPr>
            <w:tcW w:w="0" w:type="auto"/>
            <w:noWrap/>
          </w:tcPr>
          <w:p w:rsidR="00A820EB" w:rsidRDefault="001F71E2">
            <w:pPr>
              <w:pStyle w:val="Compact"/>
              <w:spacing w:before="0" w:after="0"/>
              <w:ind w:firstLine="0"/>
              <w:jc w:val="center"/>
            </w:pPr>
            <w:r>
              <w:rPr>
                <w:sz w:val="16"/>
              </w:rPr>
              <w:t>10</w:t>
            </w:r>
          </w:p>
        </w:tc>
        <w:tc>
          <w:tcPr>
            <w:tcW w:w="0" w:type="auto"/>
          </w:tcPr>
          <w:p w:rsidR="00A820EB" w:rsidRDefault="001F71E2">
            <w:pPr>
              <w:pStyle w:val="Compact"/>
              <w:spacing w:before="0" w:after="0"/>
              <w:ind w:firstLine="0"/>
              <w:jc w:val="center"/>
            </w:pPr>
            <w:r>
              <w:rPr>
                <w:sz w:val="16"/>
              </w:rPr>
              <w:t>0.41</w:t>
            </w:r>
          </w:p>
        </w:tc>
        <w:tc>
          <w:tcPr>
            <w:tcW w:w="0" w:type="auto"/>
          </w:tcPr>
          <w:p w:rsidR="00A820EB" w:rsidRDefault="001F71E2">
            <w:pPr>
              <w:pStyle w:val="Compact"/>
              <w:spacing w:before="0" w:after="0"/>
              <w:ind w:firstLine="0"/>
              <w:jc w:val="center"/>
            </w:pPr>
            <w:r>
              <w:rPr>
                <w:sz w:val="16"/>
              </w:rPr>
              <w:t>4256 / 4142</w:t>
            </w:r>
          </w:p>
        </w:tc>
        <w:tc>
          <w:tcPr>
            <w:tcW w:w="0" w:type="auto"/>
          </w:tcPr>
          <w:p w:rsidR="00A820EB" w:rsidRDefault="001F71E2">
            <w:pPr>
              <w:pStyle w:val="Compact"/>
              <w:spacing w:before="0" w:after="0"/>
              <w:ind w:firstLine="0"/>
              <w:jc w:val="center"/>
            </w:pPr>
            <w:r>
              <w:rPr>
                <w:sz w:val="16"/>
              </w:rPr>
              <w:t>0.094 / 0.099</w:t>
            </w:r>
          </w:p>
        </w:tc>
        <w:tc>
          <w:tcPr>
            <w:tcW w:w="0" w:type="auto"/>
          </w:tcPr>
          <w:p w:rsidR="00A820EB" w:rsidRDefault="001F71E2">
            <w:pPr>
              <w:pStyle w:val="Compact"/>
              <w:spacing w:before="0" w:after="0"/>
              <w:ind w:firstLine="0"/>
              <w:jc w:val="center"/>
            </w:pPr>
            <w:r>
              <w:rPr>
                <w:sz w:val="16"/>
              </w:rPr>
              <w:t>−5</w:t>
            </w:r>
          </w:p>
        </w:tc>
        <w:tc>
          <w:tcPr>
            <w:tcW w:w="0" w:type="auto"/>
          </w:tcPr>
          <w:p w:rsidR="00A820EB" w:rsidRDefault="001F71E2">
            <w:pPr>
              <w:pStyle w:val="Compact"/>
              <w:spacing w:before="0" w:after="0"/>
              <w:ind w:firstLine="0"/>
              <w:jc w:val="center"/>
            </w:pPr>
            <w:r>
              <w:rPr>
                <w:sz w:val="16"/>
              </w:rPr>
              <w:t>−3.1</w:t>
            </w:r>
          </w:p>
        </w:tc>
        <w:tc>
          <w:tcPr>
            <w:tcW w:w="0" w:type="auto"/>
          </w:tcPr>
          <w:p w:rsidR="00A820EB" w:rsidRDefault="001F71E2">
            <w:pPr>
              <w:pStyle w:val="Compact"/>
              <w:spacing w:before="0" w:after="0"/>
              <w:ind w:firstLine="0"/>
              <w:jc w:val="center"/>
            </w:pPr>
            <w:r>
              <w:rPr>
                <w:sz w:val="16"/>
              </w:rPr>
              <w:t>2715 / 2681</w:t>
            </w:r>
          </w:p>
        </w:tc>
        <w:tc>
          <w:tcPr>
            <w:tcW w:w="0" w:type="auto"/>
          </w:tcPr>
          <w:p w:rsidR="00A820EB" w:rsidRDefault="001F71E2">
            <w:pPr>
              <w:pStyle w:val="Compact"/>
              <w:spacing w:before="0" w:after="0"/>
              <w:ind w:firstLine="0"/>
              <w:jc w:val="center"/>
            </w:pPr>
            <w:r>
              <w:rPr>
                <w:sz w:val="16"/>
              </w:rPr>
              <w:t>0.401 / 0.068</w:t>
            </w:r>
          </w:p>
        </w:tc>
        <w:tc>
          <w:tcPr>
            <w:tcW w:w="0" w:type="auto"/>
          </w:tcPr>
          <w:p w:rsidR="00A820EB" w:rsidRDefault="001F71E2">
            <w:pPr>
              <w:pStyle w:val="Compact"/>
              <w:spacing w:before="0" w:after="0"/>
              <w:ind w:firstLine="0"/>
              <w:jc w:val="center"/>
            </w:pPr>
            <w:r>
              <w:rPr>
                <w:sz w:val="16"/>
              </w:rPr>
              <w:t>+333</w:t>
            </w:r>
          </w:p>
        </w:tc>
        <w:tc>
          <w:tcPr>
            <w:tcW w:w="0" w:type="auto"/>
          </w:tcPr>
          <w:p w:rsidR="00A820EB" w:rsidRDefault="001F71E2">
            <w:pPr>
              <w:pStyle w:val="Compact"/>
              <w:spacing w:before="0" w:after="0"/>
              <w:ind w:firstLine="0"/>
              <w:jc w:val="center"/>
            </w:pPr>
            <w:r>
              <w:rPr>
                <w:sz w:val="16"/>
              </w:rPr>
              <w:t>+21.5</w:t>
            </w:r>
          </w:p>
        </w:tc>
      </w:tr>
      <w:tr w:rsidR="00A820EB" w:rsidTr="00A820EB">
        <w:trPr>
          <w:jc w:val="center"/>
        </w:trPr>
        <w:tc>
          <w:tcPr>
            <w:tcW w:w="0" w:type="auto"/>
            <w:noWrap/>
          </w:tcPr>
          <w:p w:rsidR="00A820EB" w:rsidRDefault="001F71E2">
            <w:pPr>
              <w:pStyle w:val="Compact"/>
              <w:spacing w:before="0" w:after="0"/>
              <w:ind w:firstLine="0"/>
              <w:jc w:val="center"/>
            </w:pPr>
            <w:r>
              <w:rPr>
                <w:sz w:val="16"/>
              </w:rPr>
              <w:t>25</w:t>
            </w:r>
          </w:p>
        </w:tc>
        <w:tc>
          <w:tcPr>
            <w:tcW w:w="0" w:type="auto"/>
          </w:tcPr>
          <w:p w:rsidR="00A820EB" w:rsidRDefault="001F71E2">
            <w:pPr>
              <w:pStyle w:val="Compact"/>
              <w:spacing w:before="0" w:after="0"/>
              <w:ind w:firstLine="0"/>
              <w:jc w:val="center"/>
            </w:pPr>
            <w:r>
              <w:rPr>
                <w:sz w:val="16"/>
              </w:rPr>
              <w:t>1.01</w:t>
            </w:r>
          </w:p>
        </w:tc>
        <w:tc>
          <w:tcPr>
            <w:tcW w:w="0" w:type="auto"/>
          </w:tcPr>
          <w:p w:rsidR="00A820EB" w:rsidRDefault="001F71E2">
            <w:pPr>
              <w:pStyle w:val="Compact"/>
              <w:spacing w:before="0" w:after="0"/>
              <w:ind w:firstLine="0"/>
              <w:jc w:val="center"/>
            </w:pPr>
            <w:r>
              <w:rPr>
                <w:sz w:val="16"/>
              </w:rPr>
              <w:t>4478 / 4111</w:t>
            </w:r>
          </w:p>
        </w:tc>
        <w:tc>
          <w:tcPr>
            <w:tcW w:w="0" w:type="auto"/>
          </w:tcPr>
          <w:p w:rsidR="00A820EB" w:rsidRDefault="001F71E2">
            <w:pPr>
              <w:pStyle w:val="Compact"/>
              <w:spacing w:before="0" w:after="0"/>
              <w:ind w:firstLine="0"/>
              <w:jc w:val="center"/>
            </w:pPr>
            <w:r>
              <w:rPr>
                <w:sz w:val="16"/>
              </w:rPr>
              <w:t>0.083 / 0.100</w:t>
            </w:r>
          </w:p>
        </w:tc>
        <w:tc>
          <w:tcPr>
            <w:tcW w:w="0" w:type="auto"/>
          </w:tcPr>
          <w:p w:rsidR="00A820EB" w:rsidRDefault="001F71E2">
            <w:pPr>
              <w:pStyle w:val="Compact"/>
              <w:spacing w:before="0" w:after="0"/>
              <w:ind w:firstLine="0"/>
              <w:jc w:val="center"/>
            </w:pPr>
            <w:r>
              <w:rPr>
                <w:sz w:val="16"/>
              </w:rPr>
              <w:t>−17</w:t>
            </w:r>
          </w:p>
        </w:tc>
        <w:tc>
          <w:tcPr>
            <w:tcW w:w="0" w:type="auto"/>
          </w:tcPr>
          <w:p w:rsidR="00A820EB" w:rsidRDefault="001F71E2">
            <w:pPr>
              <w:pStyle w:val="Compact"/>
              <w:spacing w:before="0" w:after="0"/>
              <w:ind w:firstLine="0"/>
              <w:jc w:val="center"/>
            </w:pPr>
            <w:r>
              <w:rPr>
                <w:sz w:val="16"/>
              </w:rPr>
              <w:t>−9.6</w:t>
            </w:r>
          </w:p>
        </w:tc>
        <w:tc>
          <w:tcPr>
            <w:tcW w:w="0" w:type="auto"/>
          </w:tcPr>
          <w:p w:rsidR="00A820EB" w:rsidRDefault="001F71E2">
            <w:pPr>
              <w:pStyle w:val="Compact"/>
              <w:spacing w:before="0" w:after="0"/>
              <w:ind w:firstLine="0"/>
              <w:jc w:val="center"/>
            </w:pPr>
            <w:r>
              <w:rPr>
                <w:sz w:val="16"/>
              </w:rPr>
              <w:t>2926 / 2636</w:t>
            </w:r>
          </w:p>
        </w:tc>
        <w:tc>
          <w:tcPr>
            <w:tcW w:w="0" w:type="auto"/>
          </w:tcPr>
          <w:p w:rsidR="00A820EB" w:rsidRDefault="001F71E2">
            <w:pPr>
              <w:pStyle w:val="Compact"/>
              <w:spacing w:before="0" w:after="0"/>
              <w:ind w:firstLine="0"/>
              <w:jc w:val="center"/>
            </w:pPr>
            <w:r>
              <w:rPr>
                <w:sz w:val="16"/>
              </w:rPr>
              <w:t>0.323 / 0.069</w:t>
            </w:r>
          </w:p>
        </w:tc>
        <w:tc>
          <w:tcPr>
            <w:tcW w:w="0" w:type="auto"/>
          </w:tcPr>
          <w:p w:rsidR="00A820EB" w:rsidRDefault="001F71E2">
            <w:pPr>
              <w:pStyle w:val="Compact"/>
              <w:spacing w:before="0" w:after="0"/>
              <w:ind w:firstLine="0"/>
              <w:jc w:val="center"/>
            </w:pPr>
            <w:r>
              <w:rPr>
                <w:sz w:val="16"/>
              </w:rPr>
              <w:t>+254</w:t>
            </w:r>
          </w:p>
        </w:tc>
        <w:tc>
          <w:tcPr>
            <w:tcW w:w="0" w:type="auto"/>
          </w:tcPr>
          <w:p w:rsidR="00A820EB" w:rsidRDefault="001F71E2">
            <w:pPr>
              <w:pStyle w:val="Compact"/>
              <w:spacing w:before="0" w:after="0"/>
              <w:ind w:firstLine="0"/>
              <w:jc w:val="center"/>
            </w:pPr>
            <w:r>
              <w:rPr>
                <w:sz w:val="16"/>
              </w:rPr>
              <w:t>+16.4</w:t>
            </w:r>
          </w:p>
        </w:tc>
      </w:tr>
      <w:tr w:rsidR="00A820EB" w:rsidTr="00A820EB">
        <w:trPr>
          <w:jc w:val="center"/>
        </w:trPr>
        <w:tc>
          <w:tcPr>
            <w:tcW w:w="0" w:type="auto"/>
            <w:noWrap/>
          </w:tcPr>
          <w:p w:rsidR="00A820EB" w:rsidRDefault="001F71E2">
            <w:pPr>
              <w:pStyle w:val="Compact"/>
              <w:spacing w:before="0" w:after="0"/>
              <w:ind w:firstLine="0"/>
              <w:jc w:val="center"/>
            </w:pPr>
            <w:r>
              <w:rPr>
                <w:sz w:val="16"/>
              </w:rPr>
              <w:t>37</w:t>
            </w:r>
          </w:p>
        </w:tc>
        <w:tc>
          <w:tcPr>
            <w:tcW w:w="0" w:type="auto"/>
          </w:tcPr>
          <w:p w:rsidR="00A820EB" w:rsidRDefault="001F71E2">
            <w:pPr>
              <w:pStyle w:val="Compact"/>
              <w:spacing w:before="0" w:after="0"/>
              <w:ind w:firstLine="0"/>
              <w:jc w:val="center"/>
            </w:pPr>
            <w:r>
              <w:rPr>
                <w:sz w:val="16"/>
              </w:rPr>
              <w:t>1.50</w:t>
            </w:r>
          </w:p>
        </w:tc>
        <w:tc>
          <w:tcPr>
            <w:tcW w:w="0" w:type="auto"/>
          </w:tcPr>
          <w:p w:rsidR="00A820EB" w:rsidRDefault="001F71E2">
            <w:pPr>
              <w:pStyle w:val="Compact"/>
              <w:spacing w:before="0" w:after="0"/>
              <w:ind w:firstLine="0"/>
              <w:jc w:val="center"/>
            </w:pPr>
            <w:r>
              <w:rPr>
                <w:sz w:val="16"/>
              </w:rPr>
              <w:t>4648 / 4088</w:t>
            </w:r>
          </w:p>
        </w:tc>
        <w:tc>
          <w:tcPr>
            <w:tcW w:w="0" w:type="auto"/>
          </w:tcPr>
          <w:p w:rsidR="00A820EB" w:rsidRDefault="001F71E2">
            <w:pPr>
              <w:pStyle w:val="Compact"/>
              <w:spacing w:before="0" w:after="0"/>
              <w:ind w:firstLine="0"/>
              <w:jc w:val="center"/>
            </w:pPr>
            <w:r>
              <w:rPr>
                <w:sz w:val="16"/>
              </w:rPr>
              <w:t>0.077 / 0.101</w:t>
            </w:r>
          </w:p>
        </w:tc>
        <w:tc>
          <w:tcPr>
            <w:tcW w:w="0" w:type="auto"/>
          </w:tcPr>
          <w:p w:rsidR="00A820EB" w:rsidRDefault="001F71E2">
            <w:pPr>
              <w:pStyle w:val="Compact"/>
              <w:spacing w:before="0" w:after="0"/>
              <w:ind w:firstLine="0"/>
              <w:jc w:val="center"/>
            </w:pPr>
            <w:r>
              <w:rPr>
                <w:sz w:val="16"/>
              </w:rPr>
              <w:t>−24</w:t>
            </w:r>
          </w:p>
        </w:tc>
        <w:tc>
          <w:tcPr>
            <w:tcW w:w="0" w:type="auto"/>
          </w:tcPr>
          <w:p w:rsidR="00A820EB" w:rsidRDefault="001F71E2">
            <w:pPr>
              <w:pStyle w:val="Compact"/>
              <w:spacing w:before="0" w:after="0"/>
              <w:ind w:firstLine="0"/>
              <w:jc w:val="center"/>
            </w:pPr>
            <w:r>
              <w:rPr>
                <w:sz w:val="16"/>
              </w:rPr>
              <w:t>−13.9</w:t>
            </w:r>
          </w:p>
        </w:tc>
        <w:tc>
          <w:tcPr>
            <w:tcW w:w="0" w:type="auto"/>
          </w:tcPr>
          <w:p w:rsidR="00A820EB" w:rsidRDefault="001F71E2">
            <w:pPr>
              <w:pStyle w:val="Compact"/>
              <w:spacing w:before="0" w:after="0"/>
              <w:ind w:firstLine="0"/>
              <w:jc w:val="center"/>
            </w:pPr>
            <w:r>
              <w:rPr>
                <w:sz w:val="16"/>
              </w:rPr>
              <w:t>3094 / 2598</w:t>
            </w:r>
          </w:p>
        </w:tc>
        <w:tc>
          <w:tcPr>
            <w:tcW w:w="0" w:type="auto"/>
          </w:tcPr>
          <w:p w:rsidR="00A820EB" w:rsidRDefault="001F71E2">
            <w:pPr>
              <w:pStyle w:val="Compact"/>
              <w:spacing w:before="0" w:after="0"/>
              <w:ind w:firstLine="0"/>
              <w:jc w:val="center"/>
            </w:pPr>
            <w:r>
              <w:rPr>
                <w:sz w:val="16"/>
              </w:rPr>
              <w:t>0.277 / 0.070</w:t>
            </w:r>
          </w:p>
        </w:tc>
        <w:tc>
          <w:tcPr>
            <w:tcW w:w="0" w:type="auto"/>
          </w:tcPr>
          <w:p w:rsidR="00A820EB" w:rsidRDefault="001F71E2">
            <w:pPr>
              <w:pStyle w:val="Compact"/>
              <w:spacing w:before="0" w:after="0"/>
              <w:ind w:firstLine="0"/>
              <w:jc w:val="center"/>
            </w:pPr>
            <w:r>
              <w:rPr>
                <w:sz w:val="16"/>
              </w:rPr>
              <w:t>+207</w:t>
            </w:r>
          </w:p>
        </w:tc>
        <w:tc>
          <w:tcPr>
            <w:tcW w:w="0" w:type="auto"/>
          </w:tcPr>
          <w:p w:rsidR="00A820EB" w:rsidRDefault="001F71E2">
            <w:pPr>
              <w:pStyle w:val="Compact"/>
              <w:spacing w:before="0" w:after="0"/>
              <w:ind w:firstLine="0"/>
              <w:jc w:val="center"/>
            </w:pPr>
            <w:r>
              <w:rPr>
                <w:sz w:val="16"/>
              </w:rPr>
              <w:t>+13.4</w:t>
            </w:r>
          </w:p>
        </w:tc>
      </w:tr>
      <w:tr w:rsidR="00A820EB" w:rsidTr="00A820EB">
        <w:trPr>
          <w:jc w:val="center"/>
        </w:trPr>
        <w:tc>
          <w:tcPr>
            <w:tcW w:w="0" w:type="auto"/>
            <w:noWrap/>
          </w:tcPr>
          <w:p w:rsidR="00A820EB" w:rsidRDefault="001F71E2">
            <w:pPr>
              <w:pStyle w:val="Compact"/>
              <w:spacing w:before="0" w:after="0"/>
              <w:ind w:firstLine="0"/>
              <w:jc w:val="center"/>
            </w:pPr>
            <w:r>
              <w:rPr>
                <w:sz w:val="16"/>
              </w:rPr>
              <w:t>50</w:t>
            </w:r>
          </w:p>
        </w:tc>
        <w:tc>
          <w:tcPr>
            <w:tcW w:w="0" w:type="auto"/>
          </w:tcPr>
          <w:p w:rsidR="00A820EB" w:rsidRDefault="001F71E2">
            <w:pPr>
              <w:pStyle w:val="Compact"/>
              <w:spacing w:before="0" w:after="0"/>
              <w:ind w:firstLine="0"/>
              <w:jc w:val="center"/>
            </w:pPr>
            <w:r>
              <w:rPr>
                <w:sz w:val="16"/>
              </w:rPr>
              <w:t>2.02</w:t>
            </w:r>
          </w:p>
        </w:tc>
        <w:tc>
          <w:tcPr>
            <w:tcW w:w="0" w:type="auto"/>
          </w:tcPr>
          <w:p w:rsidR="00A820EB" w:rsidRDefault="001F71E2">
            <w:pPr>
              <w:pStyle w:val="Compact"/>
              <w:spacing w:before="0" w:after="0"/>
              <w:ind w:firstLine="0"/>
              <w:jc w:val="center"/>
            </w:pPr>
            <w:r>
              <w:rPr>
                <w:sz w:val="16"/>
              </w:rPr>
              <w:t>4824 / 4062</w:t>
            </w:r>
          </w:p>
        </w:tc>
        <w:tc>
          <w:tcPr>
            <w:tcW w:w="0" w:type="auto"/>
          </w:tcPr>
          <w:p w:rsidR="00A820EB" w:rsidRDefault="001F71E2">
            <w:pPr>
              <w:pStyle w:val="Compact"/>
              <w:spacing w:before="0" w:after="0"/>
              <w:ind w:firstLine="0"/>
              <w:jc w:val="center"/>
            </w:pPr>
            <w:r>
              <w:rPr>
                <w:sz w:val="16"/>
              </w:rPr>
              <w:t>0.071 / 0.102</w:t>
            </w:r>
          </w:p>
        </w:tc>
        <w:tc>
          <w:tcPr>
            <w:tcW w:w="0" w:type="auto"/>
          </w:tcPr>
          <w:p w:rsidR="00A820EB" w:rsidRDefault="001F71E2">
            <w:pPr>
              <w:pStyle w:val="Compact"/>
              <w:spacing w:before="0" w:after="0"/>
              <w:ind w:firstLine="0"/>
              <w:jc w:val="center"/>
            </w:pPr>
            <w:r>
              <w:rPr>
                <w:sz w:val="16"/>
              </w:rPr>
              <w:t>−31</w:t>
            </w:r>
          </w:p>
        </w:tc>
        <w:tc>
          <w:tcPr>
            <w:tcW w:w="0" w:type="auto"/>
          </w:tcPr>
          <w:p w:rsidR="00A820EB" w:rsidRDefault="001F71E2">
            <w:pPr>
              <w:pStyle w:val="Compact"/>
              <w:spacing w:before="0" w:after="0"/>
              <w:ind w:firstLine="0"/>
              <w:jc w:val="center"/>
            </w:pPr>
            <w:r>
              <w:rPr>
                <w:sz w:val="16"/>
              </w:rPr>
              <w:t>−17.9</w:t>
            </w:r>
          </w:p>
        </w:tc>
        <w:tc>
          <w:tcPr>
            <w:tcW w:w="0" w:type="auto"/>
          </w:tcPr>
          <w:p w:rsidR="00A820EB" w:rsidRDefault="001F71E2">
            <w:pPr>
              <w:pStyle w:val="Compact"/>
              <w:spacing w:before="0" w:after="0"/>
              <w:ind w:firstLine="0"/>
              <w:jc w:val="center"/>
            </w:pPr>
            <w:r>
              <w:rPr>
                <w:sz w:val="16"/>
              </w:rPr>
              <w:t>3276 / 2557</w:t>
            </w:r>
          </w:p>
        </w:tc>
        <w:tc>
          <w:tcPr>
            <w:tcW w:w="0" w:type="auto"/>
          </w:tcPr>
          <w:p w:rsidR="00A820EB" w:rsidRDefault="001F71E2">
            <w:pPr>
              <w:pStyle w:val="Compact"/>
              <w:spacing w:before="0" w:after="0"/>
              <w:ind w:firstLine="0"/>
              <w:jc w:val="center"/>
            </w:pPr>
            <w:r>
              <w:rPr>
                <w:sz w:val="16"/>
              </w:rPr>
              <w:t>0.237 / 0.072</w:t>
            </w:r>
          </w:p>
        </w:tc>
        <w:tc>
          <w:tcPr>
            <w:tcW w:w="0" w:type="auto"/>
          </w:tcPr>
          <w:p w:rsidR="00A820EB" w:rsidRDefault="001F71E2">
            <w:pPr>
              <w:pStyle w:val="Compact"/>
              <w:spacing w:before="0" w:after="0"/>
              <w:ind w:firstLine="0"/>
              <w:jc w:val="center"/>
            </w:pPr>
            <w:r>
              <w:rPr>
                <w:sz w:val="16"/>
              </w:rPr>
              <w:t>+166</w:t>
            </w:r>
          </w:p>
        </w:tc>
        <w:tc>
          <w:tcPr>
            <w:tcW w:w="0" w:type="auto"/>
          </w:tcPr>
          <w:p w:rsidR="00A820EB" w:rsidRDefault="001F71E2">
            <w:pPr>
              <w:pStyle w:val="Compact"/>
              <w:spacing w:before="0" w:after="0"/>
              <w:ind w:firstLine="0"/>
              <w:jc w:val="center"/>
            </w:pPr>
            <w:r>
              <w:rPr>
                <w:sz w:val="16"/>
              </w:rPr>
              <w:t>+10.7</w:t>
            </w:r>
          </w:p>
        </w:tc>
      </w:tr>
      <w:tr w:rsidR="00A820EB" w:rsidTr="00A820EB">
        <w:trPr>
          <w:jc w:val="center"/>
        </w:trPr>
        <w:tc>
          <w:tcPr>
            <w:tcW w:w="0" w:type="auto"/>
            <w:noWrap/>
          </w:tcPr>
          <w:p w:rsidR="00A820EB" w:rsidRDefault="001F71E2">
            <w:pPr>
              <w:pStyle w:val="Compact"/>
              <w:spacing w:before="0" w:after="0"/>
              <w:ind w:firstLine="0"/>
              <w:jc w:val="center"/>
            </w:pPr>
            <w:r>
              <w:rPr>
                <w:sz w:val="16"/>
              </w:rPr>
              <w:t>75</w:t>
            </w:r>
          </w:p>
        </w:tc>
        <w:tc>
          <w:tcPr>
            <w:tcW w:w="0" w:type="auto"/>
          </w:tcPr>
          <w:p w:rsidR="00A820EB" w:rsidRDefault="001F71E2">
            <w:pPr>
              <w:pStyle w:val="Compact"/>
              <w:spacing w:before="0" w:after="0"/>
              <w:ind w:firstLine="0"/>
              <w:jc w:val="center"/>
            </w:pPr>
            <w:r>
              <w:rPr>
                <w:sz w:val="16"/>
              </w:rPr>
              <w:t>3.04</w:t>
            </w:r>
          </w:p>
        </w:tc>
        <w:tc>
          <w:tcPr>
            <w:tcW w:w="0" w:type="auto"/>
          </w:tcPr>
          <w:p w:rsidR="00A820EB" w:rsidRDefault="001F71E2">
            <w:pPr>
              <w:pStyle w:val="Compact"/>
              <w:spacing w:before="0" w:after="0"/>
              <w:ind w:firstLine="0"/>
              <w:jc w:val="center"/>
            </w:pPr>
            <w:r>
              <w:rPr>
                <w:sz w:val="16"/>
              </w:rPr>
              <w:t>5140 / 4015</w:t>
            </w:r>
          </w:p>
        </w:tc>
        <w:tc>
          <w:tcPr>
            <w:tcW w:w="0" w:type="auto"/>
          </w:tcPr>
          <w:p w:rsidR="00A820EB" w:rsidRDefault="001F71E2">
            <w:pPr>
              <w:pStyle w:val="Compact"/>
              <w:spacing w:before="0" w:after="0"/>
              <w:ind w:firstLine="0"/>
              <w:jc w:val="center"/>
            </w:pPr>
            <w:r>
              <w:rPr>
                <w:sz w:val="16"/>
              </w:rPr>
              <w:t>0.062 / 0.104</w:t>
            </w:r>
          </w:p>
        </w:tc>
        <w:tc>
          <w:tcPr>
            <w:tcW w:w="0" w:type="auto"/>
          </w:tcPr>
          <w:p w:rsidR="00A820EB" w:rsidRDefault="001F71E2">
            <w:pPr>
              <w:pStyle w:val="Compact"/>
              <w:spacing w:before="0" w:after="0"/>
              <w:ind w:firstLine="0"/>
              <w:jc w:val="center"/>
            </w:pPr>
            <w:r>
              <w:rPr>
                <w:sz w:val="16"/>
              </w:rPr>
              <w:t>−42</w:t>
            </w:r>
          </w:p>
        </w:tc>
        <w:tc>
          <w:tcPr>
            <w:tcW w:w="0" w:type="auto"/>
          </w:tcPr>
          <w:p w:rsidR="00A820EB" w:rsidRDefault="001F71E2">
            <w:pPr>
              <w:pStyle w:val="Compact"/>
              <w:spacing w:before="0" w:after="0"/>
              <w:ind w:firstLine="0"/>
              <w:jc w:val="center"/>
            </w:pPr>
            <w:r>
              <w:rPr>
                <w:sz w:val="16"/>
              </w:rPr>
              <w:t>−24.2</w:t>
            </w:r>
          </w:p>
        </w:tc>
        <w:tc>
          <w:tcPr>
            <w:tcW w:w="0" w:type="auto"/>
          </w:tcPr>
          <w:p w:rsidR="00A820EB" w:rsidRDefault="001F71E2">
            <w:pPr>
              <w:pStyle w:val="Compact"/>
              <w:spacing w:before="0" w:after="0"/>
              <w:ind w:firstLine="0"/>
              <w:jc w:val="center"/>
            </w:pPr>
            <w:r>
              <w:rPr>
                <w:sz w:val="16"/>
              </w:rPr>
              <w:t>3623 / 2511</w:t>
            </w:r>
          </w:p>
        </w:tc>
        <w:tc>
          <w:tcPr>
            <w:tcW w:w="0" w:type="auto"/>
          </w:tcPr>
          <w:p w:rsidR="00A820EB" w:rsidRDefault="001F71E2">
            <w:pPr>
              <w:pStyle w:val="Compact"/>
              <w:spacing w:before="0" w:after="0"/>
              <w:ind w:firstLine="0"/>
              <w:jc w:val="center"/>
            </w:pPr>
            <w:r>
              <w:rPr>
                <w:sz w:val="16"/>
              </w:rPr>
              <w:t>0.184 / 0.073</w:t>
            </w:r>
          </w:p>
        </w:tc>
        <w:tc>
          <w:tcPr>
            <w:tcW w:w="0" w:type="auto"/>
          </w:tcPr>
          <w:p w:rsidR="00A820EB" w:rsidRDefault="001F71E2">
            <w:pPr>
              <w:pStyle w:val="Compact"/>
              <w:spacing w:before="0" w:after="0"/>
              <w:ind w:firstLine="0"/>
              <w:jc w:val="center"/>
            </w:pPr>
            <w:r>
              <w:rPr>
                <w:sz w:val="16"/>
              </w:rPr>
              <w:t>+110</w:t>
            </w:r>
          </w:p>
        </w:tc>
        <w:tc>
          <w:tcPr>
            <w:tcW w:w="0" w:type="auto"/>
          </w:tcPr>
          <w:p w:rsidR="00A820EB" w:rsidRDefault="001F71E2">
            <w:pPr>
              <w:pStyle w:val="Compact"/>
              <w:spacing w:before="0" w:after="0"/>
              <w:ind w:firstLine="0"/>
              <w:jc w:val="center"/>
            </w:pPr>
            <w:r>
              <w:rPr>
                <w:sz w:val="16"/>
              </w:rPr>
              <w:t>+7.1</w:t>
            </w:r>
          </w:p>
        </w:tc>
      </w:tr>
      <w:tr w:rsidR="00A820EB" w:rsidTr="00A820EB">
        <w:trPr>
          <w:jc w:val="center"/>
        </w:trPr>
        <w:tc>
          <w:tcPr>
            <w:tcW w:w="0" w:type="auto"/>
            <w:noWrap/>
          </w:tcPr>
          <w:p w:rsidR="00A820EB" w:rsidRDefault="001F71E2">
            <w:pPr>
              <w:pStyle w:val="Compact"/>
              <w:spacing w:before="0" w:after="0"/>
              <w:ind w:firstLine="0"/>
              <w:jc w:val="center"/>
            </w:pPr>
            <w:r>
              <w:rPr>
                <w:sz w:val="16"/>
              </w:rPr>
              <w:t>100</w:t>
            </w:r>
          </w:p>
        </w:tc>
        <w:tc>
          <w:tcPr>
            <w:tcW w:w="0" w:type="auto"/>
          </w:tcPr>
          <w:p w:rsidR="00A820EB" w:rsidRDefault="001F71E2">
            <w:pPr>
              <w:pStyle w:val="Compact"/>
              <w:spacing w:before="0" w:after="0"/>
              <w:ind w:firstLine="0"/>
              <w:jc w:val="center"/>
            </w:pPr>
            <w:r>
              <w:rPr>
                <w:sz w:val="16"/>
              </w:rPr>
              <w:t>4.05</w:t>
            </w:r>
          </w:p>
        </w:tc>
        <w:tc>
          <w:tcPr>
            <w:tcW w:w="0" w:type="auto"/>
          </w:tcPr>
          <w:p w:rsidR="00A820EB" w:rsidRDefault="001F71E2">
            <w:pPr>
              <w:pStyle w:val="Compact"/>
              <w:spacing w:before="0" w:after="0"/>
              <w:ind w:firstLine="0"/>
              <w:jc w:val="center"/>
            </w:pPr>
            <w:r>
              <w:rPr>
                <w:sz w:val="16"/>
              </w:rPr>
              <w:t>5426 / 3970</w:t>
            </w:r>
          </w:p>
        </w:tc>
        <w:tc>
          <w:tcPr>
            <w:tcW w:w="0" w:type="auto"/>
          </w:tcPr>
          <w:p w:rsidR="00A820EB" w:rsidRDefault="001F71E2">
            <w:pPr>
              <w:pStyle w:val="Compact"/>
              <w:spacing w:before="0" w:after="0"/>
              <w:ind w:firstLine="0"/>
              <w:jc w:val="center"/>
            </w:pPr>
            <w:r>
              <w:rPr>
                <w:sz w:val="16"/>
              </w:rPr>
              <w:t>0.055 / 0.106</w:t>
            </w:r>
          </w:p>
        </w:tc>
        <w:tc>
          <w:tcPr>
            <w:tcW w:w="0" w:type="auto"/>
          </w:tcPr>
          <w:p w:rsidR="00A820EB" w:rsidRDefault="001F71E2">
            <w:pPr>
              <w:pStyle w:val="Compact"/>
              <w:spacing w:before="0" w:after="0"/>
              <w:ind w:firstLine="0"/>
              <w:jc w:val="center"/>
            </w:pPr>
            <w:r>
              <w:rPr>
                <w:sz w:val="16"/>
              </w:rPr>
              <w:t>−51</w:t>
            </w:r>
          </w:p>
        </w:tc>
        <w:tc>
          <w:tcPr>
            <w:tcW w:w="0" w:type="auto"/>
          </w:tcPr>
          <w:p w:rsidR="00A820EB" w:rsidRDefault="001F71E2">
            <w:pPr>
              <w:pStyle w:val="Compact"/>
              <w:spacing w:before="0" w:after="0"/>
              <w:ind w:firstLine="0"/>
              <w:jc w:val="center"/>
            </w:pPr>
            <w:r>
              <w:rPr>
                <w:sz w:val="16"/>
              </w:rPr>
              <w:t>−29.2</w:t>
            </w:r>
          </w:p>
        </w:tc>
        <w:tc>
          <w:tcPr>
            <w:tcW w:w="0" w:type="auto"/>
          </w:tcPr>
          <w:p w:rsidR="00A820EB" w:rsidRDefault="001F71E2">
            <w:pPr>
              <w:pStyle w:val="Compact"/>
              <w:spacing w:before="0" w:after="0"/>
              <w:ind w:firstLine="0"/>
              <w:jc w:val="center"/>
            </w:pPr>
            <w:r>
              <w:rPr>
                <w:sz w:val="16"/>
              </w:rPr>
              <w:t>3963 / 2543</w:t>
            </w:r>
          </w:p>
        </w:tc>
        <w:tc>
          <w:tcPr>
            <w:tcW w:w="0" w:type="auto"/>
          </w:tcPr>
          <w:p w:rsidR="00A820EB" w:rsidRDefault="001F71E2">
            <w:pPr>
              <w:pStyle w:val="Compact"/>
              <w:spacing w:before="0" w:after="0"/>
              <w:ind w:firstLine="0"/>
              <w:jc w:val="center"/>
            </w:pPr>
            <w:r>
              <w:rPr>
                <w:sz w:val="16"/>
              </w:rPr>
              <w:t>0.147 / 0.072</w:t>
            </w:r>
          </w:p>
        </w:tc>
        <w:tc>
          <w:tcPr>
            <w:tcW w:w="0" w:type="auto"/>
          </w:tcPr>
          <w:p w:rsidR="00A820EB" w:rsidRDefault="001F71E2">
            <w:pPr>
              <w:pStyle w:val="Compact"/>
              <w:spacing w:before="0" w:after="0"/>
              <w:ind w:firstLine="0"/>
              <w:jc w:val="center"/>
            </w:pPr>
            <w:r>
              <w:rPr>
                <w:sz w:val="16"/>
              </w:rPr>
              <w:t>+75</w:t>
            </w:r>
          </w:p>
        </w:tc>
        <w:tc>
          <w:tcPr>
            <w:tcW w:w="0" w:type="auto"/>
          </w:tcPr>
          <w:p w:rsidR="00A820EB" w:rsidRDefault="001F71E2">
            <w:pPr>
              <w:pStyle w:val="Compact"/>
              <w:spacing w:before="0" w:after="0"/>
              <w:ind w:firstLine="0"/>
              <w:jc w:val="center"/>
            </w:pPr>
            <w:r>
              <w:rPr>
                <w:sz w:val="16"/>
              </w:rPr>
              <w:t>+4.9</w:t>
            </w:r>
          </w:p>
        </w:tc>
      </w:tr>
    </w:tbl>
    <w:p w:rsidR="00A820EB" w:rsidRDefault="001F71E2">
      <w:pPr>
        <w:pStyle w:val="TableCaption"/>
      </w:pPr>
      <w:bookmarkStart w:id="167" w:name="_Toc242035439"/>
      <w:r>
        <w:t>Table 5.14 CTI against DG penetration, conventional protection.</w:t>
      </w:r>
      <w:bookmarkEnd w:id="167"/>
    </w:p>
    <w:p w:rsidR="00A820EB" w:rsidRDefault="001F71E2">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A820EB" w:rsidRDefault="001F71E2">
      <w:pPr>
        <w:pStyle w:val="ImageCaption"/>
      </w:pPr>
      <w:bookmarkStart w:id="168" w:name="_Toc242035417"/>
      <w:r>
        <w:t>Figure 5.15 Percentage variation of the CTI with DG penetration (outer ring 671, inner ring 633).</w:t>
      </w:r>
      <w:bookmarkEnd w:id="168"/>
    </w:p>
    <w:p w:rsidR="00A820EB" w:rsidRDefault="001F71E2">
      <w:pPr>
        <w:pStyle w:val="BodyText"/>
      </w:pPr>
      <w:r>
        <w:t>At node 633 the fuse current rises from 4102 A to 5426 A while R1’s current falls from 4162 A to 3970 A; the CTI falls from +4 ms to −51 ms. At node 671 the fuse current rises from 2574 A to 3963 A while R2’s current stays at about 2543 A; the CTI falls fr</w:t>
      </w:r>
      <w:r>
        <w:t>om +403 ms to +75 ms. The mechanism is the same at both nodes (Figure 5.16): the fuse lies between the fault and both sources and carries the grid share and the DG share, while the recloser carries only the grid share, which even falls slightly because the</w:t>
      </w:r>
      <w:r>
        <w:t xml:space="preserve"> DG holds up the voltage of the network during the fault. A fuse curve is steep, so the extra current shortens its melting time much more than the lower current lengthens the recloser’s time, and the CTI decreases. At 633 the margin is only a few milliseco</w:t>
      </w:r>
      <w:r>
        <w:t>nds without DG and is lost from about 4 per cent penetration; at 671 the margin is large and stays positive up to 100 per cent.</w:t>
      </w:r>
    </w:p>
    <w:p w:rsidR="00A820EB" w:rsidRDefault="001F71E2">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A820EB" w:rsidRDefault="001F71E2">
      <w:pPr>
        <w:pStyle w:val="ImageCaption"/>
      </w:pPr>
      <w:bookmarkStart w:id="169" w:name="_Toc242035418"/>
      <w:r>
        <w:t>Figure 5.16 Currents through the fuse (grid and DG share), the recloser (grid share) and from the DG, and the resulting CTI, a</w:t>
      </w:r>
      <w:r>
        <w:t>gainst DG penetration.</w:t>
      </w:r>
      <w:bookmarkEnd w:id="169"/>
    </w:p>
    <w:p w:rsidR="00A820EB" w:rsidRDefault="001F71E2">
      <w:pPr>
        <w:pStyle w:val="BodyText"/>
      </w:pPr>
      <w:r>
        <w:t xml:space="preserve">Figure 5.17 shows the same on the time–current characteristics: the curves are fixed because the settings are not changed, the recloser’s operating point stays where it is, and the fuse’s operating </w:t>
      </w:r>
      <w:r>
        <w:t>point moves to a higher current and a shorter time with every step. Figure 5.18 gives node 633 level by level, with the vertical short-circuit lines of the fuse and the recloser currents, the operating times and the CTI.</w:t>
      </w:r>
    </w:p>
    <w:p w:rsidR="00A820EB" w:rsidRDefault="001F71E2">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A820EB" w:rsidRDefault="001F71E2">
      <w:pPr>
        <w:pStyle w:val="ImageCaption"/>
      </w:pPr>
      <w:bookmarkStart w:id="170" w:name="_Toc242035419"/>
      <w:r>
        <w:t>Figure 5.17 Time–current characte</w:t>
      </w:r>
      <w:r>
        <w:t>ristics at all penetration levels: fuse operating points (squares) and recloser operating points (circles).</w:t>
      </w:r>
      <w:bookmarkEnd w:id="170"/>
    </w:p>
    <w:p w:rsidR="00A820EB" w:rsidRDefault="001F71E2">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A820EB" w:rsidRDefault="001F71E2">
      <w:pPr>
        <w:pStyle w:val="ImageCaption"/>
      </w:pPr>
      <w:bookmarkStart w:id="171" w:name="_Toc242035420"/>
      <w:r>
        <w:t>Figure 5.18 Node 633, fuse F633 and R1, at each penetration level, with the short-circuit currents, operating times and CTI.</w:t>
      </w:r>
      <w:bookmarkEnd w:id="171"/>
    </w:p>
    <w:p w:rsidR="00A820EB" w:rsidRDefault="001F71E2">
      <w:pPr>
        <w:pStyle w:val="BodyText"/>
      </w:pPr>
      <w:r>
        <w:t>The fault level rises</w:t>
      </w:r>
      <w:r>
        <w:t xml:space="preserve">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Node</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center"/>
            </w:pPr>
            <w:r>
              <w:rPr>
                <w:b/>
                <w:bCs/>
                <w:sz w:val="20"/>
              </w:rPr>
              <w:t>0 %</w:t>
            </w:r>
          </w:p>
        </w:tc>
        <w:tc>
          <w:tcPr>
            <w:tcW w:w="0" w:type="auto"/>
          </w:tcPr>
          <w:p w:rsidR="00A820EB" w:rsidRDefault="001F71E2">
            <w:pPr>
              <w:pStyle w:val="Compact"/>
              <w:spacing w:before="0" w:after="0"/>
              <w:ind w:firstLine="0"/>
              <w:jc w:val="center"/>
            </w:pPr>
            <w:r>
              <w:rPr>
                <w:b/>
                <w:bCs/>
                <w:sz w:val="20"/>
              </w:rPr>
              <w:t>25 %</w:t>
            </w:r>
          </w:p>
        </w:tc>
        <w:tc>
          <w:tcPr>
            <w:tcW w:w="0" w:type="auto"/>
          </w:tcPr>
          <w:p w:rsidR="00A820EB" w:rsidRDefault="001F71E2">
            <w:pPr>
              <w:pStyle w:val="Compact"/>
              <w:spacing w:before="0" w:after="0"/>
              <w:ind w:firstLine="0"/>
              <w:jc w:val="center"/>
            </w:pPr>
            <w:r>
              <w:rPr>
                <w:b/>
                <w:bCs/>
                <w:sz w:val="20"/>
              </w:rPr>
              <w:t>50 %</w:t>
            </w:r>
          </w:p>
        </w:tc>
        <w:tc>
          <w:tcPr>
            <w:tcW w:w="0" w:type="auto"/>
          </w:tcPr>
          <w:p w:rsidR="00A820EB" w:rsidRDefault="001F71E2">
            <w:pPr>
              <w:pStyle w:val="Compact"/>
              <w:spacing w:before="0" w:after="0"/>
              <w:ind w:firstLine="0"/>
              <w:jc w:val="center"/>
            </w:pPr>
            <w:r>
              <w:rPr>
                <w:b/>
                <w:bCs/>
                <w:sz w:val="20"/>
              </w:rPr>
              <w:t>75 %</w:t>
            </w:r>
          </w:p>
        </w:tc>
        <w:tc>
          <w:tcPr>
            <w:tcW w:w="0" w:type="auto"/>
          </w:tcPr>
          <w:p w:rsidR="00A820EB" w:rsidRDefault="001F71E2">
            <w:pPr>
              <w:pStyle w:val="Compact"/>
              <w:spacing w:before="0" w:after="0"/>
              <w:ind w:firstLine="0"/>
              <w:jc w:val="center"/>
            </w:pPr>
            <w:r>
              <w:rPr>
                <w:b/>
                <w:bCs/>
                <w:sz w:val="20"/>
              </w:rPr>
              <w:t>1</w:t>
            </w:r>
            <w:r>
              <w:rPr>
                <w:b/>
                <w:bCs/>
                <w:sz w:val="20"/>
              </w:rPr>
              <w:t>00 %</w:t>
            </w:r>
          </w:p>
        </w:tc>
        <w:tc>
          <w:tcPr>
            <w:tcW w:w="0" w:type="auto"/>
          </w:tcPr>
          <w:p w:rsidR="00A820EB" w:rsidRDefault="001F71E2">
            <w:pPr>
              <w:pStyle w:val="Compact"/>
              <w:spacing w:before="0" w:after="0"/>
              <w:ind w:firstLine="0"/>
              <w:jc w:val="center"/>
            </w:pPr>
            <w:r>
              <w:rPr>
                <w:b/>
                <w:bCs/>
                <w:sz w:val="20"/>
              </w:rPr>
              <w:t>Change</w:t>
            </w:r>
          </w:p>
        </w:tc>
      </w:tr>
      <w:tr w:rsidR="00A820EB" w:rsidTr="00A820EB">
        <w:trPr>
          <w:jc w:val="center"/>
        </w:trPr>
        <w:tc>
          <w:tcPr>
            <w:tcW w:w="0" w:type="auto"/>
            <w:noWrap/>
          </w:tcPr>
          <w:p w:rsidR="00A820EB" w:rsidRDefault="001F71E2">
            <w:pPr>
              <w:pStyle w:val="Compact"/>
              <w:spacing w:before="0" w:after="0"/>
              <w:ind w:firstLine="0"/>
              <w:jc w:val="left"/>
            </w:pPr>
            <w:r>
              <w:rPr>
                <w:sz w:val="20"/>
              </w:rPr>
              <w:t>632</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4735</w:t>
            </w:r>
          </w:p>
        </w:tc>
        <w:tc>
          <w:tcPr>
            <w:tcW w:w="0" w:type="auto"/>
          </w:tcPr>
          <w:p w:rsidR="00A820EB" w:rsidRDefault="001F71E2">
            <w:pPr>
              <w:pStyle w:val="Compact"/>
              <w:spacing w:before="0" w:after="0"/>
              <w:ind w:firstLine="0"/>
              <w:jc w:val="center"/>
            </w:pPr>
            <w:r>
              <w:rPr>
                <w:sz w:val="20"/>
              </w:rPr>
              <w:t>5227</w:t>
            </w:r>
          </w:p>
        </w:tc>
        <w:tc>
          <w:tcPr>
            <w:tcW w:w="0" w:type="auto"/>
          </w:tcPr>
          <w:p w:rsidR="00A820EB" w:rsidRDefault="001F71E2">
            <w:pPr>
              <w:pStyle w:val="Compact"/>
              <w:spacing w:before="0" w:after="0"/>
              <w:ind w:firstLine="0"/>
              <w:jc w:val="center"/>
            </w:pPr>
            <w:r>
              <w:rPr>
                <w:sz w:val="20"/>
              </w:rPr>
              <w:t>5690</w:t>
            </w:r>
          </w:p>
        </w:tc>
        <w:tc>
          <w:tcPr>
            <w:tcW w:w="0" w:type="auto"/>
          </w:tcPr>
          <w:p w:rsidR="00A820EB" w:rsidRDefault="001F71E2">
            <w:pPr>
              <w:pStyle w:val="Compact"/>
              <w:spacing w:before="0" w:after="0"/>
              <w:ind w:firstLine="0"/>
              <w:jc w:val="center"/>
            </w:pPr>
            <w:r>
              <w:rPr>
                <w:sz w:val="20"/>
              </w:rPr>
              <w:t>6123</w:t>
            </w:r>
          </w:p>
        </w:tc>
        <w:tc>
          <w:tcPr>
            <w:tcW w:w="0" w:type="auto"/>
          </w:tcPr>
          <w:p w:rsidR="00A820EB" w:rsidRDefault="001F71E2">
            <w:pPr>
              <w:pStyle w:val="Compact"/>
              <w:spacing w:before="0" w:after="0"/>
              <w:ind w:firstLine="0"/>
              <w:jc w:val="center"/>
            </w:pPr>
            <w:r>
              <w:rPr>
                <w:sz w:val="20"/>
              </w:rPr>
              <w:t>6526</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4102</w:t>
            </w:r>
          </w:p>
        </w:tc>
        <w:tc>
          <w:tcPr>
            <w:tcW w:w="0" w:type="auto"/>
          </w:tcPr>
          <w:p w:rsidR="00A820EB" w:rsidRDefault="001F71E2">
            <w:pPr>
              <w:pStyle w:val="Compact"/>
              <w:spacing w:before="0" w:after="0"/>
              <w:ind w:firstLine="0"/>
              <w:jc w:val="center"/>
            </w:pPr>
            <w:r>
              <w:rPr>
                <w:sz w:val="20"/>
              </w:rPr>
              <w:t>4478</w:t>
            </w:r>
          </w:p>
        </w:tc>
        <w:tc>
          <w:tcPr>
            <w:tcW w:w="0" w:type="auto"/>
          </w:tcPr>
          <w:p w:rsidR="00A820EB" w:rsidRDefault="001F71E2">
            <w:pPr>
              <w:pStyle w:val="Compact"/>
              <w:spacing w:before="0" w:after="0"/>
              <w:ind w:firstLine="0"/>
              <w:jc w:val="center"/>
            </w:pPr>
            <w:r>
              <w:rPr>
                <w:sz w:val="20"/>
              </w:rPr>
              <w:t>4824</w:t>
            </w:r>
          </w:p>
        </w:tc>
        <w:tc>
          <w:tcPr>
            <w:tcW w:w="0" w:type="auto"/>
          </w:tcPr>
          <w:p w:rsidR="00A820EB" w:rsidRDefault="001F71E2">
            <w:pPr>
              <w:pStyle w:val="Compact"/>
              <w:spacing w:before="0" w:after="0"/>
              <w:ind w:firstLine="0"/>
              <w:jc w:val="center"/>
            </w:pPr>
            <w:r>
              <w:rPr>
                <w:sz w:val="20"/>
              </w:rPr>
              <w:t>5140</w:t>
            </w:r>
          </w:p>
        </w:tc>
        <w:tc>
          <w:tcPr>
            <w:tcW w:w="0" w:type="auto"/>
          </w:tcPr>
          <w:p w:rsidR="00A820EB" w:rsidRDefault="001F71E2">
            <w:pPr>
              <w:pStyle w:val="Compact"/>
              <w:spacing w:before="0" w:after="0"/>
              <w:ind w:firstLine="0"/>
              <w:jc w:val="center"/>
            </w:pPr>
            <w:r>
              <w:rPr>
                <w:sz w:val="20"/>
              </w:rPr>
              <w:t>5426</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634</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15671</w:t>
            </w:r>
          </w:p>
        </w:tc>
        <w:tc>
          <w:tcPr>
            <w:tcW w:w="0" w:type="auto"/>
          </w:tcPr>
          <w:p w:rsidR="00A820EB" w:rsidRDefault="001F71E2">
            <w:pPr>
              <w:pStyle w:val="Compact"/>
              <w:spacing w:before="0" w:after="0"/>
              <w:ind w:firstLine="0"/>
              <w:jc w:val="center"/>
            </w:pPr>
            <w:r>
              <w:rPr>
                <w:sz w:val="20"/>
              </w:rPr>
              <w:t>16307</w:t>
            </w:r>
          </w:p>
        </w:tc>
        <w:tc>
          <w:tcPr>
            <w:tcW w:w="0" w:type="auto"/>
          </w:tcPr>
          <w:p w:rsidR="00A820EB" w:rsidRDefault="001F71E2">
            <w:pPr>
              <w:pStyle w:val="Compact"/>
              <w:spacing w:before="0" w:after="0"/>
              <w:ind w:firstLine="0"/>
              <w:jc w:val="center"/>
            </w:pPr>
            <w:r>
              <w:rPr>
                <w:sz w:val="20"/>
              </w:rPr>
              <w:t>16828</w:t>
            </w:r>
          </w:p>
        </w:tc>
        <w:tc>
          <w:tcPr>
            <w:tcW w:w="0" w:type="auto"/>
          </w:tcPr>
          <w:p w:rsidR="00A820EB" w:rsidRDefault="001F71E2">
            <w:pPr>
              <w:pStyle w:val="Compact"/>
              <w:spacing w:before="0" w:after="0"/>
              <w:ind w:firstLine="0"/>
              <w:jc w:val="center"/>
            </w:pPr>
            <w:r>
              <w:rPr>
                <w:sz w:val="20"/>
              </w:rPr>
              <w:t>17257</w:t>
            </w:r>
          </w:p>
        </w:tc>
        <w:tc>
          <w:tcPr>
            <w:tcW w:w="0" w:type="auto"/>
          </w:tcPr>
          <w:p w:rsidR="00A820EB" w:rsidRDefault="001F71E2">
            <w:pPr>
              <w:pStyle w:val="Compact"/>
              <w:spacing w:before="0" w:after="0"/>
              <w:ind w:firstLine="0"/>
              <w:jc w:val="center"/>
            </w:pPr>
            <w:r>
              <w:rPr>
                <w:sz w:val="20"/>
              </w:rPr>
              <w:t>17608</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LLG BC</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3685</w:t>
            </w:r>
          </w:p>
        </w:tc>
        <w:tc>
          <w:tcPr>
            <w:tcW w:w="0" w:type="auto"/>
          </w:tcPr>
          <w:p w:rsidR="00A820EB" w:rsidRDefault="001F71E2">
            <w:pPr>
              <w:pStyle w:val="Compact"/>
              <w:spacing w:before="0" w:after="0"/>
              <w:ind w:firstLine="0"/>
              <w:jc w:val="center"/>
            </w:pPr>
            <w:r>
              <w:rPr>
                <w:sz w:val="20"/>
              </w:rPr>
              <w:t>3932</w:t>
            </w:r>
          </w:p>
        </w:tc>
        <w:tc>
          <w:tcPr>
            <w:tcW w:w="0" w:type="auto"/>
          </w:tcPr>
          <w:p w:rsidR="00A820EB" w:rsidRDefault="001F71E2">
            <w:pPr>
              <w:pStyle w:val="Compact"/>
              <w:spacing w:before="0" w:after="0"/>
              <w:ind w:firstLine="0"/>
              <w:jc w:val="center"/>
            </w:pPr>
            <w:r>
              <w:rPr>
                <w:sz w:val="20"/>
              </w:rPr>
              <w:t>4149</w:t>
            </w:r>
          </w:p>
        </w:tc>
        <w:tc>
          <w:tcPr>
            <w:tcW w:w="0" w:type="auto"/>
          </w:tcPr>
          <w:p w:rsidR="00A820EB" w:rsidRDefault="001F71E2">
            <w:pPr>
              <w:pStyle w:val="Compact"/>
              <w:spacing w:before="0" w:after="0"/>
              <w:ind w:firstLine="0"/>
              <w:jc w:val="center"/>
            </w:pPr>
            <w:r>
              <w:rPr>
                <w:sz w:val="20"/>
              </w:rPr>
              <w:t>4341</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LLG BC</w:t>
            </w:r>
          </w:p>
        </w:tc>
        <w:tc>
          <w:tcPr>
            <w:tcW w:w="0" w:type="auto"/>
          </w:tcPr>
          <w:p w:rsidR="00A820EB" w:rsidRDefault="001F71E2">
            <w:pPr>
              <w:pStyle w:val="Compact"/>
              <w:spacing w:before="0" w:after="0"/>
              <w:ind w:firstLine="0"/>
              <w:jc w:val="center"/>
            </w:pPr>
            <w:r>
              <w:rPr>
                <w:sz w:val="20"/>
              </w:rPr>
              <w:t>3112</w:t>
            </w:r>
          </w:p>
        </w:tc>
        <w:tc>
          <w:tcPr>
            <w:tcW w:w="0" w:type="auto"/>
          </w:tcPr>
          <w:p w:rsidR="00A820EB" w:rsidRDefault="001F71E2">
            <w:pPr>
              <w:pStyle w:val="Compact"/>
              <w:spacing w:before="0" w:after="0"/>
              <w:ind w:firstLine="0"/>
              <w:jc w:val="center"/>
            </w:pPr>
            <w:r>
              <w:rPr>
                <w:sz w:val="20"/>
              </w:rPr>
              <w:t>3332</w:t>
            </w:r>
          </w:p>
        </w:tc>
        <w:tc>
          <w:tcPr>
            <w:tcW w:w="0" w:type="auto"/>
          </w:tcPr>
          <w:p w:rsidR="00A820EB" w:rsidRDefault="001F71E2">
            <w:pPr>
              <w:pStyle w:val="Compact"/>
              <w:spacing w:before="0" w:after="0"/>
              <w:ind w:firstLine="0"/>
              <w:jc w:val="center"/>
            </w:pPr>
            <w:r>
              <w:rPr>
                <w:sz w:val="20"/>
              </w:rPr>
              <w:t>3528</w:t>
            </w:r>
          </w:p>
        </w:tc>
        <w:tc>
          <w:tcPr>
            <w:tcW w:w="0" w:type="auto"/>
          </w:tcPr>
          <w:p w:rsidR="00A820EB" w:rsidRDefault="001F71E2">
            <w:pPr>
              <w:pStyle w:val="Compact"/>
              <w:spacing w:before="0" w:after="0"/>
              <w:ind w:firstLine="0"/>
              <w:jc w:val="center"/>
            </w:pPr>
            <w:r>
              <w:rPr>
                <w:sz w:val="20"/>
              </w:rPr>
              <w:t>3701</w:t>
            </w:r>
          </w:p>
        </w:tc>
        <w:tc>
          <w:tcPr>
            <w:tcW w:w="0" w:type="auto"/>
          </w:tcPr>
          <w:p w:rsidR="00A820EB" w:rsidRDefault="001F71E2">
            <w:pPr>
              <w:pStyle w:val="Compact"/>
              <w:spacing w:before="0" w:after="0"/>
              <w:ind w:firstLine="0"/>
              <w:jc w:val="center"/>
            </w:pPr>
            <w:r>
              <w:rPr>
                <w:sz w:val="20"/>
              </w:rPr>
              <w:t>3854</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671</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3919</w:t>
            </w:r>
          </w:p>
        </w:tc>
        <w:tc>
          <w:tcPr>
            <w:tcW w:w="0" w:type="auto"/>
          </w:tcPr>
          <w:p w:rsidR="00A820EB" w:rsidRDefault="001F71E2">
            <w:pPr>
              <w:pStyle w:val="Compact"/>
              <w:spacing w:before="0" w:after="0"/>
              <w:ind w:firstLine="0"/>
              <w:jc w:val="center"/>
            </w:pPr>
            <w:r>
              <w:rPr>
                <w:sz w:val="20"/>
              </w:rPr>
              <w:t>4461</w:t>
            </w:r>
          </w:p>
        </w:tc>
        <w:tc>
          <w:tcPr>
            <w:tcW w:w="0" w:type="auto"/>
          </w:tcPr>
          <w:p w:rsidR="00A820EB" w:rsidRDefault="001F71E2">
            <w:pPr>
              <w:pStyle w:val="Compact"/>
              <w:spacing w:before="0" w:after="0"/>
              <w:ind w:firstLine="0"/>
              <w:jc w:val="center"/>
            </w:pPr>
            <w:r>
              <w:rPr>
                <w:sz w:val="20"/>
              </w:rPr>
              <w:t>5010</w:t>
            </w:r>
          </w:p>
        </w:tc>
        <w:tc>
          <w:tcPr>
            <w:tcW w:w="0" w:type="auto"/>
          </w:tcPr>
          <w:p w:rsidR="00A820EB" w:rsidRDefault="001F71E2">
            <w:pPr>
              <w:pStyle w:val="Compact"/>
              <w:spacing w:before="0" w:after="0"/>
              <w:ind w:firstLine="0"/>
              <w:jc w:val="center"/>
            </w:pPr>
            <w:r>
              <w:rPr>
                <w:sz w:val="20"/>
              </w:rPr>
              <w:t>5564</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3919</w:t>
            </w:r>
          </w:p>
        </w:tc>
        <w:tc>
          <w:tcPr>
            <w:tcW w:w="0" w:type="auto"/>
          </w:tcPr>
          <w:p w:rsidR="00A820EB" w:rsidRDefault="001F71E2">
            <w:pPr>
              <w:pStyle w:val="Compact"/>
              <w:spacing w:before="0" w:after="0"/>
              <w:ind w:firstLine="0"/>
              <w:jc w:val="center"/>
            </w:pPr>
            <w:r>
              <w:rPr>
                <w:sz w:val="20"/>
              </w:rPr>
              <w:t>4461</w:t>
            </w:r>
          </w:p>
        </w:tc>
        <w:tc>
          <w:tcPr>
            <w:tcW w:w="0" w:type="auto"/>
          </w:tcPr>
          <w:p w:rsidR="00A820EB" w:rsidRDefault="001F71E2">
            <w:pPr>
              <w:pStyle w:val="Compact"/>
              <w:spacing w:before="0" w:after="0"/>
              <w:ind w:firstLine="0"/>
              <w:jc w:val="center"/>
            </w:pPr>
            <w:r>
              <w:rPr>
                <w:sz w:val="20"/>
              </w:rPr>
              <w:t>5010</w:t>
            </w:r>
          </w:p>
        </w:tc>
        <w:tc>
          <w:tcPr>
            <w:tcW w:w="0" w:type="auto"/>
          </w:tcPr>
          <w:p w:rsidR="00A820EB" w:rsidRDefault="001F71E2">
            <w:pPr>
              <w:pStyle w:val="Compact"/>
              <w:spacing w:before="0" w:after="0"/>
              <w:ind w:firstLine="0"/>
              <w:jc w:val="center"/>
            </w:pPr>
            <w:r>
              <w:rPr>
                <w:sz w:val="20"/>
              </w:rPr>
              <w:t>5564</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3612</w:t>
            </w:r>
          </w:p>
        </w:tc>
        <w:tc>
          <w:tcPr>
            <w:tcW w:w="0" w:type="auto"/>
          </w:tcPr>
          <w:p w:rsidR="00A820EB" w:rsidRDefault="001F71E2">
            <w:pPr>
              <w:pStyle w:val="Compact"/>
              <w:spacing w:before="0" w:after="0"/>
              <w:ind w:firstLine="0"/>
              <w:jc w:val="center"/>
            </w:pPr>
            <w:r>
              <w:rPr>
                <w:sz w:val="20"/>
              </w:rPr>
              <w:t>4087</w:t>
            </w:r>
          </w:p>
        </w:tc>
        <w:tc>
          <w:tcPr>
            <w:tcW w:w="0" w:type="auto"/>
          </w:tcPr>
          <w:p w:rsidR="00A820EB" w:rsidRDefault="001F71E2">
            <w:pPr>
              <w:pStyle w:val="Compact"/>
              <w:spacing w:before="0" w:after="0"/>
              <w:ind w:firstLine="0"/>
              <w:jc w:val="center"/>
            </w:pPr>
            <w:r>
              <w:rPr>
                <w:sz w:val="20"/>
              </w:rPr>
              <w:t>4557</w:t>
            </w:r>
          </w:p>
        </w:tc>
        <w:tc>
          <w:tcPr>
            <w:tcW w:w="0" w:type="auto"/>
          </w:tcPr>
          <w:p w:rsidR="00A820EB" w:rsidRDefault="001F71E2">
            <w:pPr>
              <w:pStyle w:val="Compact"/>
              <w:spacing w:before="0" w:after="0"/>
              <w:ind w:firstLine="0"/>
              <w:jc w:val="center"/>
            </w:pPr>
            <w:r>
              <w:rPr>
                <w:sz w:val="20"/>
              </w:rPr>
              <w:t>5022</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680</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2930</w:t>
            </w:r>
          </w:p>
        </w:tc>
        <w:tc>
          <w:tcPr>
            <w:tcW w:w="0" w:type="auto"/>
          </w:tcPr>
          <w:p w:rsidR="00A820EB" w:rsidRDefault="001F71E2">
            <w:pPr>
              <w:pStyle w:val="Compact"/>
              <w:spacing w:before="0" w:after="0"/>
              <w:ind w:firstLine="0"/>
              <w:jc w:val="center"/>
            </w:pPr>
            <w:r>
              <w:rPr>
                <w:sz w:val="20"/>
              </w:rPr>
              <w:t>3322</w:t>
            </w:r>
          </w:p>
        </w:tc>
        <w:tc>
          <w:tcPr>
            <w:tcW w:w="0" w:type="auto"/>
          </w:tcPr>
          <w:p w:rsidR="00A820EB" w:rsidRDefault="001F71E2">
            <w:pPr>
              <w:pStyle w:val="Compact"/>
              <w:spacing w:before="0" w:after="0"/>
              <w:ind w:firstLine="0"/>
              <w:jc w:val="center"/>
            </w:pPr>
            <w:r>
              <w:rPr>
                <w:sz w:val="20"/>
              </w:rPr>
              <w:t>3711</w:t>
            </w:r>
          </w:p>
        </w:tc>
        <w:tc>
          <w:tcPr>
            <w:tcW w:w="0" w:type="auto"/>
          </w:tcPr>
          <w:p w:rsidR="00A820EB" w:rsidRDefault="001F71E2">
            <w:pPr>
              <w:pStyle w:val="Compact"/>
              <w:spacing w:before="0" w:after="0"/>
              <w:ind w:firstLine="0"/>
              <w:jc w:val="center"/>
            </w:pPr>
            <w:r>
              <w:rPr>
                <w:sz w:val="20"/>
              </w:rPr>
              <w:t>4091</w:t>
            </w:r>
          </w:p>
        </w:tc>
        <w:tc>
          <w:tcPr>
            <w:tcW w:w="0" w:type="auto"/>
          </w:tcPr>
          <w:p w:rsidR="00A820EB" w:rsidRDefault="001F71E2">
            <w:pPr>
              <w:pStyle w:val="Compact"/>
              <w:spacing w:before="0" w:after="0"/>
              <w:ind w:firstLine="0"/>
              <w:jc w:val="center"/>
            </w:pPr>
            <w:r>
              <w:rPr>
                <w:sz w:val="20"/>
              </w:rPr>
              <w:t>4460</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LLG AC</w:t>
            </w:r>
          </w:p>
        </w:tc>
        <w:tc>
          <w:tcPr>
            <w:tcW w:w="0" w:type="auto"/>
          </w:tcPr>
          <w:p w:rsidR="00A820EB" w:rsidRDefault="001F71E2">
            <w:pPr>
              <w:pStyle w:val="Compact"/>
              <w:spacing w:before="0" w:after="0"/>
              <w:ind w:firstLine="0"/>
              <w:jc w:val="center"/>
            </w:pPr>
            <w:r>
              <w:rPr>
                <w:sz w:val="20"/>
              </w:rPr>
              <w:t>2655</w:t>
            </w:r>
          </w:p>
        </w:tc>
        <w:tc>
          <w:tcPr>
            <w:tcW w:w="0" w:type="auto"/>
          </w:tcPr>
          <w:p w:rsidR="00A820EB" w:rsidRDefault="001F71E2">
            <w:pPr>
              <w:pStyle w:val="Compact"/>
              <w:spacing w:before="0" w:after="0"/>
              <w:ind w:firstLine="0"/>
              <w:jc w:val="center"/>
            </w:pPr>
            <w:r>
              <w:rPr>
                <w:sz w:val="20"/>
              </w:rPr>
              <w:t>3027</w:t>
            </w:r>
          </w:p>
        </w:tc>
        <w:tc>
          <w:tcPr>
            <w:tcW w:w="0" w:type="auto"/>
          </w:tcPr>
          <w:p w:rsidR="00A820EB" w:rsidRDefault="001F71E2">
            <w:pPr>
              <w:pStyle w:val="Compact"/>
              <w:spacing w:before="0" w:after="0"/>
              <w:ind w:firstLine="0"/>
              <w:jc w:val="center"/>
            </w:pPr>
            <w:r>
              <w:rPr>
                <w:sz w:val="20"/>
              </w:rPr>
              <w:t>3395</w:t>
            </w:r>
          </w:p>
        </w:tc>
        <w:tc>
          <w:tcPr>
            <w:tcW w:w="0" w:type="auto"/>
          </w:tcPr>
          <w:p w:rsidR="00A820EB" w:rsidRDefault="001F71E2">
            <w:pPr>
              <w:pStyle w:val="Compact"/>
              <w:spacing w:before="0" w:after="0"/>
              <w:ind w:firstLine="0"/>
              <w:jc w:val="center"/>
            </w:pPr>
            <w:r>
              <w:rPr>
                <w:sz w:val="20"/>
              </w:rPr>
              <w:t>3756</w:t>
            </w:r>
          </w:p>
        </w:tc>
        <w:tc>
          <w:tcPr>
            <w:tcW w:w="0" w:type="auto"/>
          </w:tcPr>
          <w:p w:rsidR="00A820EB" w:rsidRDefault="001F71E2">
            <w:pPr>
              <w:pStyle w:val="Compact"/>
              <w:spacing w:before="0" w:after="0"/>
              <w:ind w:firstLine="0"/>
              <w:jc w:val="center"/>
            </w:pPr>
            <w:r>
              <w:rPr>
                <w:sz w:val="20"/>
              </w:rPr>
              <w:t>4107</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 A</w:t>
            </w:r>
          </w:p>
        </w:tc>
        <w:tc>
          <w:tcPr>
            <w:tcW w:w="0" w:type="auto"/>
          </w:tcPr>
          <w:p w:rsidR="00A820EB" w:rsidRDefault="001F71E2">
            <w:pPr>
              <w:pStyle w:val="Compact"/>
              <w:spacing w:before="0" w:after="0"/>
              <w:ind w:firstLine="0"/>
              <w:jc w:val="center"/>
            </w:pPr>
            <w:r>
              <w:rPr>
                <w:sz w:val="20"/>
              </w:rPr>
              <w:t>1874</w:t>
            </w:r>
          </w:p>
        </w:tc>
        <w:tc>
          <w:tcPr>
            <w:tcW w:w="0" w:type="auto"/>
          </w:tcPr>
          <w:p w:rsidR="00A820EB" w:rsidRDefault="001F71E2">
            <w:pPr>
              <w:pStyle w:val="Compact"/>
              <w:spacing w:before="0" w:after="0"/>
              <w:ind w:firstLine="0"/>
              <w:jc w:val="center"/>
            </w:pPr>
            <w:r>
              <w:rPr>
                <w:sz w:val="20"/>
              </w:rPr>
              <w:t>1983</w:t>
            </w:r>
          </w:p>
        </w:tc>
        <w:tc>
          <w:tcPr>
            <w:tcW w:w="0" w:type="auto"/>
          </w:tcPr>
          <w:p w:rsidR="00A820EB" w:rsidRDefault="001F71E2">
            <w:pPr>
              <w:pStyle w:val="Compact"/>
              <w:spacing w:before="0" w:after="0"/>
              <w:ind w:firstLine="0"/>
              <w:jc w:val="center"/>
            </w:pPr>
            <w:r>
              <w:rPr>
                <w:sz w:val="20"/>
              </w:rPr>
              <w:t>2080</w:t>
            </w:r>
          </w:p>
        </w:tc>
        <w:tc>
          <w:tcPr>
            <w:tcW w:w="0" w:type="auto"/>
          </w:tcPr>
          <w:p w:rsidR="00A820EB" w:rsidRDefault="001F71E2">
            <w:pPr>
              <w:pStyle w:val="Compact"/>
              <w:spacing w:before="0" w:after="0"/>
              <w:ind w:firstLine="0"/>
              <w:jc w:val="center"/>
            </w:pPr>
            <w:r>
              <w:rPr>
                <w:sz w:val="20"/>
              </w:rPr>
              <w:t>2164</w:t>
            </w:r>
          </w:p>
        </w:tc>
        <w:tc>
          <w:tcPr>
            <w:tcW w:w="0" w:type="auto"/>
          </w:tcPr>
          <w:p w:rsidR="00A820EB" w:rsidRDefault="001F71E2">
            <w:pPr>
              <w:pStyle w:val="Compact"/>
              <w:spacing w:before="0" w:after="0"/>
              <w:ind w:firstLine="0"/>
              <w:jc w:val="center"/>
            </w:pPr>
            <w:r>
              <w:rPr>
                <w:sz w:val="20"/>
              </w:rPr>
              <w:t>2239</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 C</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1973</w:t>
            </w:r>
          </w:p>
        </w:tc>
        <w:tc>
          <w:tcPr>
            <w:tcW w:w="0" w:type="auto"/>
          </w:tcPr>
          <w:p w:rsidR="00A820EB" w:rsidRDefault="001F71E2">
            <w:pPr>
              <w:pStyle w:val="Compact"/>
              <w:spacing w:before="0" w:after="0"/>
              <w:ind w:firstLine="0"/>
              <w:jc w:val="center"/>
            </w:pPr>
            <w:r>
              <w:rPr>
                <w:sz w:val="20"/>
              </w:rPr>
              <w:t>2074</w:t>
            </w:r>
          </w:p>
        </w:tc>
        <w:tc>
          <w:tcPr>
            <w:tcW w:w="0" w:type="auto"/>
          </w:tcPr>
          <w:p w:rsidR="00A820EB" w:rsidRDefault="001F71E2">
            <w:pPr>
              <w:pStyle w:val="Compact"/>
              <w:spacing w:before="0" w:after="0"/>
              <w:ind w:firstLine="0"/>
              <w:jc w:val="center"/>
            </w:pPr>
            <w:r>
              <w:rPr>
                <w:sz w:val="20"/>
              </w:rPr>
              <w:t>2161</w:t>
            </w:r>
          </w:p>
        </w:tc>
        <w:tc>
          <w:tcPr>
            <w:tcW w:w="0" w:type="auto"/>
          </w:tcPr>
          <w:p w:rsidR="00A820EB" w:rsidRDefault="001F71E2">
            <w:pPr>
              <w:pStyle w:val="Compact"/>
              <w:spacing w:before="0" w:after="0"/>
              <w:ind w:firstLine="0"/>
              <w:jc w:val="center"/>
            </w:pPr>
            <w:r>
              <w:rPr>
                <w:sz w:val="20"/>
              </w:rPr>
              <w:t>2236</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 ABC</w:t>
            </w:r>
          </w:p>
        </w:tc>
        <w:tc>
          <w:tcPr>
            <w:tcW w:w="0" w:type="auto"/>
          </w:tcPr>
          <w:p w:rsidR="00A820EB" w:rsidRDefault="001F71E2">
            <w:pPr>
              <w:pStyle w:val="Compact"/>
              <w:spacing w:before="0" w:after="0"/>
              <w:ind w:firstLine="0"/>
              <w:jc w:val="center"/>
            </w:pPr>
            <w:r>
              <w:rPr>
                <w:sz w:val="20"/>
              </w:rPr>
              <w:t>3946</w:t>
            </w:r>
          </w:p>
        </w:tc>
        <w:tc>
          <w:tcPr>
            <w:tcW w:w="0" w:type="auto"/>
          </w:tcPr>
          <w:p w:rsidR="00A820EB" w:rsidRDefault="001F71E2">
            <w:pPr>
              <w:pStyle w:val="Compact"/>
              <w:spacing w:before="0" w:after="0"/>
              <w:ind w:firstLine="0"/>
              <w:jc w:val="center"/>
            </w:pPr>
            <w:r>
              <w:rPr>
                <w:sz w:val="20"/>
              </w:rPr>
              <w:t>4454</w:t>
            </w:r>
          </w:p>
        </w:tc>
        <w:tc>
          <w:tcPr>
            <w:tcW w:w="0" w:type="auto"/>
          </w:tcPr>
          <w:p w:rsidR="00A820EB" w:rsidRDefault="001F71E2">
            <w:pPr>
              <w:pStyle w:val="Compact"/>
              <w:spacing w:before="0" w:after="0"/>
              <w:ind w:firstLine="0"/>
              <w:jc w:val="center"/>
            </w:pPr>
            <w:r>
              <w:rPr>
                <w:sz w:val="20"/>
              </w:rPr>
              <w:t>4952</w:t>
            </w:r>
          </w:p>
        </w:tc>
        <w:tc>
          <w:tcPr>
            <w:tcW w:w="0" w:type="auto"/>
          </w:tcPr>
          <w:p w:rsidR="00A820EB" w:rsidRDefault="001F71E2">
            <w:pPr>
              <w:pStyle w:val="Compact"/>
              <w:spacing w:before="0" w:after="0"/>
              <w:ind w:firstLine="0"/>
              <w:jc w:val="center"/>
            </w:pPr>
            <w:r>
              <w:rPr>
                <w:sz w:val="20"/>
              </w:rPr>
              <w:t>5436</w:t>
            </w:r>
          </w:p>
        </w:tc>
        <w:tc>
          <w:tcPr>
            <w:tcW w:w="0" w:type="auto"/>
          </w:tcPr>
          <w:p w:rsidR="00A820EB" w:rsidRDefault="001F71E2">
            <w:pPr>
              <w:pStyle w:val="Compact"/>
              <w:spacing w:before="0" w:after="0"/>
              <w:ind w:firstLine="0"/>
              <w:jc w:val="center"/>
            </w:pPr>
            <w:r>
              <w:rPr>
                <w:sz w:val="20"/>
              </w:rPr>
              <w:t>5902</w:t>
            </w:r>
          </w:p>
        </w:tc>
        <w:tc>
          <w:tcPr>
            <w:tcW w:w="0" w:type="auto"/>
          </w:tcPr>
          <w:p w:rsidR="00A820EB" w:rsidRDefault="001F71E2">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A820EB" w:rsidRDefault="001F71E2">
      <w:pPr>
        <w:pStyle w:val="TableCaption"/>
      </w:pPr>
      <w:bookmarkStart w:id="172" w:name="_Toc242035440"/>
      <w:r>
        <w:t>Table 5.15 Largest bolted fault current at each node (A) against DG penetration.</w:t>
      </w:r>
      <w:bookmarkEnd w:id="172"/>
    </w:p>
    <w:p w:rsidR="00A820EB" w:rsidRDefault="001F71E2">
      <w:pPr>
        <w:pStyle w:val="BodyText"/>
      </w:pPr>
      <w:r>
        <w:t xml:space="preserve">The load flow changes as well (Table 5.16). The DG supplies part of the load locally, so the load </w:t>
      </w:r>
      <w:r>
        <w:t xml:space="preserve">current through both reclosers falls, the voltages rise, and the power through R2 </w:t>
      </w:r>
      <w:r>
        <w:br w:type="page"/>
      </w:r>
      <w:r>
        <w:lastRenderedPageBreak/>
        <w:t>reverses between 75 and 100 per cent. By eq. (3.3) the pickups would have to fall with the penetration; with the fixed settings (R1 720 A, its curve starting at 1080 A; R2 f</w:t>
      </w:r>
      <w:r>
        <w:t>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A820EB" w:rsidTr="00A820EB">
        <w:trPr>
          <w:jc w:val="center"/>
        </w:trPr>
        <w:tc>
          <w:tcPr>
            <w:tcW w:w="0" w:type="auto"/>
            <w:noWrap/>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w:r>
              <w:rPr>
                <w:b/>
                <w:bCs/>
                <w:sz w:val="16"/>
              </w:rPr>
              <w:t>DG P</w:t>
            </w:r>
          </w:p>
        </w:tc>
        <w:tc>
          <w:tcPr>
            <w:tcW w:w="0" w:type="auto"/>
          </w:tcPr>
          <w:p w:rsidR="00A820EB" w:rsidRDefault="001F71E2">
            <w:pPr>
              <w:pStyle w:val="Compact"/>
              <w:spacing w:before="0" w:after="0"/>
              <w:ind w:firstLine="0"/>
              <w:jc w:val="center"/>
            </w:pPr>
            <w:r>
              <w:rPr>
                <w:b/>
                <w:bCs/>
                <w:sz w:val="16"/>
              </w:rPr>
              <w:t>R1 load</w:t>
            </w:r>
          </w:p>
        </w:tc>
        <w:tc>
          <w:tcPr>
            <w:tcW w:w="0" w:type="auto"/>
          </w:tcPr>
          <w:p w:rsidR="00A820EB" w:rsidRDefault="001F71E2">
            <w:pPr>
              <w:pStyle w:val="Compact"/>
              <w:spacing w:before="0" w:after="0"/>
              <w:ind w:firstLine="0"/>
              <w:jc w:val="center"/>
            </w:pPr>
            <w:r>
              <w:rPr>
                <w:b/>
                <w:bCs/>
                <w:sz w:val="16"/>
              </w:rPr>
              <w:t>R2 load</w:t>
            </w:r>
          </w:p>
        </w:tc>
        <w:tc>
          <w:tcPr>
            <w:tcW w:w="0" w:type="auto"/>
          </w:tcPr>
          <w:p w:rsidR="00A820EB" w:rsidRDefault="001F71E2">
            <w:pPr>
              <w:pStyle w:val="Compact"/>
              <w:spacing w:before="0" w:after="0"/>
              <w:ind w:firstLine="0"/>
              <w:jc w:val="center"/>
            </w:pPr>
            <w:r>
              <w:rPr>
                <w:b/>
                <w:bCs/>
                <w:sz w:val="16"/>
              </w:rPr>
              <w:t>R2</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A820EB" w:rsidRDefault="001F71E2">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A820EB" w:rsidRDefault="001F71E2">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A820EB" w:rsidRDefault="001F71E2">
            <w:pPr>
              <w:pStyle w:val="Compact"/>
              <w:spacing w:before="0" w:after="0"/>
              <w:ind w:firstLine="0"/>
              <w:jc w:val="center"/>
            </w:pPr>
            <w:r>
              <w:rPr>
                <w:b/>
                <w:bCs/>
                <w:sz w:val="16"/>
              </w:rPr>
              <w:t>R1 lowest</w:t>
            </w:r>
          </w:p>
        </w:tc>
        <w:tc>
          <w:tcPr>
            <w:tcW w:w="0" w:type="auto"/>
          </w:tcPr>
          <w:p w:rsidR="00A820EB" w:rsidRDefault="001F71E2">
            <w:pPr>
              <w:pStyle w:val="Compact"/>
              <w:spacing w:before="0" w:after="0"/>
              <w:ind w:firstLine="0"/>
              <w:jc w:val="center"/>
            </w:pPr>
            <w:r>
              <w:rPr>
                <w:b/>
                <w:bCs/>
                <w:sz w:val="16"/>
              </w:rPr>
              <w:t>R2 lowest</w:t>
            </w:r>
          </w:p>
        </w:tc>
      </w:tr>
      <w:tr w:rsidR="00A820EB" w:rsidTr="00A820EB">
        <w:trPr>
          <w:jc w:val="center"/>
        </w:trPr>
        <w:tc>
          <w:tcPr>
            <w:tcW w:w="0" w:type="auto"/>
            <w:noWrap/>
          </w:tcPr>
          <w:p w:rsidR="00A820EB" w:rsidRDefault="001F71E2">
            <w:pPr>
              <w:pStyle w:val="Compact"/>
              <w:spacing w:before="0" w:after="0"/>
              <w:ind w:firstLine="0"/>
              <w:jc w:val="center"/>
            </w:pPr>
            <w:r>
              <w:rPr>
                <w:b/>
                <w:bCs/>
                <w:sz w:val="16"/>
              </w:rPr>
              <w:t>DG (%)</w:t>
            </w:r>
          </w:p>
        </w:tc>
        <w:tc>
          <w:tcPr>
            <w:tcW w:w="0" w:type="auto"/>
          </w:tcPr>
          <w:p w:rsidR="00A820EB" w:rsidRDefault="001F71E2">
            <w:pPr>
              <w:pStyle w:val="Compact"/>
              <w:spacing w:before="0" w:after="0"/>
              <w:ind w:firstLine="0"/>
              <w:jc w:val="center"/>
            </w:pPr>
            <w:r>
              <w:rPr>
                <w:b/>
                <w:bCs/>
                <w:sz w:val="16"/>
              </w:rPr>
              <w:t>(MW)</w:t>
            </w:r>
          </w:p>
        </w:tc>
        <w:tc>
          <w:tcPr>
            <w:tcW w:w="0" w:type="auto"/>
          </w:tcPr>
          <w:p w:rsidR="00A820EB" w:rsidRDefault="001F71E2">
            <w:pPr>
              <w:pStyle w:val="Compact"/>
              <w:spacing w:before="0" w:after="0"/>
              <w:ind w:firstLine="0"/>
              <w:jc w:val="center"/>
            </w:pPr>
            <w:r>
              <w:rPr>
                <w:b/>
                <w:bCs/>
                <w:sz w:val="16"/>
              </w:rPr>
              <w:t>(A)</w:t>
            </w:r>
          </w:p>
        </w:tc>
        <w:tc>
          <w:tcPr>
            <w:tcW w:w="0" w:type="auto"/>
          </w:tcPr>
          <w:p w:rsidR="00A820EB" w:rsidRDefault="001F71E2">
            <w:pPr>
              <w:pStyle w:val="Compact"/>
              <w:spacing w:before="0" w:after="0"/>
              <w:ind w:firstLine="0"/>
              <w:jc w:val="center"/>
            </w:pPr>
            <w:r>
              <w:rPr>
                <w:b/>
                <w:bCs/>
                <w:sz w:val="16"/>
              </w:rPr>
              <w:t>(A)</w:t>
            </w:r>
          </w:p>
        </w:tc>
        <w:tc>
          <w:tcPr>
            <w:tcW w:w="0" w:type="auto"/>
          </w:tcPr>
          <w:p w:rsidR="00A820EB" w:rsidRDefault="001F71E2">
            <w:pPr>
              <w:pStyle w:val="Compact"/>
              <w:spacing w:before="0" w:after="0"/>
              <w:ind w:firstLine="0"/>
              <w:jc w:val="center"/>
            </w:pPr>
            <w:r>
              <w:rPr>
                <w:b/>
                <w:bCs/>
                <w:sz w:val="16"/>
              </w:rPr>
              <w:t>flow</w:t>
            </w:r>
          </w:p>
        </w:tc>
        <w:tc>
          <w:tcPr>
            <w:tcW w:w="0" w:type="auto"/>
          </w:tcPr>
          <w:p w:rsidR="00A820EB" w:rsidRDefault="001F71E2">
            <w:pPr>
              <w:pStyle w:val="Compact"/>
              <w:spacing w:before="0" w:after="0"/>
              <w:ind w:firstLine="0"/>
              <w:jc w:val="center"/>
            </w:pPr>
            <w:r>
              <w:rPr>
                <w:b/>
                <w:bCs/>
                <w:sz w:val="16"/>
              </w:rPr>
              <w:t>(p.u.)</w:t>
            </w:r>
          </w:p>
        </w:tc>
        <w:tc>
          <w:tcPr>
            <w:tcW w:w="0" w:type="auto"/>
          </w:tcPr>
          <w:p w:rsidR="00A820EB" w:rsidRDefault="001F71E2">
            <w:pPr>
              <w:pStyle w:val="Compact"/>
              <w:spacing w:before="0" w:after="0"/>
              <w:ind w:firstLine="0"/>
              <w:jc w:val="center"/>
            </w:pPr>
            <w:r>
              <w:rPr>
                <w:b/>
                <w:bCs/>
                <w:sz w:val="16"/>
              </w:rPr>
              <w:t>(A)</w:t>
            </w:r>
          </w:p>
        </w:tc>
        <w:tc>
          <w:tcPr>
            <w:tcW w:w="0" w:type="auto"/>
          </w:tcPr>
          <w:p w:rsidR="00A820EB" w:rsidRDefault="001F71E2">
            <w:pPr>
              <w:pStyle w:val="Compact"/>
              <w:spacing w:before="0" w:after="0"/>
              <w:ind w:firstLine="0"/>
              <w:jc w:val="center"/>
            </w:pPr>
            <w:r>
              <w:rPr>
                <w:b/>
                <w:bCs/>
                <w:sz w:val="16"/>
              </w:rPr>
              <w:t>(A)</w:t>
            </w:r>
          </w:p>
        </w:tc>
        <w:tc>
          <w:tcPr>
            <w:tcW w:w="0" w:type="auto"/>
          </w:tcPr>
          <w:p w:rsidR="00A820EB" w:rsidRDefault="001F71E2">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A820EB" w:rsidRDefault="001F71E2">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A820EB" w:rsidTr="00A820EB">
        <w:trPr>
          <w:jc w:val="center"/>
        </w:trPr>
        <w:tc>
          <w:tcPr>
            <w:tcW w:w="0" w:type="auto"/>
            <w:noWrap/>
          </w:tcPr>
          <w:p w:rsidR="00A820EB" w:rsidRDefault="001F71E2">
            <w:pPr>
              <w:pStyle w:val="Compact"/>
              <w:spacing w:before="0" w:after="0"/>
              <w:ind w:firstLine="0"/>
              <w:jc w:val="center"/>
            </w:pPr>
            <w:r>
              <w:rPr>
                <w:sz w:val="16"/>
              </w:rPr>
              <w:t>0</w:t>
            </w:r>
          </w:p>
        </w:tc>
        <w:tc>
          <w:tcPr>
            <w:tcW w:w="0" w:type="auto"/>
          </w:tcPr>
          <w:p w:rsidR="00A820EB" w:rsidRDefault="001F71E2">
            <w:pPr>
              <w:pStyle w:val="Compact"/>
              <w:spacing w:before="0" w:after="0"/>
              <w:ind w:firstLine="0"/>
              <w:jc w:val="center"/>
            </w:pPr>
            <w:r>
              <w:rPr>
                <w:sz w:val="16"/>
              </w:rPr>
              <w:t>0.00</w:t>
            </w:r>
          </w:p>
        </w:tc>
        <w:tc>
          <w:tcPr>
            <w:tcW w:w="0" w:type="auto"/>
          </w:tcPr>
          <w:p w:rsidR="00A820EB" w:rsidRDefault="001F71E2">
            <w:pPr>
              <w:pStyle w:val="Compact"/>
              <w:spacing w:before="0" w:after="0"/>
              <w:ind w:firstLine="0"/>
              <w:jc w:val="center"/>
            </w:pPr>
            <w:r>
              <w:rPr>
                <w:sz w:val="16"/>
              </w:rPr>
              <w:t>587.7</w:t>
            </w:r>
          </w:p>
        </w:tc>
        <w:tc>
          <w:tcPr>
            <w:tcW w:w="0" w:type="auto"/>
          </w:tcPr>
          <w:p w:rsidR="00A820EB" w:rsidRDefault="001F71E2">
            <w:pPr>
              <w:pStyle w:val="Compact"/>
              <w:spacing w:before="0" w:after="0"/>
              <w:ind w:firstLine="0"/>
              <w:jc w:val="center"/>
            </w:pPr>
            <w:r>
              <w:rPr>
                <w:sz w:val="16"/>
              </w:rPr>
              <w:t>470.0</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0.988</w:t>
            </w:r>
          </w:p>
        </w:tc>
        <w:tc>
          <w:tcPr>
            <w:tcW w:w="0" w:type="auto"/>
          </w:tcPr>
          <w:p w:rsidR="00A820EB" w:rsidRDefault="001F71E2">
            <w:pPr>
              <w:pStyle w:val="Compact"/>
              <w:spacing w:before="0" w:after="0"/>
              <w:ind w:firstLine="0"/>
              <w:jc w:val="center"/>
            </w:pPr>
            <w:r>
              <w:rPr>
                <w:sz w:val="16"/>
              </w:rPr>
              <w:t>734.6</w:t>
            </w:r>
          </w:p>
        </w:tc>
        <w:tc>
          <w:tcPr>
            <w:tcW w:w="0" w:type="auto"/>
          </w:tcPr>
          <w:p w:rsidR="00A820EB" w:rsidRDefault="001F71E2">
            <w:pPr>
              <w:pStyle w:val="Compact"/>
              <w:spacing w:before="0" w:after="0"/>
              <w:ind w:firstLine="0"/>
              <w:jc w:val="center"/>
            </w:pPr>
            <w:r>
              <w:rPr>
                <w:sz w:val="16"/>
              </w:rPr>
              <w:t>587.5</w:t>
            </w:r>
          </w:p>
        </w:tc>
        <w:tc>
          <w:tcPr>
            <w:tcW w:w="0" w:type="auto"/>
          </w:tcPr>
          <w:p w:rsidR="00A820EB" w:rsidRDefault="001F71E2">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878</w:t>
            </w:r>
          </w:p>
        </w:tc>
      </w:tr>
      <w:tr w:rsidR="00A820EB" w:rsidTr="00A820EB">
        <w:trPr>
          <w:jc w:val="center"/>
        </w:trPr>
        <w:tc>
          <w:tcPr>
            <w:tcW w:w="0" w:type="auto"/>
            <w:noWrap/>
          </w:tcPr>
          <w:p w:rsidR="00A820EB" w:rsidRDefault="001F71E2">
            <w:pPr>
              <w:pStyle w:val="Compact"/>
              <w:spacing w:before="0" w:after="0"/>
              <w:ind w:firstLine="0"/>
              <w:jc w:val="center"/>
            </w:pPr>
            <w:r>
              <w:rPr>
                <w:sz w:val="16"/>
              </w:rPr>
              <w:t>10</w:t>
            </w:r>
          </w:p>
        </w:tc>
        <w:tc>
          <w:tcPr>
            <w:tcW w:w="0" w:type="auto"/>
          </w:tcPr>
          <w:p w:rsidR="00A820EB" w:rsidRDefault="001F71E2">
            <w:pPr>
              <w:pStyle w:val="Compact"/>
              <w:spacing w:before="0" w:after="0"/>
              <w:ind w:firstLine="0"/>
              <w:jc w:val="center"/>
            </w:pPr>
            <w:r>
              <w:rPr>
                <w:sz w:val="16"/>
              </w:rPr>
              <w:t>0.32</w:t>
            </w:r>
          </w:p>
        </w:tc>
        <w:tc>
          <w:tcPr>
            <w:tcW w:w="0" w:type="auto"/>
          </w:tcPr>
          <w:p w:rsidR="00A820EB" w:rsidRDefault="001F71E2">
            <w:pPr>
              <w:pStyle w:val="Compact"/>
              <w:spacing w:before="0" w:after="0"/>
              <w:ind w:firstLine="0"/>
              <w:jc w:val="center"/>
            </w:pPr>
            <w:r>
              <w:rPr>
                <w:sz w:val="16"/>
              </w:rPr>
              <w:t>543.1</w:t>
            </w:r>
          </w:p>
        </w:tc>
        <w:tc>
          <w:tcPr>
            <w:tcW w:w="0" w:type="auto"/>
          </w:tcPr>
          <w:p w:rsidR="00A820EB" w:rsidRDefault="001F71E2">
            <w:pPr>
              <w:pStyle w:val="Compact"/>
              <w:spacing w:before="0" w:after="0"/>
              <w:ind w:firstLine="0"/>
              <w:jc w:val="center"/>
            </w:pPr>
            <w:r>
              <w:rPr>
                <w:sz w:val="16"/>
              </w:rPr>
              <w:t>430.1</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0.994</w:t>
            </w:r>
          </w:p>
        </w:tc>
        <w:tc>
          <w:tcPr>
            <w:tcW w:w="0" w:type="auto"/>
          </w:tcPr>
          <w:p w:rsidR="00A820EB" w:rsidRDefault="001F71E2">
            <w:pPr>
              <w:pStyle w:val="Compact"/>
              <w:spacing w:before="0" w:after="0"/>
              <w:ind w:firstLine="0"/>
              <w:jc w:val="center"/>
            </w:pPr>
            <w:r>
              <w:rPr>
                <w:sz w:val="16"/>
              </w:rPr>
              <w:t>678.9</w:t>
            </w:r>
          </w:p>
        </w:tc>
        <w:tc>
          <w:tcPr>
            <w:tcW w:w="0" w:type="auto"/>
          </w:tcPr>
          <w:p w:rsidR="00A820EB" w:rsidRDefault="001F71E2">
            <w:pPr>
              <w:pStyle w:val="Compact"/>
              <w:spacing w:before="0" w:after="0"/>
              <w:ind w:firstLine="0"/>
              <w:jc w:val="center"/>
            </w:pPr>
            <w:r>
              <w:rPr>
                <w:sz w:val="16"/>
              </w:rPr>
              <w:t>537.6</w:t>
            </w:r>
          </w:p>
        </w:tc>
        <w:tc>
          <w:tcPr>
            <w:tcW w:w="0" w:type="auto"/>
          </w:tcPr>
          <w:p w:rsidR="00A820EB" w:rsidRDefault="001F71E2">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821</w:t>
            </w:r>
          </w:p>
        </w:tc>
      </w:tr>
      <w:tr w:rsidR="00A820EB" w:rsidTr="00A820EB">
        <w:trPr>
          <w:jc w:val="center"/>
        </w:trPr>
        <w:tc>
          <w:tcPr>
            <w:tcW w:w="0" w:type="auto"/>
            <w:noWrap/>
          </w:tcPr>
          <w:p w:rsidR="00A820EB" w:rsidRDefault="001F71E2">
            <w:pPr>
              <w:pStyle w:val="Compact"/>
              <w:spacing w:before="0" w:after="0"/>
              <w:ind w:firstLine="0"/>
              <w:jc w:val="center"/>
            </w:pPr>
            <w:r>
              <w:rPr>
                <w:sz w:val="16"/>
              </w:rPr>
              <w:t>25</w:t>
            </w:r>
          </w:p>
        </w:tc>
        <w:tc>
          <w:tcPr>
            <w:tcW w:w="0" w:type="auto"/>
          </w:tcPr>
          <w:p w:rsidR="00A820EB" w:rsidRDefault="001F71E2">
            <w:pPr>
              <w:pStyle w:val="Compact"/>
              <w:spacing w:before="0" w:after="0"/>
              <w:ind w:firstLine="0"/>
              <w:jc w:val="center"/>
            </w:pPr>
            <w:r>
              <w:rPr>
                <w:sz w:val="16"/>
              </w:rPr>
              <w:t>0.81</w:t>
            </w:r>
          </w:p>
        </w:tc>
        <w:tc>
          <w:tcPr>
            <w:tcW w:w="0" w:type="auto"/>
          </w:tcPr>
          <w:p w:rsidR="00A820EB" w:rsidRDefault="001F71E2">
            <w:pPr>
              <w:pStyle w:val="Compact"/>
              <w:spacing w:before="0" w:after="0"/>
              <w:ind w:firstLine="0"/>
              <w:jc w:val="center"/>
            </w:pPr>
            <w:r>
              <w:rPr>
                <w:sz w:val="16"/>
              </w:rPr>
              <w:t>480.7</w:t>
            </w:r>
          </w:p>
        </w:tc>
        <w:tc>
          <w:tcPr>
            <w:tcW w:w="0" w:type="auto"/>
          </w:tcPr>
          <w:p w:rsidR="00A820EB" w:rsidRDefault="001F71E2">
            <w:pPr>
              <w:pStyle w:val="Compact"/>
              <w:spacing w:before="0" w:after="0"/>
              <w:ind w:firstLine="0"/>
              <w:jc w:val="center"/>
            </w:pPr>
            <w:r>
              <w:rPr>
                <w:sz w:val="16"/>
              </w:rPr>
              <w:t>372.2</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1.002</w:t>
            </w:r>
          </w:p>
        </w:tc>
        <w:tc>
          <w:tcPr>
            <w:tcW w:w="0" w:type="auto"/>
          </w:tcPr>
          <w:p w:rsidR="00A820EB" w:rsidRDefault="001F71E2">
            <w:pPr>
              <w:pStyle w:val="Compact"/>
              <w:spacing w:before="0" w:after="0"/>
              <w:ind w:firstLine="0"/>
              <w:jc w:val="center"/>
            </w:pPr>
            <w:r>
              <w:rPr>
                <w:sz w:val="16"/>
              </w:rPr>
              <w:t>600.9</w:t>
            </w:r>
          </w:p>
        </w:tc>
        <w:tc>
          <w:tcPr>
            <w:tcW w:w="0" w:type="auto"/>
          </w:tcPr>
          <w:p w:rsidR="00A820EB" w:rsidRDefault="001F71E2">
            <w:pPr>
              <w:pStyle w:val="Compact"/>
              <w:spacing w:before="0" w:after="0"/>
              <w:ind w:firstLine="0"/>
              <w:jc w:val="center"/>
            </w:pPr>
            <w:r>
              <w:rPr>
                <w:sz w:val="16"/>
              </w:rPr>
              <w:t>465.2</w:t>
            </w:r>
          </w:p>
        </w:tc>
        <w:tc>
          <w:tcPr>
            <w:tcW w:w="0" w:type="auto"/>
          </w:tcPr>
          <w:p w:rsidR="00A820EB" w:rsidRDefault="001F71E2">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738</w:t>
            </w:r>
          </w:p>
        </w:tc>
      </w:tr>
      <w:tr w:rsidR="00A820EB" w:rsidTr="00A820EB">
        <w:trPr>
          <w:jc w:val="center"/>
        </w:trPr>
        <w:tc>
          <w:tcPr>
            <w:tcW w:w="0" w:type="auto"/>
            <w:noWrap/>
          </w:tcPr>
          <w:p w:rsidR="00A820EB" w:rsidRDefault="001F71E2">
            <w:pPr>
              <w:pStyle w:val="Compact"/>
              <w:spacing w:before="0" w:after="0"/>
              <w:ind w:firstLine="0"/>
              <w:jc w:val="center"/>
            </w:pPr>
            <w:r>
              <w:rPr>
                <w:sz w:val="16"/>
              </w:rPr>
              <w:t>37</w:t>
            </w:r>
          </w:p>
        </w:tc>
        <w:tc>
          <w:tcPr>
            <w:tcW w:w="0" w:type="auto"/>
          </w:tcPr>
          <w:p w:rsidR="00A820EB" w:rsidRDefault="001F71E2">
            <w:pPr>
              <w:pStyle w:val="Compact"/>
              <w:spacing w:before="0" w:after="0"/>
              <w:ind w:firstLine="0"/>
              <w:jc w:val="center"/>
            </w:pPr>
            <w:r>
              <w:rPr>
                <w:sz w:val="16"/>
              </w:rPr>
              <w:t>1.20</w:t>
            </w:r>
          </w:p>
        </w:tc>
        <w:tc>
          <w:tcPr>
            <w:tcW w:w="0" w:type="auto"/>
          </w:tcPr>
          <w:p w:rsidR="00A820EB" w:rsidRDefault="001F71E2">
            <w:pPr>
              <w:pStyle w:val="Compact"/>
              <w:spacing w:before="0" w:after="0"/>
              <w:ind w:firstLine="0"/>
              <w:jc w:val="center"/>
            </w:pPr>
            <w:r>
              <w:rPr>
                <w:sz w:val="16"/>
              </w:rPr>
              <w:t>434.8</w:t>
            </w:r>
          </w:p>
        </w:tc>
        <w:tc>
          <w:tcPr>
            <w:tcW w:w="0" w:type="auto"/>
          </w:tcPr>
          <w:p w:rsidR="00A820EB" w:rsidRDefault="001F71E2">
            <w:pPr>
              <w:pStyle w:val="Compact"/>
              <w:spacing w:before="0" w:after="0"/>
              <w:ind w:firstLine="0"/>
              <w:jc w:val="center"/>
            </w:pPr>
            <w:r>
              <w:rPr>
                <w:sz w:val="16"/>
              </w:rPr>
              <w:t>328.6</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1.009</w:t>
            </w:r>
          </w:p>
        </w:tc>
        <w:tc>
          <w:tcPr>
            <w:tcW w:w="0" w:type="auto"/>
          </w:tcPr>
          <w:p w:rsidR="00A820EB" w:rsidRDefault="001F71E2">
            <w:pPr>
              <w:pStyle w:val="Compact"/>
              <w:spacing w:before="0" w:after="0"/>
              <w:ind w:firstLine="0"/>
              <w:jc w:val="center"/>
            </w:pPr>
            <w:r>
              <w:rPr>
                <w:sz w:val="16"/>
              </w:rPr>
              <w:t>543.5</w:t>
            </w:r>
          </w:p>
        </w:tc>
        <w:tc>
          <w:tcPr>
            <w:tcW w:w="0" w:type="auto"/>
          </w:tcPr>
          <w:p w:rsidR="00A820EB" w:rsidRDefault="001F71E2">
            <w:pPr>
              <w:pStyle w:val="Compact"/>
              <w:spacing w:before="0" w:after="0"/>
              <w:ind w:firstLine="0"/>
              <w:jc w:val="center"/>
            </w:pPr>
            <w:r>
              <w:rPr>
                <w:sz w:val="16"/>
              </w:rPr>
              <w:t>410.8</w:t>
            </w:r>
          </w:p>
        </w:tc>
        <w:tc>
          <w:tcPr>
            <w:tcW w:w="0" w:type="auto"/>
          </w:tcPr>
          <w:p w:rsidR="00A820EB" w:rsidRDefault="001F71E2">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673</w:t>
            </w:r>
          </w:p>
        </w:tc>
      </w:tr>
      <w:tr w:rsidR="00A820EB" w:rsidTr="00A820EB">
        <w:trPr>
          <w:jc w:val="center"/>
        </w:trPr>
        <w:tc>
          <w:tcPr>
            <w:tcW w:w="0" w:type="auto"/>
            <w:noWrap/>
          </w:tcPr>
          <w:p w:rsidR="00A820EB" w:rsidRDefault="001F71E2">
            <w:pPr>
              <w:pStyle w:val="Compact"/>
              <w:spacing w:before="0" w:after="0"/>
              <w:ind w:firstLine="0"/>
              <w:jc w:val="center"/>
            </w:pPr>
            <w:r>
              <w:rPr>
                <w:sz w:val="16"/>
              </w:rPr>
              <w:t>50</w:t>
            </w:r>
          </w:p>
        </w:tc>
        <w:tc>
          <w:tcPr>
            <w:tcW w:w="0" w:type="auto"/>
          </w:tcPr>
          <w:p w:rsidR="00A820EB" w:rsidRDefault="001F71E2">
            <w:pPr>
              <w:pStyle w:val="Compact"/>
              <w:spacing w:before="0" w:after="0"/>
              <w:ind w:firstLine="0"/>
              <w:jc w:val="center"/>
            </w:pPr>
            <w:r>
              <w:rPr>
                <w:sz w:val="16"/>
              </w:rPr>
              <w:t>1.62</w:t>
            </w:r>
          </w:p>
        </w:tc>
        <w:tc>
          <w:tcPr>
            <w:tcW w:w="0" w:type="auto"/>
          </w:tcPr>
          <w:p w:rsidR="00A820EB" w:rsidRDefault="001F71E2">
            <w:pPr>
              <w:pStyle w:val="Compact"/>
              <w:spacing w:before="0" w:after="0"/>
              <w:ind w:firstLine="0"/>
              <w:jc w:val="center"/>
            </w:pPr>
            <w:r>
              <w:rPr>
                <w:sz w:val="16"/>
              </w:rPr>
              <w:t>389.9</w:t>
            </w:r>
          </w:p>
        </w:tc>
        <w:tc>
          <w:tcPr>
            <w:tcW w:w="0" w:type="auto"/>
          </w:tcPr>
          <w:p w:rsidR="00A820EB" w:rsidRDefault="001F71E2">
            <w:pPr>
              <w:pStyle w:val="Compact"/>
              <w:spacing w:before="0" w:after="0"/>
              <w:ind w:firstLine="0"/>
              <w:jc w:val="center"/>
            </w:pPr>
            <w:r>
              <w:rPr>
                <w:sz w:val="16"/>
              </w:rPr>
              <w:t>285.3</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1.015</w:t>
            </w:r>
          </w:p>
        </w:tc>
        <w:tc>
          <w:tcPr>
            <w:tcW w:w="0" w:type="auto"/>
          </w:tcPr>
          <w:p w:rsidR="00A820EB" w:rsidRDefault="001F71E2">
            <w:pPr>
              <w:pStyle w:val="Compact"/>
              <w:spacing w:before="0" w:after="0"/>
              <w:ind w:firstLine="0"/>
              <w:jc w:val="center"/>
            </w:pPr>
            <w:r>
              <w:rPr>
                <w:sz w:val="16"/>
              </w:rPr>
              <w:t>487.4</w:t>
            </w:r>
          </w:p>
        </w:tc>
        <w:tc>
          <w:tcPr>
            <w:tcW w:w="0" w:type="auto"/>
          </w:tcPr>
          <w:p w:rsidR="00A820EB" w:rsidRDefault="001F71E2">
            <w:pPr>
              <w:pStyle w:val="Compact"/>
              <w:spacing w:before="0" w:after="0"/>
              <w:ind w:firstLine="0"/>
              <w:jc w:val="center"/>
            </w:pPr>
            <w:r>
              <w:rPr>
                <w:sz w:val="16"/>
              </w:rPr>
              <w:t>356.6</w:t>
            </w:r>
          </w:p>
        </w:tc>
        <w:tc>
          <w:tcPr>
            <w:tcW w:w="0" w:type="auto"/>
          </w:tcPr>
          <w:p w:rsidR="00A820EB" w:rsidRDefault="001F71E2">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606</w:t>
            </w:r>
          </w:p>
        </w:tc>
      </w:tr>
      <w:tr w:rsidR="00A820EB" w:rsidTr="00A820EB">
        <w:trPr>
          <w:jc w:val="center"/>
        </w:trPr>
        <w:tc>
          <w:tcPr>
            <w:tcW w:w="0" w:type="auto"/>
            <w:noWrap/>
          </w:tcPr>
          <w:p w:rsidR="00A820EB" w:rsidRDefault="001F71E2">
            <w:pPr>
              <w:pStyle w:val="Compact"/>
              <w:spacing w:before="0" w:after="0"/>
              <w:ind w:firstLine="0"/>
              <w:jc w:val="center"/>
            </w:pPr>
            <w:r>
              <w:rPr>
                <w:sz w:val="16"/>
              </w:rPr>
              <w:t>75</w:t>
            </w:r>
          </w:p>
        </w:tc>
        <w:tc>
          <w:tcPr>
            <w:tcW w:w="0" w:type="auto"/>
          </w:tcPr>
          <w:p w:rsidR="00A820EB" w:rsidRDefault="001F71E2">
            <w:pPr>
              <w:pStyle w:val="Compact"/>
              <w:spacing w:before="0" w:after="0"/>
              <w:ind w:firstLine="0"/>
              <w:jc w:val="center"/>
            </w:pPr>
            <w:r>
              <w:rPr>
                <w:sz w:val="16"/>
              </w:rPr>
              <w:t>2.43</w:t>
            </w:r>
          </w:p>
        </w:tc>
        <w:tc>
          <w:tcPr>
            <w:tcW w:w="0" w:type="auto"/>
          </w:tcPr>
          <w:p w:rsidR="00A820EB" w:rsidRDefault="001F71E2">
            <w:pPr>
              <w:pStyle w:val="Compact"/>
              <w:spacing w:before="0" w:after="0"/>
              <w:ind w:firstLine="0"/>
              <w:jc w:val="center"/>
            </w:pPr>
            <w:r>
              <w:rPr>
                <w:sz w:val="16"/>
              </w:rPr>
              <w:t>321.2</w:t>
            </w:r>
          </w:p>
        </w:tc>
        <w:tc>
          <w:tcPr>
            <w:tcW w:w="0" w:type="auto"/>
          </w:tcPr>
          <w:p w:rsidR="00A820EB" w:rsidRDefault="001F71E2">
            <w:pPr>
              <w:pStyle w:val="Compact"/>
              <w:spacing w:before="0" w:after="0"/>
              <w:ind w:firstLine="0"/>
              <w:jc w:val="center"/>
            </w:pPr>
            <w:r>
              <w:rPr>
                <w:sz w:val="16"/>
              </w:rPr>
              <w:t>222.4</w:t>
            </w:r>
          </w:p>
        </w:tc>
        <w:tc>
          <w:tcPr>
            <w:tcW w:w="0" w:type="auto"/>
          </w:tcPr>
          <w:p w:rsidR="00A820EB" w:rsidRDefault="001F71E2">
            <w:pPr>
              <w:pStyle w:val="Compact"/>
              <w:spacing w:before="0" w:after="0"/>
              <w:ind w:firstLine="0"/>
              <w:jc w:val="center"/>
            </w:pPr>
            <w:r>
              <w:rPr>
                <w:sz w:val="16"/>
              </w:rPr>
              <w:t>forward</w:t>
            </w:r>
          </w:p>
        </w:tc>
        <w:tc>
          <w:tcPr>
            <w:tcW w:w="0" w:type="auto"/>
          </w:tcPr>
          <w:p w:rsidR="00A820EB" w:rsidRDefault="001F71E2">
            <w:pPr>
              <w:pStyle w:val="Compact"/>
              <w:spacing w:before="0" w:after="0"/>
              <w:ind w:firstLine="0"/>
              <w:jc w:val="center"/>
            </w:pPr>
            <w:r>
              <w:rPr>
                <w:sz w:val="16"/>
              </w:rPr>
              <w:t>1.025</w:t>
            </w:r>
          </w:p>
        </w:tc>
        <w:tc>
          <w:tcPr>
            <w:tcW w:w="0" w:type="auto"/>
          </w:tcPr>
          <w:p w:rsidR="00A820EB" w:rsidRDefault="001F71E2">
            <w:pPr>
              <w:pStyle w:val="Compact"/>
              <w:spacing w:before="0" w:after="0"/>
              <w:ind w:firstLine="0"/>
              <w:jc w:val="center"/>
            </w:pPr>
            <w:r>
              <w:rPr>
                <w:sz w:val="16"/>
              </w:rPr>
              <w:t>401.5</w:t>
            </w:r>
          </w:p>
        </w:tc>
        <w:tc>
          <w:tcPr>
            <w:tcW w:w="0" w:type="auto"/>
          </w:tcPr>
          <w:p w:rsidR="00A820EB" w:rsidRDefault="001F71E2">
            <w:pPr>
              <w:pStyle w:val="Compact"/>
              <w:spacing w:before="0" w:after="0"/>
              <w:ind w:firstLine="0"/>
              <w:jc w:val="center"/>
            </w:pPr>
            <w:r>
              <w:rPr>
                <w:sz w:val="16"/>
              </w:rPr>
              <w:t>278.0</w:t>
            </w:r>
          </w:p>
        </w:tc>
        <w:tc>
          <w:tcPr>
            <w:tcW w:w="0" w:type="auto"/>
          </w:tcPr>
          <w:p w:rsidR="00A820EB" w:rsidRDefault="001F71E2">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A820EB" w:rsidTr="00A820EB">
        <w:trPr>
          <w:jc w:val="center"/>
        </w:trPr>
        <w:tc>
          <w:tcPr>
            <w:tcW w:w="0" w:type="auto"/>
            <w:noWrap/>
          </w:tcPr>
          <w:p w:rsidR="00A820EB" w:rsidRDefault="001F71E2">
            <w:pPr>
              <w:pStyle w:val="Compact"/>
              <w:spacing w:before="0" w:after="0"/>
              <w:ind w:firstLine="0"/>
              <w:jc w:val="center"/>
            </w:pPr>
            <w:r>
              <w:rPr>
                <w:sz w:val="16"/>
              </w:rPr>
              <w:t>100</w:t>
            </w:r>
          </w:p>
        </w:tc>
        <w:tc>
          <w:tcPr>
            <w:tcW w:w="0" w:type="auto"/>
          </w:tcPr>
          <w:p w:rsidR="00A820EB" w:rsidRDefault="001F71E2">
            <w:pPr>
              <w:pStyle w:val="Compact"/>
              <w:spacing w:before="0" w:after="0"/>
              <w:ind w:firstLine="0"/>
              <w:jc w:val="center"/>
            </w:pPr>
            <w:r>
              <w:rPr>
                <w:sz w:val="16"/>
              </w:rPr>
              <w:t>3.24</w:t>
            </w:r>
          </w:p>
        </w:tc>
        <w:tc>
          <w:tcPr>
            <w:tcW w:w="0" w:type="auto"/>
          </w:tcPr>
          <w:p w:rsidR="00A820EB" w:rsidRDefault="001F71E2">
            <w:pPr>
              <w:pStyle w:val="Compact"/>
              <w:spacing w:before="0" w:after="0"/>
              <w:ind w:firstLine="0"/>
              <w:jc w:val="center"/>
            </w:pPr>
            <w:r>
              <w:rPr>
                <w:sz w:val="16"/>
              </w:rPr>
              <w:t>284.9</w:t>
            </w:r>
          </w:p>
        </w:tc>
        <w:tc>
          <w:tcPr>
            <w:tcW w:w="0" w:type="auto"/>
          </w:tcPr>
          <w:p w:rsidR="00A820EB" w:rsidRDefault="001F71E2">
            <w:pPr>
              <w:pStyle w:val="Compact"/>
              <w:spacing w:before="0" w:after="0"/>
              <w:ind w:firstLine="0"/>
              <w:jc w:val="center"/>
            </w:pPr>
            <w:r>
              <w:rPr>
                <w:sz w:val="16"/>
              </w:rPr>
              <w:t>252.2</w:t>
            </w:r>
          </w:p>
        </w:tc>
        <w:tc>
          <w:tcPr>
            <w:tcW w:w="0" w:type="auto"/>
          </w:tcPr>
          <w:p w:rsidR="00A820EB" w:rsidRDefault="001F71E2">
            <w:pPr>
              <w:pStyle w:val="Compact"/>
              <w:spacing w:before="0" w:after="0"/>
              <w:ind w:firstLine="0"/>
              <w:jc w:val="center"/>
            </w:pPr>
            <w:r>
              <w:rPr>
                <w:sz w:val="16"/>
              </w:rPr>
              <w:t>reverse</w:t>
            </w:r>
          </w:p>
        </w:tc>
        <w:tc>
          <w:tcPr>
            <w:tcW w:w="0" w:type="auto"/>
          </w:tcPr>
          <w:p w:rsidR="00A820EB" w:rsidRDefault="001F71E2">
            <w:pPr>
              <w:pStyle w:val="Compact"/>
              <w:spacing w:before="0" w:after="0"/>
              <w:ind w:firstLine="0"/>
              <w:jc w:val="center"/>
            </w:pPr>
            <w:r>
              <w:rPr>
                <w:sz w:val="16"/>
              </w:rPr>
              <w:t>1.033</w:t>
            </w:r>
          </w:p>
        </w:tc>
        <w:tc>
          <w:tcPr>
            <w:tcW w:w="0" w:type="auto"/>
          </w:tcPr>
          <w:p w:rsidR="00A820EB" w:rsidRDefault="001F71E2">
            <w:pPr>
              <w:pStyle w:val="Compact"/>
              <w:spacing w:before="0" w:after="0"/>
              <w:ind w:firstLine="0"/>
              <w:jc w:val="center"/>
            </w:pPr>
            <w:r>
              <w:rPr>
                <w:sz w:val="16"/>
              </w:rPr>
              <w:t>356.1</w:t>
            </w:r>
          </w:p>
        </w:tc>
        <w:tc>
          <w:tcPr>
            <w:tcW w:w="0" w:type="auto"/>
          </w:tcPr>
          <w:p w:rsidR="00A820EB" w:rsidRDefault="001F71E2">
            <w:pPr>
              <w:pStyle w:val="Compact"/>
              <w:spacing w:before="0" w:after="0"/>
              <w:ind w:firstLine="0"/>
              <w:jc w:val="center"/>
            </w:pPr>
            <w:r>
              <w:rPr>
                <w:sz w:val="16"/>
              </w:rPr>
              <w:t>315.2</w:t>
            </w:r>
          </w:p>
        </w:tc>
        <w:tc>
          <w:tcPr>
            <w:tcW w:w="0" w:type="auto"/>
          </w:tcPr>
          <w:p w:rsidR="00A820EB" w:rsidRDefault="001F71E2">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A820EB" w:rsidRDefault="001F71E2">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A820EB" w:rsidRDefault="001F71E2">
      <w:pPr>
        <w:pStyle w:val="TableCaption"/>
      </w:pPr>
      <w:bookmarkStart w:id="173" w:name="_Toc242035441"/>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A820EB" w:rsidRDefault="001F71E2">
      <w:pPr>
        <w:pStyle w:val="BodyText"/>
      </w:pPr>
      <w:r>
        <w:t>The penetration study therefore shows the two ways in whic</w:t>
      </w:r>
      <w:r>
        <w:t>h fixed settings fail as the DG grows: the fuse saving is lost because the fuse speeds up while the recloser does not, and the sensitivity is lost because the currents through the reclosers fall. Both are reasons for settings that adapt to the DG, which is</w:t>
      </w:r>
      <w:r>
        <w:t xml:space="preserve"> what the dual-setting directional recloser provides.</w:t>
      </w:r>
    </w:p>
    <w:p w:rsidR="00A820EB" w:rsidRDefault="001F71E2">
      <w:pPr>
        <w:pStyle w:val="Heading2"/>
      </w:pPr>
      <w:bookmarkStart w:id="174" w:name="results-summary"/>
      <w:bookmarkStart w:id="175" w:name="_Toc242035376"/>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Stage</w:t>
            </w:r>
          </w:p>
        </w:tc>
        <w:tc>
          <w:tcPr>
            <w:tcW w:w="0" w:type="auto"/>
          </w:tcPr>
          <w:p w:rsidR="00A820EB" w:rsidRDefault="001F71E2">
            <w:pPr>
              <w:pStyle w:val="Compact"/>
              <w:spacing w:before="0" w:after="0"/>
              <w:ind w:firstLine="0"/>
              <w:jc w:val="center"/>
            </w:pPr>
            <w:r>
              <w:rPr>
                <w:b/>
                <w:bCs/>
                <w:sz w:val="22"/>
              </w:rPr>
              <w:t>Cells held (of 39)</w:t>
            </w:r>
          </w:p>
        </w:tc>
      </w:tr>
      <w:tr w:rsidR="00A820EB" w:rsidTr="00A820EB">
        <w:trPr>
          <w:jc w:val="center"/>
        </w:trPr>
        <w:tc>
          <w:tcPr>
            <w:tcW w:w="0" w:type="auto"/>
            <w:noWrap/>
          </w:tcPr>
          <w:p w:rsidR="00A820EB" w:rsidRDefault="001F71E2">
            <w:pPr>
              <w:pStyle w:val="Compact"/>
              <w:spacing w:before="0" w:after="0"/>
              <w:ind w:firstLine="0"/>
              <w:jc w:val="left"/>
            </w:pPr>
            <w:r>
              <w:rPr>
                <w:sz w:val="22"/>
              </w:rPr>
              <w:t>A. No DG, starting fuse sizes</w:t>
            </w:r>
          </w:p>
        </w:tc>
        <w:tc>
          <w:tcPr>
            <w:tcW w:w="0" w:type="auto"/>
          </w:tcPr>
          <w:p w:rsidR="00A820EB" w:rsidRDefault="001F71E2">
            <w:pPr>
              <w:pStyle w:val="Compact"/>
              <w:spacing w:before="0" w:after="0"/>
              <w:ind w:firstLine="0"/>
              <w:jc w:val="center"/>
            </w:pPr>
            <w:r>
              <w:rPr>
                <w:sz w:val="22"/>
              </w:rPr>
              <w:t>35</w:t>
            </w:r>
          </w:p>
        </w:tc>
      </w:tr>
      <w:tr w:rsidR="00A820EB">
        <w:trPr>
          <w:jc w:val="center"/>
        </w:trPr>
        <w:tc>
          <w:tcPr>
            <w:tcW w:w="0" w:type="auto"/>
          </w:tcPr>
          <w:p w:rsidR="00A820EB" w:rsidRDefault="001F71E2">
            <w:pPr>
              <w:pStyle w:val="Compact"/>
              <w:spacing w:before="0" w:after="0"/>
              <w:ind w:firstLine="0"/>
              <w:jc w:val="left"/>
            </w:pPr>
            <w:r>
              <w:rPr>
                <w:sz w:val="22"/>
              </w:rPr>
              <w:t>A. No DG, after the fuse revision (F692-R to 200E)</w:t>
            </w:r>
          </w:p>
        </w:tc>
        <w:tc>
          <w:tcPr>
            <w:tcW w:w="0" w:type="auto"/>
          </w:tcPr>
          <w:p w:rsidR="00A820EB" w:rsidRDefault="001F71E2">
            <w:pPr>
              <w:pStyle w:val="Compact"/>
              <w:spacing w:before="0" w:after="0"/>
              <w:ind w:firstLine="0"/>
              <w:jc w:val="center"/>
            </w:pPr>
            <w:r>
              <w:rPr>
                <w:sz w:val="22"/>
              </w:rPr>
              <w:t>39</w:t>
            </w:r>
          </w:p>
        </w:tc>
      </w:tr>
      <w:tr w:rsidR="00A820EB" w:rsidTr="00A820EB">
        <w:trPr>
          <w:jc w:val="center"/>
        </w:trPr>
        <w:tc>
          <w:tcPr>
            <w:tcW w:w="0" w:type="auto"/>
            <w:noWrap/>
          </w:tcPr>
          <w:p w:rsidR="00A820EB" w:rsidRDefault="001F71E2">
            <w:pPr>
              <w:pStyle w:val="Compact"/>
              <w:spacing w:before="0" w:after="0"/>
              <w:ind w:firstLine="0"/>
              <w:jc w:val="left"/>
            </w:pPr>
            <w:r>
              <w:rPr>
                <w:sz w:val="22"/>
              </w:rPr>
              <w:t>B. DG connected, conventional R2</w:t>
            </w:r>
          </w:p>
        </w:tc>
        <w:tc>
          <w:tcPr>
            <w:tcW w:w="0" w:type="auto"/>
          </w:tcPr>
          <w:p w:rsidR="00A820EB" w:rsidRDefault="001F71E2">
            <w:pPr>
              <w:pStyle w:val="Compact"/>
              <w:spacing w:before="0" w:after="0"/>
              <w:ind w:firstLine="0"/>
              <w:jc w:val="center"/>
            </w:pPr>
            <w:r>
              <w:rPr>
                <w:sz w:val="22"/>
              </w:rPr>
              <w:t>24</w:t>
            </w:r>
          </w:p>
        </w:tc>
      </w:tr>
      <w:tr w:rsidR="00A820EB">
        <w:trPr>
          <w:jc w:val="center"/>
        </w:trPr>
        <w:tc>
          <w:tcPr>
            <w:tcW w:w="0" w:type="auto"/>
          </w:tcPr>
          <w:p w:rsidR="00A820EB" w:rsidRDefault="001F71E2">
            <w:pPr>
              <w:pStyle w:val="Compact"/>
              <w:spacing w:before="0" w:after="0"/>
              <w:ind w:firstLine="0"/>
              <w:jc w:val="left"/>
            </w:pPr>
            <w:r>
              <w:rPr>
                <w:sz w:val="22"/>
              </w:rPr>
              <w:t>B. DG connected, no-DG fuses, R2 as DSDR</w:t>
            </w:r>
          </w:p>
        </w:tc>
        <w:tc>
          <w:tcPr>
            <w:tcW w:w="0" w:type="auto"/>
          </w:tcPr>
          <w:p w:rsidR="00A820EB" w:rsidRDefault="001F71E2">
            <w:pPr>
              <w:pStyle w:val="Compact"/>
              <w:spacing w:before="0" w:after="0"/>
              <w:ind w:firstLine="0"/>
              <w:jc w:val="center"/>
            </w:pPr>
            <w:r>
              <w:rPr>
                <w:sz w:val="22"/>
              </w:rPr>
              <w:t>25</w:t>
            </w:r>
          </w:p>
        </w:tc>
      </w:tr>
      <w:tr w:rsidR="00A820EB">
        <w:trPr>
          <w:jc w:val="center"/>
        </w:trPr>
        <w:tc>
          <w:tcPr>
            <w:tcW w:w="0" w:type="auto"/>
          </w:tcPr>
          <w:p w:rsidR="00A820EB" w:rsidRDefault="001F71E2">
            <w:pPr>
              <w:pStyle w:val="Compact"/>
              <w:spacing w:before="0" w:after="0"/>
              <w:ind w:firstLine="0"/>
              <w:jc w:val="left"/>
            </w:pPr>
            <w:r>
              <w:rPr>
                <w:sz w:val="22"/>
              </w:rPr>
              <w:t>C. DG connected, revised fuses, conventional R2</w:t>
            </w:r>
          </w:p>
        </w:tc>
        <w:tc>
          <w:tcPr>
            <w:tcW w:w="0" w:type="auto"/>
          </w:tcPr>
          <w:p w:rsidR="00A820EB" w:rsidRDefault="001F71E2">
            <w:pPr>
              <w:pStyle w:val="Compact"/>
              <w:spacing w:before="0" w:after="0"/>
              <w:ind w:firstLine="0"/>
              <w:jc w:val="center"/>
            </w:pPr>
            <w:r>
              <w:rPr>
                <w:sz w:val="22"/>
              </w:rPr>
              <w:t>31</w:t>
            </w:r>
          </w:p>
        </w:tc>
      </w:tr>
      <w:tr w:rsidR="00A820EB">
        <w:trPr>
          <w:jc w:val="center"/>
        </w:trPr>
        <w:tc>
          <w:tcPr>
            <w:tcW w:w="0" w:type="auto"/>
          </w:tcPr>
          <w:p w:rsidR="00A820EB" w:rsidRDefault="001F71E2">
            <w:pPr>
              <w:pStyle w:val="Compact"/>
              <w:spacing w:before="0" w:after="0"/>
              <w:ind w:firstLine="0"/>
              <w:jc w:val="left"/>
            </w:pPr>
            <w:r>
              <w:rPr>
                <w:sz w:val="22"/>
              </w:rPr>
              <w:t>C. DG connected, revised fuses, R2 as DSDR</w:t>
            </w:r>
          </w:p>
        </w:tc>
        <w:tc>
          <w:tcPr>
            <w:tcW w:w="0" w:type="auto"/>
          </w:tcPr>
          <w:p w:rsidR="00A820EB" w:rsidRDefault="001F71E2">
            <w:pPr>
              <w:pStyle w:val="Compact"/>
              <w:spacing w:before="0" w:after="0"/>
              <w:ind w:firstLine="0"/>
              <w:jc w:val="center"/>
            </w:pPr>
            <w:r>
              <w:rPr>
                <w:sz w:val="22"/>
              </w:rPr>
              <w:t>38</w:t>
            </w:r>
          </w:p>
        </w:tc>
      </w:tr>
      <w:tr w:rsidR="00A820EB">
        <w:trPr>
          <w:jc w:val="center"/>
        </w:trPr>
        <w:tc>
          <w:tcPr>
            <w:tcW w:w="0" w:type="auto"/>
          </w:tcPr>
          <w:p w:rsidR="00A820EB" w:rsidRDefault="001F71E2">
            <w:pPr>
              <w:pStyle w:val="Compact"/>
              <w:spacing w:before="0" w:after="0"/>
              <w:ind w:firstLine="0"/>
              <w:jc w:val="left"/>
            </w:pPr>
            <w:r>
              <w:rPr>
                <w:sz w:val="22"/>
              </w:rPr>
              <w:t>C. The same settings and fuses with the DG out of service</w:t>
            </w:r>
          </w:p>
        </w:tc>
        <w:tc>
          <w:tcPr>
            <w:tcW w:w="0" w:type="auto"/>
          </w:tcPr>
          <w:p w:rsidR="00A820EB" w:rsidRDefault="001F71E2">
            <w:pPr>
              <w:pStyle w:val="Compact"/>
              <w:spacing w:before="0" w:after="0"/>
              <w:ind w:firstLine="0"/>
              <w:jc w:val="center"/>
            </w:pPr>
            <w:r>
              <w:rPr>
                <w:sz w:val="22"/>
              </w:rPr>
              <w:t>37</w:t>
            </w:r>
          </w:p>
        </w:tc>
      </w:tr>
    </w:tbl>
    <w:p w:rsidR="00A820EB" w:rsidRDefault="001F71E2">
      <w:pPr>
        <w:pStyle w:val="TableCaption"/>
      </w:pPr>
      <w:bookmarkStart w:id="176" w:name="_Toc242035442"/>
      <w:r>
        <w:t>Table 5.17 Summary of the coordination results.</w:t>
      </w:r>
      <w:bookmarkEnd w:id="176"/>
    </w:p>
    <w:p w:rsidR="00A820EB" w:rsidRDefault="001F71E2">
      <w:pPr>
        <w:pStyle w:val="BodyText"/>
      </w:pPr>
      <w:r>
        <w:t>The dual setting alone, with the fuses of the design without DG, restores one cell (24 to 25). Together with the fuse revision it restores fourteen (24 to 38), seven of which need the dual setting.</w:t>
      </w:r>
    </w:p>
    <w:p w:rsidR="00A820EB" w:rsidRDefault="001F71E2">
      <w:pPr>
        <w:pStyle w:val="Heading1"/>
      </w:pPr>
      <w:bookmarkStart w:id="177" w:name="chapter-six-discussion"/>
      <w:bookmarkStart w:id="178" w:name="_Toc242035377"/>
      <w:bookmarkEnd w:id="174"/>
      <w:bookmarkEnd w:id="106"/>
      <w:r>
        <w:lastRenderedPageBreak/>
        <w:t>CHAPTER SIX: DISCUSSION</w:t>
      </w:r>
      <w:bookmarkEnd w:id="178"/>
    </w:p>
    <w:p w:rsidR="00A820EB" w:rsidRDefault="001F71E2">
      <w:pPr>
        <w:pStyle w:val="Heading2"/>
      </w:pPr>
      <w:bookmarkStart w:id="179" w:name="effect-of-dg-on-fault-current"/>
      <w:bookmarkStart w:id="180" w:name="_Toc242035378"/>
      <w:r>
        <w:t>6.1  Effect of DG on Fault Current</w:t>
      </w:r>
      <w:bookmarkEnd w:id="180"/>
    </w:p>
    <w:p w:rsidR="00A820EB" w:rsidRDefault="001F71E2">
      <w:pPr>
        <w:pStyle w:val="FirstParagraph"/>
      </w:pPr>
      <w:r>
        <w:t>The DG raises the fault current at every node, most near its connection point (671 and 692: from 3.39 to 5.56 kA). The fuses carry this higher current and melt faster, while R1 carries about the same grid current as before. The margin between the fuse and</w:t>
      </w:r>
      <w:r>
        <w:t xml:space="preserve"> the fast trip, which is small even without DG, disappears.</w:t>
      </w:r>
    </w:p>
    <w:p w:rsidR="00A820EB" w:rsidRDefault="001F71E2">
      <w:pPr>
        <w:pStyle w:val="Heading2"/>
      </w:pPr>
      <w:bookmarkStart w:id="181" w:name="effect-of-fault-current-direction"/>
      <w:bookmarkStart w:id="182" w:name="_Toc242035379"/>
      <w:bookmarkEnd w:id="179"/>
      <w:r>
        <w:t>6.2  Effect of Fault Current Direction</w:t>
      </w:r>
      <w:bookmarkEnd w:id="182"/>
    </w:p>
    <w:p w:rsidR="00A820EB" w:rsidRDefault="001F71E2">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A820EB" w:rsidRDefault="001F71E2">
      <w:pPr>
        <w:pStyle w:val="Heading2"/>
      </w:pPr>
      <w:bookmarkStart w:id="183" w:name="X57820d6cb35852c66145b7e71718a4d298e756c"/>
      <w:bookmarkStart w:id="184" w:name="_Toc242035380"/>
      <w:bookmarkEnd w:id="181"/>
      <w:r>
        <w:t>6.3  Performance of th</w:t>
      </w:r>
      <w:r>
        <w:t>e Conventional Protection</w:t>
      </w:r>
      <w:bookmarkEnd w:id="184"/>
    </w:p>
    <w:p w:rsidR="00A820EB" w:rsidRDefault="001F71E2">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A820EB" w:rsidRDefault="001F71E2">
      <w:pPr>
        <w:pStyle w:val="Heading2"/>
      </w:pPr>
      <w:bookmarkStart w:id="185" w:name="performance-of-the-dsdr"/>
      <w:bookmarkStart w:id="186" w:name="_Toc242035381"/>
      <w:bookmarkEnd w:id="183"/>
      <w:r>
        <w:t>6.4  Performance of the DSDR</w:t>
      </w:r>
      <w:bookmarkEnd w:id="186"/>
    </w:p>
    <w:p w:rsidR="00A820EB" w:rsidRDefault="001F71E2">
      <w:pPr>
        <w:pStyle w:val="FirstParagraph"/>
      </w:pPr>
      <w:r>
        <w:t>The reverse group, with half the plug settings, trips for every reverse fault before the fuse melts once the fuses are revised. The result of 38 cells against 31 with the same fuses isolates its cont</w:t>
      </w:r>
      <w:r>
        <w:t>ribution. Without the fuse revision the improvement is one cell only: at 633 and DL the fuses of the design without DG melt in 0.05 to 0.16 s with the DG, before R1’s fast trip (0.11 to 0.18 s), and no setting of R2 can change R1’s time. The DSDR is theref</w:t>
      </w:r>
      <w:r>
        <w:t>ore necessary but not sufficient.</w:t>
      </w:r>
    </w:p>
    <w:p w:rsidR="00A820EB" w:rsidRDefault="001F71E2">
      <w:pPr>
        <w:pStyle w:val="Heading2"/>
      </w:pPr>
      <w:bookmarkStart w:id="187" w:name="limits-reached-by-the-devices"/>
      <w:bookmarkStart w:id="188" w:name="_Toc242035382"/>
      <w:bookmarkEnd w:id="185"/>
      <w:r>
        <w:t>6.5  Limits Reached by the Devices</w:t>
      </w:r>
      <w:bookmarkEnd w:id="188"/>
    </w:p>
    <w:p w:rsidR="00A820EB" w:rsidRDefault="001F71E2">
      <w:pPr>
        <w:pStyle w:val="FirstParagraph"/>
      </w:pPr>
      <w:r>
        <w:t>R1’s dials are the two extremes of the IAC range, and the CDG table ends at 0.1 and 1.0. The method’s dial revision has no room. The fuse revision creates a conflict between the two state</w:t>
      </w:r>
      <w:r>
        <w:t xml:space="preserve">s of the network: the larger fuses that are needed with the DG are too slow for two cells without it, and for the faults through impedance. Fuse sizes cannot adapt to the </w:t>
      </w:r>
      <w:r>
        <w:br w:type="page"/>
      </w:r>
      <w:r>
        <w:lastRenderedPageBreak/>
        <w:t>DG state. For faults downstream of R2 the fuse saving relies on the DG’s own protect</w:t>
      </w:r>
      <w:r>
        <w:t>ion disconnecting it during the dead time, which is not part of the method.</w:t>
      </w:r>
    </w:p>
    <w:p w:rsidR="00A820EB" w:rsidRDefault="001F71E2">
      <w:pPr>
        <w:pStyle w:val="Heading2"/>
      </w:pPr>
      <w:bookmarkStart w:id="189" w:name="engineering-implication"/>
      <w:bookmarkStart w:id="190" w:name="_Toc242035383"/>
      <w:bookmarkEnd w:id="187"/>
      <w:r>
        <w:t>6.6  Engineering Implication</w:t>
      </w:r>
      <w:bookmarkEnd w:id="190"/>
    </w:p>
    <w:p w:rsidR="00A820EB" w:rsidRDefault="001F71E2">
      <w:pPr>
        <w:pStyle w:val="FirstParagraph"/>
      </w:pPr>
      <w:r>
        <w:t>Adaptive directional protection is justified where a DG is downstream of a mid-line recloser. To apply it, the engineer must check the dial range of th</w:t>
      </w:r>
      <w:r>
        <w:t>e actual relay, revise the fuse sizes for the DG state, verify the pickup against the reduced minimum fault current with DG, and provide for the DG infeed to faults beyond the recloser.</w:t>
      </w:r>
    </w:p>
    <w:p w:rsidR="00A820EB" w:rsidRDefault="001F71E2">
      <w:pPr>
        <w:pStyle w:val="Heading1"/>
      </w:pPr>
      <w:bookmarkStart w:id="191" w:name="chapter-seven-conclusion-and-future-work"/>
      <w:bookmarkStart w:id="192" w:name="_Toc242035384"/>
      <w:bookmarkEnd w:id="189"/>
      <w:bookmarkEnd w:id="177"/>
      <w:r>
        <w:lastRenderedPageBreak/>
        <w:t>CHAPTER SEVEN: CONCLUSION AND FUTURE WORK</w:t>
      </w:r>
      <w:bookmarkEnd w:id="192"/>
    </w:p>
    <w:p w:rsidR="00A820EB" w:rsidRDefault="001F71E2">
      <w:pPr>
        <w:pStyle w:val="Heading2"/>
      </w:pPr>
      <w:bookmarkStart w:id="193" w:name="conclusion"/>
      <w:bookmarkStart w:id="194" w:name="_Toc242035385"/>
      <w:r>
        <w:t>7.1  Conclusion</w:t>
      </w:r>
      <w:bookmarkEnd w:id="194"/>
    </w:p>
    <w:p w:rsidR="00A820EB" w:rsidRDefault="001F71E2">
      <w:pPr>
        <w:pStyle w:val="FirstParagraph"/>
      </w:pPr>
      <w:r>
        <w:t>The DSDR met</w:t>
      </w:r>
      <w:r>
        <w:t>hod of [1] was implemented on the IEEE 13-node feeder in DIgSILENT PowerFactory with the manufacturer-based time–current characteristics of the protection devices. The feeder model agrees with the IEEE short-circuit benchmark within about 2 per cent. Witho</w:t>
      </w:r>
      <w:r>
        <w:t>ut DG, the revised fuse scheme achieves coordination in all 39 cells, compared with 35 of 39 cells with the starting fuse sizes. With the 4.05 MVA DG at node 692 and a conventional R2, coordination is held in 24 cells. The dual setting alone, with the fuse</w:t>
      </w:r>
      <w:r>
        <w:t>s of the design without DG, raises this to 25 cells; the fuse revision alone, with a single-setting R2, to 31; and the two together to 38 of 39 cells. The combined DSDR and fuse-revision strategy therefore substantially improves the coordination in the zon</w:t>
      </w:r>
      <w:r>
        <w:t>e between the grid and the DG, achieving 38 of 39 coordinated fault cells under the zero-margin criterion, and seven of the restored cells need the dual setting. The remaining LG fault at node 692 is limited by the maximum available R2 delayed dial.</w:t>
      </w:r>
    </w:p>
    <w:p w:rsidR="00A820EB" w:rsidRDefault="001F71E2">
      <w:pPr>
        <w:pStyle w:val="BodyText"/>
      </w:pPr>
      <w:r>
        <w:t>The re</w:t>
      </w:r>
      <w:r>
        <w:t>sult depends on the margin. When a three-cycle breaker interrupting time is added to the fast trip, the number of coordinated cells decreases from 38 to 31, and with an additional fuse safety margin to 26. The faults downstream of R2 with the DG in service</w:t>
      </w:r>
      <w:r>
        <w:t xml:space="preserve"> also remain outside what the dual setting can correct. The relay and fuse models of PowerFactory confirm the calculated operating times within 1.22 per cent.</w:t>
      </w:r>
    </w:p>
    <w:p w:rsidR="00A820EB" w:rsidRDefault="001F71E2">
      <w:pPr>
        <w:pStyle w:val="Heading2"/>
      </w:pPr>
      <w:bookmarkStart w:id="195" w:name="major-findings"/>
      <w:bookmarkStart w:id="196" w:name="_Toc242035386"/>
      <w:bookmarkEnd w:id="193"/>
      <w:r>
        <w:t>7.2  Major Findings</w:t>
      </w:r>
      <w:bookmarkEnd w:id="196"/>
    </w:p>
    <w:p w:rsidR="00A820EB" w:rsidRDefault="001F71E2">
      <w:pPr>
        <w:numPr>
          <w:ilvl w:val="0"/>
          <w:numId w:val="6"/>
        </w:numPr>
        <w:spacing w:after="40"/>
      </w:pPr>
      <w:r>
        <w:t>Fault levels at the IEEE 13-node benchmark (feeder head 4.73 kA).</w:t>
      </w:r>
    </w:p>
    <w:p w:rsidR="00A820EB" w:rsidRDefault="001F71E2">
      <w:pPr>
        <w:numPr>
          <w:ilvl w:val="0"/>
          <w:numId w:val="6"/>
        </w:numPr>
        <w:spacing w:after="40"/>
      </w:pPr>
      <w:r>
        <w:t xml:space="preserve">R1: pickup </w:t>
      </w:r>
      <w:r>
        <w:t>720 A, TDS 0.5 / 10, GE IAC extremely inverse curve.</w:t>
      </w:r>
    </w:p>
    <w:p w:rsidR="00A820EB" w:rsidRDefault="001F71E2">
      <w:pPr>
        <w:numPr>
          <w:ilvl w:val="0"/>
          <w:numId w:val="6"/>
        </w:numPr>
        <w:spacing w:after="40"/>
      </w:pPr>
      <w:r>
        <w:t>R2 forward: plugs 300 / 600 A, TMS 0.1 / 1.0; R2 reverse: plugs 150 / 300 A, TMS 0.1 / 1.0; reverse pickup by eq. (3.12) 315.3 A.</w:t>
      </w:r>
    </w:p>
    <w:p w:rsidR="00A820EB" w:rsidRDefault="001F71E2">
      <w:pPr>
        <w:numPr>
          <w:ilvl w:val="0"/>
          <w:numId w:val="6"/>
        </w:numPr>
        <w:spacing w:after="40"/>
      </w:pPr>
      <w:r>
        <w:t>With DG the load current at R2 reverses (252 A) and R2 carries 1.1 to 2.0</w:t>
      </w:r>
      <w:r>
        <w:t> kA in reverse for upstream faults.</w:t>
      </w:r>
    </w:p>
    <w:p w:rsidR="00A820EB" w:rsidRDefault="001F71E2">
      <w:pPr>
        <w:numPr>
          <w:ilvl w:val="0"/>
          <w:numId w:val="6"/>
        </w:numPr>
        <w:spacing w:after="40"/>
      </w:pPr>
      <w:r>
        <w:t>Coordination (of 39 cells): 35 without DG with the starting fuses and 39 after the fuse revision; 24 with DG and a conventional R2; 25 with the DSDR alone; 31 with the fuse revision alone; 38 with the DSDR and the fuse r</w:t>
      </w:r>
      <w:r>
        <w:t>evision, under the zero-margin criterion.</w:t>
      </w:r>
    </w:p>
    <w:p w:rsidR="00A820EB" w:rsidRDefault="001F71E2">
      <w:pPr>
        <w:numPr>
          <w:ilvl w:val="0"/>
          <w:numId w:val="6"/>
        </w:numPr>
        <w:spacing w:after="40"/>
      </w:pPr>
      <w:r>
        <w:t xml:space="preserve">The 38 cells become 31 when a three-cycle breaker interrupting time is added to the </w:t>
      </w:r>
      <w:r>
        <w:br w:type="page"/>
      </w:r>
      <w:r>
        <w:lastRenderedPageBreak/>
        <w:t>fast trip, and 26 when a safety margin is also kept on the fuse melting time.</w:t>
      </w:r>
    </w:p>
    <w:p w:rsidR="00A820EB" w:rsidRDefault="001F71E2">
      <w:pPr>
        <w:numPr>
          <w:ilvl w:val="0"/>
          <w:numId w:val="6"/>
        </w:numPr>
        <w:spacing w:after="40"/>
      </w:pPr>
      <w:r>
        <w:t>The dual setting restores seven cells with the revi</w:t>
      </w:r>
      <w:r>
        <w:t>sed fuses and one cell without the revision.</w:t>
      </w:r>
    </w:p>
    <w:p w:rsidR="00A820EB" w:rsidRDefault="001F71E2">
      <w:pPr>
        <w:numPr>
          <w:ilvl w:val="0"/>
          <w:numId w:val="6"/>
        </w:numPr>
        <w:spacing w:after="40"/>
      </w:pPr>
      <w:r>
        <w:t>The LG fault at 692 cannot be coordinated within the delayed dial range of R2.</w:t>
      </w:r>
    </w:p>
    <w:p w:rsidR="00A820EB" w:rsidRDefault="001F71E2">
      <w:pPr>
        <w:numPr>
          <w:ilvl w:val="0"/>
          <w:numId w:val="6"/>
        </w:numPr>
        <w:spacing w:after="40"/>
      </w:pPr>
      <w:r>
        <w:t>With rising DG penetration and fixed settings the CTI falls at both studied nodes (633: from about +4 to −51 ms; 671: from +403 to +</w:t>
      </w:r>
      <w:r>
        <w:t>75 ms), the fault level rises by up to 64 per cent, and R2 stops detecting the weakest fault of its zone above about 50 per cent.</w:t>
      </w:r>
    </w:p>
    <w:p w:rsidR="00A820EB" w:rsidRDefault="001F71E2">
      <w:pPr>
        <w:numPr>
          <w:ilvl w:val="0"/>
          <w:numId w:val="6"/>
        </w:numPr>
        <w:spacing w:after="40"/>
      </w:pPr>
      <w:r>
        <w:t>PowerFactory’s own relay and fuse models confirm the operating times within 1.22 per cent.</w:t>
      </w:r>
    </w:p>
    <w:p w:rsidR="00A820EB" w:rsidRDefault="001F71E2">
      <w:pPr>
        <w:numPr>
          <w:ilvl w:val="0"/>
          <w:numId w:val="6"/>
        </w:numPr>
      </w:pPr>
      <w:r>
        <w:t>In the EMT simulation the fuse surv</w:t>
      </w:r>
      <w:r>
        <w:t>ives the two fast shots without DG and melts at 1.25 s; with DG it melts during the second fast shot.</w:t>
      </w:r>
    </w:p>
    <w:p w:rsidR="00A820EB" w:rsidRDefault="001F71E2">
      <w:pPr>
        <w:pStyle w:val="Heading2"/>
      </w:pPr>
      <w:bookmarkStart w:id="197" w:name="contributions-of-the-present-work"/>
      <w:bookmarkStart w:id="198" w:name="_Toc242035387"/>
      <w:bookmarkEnd w:id="195"/>
      <w:r>
        <w:t>7.3  Contributions of the Present Work</w:t>
      </w:r>
      <w:bookmarkEnd w:id="198"/>
    </w:p>
    <w:p w:rsidR="00A820EB" w:rsidRDefault="001F71E2">
      <w:pPr>
        <w:numPr>
          <w:ilvl w:val="0"/>
          <w:numId w:val="7"/>
        </w:numPr>
        <w:spacing w:after="40"/>
      </w:pPr>
      <w:r>
        <w:t>A reproducible PowerFactory implementation of the method: one command rebuilds the model and all results.</w:t>
      </w:r>
    </w:p>
    <w:p w:rsidR="00A820EB" w:rsidRDefault="001F71E2">
      <w:pPr>
        <w:numPr>
          <w:ilvl w:val="0"/>
          <w:numId w:val="7"/>
        </w:numPr>
        <w:spacing w:after="40"/>
      </w:pPr>
      <w:r>
        <w:t>Separation of the effect of the dual setting from the effect of the fuse revision.</w:t>
      </w:r>
    </w:p>
    <w:p w:rsidR="00A820EB" w:rsidRDefault="001F71E2">
      <w:pPr>
        <w:numPr>
          <w:ilvl w:val="0"/>
          <w:numId w:val="7"/>
        </w:numPr>
        <w:spacing w:after="40"/>
      </w:pPr>
      <w:r>
        <w:t>Identification of the limits of the method: dial range, DG-in against DG-out fuse sizes, DG infeed downstream of the recloser, and sensitivity of the pickups with DG.</w:t>
      </w:r>
    </w:p>
    <w:p w:rsidR="00A820EB" w:rsidRDefault="001F71E2">
      <w:pPr>
        <w:numPr>
          <w:ilvl w:val="0"/>
          <w:numId w:val="7"/>
        </w:numPr>
      </w:pPr>
      <w:r>
        <w:t>A time</w:t>
      </w:r>
      <w:r>
        <w:t>-domain verification and a verification with the relay models of the tool.</w:t>
      </w:r>
    </w:p>
    <w:p w:rsidR="00A820EB" w:rsidRDefault="001F71E2">
      <w:pPr>
        <w:pStyle w:val="Heading2"/>
      </w:pPr>
      <w:bookmarkStart w:id="199" w:name="future-work"/>
      <w:bookmarkStart w:id="200" w:name="_Toc242035388"/>
      <w:bookmarkEnd w:id="197"/>
      <w:r>
        <w:t>7.4  Future Work</w:t>
      </w:r>
      <w:bookmarkEnd w:id="200"/>
    </w:p>
    <w:p w:rsidR="00A820EB" w:rsidRDefault="001F71E2">
      <w:pPr>
        <w:pStyle w:val="FirstParagraph"/>
      </w:pPr>
      <w:r>
        <w:t>Future work may include the extension of the study to the IEEE 34-node test feeder, an explicit directional element for R2, a classification with a practical margin</w:t>
      </w:r>
      <w:r>
        <w:t xml:space="preserve"> (breaker time and a fuse margin), a recloser with a wider dial range or with user-defined curves, a setting-group change triggered by the DG state, the disconnection logic of the DG during the reclosing dead time, the sensitivity to fault impedance, inver</w:t>
      </w:r>
      <w:r>
        <w:t>ter-based generation, and hardware-in-the-loop tests.</w:t>
      </w:r>
    </w:p>
    <w:p w:rsidR="00A820EB" w:rsidRDefault="001F71E2">
      <w:pPr>
        <w:pStyle w:val="Heading1"/>
      </w:pPr>
      <w:bookmarkStart w:id="201" w:name="references"/>
      <w:bookmarkStart w:id="202" w:name="_Toc242035389"/>
      <w:bookmarkEnd w:id="199"/>
      <w:bookmarkEnd w:id="191"/>
      <w:r>
        <w:lastRenderedPageBreak/>
        <w:t>REFERENCES</w:t>
      </w:r>
      <w:bookmarkEnd w:id="202"/>
    </w:p>
    <w:p w:rsidR="00A820EB" w:rsidRDefault="001F71E2">
      <w:pPr>
        <w:pStyle w:val="FirstParagraph"/>
        <w:tabs>
          <w:tab w:val="left" w:pos="425"/>
        </w:tabs>
        <w:spacing w:line="240" w:lineRule="auto"/>
        <w:ind w:left="425" w:hanging="425"/>
      </w:pPr>
      <w:r>
        <w:t>[1]</w:t>
      </w:r>
      <w:r>
        <w:tab/>
        <w:t>M. Yousaf, A. Jalilian, K. M. Muttaqi, and D. Sutanto, “An adaptive overcurrent protection scheme for dual-setting directional recloser and fuse coordination in unbalanced distribution ne</w:t>
      </w:r>
      <w:r>
        <w:t xml:space="preserve">tworks with distributed generation,” </w:t>
      </w:r>
      <w:r>
        <w:rPr>
          <w:i/>
          <w:iCs/>
        </w:rPr>
        <w:t>IEEE Transactions on Industry Applications</w:t>
      </w:r>
      <w:r>
        <w:t>, vol. 58, no. 2, pp. 1831–1842, Mar./Apr. 2022, doi: 10.1109/TIA.2022.3146095.</w:t>
      </w:r>
    </w:p>
    <w:p w:rsidR="00A820EB" w:rsidRDefault="001F71E2">
      <w:pPr>
        <w:pStyle w:val="BodyText"/>
        <w:tabs>
          <w:tab w:val="left" w:pos="425"/>
        </w:tabs>
        <w:spacing w:line="240" w:lineRule="auto"/>
        <w:ind w:left="425" w:hanging="425"/>
      </w:pPr>
      <w:r>
        <w:t>[2]</w:t>
      </w:r>
      <w:r>
        <w:tab/>
        <w:t xml:space="preserve">G. Benmouyal </w:t>
      </w:r>
      <w:r>
        <w:rPr>
          <w:i/>
          <w:iCs/>
        </w:rPr>
        <w:t>et al.</w:t>
      </w:r>
      <w:r>
        <w:t>, “IEEE standard inverse-time characteristic equations for overcurrent rel</w:t>
      </w:r>
      <w:r>
        <w:t xml:space="preserve">ays,” </w:t>
      </w:r>
      <w:r>
        <w:rPr>
          <w:i/>
          <w:iCs/>
        </w:rPr>
        <w:t>IEEE Transactions on Power Delivery</w:t>
      </w:r>
      <w:r>
        <w:t>, vol. 14, no. 3, pp. 868–872, Jul. 1999.</w:t>
      </w:r>
    </w:p>
    <w:p w:rsidR="00A820EB" w:rsidRDefault="001F71E2">
      <w:pPr>
        <w:pStyle w:val="BodyText"/>
        <w:tabs>
          <w:tab w:val="left" w:pos="425"/>
        </w:tabs>
        <w:spacing w:line="240" w:lineRule="auto"/>
        <w:ind w:left="425" w:hanging="425"/>
      </w:pPr>
      <w:r>
        <w:t>[3]</w:t>
      </w:r>
      <w:r>
        <w:tab/>
        <w:t xml:space="preserve">A. Naiem, Y. Hegazy, A. Abdelaziz, and M. Elsharkawy, “A classification technique for recloser-fuse coordination in distribution systems with distributed generation,” </w:t>
      </w:r>
      <w:r>
        <w:rPr>
          <w:i/>
          <w:iCs/>
        </w:rPr>
        <w:t>IEEE Transactions on Power Delivery</w:t>
      </w:r>
      <w:r>
        <w:t>, vol. 27, no. 1, pp. 176–185, Jan. 2012.</w:t>
      </w:r>
    </w:p>
    <w:p w:rsidR="00A820EB" w:rsidRDefault="001F71E2">
      <w:pPr>
        <w:pStyle w:val="BodyText"/>
        <w:tabs>
          <w:tab w:val="left" w:pos="425"/>
        </w:tabs>
        <w:spacing w:line="240" w:lineRule="auto"/>
        <w:ind w:left="425" w:hanging="425"/>
      </w:pPr>
      <w:r>
        <w:t>[4]</w:t>
      </w:r>
      <w:r>
        <w:tab/>
        <w:t xml:space="preserve">GE Multilin, </w:t>
      </w:r>
      <w:r>
        <w:rPr>
          <w:i/>
          <w:iCs/>
        </w:rPr>
        <w:t>735/737 Feeder Protection Relay – Instruction Manual</w:t>
      </w:r>
      <w:r>
        <w:t>, manual P/N 1601-0048-DK (GEK-106291F), Markham, ON, Canada, 2010, Ch. 5: Overcurrent Curves (IAC curves).</w:t>
      </w:r>
    </w:p>
    <w:p w:rsidR="00A820EB" w:rsidRDefault="001F71E2">
      <w:pPr>
        <w:pStyle w:val="BodyText"/>
        <w:tabs>
          <w:tab w:val="left" w:pos="425"/>
        </w:tabs>
        <w:spacing w:line="240" w:lineRule="auto"/>
        <w:ind w:left="425" w:hanging="425"/>
      </w:pPr>
      <w:r>
        <w:t>[5</w:t>
      </w:r>
      <w:r>
        <w:t>]</w:t>
      </w:r>
      <w:r>
        <w:tab/>
        <w:t xml:space="preserve">W. H. Kersting, “Radial distribution test feeders,” </w:t>
      </w:r>
      <w:r>
        <w:rPr>
          <w:i/>
          <w:iCs/>
        </w:rPr>
        <w:t>IEEE Transactions on Power Systems</w:t>
      </w:r>
      <w:r>
        <w:t>, vol. 6, no. 3, pp. 975–985, Aug. 1991.</w:t>
      </w:r>
    </w:p>
    <w:p w:rsidR="00A820EB" w:rsidRDefault="001F71E2">
      <w:pPr>
        <w:pStyle w:val="BodyText"/>
        <w:tabs>
          <w:tab w:val="left" w:pos="425"/>
        </w:tabs>
        <w:spacing w:line="240" w:lineRule="auto"/>
        <w:ind w:left="425" w:hanging="425"/>
      </w:pPr>
      <w:r>
        <w:t>[6]</w:t>
      </w:r>
      <w:r>
        <w:tab/>
        <w:t>M. Yousaf, K. M. Muttaqi, and D. Sutanto, “Overcurrent protection scheme for the IEEE 13-node benchmark test feeder with im</w:t>
      </w:r>
      <w:r>
        <w:t xml:space="preserve">proved selectivity,” in </w:t>
      </w:r>
      <w:r>
        <w:rPr>
          <w:i/>
          <w:iCs/>
        </w:rPr>
        <w:t>Proc. IEEE Power &amp; Energy Society General Meeting</w:t>
      </w:r>
      <w:r>
        <w:t>, 2020, doi: 10.1109/PESGM41954.2020.9281529.</w:t>
      </w:r>
    </w:p>
    <w:p w:rsidR="00A820EB" w:rsidRDefault="001F71E2">
      <w:pPr>
        <w:pStyle w:val="BodyText"/>
        <w:tabs>
          <w:tab w:val="left" w:pos="425"/>
        </w:tabs>
        <w:spacing w:line="240" w:lineRule="auto"/>
        <w:ind w:left="425" w:hanging="425"/>
      </w:pPr>
      <w:r>
        <w:t>[7]</w:t>
      </w:r>
      <w:r>
        <w:tab/>
        <w:t xml:space="preserve">W. H. Kersting and G. Shirek, “Short circuit analysis of IEEE test feeders,” in </w:t>
      </w:r>
      <w:r>
        <w:rPr>
          <w:i/>
          <w:iCs/>
        </w:rPr>
        <w:t>Proc. IEEE PES Transmission and Distribution Conferen</w:t>
      </w:r>
      <w:r>
        <w:rPr>
          <w:i/>
          <w:iCs/>
        </w:rPr>
        <w:t>ce and Exposition</w:t>
      </w:r>
      <w:r>
        <w:t>, 2012.</w:t>
      </w:r>
    </w:p>
    <w:p w:rsidR="00A820EB" w:rsidRDefault="001F71E2">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A820EB" w:rsidRDefault="001F71E2">
      <w:pPr>
        <w:pStyle w:val="Heading1"/>
      </w:pPr>
      <w:bookmarkStart w:id="203" w:name="X4827c8b941e6789b98e30582593521b6e2e5f14"/>
      <w:bookmarkStart w:id="204" w:name="_Toc242035390"/>
      <w:bookmarkEnd w:id="201"/>
      <w:r>
        <w:lastRenderedPageBreak/>
        <w:t>APPENDIX A: COMPLETE COPY OF THE REFERENCE PAPER</w:t>
      </w:r>
      <w:bookmarkEnd w:id="204"/>
    </w:p>
    <w:p w:rsidR="00A820EB" w:rsidRDefault="001F71E2">
      <w:pPr>
        <w:pStyle w:val="FirstParagraph"/>
      </w:pPr>
      <w:r>
        <w:t>The complete reference paper [1] is attached as a separate, unchanged PDF copy in accordance with the re</w:t>
      </w:r>
      <w:r>
        <w:t>quirement of the department. It is not reproduced inside this document.</w:t>
      </w:r>
    </w:p>
    <w:p w:rsidR="00A820EB" w:rsidRDefault="001F71E2">
      <w:pPr>
        <w:pStyle w:val="Heading1"/>
      </w:pPr>
      <w:bookmarkStart w:id="205" w:name="appendix-b-implementation-formulas"/>
      <w:bookmarkStart w:id="206" w:name="_Toc242035391"/>
      <w:bookmarkEnd w:id="203"/>
      <w:r>
        <w:lastRenderedPageBreak/>
        <w:t>APPENDIX B: IMPLEMENTATION FORMULAS</w:t>
      </w:r>
      <w:bookmarkEnd w:id="206"/>
    </w:p>
    <w:p w:rsidR="00A820EB" w:rsidRDefault="001F71E2">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A820EB" w:rsidRDefault="001F71E2">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m:t>
                      </m:r>
                      <m:r>
                        <w:rPr>
                          <w:rFonts w:ascii="Cambria Math" w:hAnsi="Cambria Math"/>
                        </w:rPr>
                        <m:t>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A820EB" w:rsidRDefault="001F71E2">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m:t>
        </m:r>
        <m:r>
          <w:rPr>
            <w:rFonts w:ascii="Cambria Math" w:hAnsi="Cambria Math"/>
          </w:rPr>
          <m:t>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w:t>
      </w:r>
      <w:r>
        <w:t xml:space="preserve">s. R2 carries 1500 A in 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w:t>
      </w:r>
      <w:r>
        <w:t xml:space="preserve">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A820EB" w:rsidRDefault="001F71E2">
      <w:pPr>
        <w:pStyle w:val="Heading1"/>
      </w:pPr>
      <w:bookmarkStart w:id="207" w:name="X1d693c1b6ec79efb8616441bcfc2367f3e3b176"/>
      <w:bookmarkStart w:id="208" w:name="_Toc242035392"/>
      <w:bookmarkEnd w:id="205"/>
      <w:r>
        <w:lastRenderedPageBreak/>
        <w:t xml:space="preserve">APPENDIX C: COMPARISON </w:t>
      </w:r>
      <w:r>
        <w:t>WITH THE REFERENCE PAPER</w:t>
      </w:r>
      <w:bookmarkEnd w:id="208"/>
    </w:p>
    <w:p w:rsidR="00A820EB" w:rsidRDefault="001F71E2">
      <w:pPr>
        <w:pStyle w:val="FirstParagraph"/>
      </w:pPr>
      <w:r>
        <w:t>This appendix compares the results of Chapter Five with the values printed in the reference paper [1] or read from its figures.</w:t>
      </w:r>
    </w:p>
    <w:p w:rsidR="00A820EB" w:rsidRDefault="001F71E2">
      <w:pPr>
        <w:pStyle w:val="Heading2"/>
      </w:pPr>
      <w:bookmarkStart w:id="209" w:name="basis-of-comparison"/>
      <w:bookmarkStart w:id="210" w:name="_Toc242035393"/>
      <w:r>
        <w:t>Basis of Comparison</w:t>
      </w:r>
      <w:bookmarkEnd w:id="210"/>
    </w:p>
    <w:p w:rsidR="00A820EB" w:rsidRDefault="001F71E2">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Aspect</w:t>
            </w:r>
          </w:p>
        </w:tc>
        <w:tc>
          <w:tcPr>
            <w:tcW w:w="0" w:type="auto"/>
          </w:tcPr>
          <w:p w:rsidR="00A820EB" w:rsidRDefault="001F71E2">
            <w:pPr>
              <w:pStyle w:val="Compact"/>
              <w:spacing w:before="0" w:after="0"/>
              <w:ind w:firstLine="0"/>
              <w:jc w:val="left"/>
            </w:pPr>
            <w:r>
              <w:rPr>
                <w:b/>
                <w:bCs/>
                <w:sz w:val="20"/>
              </w:rPr>
              <w:t>This project</w:t>
            </w:r>
          </w:p>
        </w:tc>
        <w:tc>
          <w:tcPr>
            <w:tcW w:w="0" w:type="auto"/>
          </w:tcPr>
          <w:p w:rsidR="00A820EB" w:rsidRDefault="001F71E2">
            <w:pPr>
              <w:pStyle w:val="Compact"/>
              <w:spacing w:before="0" w:after="0"/>
              <w:ind w:firstLine="0"/>
              <w:jc w:val="left"/>
            </w:pPr>
            <w:r>
              <w:rPr>
                <w:b/>
                <w:bCs/>
                <w:sz w:val="20"/>
              </w:rPr>
              <w:t>Reference paper</w:t>
            </w:r>
          </w:p>
        </w:tc>
        <w:tc>
          <w:tcPr>
            <w:tcW w:w="0" w:type="auto"/>
          </w:tcPr>
          <w:p w:rsidR="00A820EB" w:rsidRDefault="001F71E2">
            <w:pPr>
              <w:pStyle w:val="Compact"/>
              <w:spacing w:before="0" w:after="0"/>
              <w:ind w:firstLine="0"/>
              <w:jc w:val="left"/>
            </w:pPr>
            <w:r>
              <w:rPr>
                <w:b/>
                <w:bCs/>
                <w:sz w:val="20"/>
              </w:rPr>
              <w:t>Assessment</w:t>
            </w:r>
          </w:p>
        </w:tc>
      </w:tr>
      <w:tr w:rsidR="00A820EB" w:rsidTr="00A820EB">
        <w:trPr>
          <w:jc w:val="center"/>
        </w:trPr>
        <w:tc>
          <w:tcPr>
            <w:tcW w:w="0" w:type="auto"/>
            <w:noWrap/>
          </w:tcPr>
          <w:p w:rsidR="00A820EB" w:rsidRDefault="001F71E2">
            <w:pPr>
              <w:pStyle w:val="Compact"/>
              <w:spacing w:before="0" w:after="0"/>
              <w:ind w:firstLine="0"/>
              <w:jc w:val="left"/>
            </w:pPr>
            <w:r>
              <w:rPr>
                <w:sz w:val="20"/>
              </w:rPr>
              <w:t>Rat</w:t>
            </w:r>
            <w:r>
              <w:rPr>
                <w:sz w:val="20"/>
              </w:rPr>
              <w:t>ed branch currents</w:t>
            </w:r>
          </w:p>
        </w:tc>
        <w:tc>
          <w:tcPr>
            <w:tcW w:w="0" w:type="auto"/>
          </w:tcPr>
          <w:p w:rsidR="00A820EB" w:rsidRDefault="001F71E2">
            <w:pPr>
              <w:pStyle w:val="Compact"/>
              <w:spacing w:before="0" w:after="0"/>
              <w:ind w:firstLine="0"/>
              <w:jc w:val="left"/>
            </w:pPr>
            <w:r>
              <w:rPr>
                <w:sz w:val="20"/>
              </w:rPr>
              <w:t>within 2 %</w:t>
            </w:r>
          </w:p>
        </w:tc>
        <w:tc>
          <w:tcPr>
            <w:tcW w:w="0" w:type="auto"/>
          </w:tcPr>
          <w:p w:rsidR="00A820EB" w:rsidRDefault="001F71E2">
            <w:pPr>
              <w:pStyle w:val="Compact"/>
              <w:spacing w:before="0" w:after="0"/>
              <w:ind w:firstLine="0"/>
              <w:jc w:val="left"/>
            </w:pPr>
            <w:r>
              <w:rPr>
                <w:sz w:val="20"/>
              </w:rPr>
              <w:t>Table II</w:t>
            </w:r>
          </w:p>
        </w:tc>
        <w:tc>
          <w:tcPr>
            <w:tcW w:w="0" w:type="auto"/>
          </w:tcPr>
          <w:p w:rsidR="00A820EB" w:rsidRDefault="001F71E2">
            <w:pPr>
              <w:pStyle w:val="Compact"/>
              <w:spacing w:before="0" w:after="0"/>
              <w:ind w:firstLine="0"/>
              <w:jc w:val="left"/>
            </w:pPr>
            <w:r>
              <w:rPr>
                <w:sz w:val="20"/>
              </w:rPr>
              <w:t>Very good</w:t>
            </w:r>
          </w:p>
        </w:tc>
      </w:tr>
      <w:tr w:rsidR="00A820EB" w:rsidTr="00A820EB">
        <w:trPr>
          <w:jc w:val="center"/>
        </w:trPr>
        <w:tc>
          <w:tcPr>
            <w:tcW w:w="0" w:type="auto"/>
            <w:noWrap/>
          </w:tcPr>
          <w:p w:rsidR="00A820EB" w:rsidRDefault="001F71E2">
            <w:pPr>
              <w:pStyle w:val="Compact"/>
              <w:spacing w:before="0" w:after="0"/>
              <w:ind w:firstLine="0"/>
              <w:jc w:val="left"/>
            </w:pPr>
            <w:r>
              <w:rPr>
                <w:sz w:val="20"/>
              </w:rPr>
              <w:t>Fault levels</w:t>
            </w:r>
          </w:p>
        </w:tc>
        <w:tc>
          <w:tcPr>
            <w:tcW w:w="0" w:type="auto"/>
          </w:tcPr>
          <w:p w:rsidR="00A820EB" w:rsidRDefault="001F71E2">
            <w:pPr>
              <w:pStyle w:val="Compact"/>
              <w:spacing w:before="0" w:after="0"/>
              <w:ind w:firstLine="0"/>
              <w:jc w:val="left"/>
            </w:pPr>
            <w:r>
              <w:rPr>
                <w:sz w:val="20"/>
              </w:rPr>
              <w:t>IEEE benchmark, feeder head 4.73 kA</w:t>
            </w:r>
          </w:p>
        </w:tc>
        <w:tc>
          <w:tcPr>
            <w:tcW w:w="0" w:type="auto"/>
          </w:tcPr>
          <w:p w:rsidR="00A820EB" w:rsidRDefault="001F71E2">
            <w:pPr>
              <w:pStyle w:val="Compact"/>
              <w:spacing w:before="0" w:after="0"/>
              <w:ind w:firstLine="0"/>
              <w:jc w:val="left"/>
            </w:pPr>
            <w:r>
              <w:rPr>
                <w:sz w:val="20"/>
              </w:rPr>
              <w:t>5.41 kA, some branches higher</w:t>
            </w:r>
          </w:p>
        </w:tc>
        <w:tc>
          <w:tcPr>
            <w:tcW w:w="0" w:type="auto"/>
          </w:tcPr>
          <w:p w:rsidR="00A820EB" w:rsidRDefault="001F71E2">
            <w:pPr>
              <w:pStyle w:val="Compact"/>
              <w:spacing w:before="0" w:after="0"/>
              <w:ind w:firstLine="0"/>
              <w:jc w:val="left"/>
            </w:pPr>
            <w:r>
              <w:rPr>
                <w:sz w:val="20"/>
              </w:rPr>
              <w:t>Lower</w:t>
            </w:r>
          </w:p>
        </w:tc>
      </w:tr>
      <w:tr w:rsidR="00A820EB" w:rsidTr="00A820EB">
        <w:trPr>
          <w:jc w:val="center"/>
        </w:trPr>
        <w:tc>
          <w:tcPr>
            <w:tcW w:w="0" w:type="auto"/>
            <w:noWrap/>
          </w:tcPr>
          <w:p w:rsidR="00A820EB" w:rsidRDefault="001F71E2">
            <w:pPr>
              <w:pStyle w:val="Compact"/>
              <w:spacing w:before="0" w:after="0"/>
              <w:ind w:firstLine="0"/>
              <w:jc w:val="left"/>
            </w:pPr>
            <w:r>
              <w:rPr>
                <w:sz w:val="20"/>
              </w:rPr>
              <w:t>R1 worked example (4219 A)</w:t>
            </w:r>
          </w:p>
        </w:tc>
        <w:tc>
          <w:tcPr>
            <w:tcW w:w="0" w:type="auto"/>
          </w:tcPr>
          <w:p w:rsidR="00A820EB" w:rsidRDefault="001F71E2">
            <w:pPr>
              <w:pStyle w:val="Compact"/>
              <w:spacing w:before="0" w:after="0"/>
              <w:ind w:firstLine="0"/>
              <w:jc w:val="left"/>
            </w:pPr>
            <w:r>
              <w:rPr>
                <w:sz w:val="20"/>
              </w:rPr>
              <w:t>0.096 / 1.926 s</w:t>
            </w:r>
          </w:p>
        </w:tc>
        <w:tc>
          <w:tcPr>
            <w:tcW w:w="0" w:type="auto"/>
          </w:tcPr>
          <w:p w:rsidR="00A820EB" w:rsidRDefault="001F71E2">
            <w:pPr>
              <w:pStyle w:val="Compact"/>
              <w:spacing w:before="0" w:after="0"/>
              <w:ind w:firstLine="0"/>
              <w:jc w:val="left"/>
            </w:pPr>
            <w:r>
              <w:rPr>
                <w:sz w:val="20"/>
              </w:rPr>
              <w:t>0.097 / 1.932 s</w:t>
            </w:r>
          </w:p>
        </w:tc>
        <w:tc>
          <w:tcPr>
            <w:tcW w:w="0" w:type="auto"/>
          </w:tcPr>
          <w:p w:rsidR="00A820EB" w:rsidRDefault="001F71E2">
            <w:pPr>
              <w:pStyle w:val="Compact"/>
              <w:spacing w:before="0" w:after="0"/>
              <w:ind w:firstLine="0"/>
              <w:jc w:val="left"/>
            </w:pPr>
            <w:r>
              <w:rPr>
                <w:sz w:val="20"/>
              </w:rPr>
              <w:t>Very good</w:t>
            </w:r>
          </w:p>
        </w:tc>
      </w:tr>
      <w:tr w:rsidR="00A820EB" w:rsidTr="00A820EB">
        <w:trPr>
          <w:jc w:val="center"/>
        </w:trPr>
        <w:tc>
          <w:tcPr>
            <w:tcW w:w="0" w:type="auto"/>
            <w:noWrap/>
          </w:tcPr>
          <w:p w:rsidR="00A820EB" w:rsidRDefault="001F71E2">
            <w:pPr>
              <w:pStyle w:val="Compact"/>
              <w:spacing w:before="0" w:after="0"/>
              <w:ind w:firstLine="0"/>
              <w:jc w:val="left"/>
            </w:pPr>
            <w:r>
              <w:rPr>
                <w:sz w:val="20"/>
              </w:rPr>
              <w:t>Recloser curves</w:t>
            </w:r>
          </w:p>
        </w:tc>
        <w:tc>
          <w:tcPr>
            <w:tcW w:w="0" w:type="auto"/>
          </w:tcPr>
          <w:p w:rsidR="00A820EB" w:rsidRDefault="001F71E2">
            <w:pPr>
              <w:pStyle w:val="Compact"/>
              <w:spacing w:before="0" w:after="0"/>
              <w:ind w:firstLine="0"/>
              <w:jc w:val="left"/>
            </w:pPr>
            <w:r>
              <w:rPr>
                <w:sz w:val="20"/>
              </w:rPr>
              <w:t>IAC77B801A and CDG34 library curves</w:t>
            </w:r>
          </w:p>
        </w:tc>
        <w:tc>
          <w:tcPr>
            <w:tcW w:w="0" w:type="auto"/>
          </w:tcPr>
          <w:p w:rsidR="00A820EB" w:rsidRDefault="001F71E2">
            <w:pPr>
              <w:pStyle w:val="Compact"/>
              <w:spacing w:before="0" w:after="0"/>
              <w:ind w:firstLine="0"/>
              <w:jc w:val="left"/>
            </w:pPr>
            <w:r>
              <w:rPr>
                <w:sz w:val="20"/>
              </w:rPr>
              <w:t>Same devices</w:t>
            </w:r>
          </w:p>
        </w:tc>
        <w:tc>
          <w:tcPr>
            <w:tcW w:w="0" w:type="auto"/>
          </w:tcPr>
          <w:p w:rsidR="00A820EB" w:rsidRDefault="001F71E2">
            <w:pPr>
              <w:pStyle w:val="Compact"/>
              <w:spacing w:before="0" w:after="0"/>
              <w:ind w:firstLine="0"/>
              <w:jc w:val="left"/>
            </w:pPr>
            <w:r>
              <w:rPr>
                <w:sz w:val="20"/>
              </w:rPr>
              <w:t>Same</w:t>
            </w:r>
          </w:p>
        </w:tc>
      </w:tr>
      <w:tr w:rsidR="00A820EB">
        <w:trPr>
          <w:jc w:val="center"/>
        </w:trPr>
        <w:tc>
          <w:tcPr>
            <w:tcW w:w="0" w:type="auto"/>
          </w:tcPr>
          <w:p w:rsidR="00A820EB" w:rsidRDefault="001F71E2">
            <w:pPr>
              <w:pStyle w:val="Compact"/>
              <w:spacing w:before="0" w:after="0"/>
              <w:ind w:firstLine="0"/>
              <w:jc w:val="left"/>
            </w:pPr>
            <w:r>
              <w:rPr>
                <w:sz w:val="20"/>
              </w:rPr>
              <w:t>Fuse coefficients, series fuses of R1’s zone</w:t>
            </w:r>
          </w:p>
        </w:tc>
        <w:tc>
          <w:tcPr>
            <w:tcW w:w="0" w:type="auto"/>
          </w:tcPr>
          <w:p w:rsidR="00A820EB" w:rsidRDefault="001F71E2">
            <w:pPr>
              <w:pStyle w:val="Compact"/>
              <w:spacing w:before="0" w:after="0"/>
              <w:ind w:firstLine="0"/>
              <w:jc w:val="left"/>
            </w:pPr>
            <w:r>
              <w:rPr>
                <w:sz w:val="20"/>
              </w:rPr>
              <w:t>within 0.05 with reversed index</w:t>
            </w:r>
          </w:p>
        </w:tc>
        <w:tc>
          <w:tcPr>
            <w:tcW w:w="0" w:type="auto"/>
          </w:tcPr>
          <w:p w:rsidR="00A820EB" w:rsidRDefault="001F71E2">
            <w:pPr>
              <w:pStyle w:val="Compact"/>
              <w:spacing w:before="0" w:after="0"/>
              <w:ind w:firstLine="0"/>
              <w:jc w:val="left"/>
            </w:pPr>
            <w:r>
              <w:rPr>
                <w:sz w:val="20"/>
              </w:rPr>
              <w:t>Table III</w:t>
            </w:r>
          </w:p>
        </w:tc>
        <w:tc>
          <w:tcPr>
            <w:tcW w:w="0" w:type="auto"/>
          </w:tcPr>
          <w:p w:rsidR="00A820EB" w:rsidRDefault="001F71E2">
            <w:pPr>
              <w:pStyle w:val="Compact"/>
              <w:spacing w:before="0" w:after="0"/>
              <w:ind w:firstLine="0"/>
              <w:jc w:val="left"/>
            </w:pPr>
            <w:r>
              <w:rPr>
                <w:sz w:val="20"/>
              </w:rPr>
              <w:t>Index reversed in the paper</w:t>
            </w:r>
          </w:p>
        </w:tc>
      </w:tr>
      <w:tr w:rsidR="00A820EB" w:rsidTr="00A820EB">
        <w:trPr>
          <w:jc w:val="center"/>
        </w:trPr>
        <w:tc>
          <w:tcPr>
            <w:tcW w:w="0" w:type="auto"/>
            <w:noWrap/>
          </w:tcPr>
          <w:p w:rsidR="00A820EB" w:rsidRDefault="001F71E2">
            <w:pPr>
              <w:pStyle w:val="Compact"/>
              <w:spacing w:before="0" w:after="0"/>
              <w:ind w:firstLine="0"/>
              <w:jc w:val="left"/>
            </w:pPr>
            <w:r>
              <w:rPr>
                <w:sz w:val="20"/>
              </w:rPr>
              <w:t>DG model</w:t>
            </w:r>
          </w:p>
        </w:tc>
        <w:tc>
          <w:tcPr>
            <w:tcW w:w="0" w:type="auto"/>
          </w:tcPr>
          <w:p w:rsidR="00A820EB" w:rsidRDefault="001F71E2">
            <w:pPr>
              <w:pStyle w:val="Compact"/>
              <w:spacing w:before="0" w:after="0"/>
              <w:ind w:firstLine="0"/>
              <w:jc w:val="left"/>
            </w:pPr>
            <w:r>
              <w:rPr>
                <w:sz w:val="20"/>
              </w:rPr>
              <w:t>Dynamic synchronous machine, Table I data</w:t>
            </w:r>
          </w:p>
        </w:tc>
        <w:tc>
          <w:tcPr>
            <w:tcW w:w="0" w:type="auto"/>
          </w:tcPr>
          <w:p w:rsidR="00A820EB" w:rsidRDefault="001F71E2">
            <w:pPr>
              <w:pStyle w:val="Compact"/>
              <w:spacing w:before="0" w:after="0"/>
              <w:ind w:firstLine="0"/>
              <w:jc w:val="left"/>
            </w:pPr>
            <w:r>
              <w:rPr>
                <w:sz w:val="20"/>
              </w:rPr>
              <w:t>Synchronous machine</w:t>
            </w:r>
          </w:p>
        </w:tc>
        <w:tc>
          <w:tcPr>
            <w:tcW w:w="0" w:type="auto"/>
          </w:tcPr>
          <w:p w:rsidR="00A820EB" w:rsidRDefault="001F71E2">
            <w:pPr>
              <w:pStyle w:val="Compact"/>
              <w:spacing w:before="0" w:after="0"/>
              <w:ind w:firstLine="0"/>
              <w:jc w:val="left"/>
            </w:pPr>
            <w:r>
              <w:rPr>
                <w:sz w:val="20"/>
              </w:rPr>
              <w:t>Same</w:t>
            </w:r>
          </w:p>
        </w:tc>
      </w:tr>
      <w:tr w:rsidR="00A820EB">
        <w:trPr>
          <w:jc w:val="center"/>
        </w:trPr>
        <w:tc>
          <w:tcPr>
            <w:tcW w:w="0" w:type="auto"/>
          </w:tcPr>
          <w:p w:rsidR="00A820EB" w:rsidRDefault="001F71E2">
            <w:pPr>
              <w:pStyle w:val="Compact"/>
              <w:spacing w:before="0" w:after="0"/>
              <w:ind w:firstLine="0"/>
              <w:jc w:val="left"/>
            </w:pPr>
            <w:r>
              <w:rPr>
                <w:sz w:val="20"/>
              </w:rPr>
              <w:t>Coordination with DG, conventional R2</w:t>
            </w:r>
          </w:p>
        </w:tc>
        <w:tc>
          <w:tcPr>
            <w:tcW w:w="0" w:type="auto"/>
          </w:tcPr>
          <w:p w:rsidR="00A820EB" w:rsidRDefault="001F71E2">
            <w:pPr>
              <w:pStyle w:val="Compact"/>
              <w:spacing w:before="0" w:after="0"/>
              <w:ind w:firstLine="0"/>
              <w:jc w:val="left"/>
            </w:pPr>
            <w:r>
              <w:rPr>
                <w:sz w:val="20"/>
              </w:rPr>
              <w:t>24 of 39 held; 29 cells agree</w:t>
            </w:r>
          </w:p>
        </w:tc>
        <w:tc>
          <w:tcPr>
            <w:tcW w:w="0" w:type="auto"/>
          </w:tcPr>
          <w:p w:rsidR="00A820EB" w:rsidRDefault="001F71E2">
            <w:pPr>
              <w:pStyle w:val="Compact"/>
              <w:spacing w:before="0" w:after="0"/>
              <w:ind w:firstLine="0"/>
              <w:jc w:val="left"/>
            </w:pPr>
            <w:r>
              <w:rPr>
                <w:sz w:val="20"/>
              </w:rPr>
              <w:t>30 of 39 held (Fig. 14)</w:t>
            </w:r>
          </w:p>
        </w:tc>
        <w:tc>
          <w:tcPr>
            <w:tcW w:w="0" w:type="auto"/>
          </w:tcPr>
          <w:p w:rsidR="00A820EB" w:rsidRDefault="001F71E2">
            <w:pPr>
              <w:pStyle w:val="Compact"/>
              <w:spacing w:before="0" w:after="0"/>
              <w:ind w:firstLine="0"/>
              <w:jc w:val="left"/>
            </w:pPr>
            <w:r>
              <w:rPr>
                <w:sz w:val="20"/>
              </w:rPr>
              <w:t>Good</w:t>
            </w:r>
          </w:p>
        </w:tc>
      </w:tr>
      <w:tr w:rsidR="00A820EB" w:rsidTr="00A820EB">
        <w:trPr>
          <w:jc w:val="center"/>
        </w:trPr>
        <w:tc>
          <w:tcPr>
            <w:tcW w:w="0" w:type="auto"/>
            <w:noWrap/>
          </w:tcPr>
          <w:p w:rsidR="00A820EB" w:rsidRDefault="001F71E2">
            <w:pPr>
              <w:pStyle w:val="Compact"/>
              <w:spacing w:before="0" w:after="0"/>
              <w:ind w:firstLine="0"/>
              <w:jc w:val="left"/>
            </w:pPr>
            <w:r>
              <w:rPr>
                <w:sz w:val="20"/>
              </w:rPr>
              <w:t>Coordination with the DSDR</w:t>
            </w:r>
          </w:p>
        </w:tc>
        <w:tc>
          <w:tcPr>
            <w:tcW w:w="0" w:type="auto"/>
          </w:tcPr>
          <w:p w:rsidR="00A820EB" w:rsidRDefault="001F71E2">
            <w:pPr>
              <w:pStyle w:val="Compact"/>
              <w:spacing w:before="0" w:after="0"/>
              <w:ind w:firstLine="0"/>
              <w:jc w:val="left"/>
            </w:pPr>
            <w:r>
              <w:rPr>
                <w:sz w:val="20"/>
              </w:rPr>
              <w:t>38 of 39 held</w:t>
            </w:r>
          </w:p>
        </w:tc>
        <w:tc>
          <w:tcPr>
            <w:tcW w:w="0" w:type="auto"/>
          </w:tcPr>
          <w:p w:rsidR="00A820EB" w:rsidRDefault="001F71E2">
            <w:pPr>
              <w:pStyle w:val="Compact"/>
              <w:spacing w:before="0" w:after="0"/>
              <w:ind w:firstLine="0"/>
              <w:jc w:val="left"/>
            </w:pPr>
            <w:r>
              <w:rPr>
                <w:sz w:val="20"/>
              </w:rPr>
              <w:t>39 of 39 held (Fig. 17)</w:t>
            </w:r>
          </w:p>
        </w:tc>
        <w:tc>
          <w:tcPr>
            <w:tcW w:w="0" w:type="auto"/>
          </w:tcPr>
          <w:p w:rsidR="00A820EB" w:rsidRDefault="001F71E2">
            <w:pPr>
              <w:pStyle w:val="Compact"/>
              <w:spacing w:before="0" w:after="0"/>
              <w:ind w:firstLine="0"/>
              <w:jc w:val="left"/>
            </w:pPr>
            <w:r>
              <w:rPr>
                <w:sz w:val="20"/>
              </w:rPr>
              <w:t>Good; one cell at the dial limit</w:t>
            </w:r>
          </w:p>
        </w:tc>
      </w:tr>
      <w:tr w:rsidR="00A820EB" w:rsidTr="00A820EB">
        <w:trPr>
          <w:jc w:val="center"/>
        </w:trPr>
        <w:tc>
          <w:tcPr>
            <w:tcW w:w="0" w:type="auto"/>
            <w:noWrap/>
          </w:tcPr>
          <w:p w:rsidR="00A820EB" w:rsidRDefault="001F71E2">
            <w:pPr>
              <w:pStyle w:val="Compact"/>
              <w:spacing w:before="0" w:after="0"/>
              <w:ind w:firstLine="0"/>
              <w:jc w:val="left"/>
            </w:pPr>
            <w:r>
              <w:rPr>
                <w:sz w:val="20"/>
              </w:rPr>
              <w:t>Fuse current, LL at 646</w:t>
            </w:r>
          </w:p>
        </w:tc>
        <w:tc>
          <w:tcPr>
            <w:tcW w:w="0" w:type="auto"/>
          </w:tcPr>
          <w:p w:rsidR="00A820EB" w:rsidRDefault="001F71E2">
            <w:pPr>
              <w:pStyle w:val="Compact"/>
              <w:spacing w:before="0" w:after="0"/>
              <w:ind w:firstLine="0"/>
              <w:jc w:val="left"/>
            </w:pPr>
            <w:r>
              <w:rPr>
                <w:sz w:val="20"/>
              </w:rPr>
              <w:t>3.67 kA</w:t>
            </w:r>
          </w:p>
        </w:tc>
        <w:tc>
          <w:tcPr>
            <w:tcW w:w="0" w:type="auto"/>
          </w:tcPr>
          <w:p w:rsidR="00A820EB" w:rsidRDefault="001F71E2">
            <w:pPr>
              <w:pStyle w:val="Compact"/>
              <w:spacing w:before="0" w:after="0"/>
              <w:ind w:firstLine="0"/>
              <w:jc w:val="left"/>
            </w:pPr>
            <w:r>
              <w:rPr>
                <w:sz w:val="20"/>
              </w:rPr>
              <w:t>3.64 kA (Fig. 15)</w:t>
            </w:r>
          </w:p>
        </w:tc>
        <w:tc>
          <w:tcPr>
            <w:tcW w:w="0" w:type="auto"/>
          </w:tcPr>
          <w:p w:rsidR="00A820EB" w:rsidRDefault="001F71E2">
            <w:pPr>
              <w:pStyle w:val="Compact"/>
              <w:spacing w:before="0" w:after="0"/>
              <w:ind w:firstLine="0"/>
              <w:jc w:val="left"/>
            </w:pPr>
            <w:r>
              <w:rPr>
                <w:sz w:val="20"/>
              </w:rPr>
              <w:t>Very good</w:t>
            </w:r>
          </w:p>
        </w:tc>
      </w:tr>
      <w:tr w:rsidR="00A820EB" w:rsidTr="00A820EB">
        <w:trPr>
          <w:jc w:val="center"/>
        </w:trPr>
        <w:tc>
          <w:tcPr>
            <w:tcW w:w="0" w:type="auto"/>
            <w:noWrap/>
          </w:tcPr>
          <w:p w:rsidR="00A820EB" w:rsidRDefault="001F71E2">
            <w:pPr>
              <w:pStyle w:val="Compact"/>
              <w:spacing w:before="0" w:after="0"/>
              <w:ind w:firstLine="0"/>
              <w:jc w:val="left"/>
            </w:pPr>
            <w:r>
              <w:rPr>
                <w:sz w:val="20"/>
              </w:rPr>
              <w:t>R2 reverse current, LL at 646</w:t>
            </w:r>
          </w:p>
        </w:tc>
        <w:tc>
          <w:tcPr>
            <w:tcW w:w="0" w:type="auto"/>
          </w:tcPr>
          <w:p w:rsidR="00A820EB" w:rsidRDefault="001F71E2">
            <w:pPr>
              <w:pStyle w:val="Compact"/>
              <w:spacing w:before="0" w:after="0"/>
              <w:ind w:firstLine="0"/>
              <w:jc w:val="left"/>
            </w:pPr>
            <w:r>
              <w:rPr>
                <w:sz w:val="20"/>
              </w:rPr>
              <w:t>1.11 kA</w:t>
            </w:r>
          </w:p>
        </w:tc>
        <w:tc>
          <w:tcPr>
            <w:tcW w:w="0" w:type="auto"/>
          </w:tcPr>
          <w:p w:rsidR="00A820EB" w:rsidRDefault="001F71E2">
            <w:pPr>
              <w:pStyle w:val="Compact"/>
              <w:spacing w:before="0" w:after="0"/>
              <w:ind w:firstLine="0"/>
              <w:jc w:val="left"/>
            </w:pPr>
            <w:r>
              <w:rPr>
                <w:sz w:val="20"/>
              </w:rPr>
              <w:t>1.54 kA</w:t>
            </w:r>
          </w:p>
        </w:tc>
        <w:tc>
          <w:tcPr>
            <w:tcW w:w="0" w:type="auto"/>
          </w:tcPr>
          <w:p w:rsidR="00A820EB" w:rsidRDefault="001F71E2">
            <w:pPr>
              <w:pStyle w:val="Compact"/>
              <w:spacing w:before="0" w:after="0"/>
              <w:ind w:firstLine="0"/>
              <w:jc w:val="left"/>
            </w:pPr>
            <w:r>
              <w:rPr>
                <w:sz w:val="20"/>
              </w:rPr>
              <w:t>Lower</w:t>
            </w:r>
          </w:p>
        </w:tc>
      </w:tr>
      <w:tr w:rsidR="00A820EB" w:rsidTr="00A820EB">
        <w:trPr>
          <w:jc w:val="center"/>
        </w:trPr>
        <w:tc>
          <w:tcPr>
            <w:tcW w:w="0" w:type="auto"/>
            <w:noWrap/>
          </w:tcPr>
          <w:p w:rsidR="00A820EB" w:rsidRDefault="001F71E2">
            <w:pPr>
              <w:pStyle w:val="Compact"/>
              <w:spacing w:before="0" w:after="0"/>
              <w:ind w:firstLine="0"/>
              <w:jc w:val="left"/>
            </w:pPr>
            <w:r>
              <w:rPr>
                <w:sz w:val="20"/>
              </w:rPr>
              <w:t>Table IV, R1 times</w:t>
            </w:r>
          </w:p>
        </w:tc>
        <w:tc>
          <w:tcPr>
            <w:tcW w:w="0" w:type="auto"/>
          </w:tcPr>
          <w:p w:rsidR="00A820EB" w:rsidRDefault="001F71E2">
            <w:pPr>
              <w:pStyle w:val="Compact"/>
              <w:spacing w:before="0" w:after="0"/>
              <w:ind w:firstLine="0"/>
              <w:jc w:val="left"/>
            </w:pPr>
            <w:r>
              <w:rPr>
                <w:sz w:val="20"/>
              </w:rPr>
              <w:t>12 to 78 % slower (652: 34 % faster)</w:t>
            </w:r>
          </w:p>
        </w:tc>
        <w:tc>
          <w:tcPr>
            <w:tcW w:w="0" w:type="auto"/>
          </w:tcPr>
          <w:p w:rsidR="00A820EB" w:rsidRDefault="001F71E2">
            <w:pPr>
              <w:pStyle w:val="Compact"/>
              <w:spacing w:before="0" w:after="0"/>
              <w:ind w:firstLine="0"/>
              <w:jc w:val="left"/>
            </w:pPr>
            <w:r>
              <w:rPr>
                <w:sz w:val="20"/>
              </w:rPr>
              <w:t>Table IV</w:t>
            </w:r>
          </w:p>
        </w:tc>
        <w:tc>
          <w:tcPr>
            <w:tcW w:w="0" w:type="auto"/>
          </w:tcPr>
          <w:p w:rsidR="00A820EB" w:rsidRDefault="001F71E2">
            <w:pPr>
              <w:pStyle w:val="Compact"/>
              <w:spacing w:before="0" w:after="0"/>
              <w:ind w:firstLine="0"/>
              <w:jc w:val="left"/>
            </w:pPr>
            <w:r>
              <w:rPr>
                <w:sz w:val="20"/>
              </w:rPr>
              <w:t>Follows the fault levels</w:t>
            </w:r>
          </w:p>
        </w:tc>
      </w:tr>
      <w:tr w:rsidR="00A820EB" w:rsidTr="00A820EB">
        <w:trPr>
          <w:jc w:val="center"/>
        </w:trPr>
        <w:tc>
          <w:tcPr>
            <w:tcW w:w="0" w:type="auto"/>
            <w:noWrap/>
          </w:tcPr>
          <w:p w:rsidR="00A820EB" w:rsidRDefault="001F71E2">
            <w:pPr>
              <w:pStyle w:val="Compact"/>
              <w:spacing w:before="0" w:after="0"/>
              <w:ind w:firstLine="0"/>
              <w:jc w:val="left"/>
            </w:pPr>
            <w:r>
              <w:rPr>
                <w:sz w:val="20"/>
              </w:rPr>
              <w:t>Table IV, R2 and fuse times</w:t>
            </w:r>
          </w:p>
        </w:tc>
        <w:tc>
          <w:tcPr>
            <w:tcW w:w="0" w:type="auto"/>
          </w:tcPr>
          <w:p w:rsidR="00A820EB" w:rsidRDefault="001F71E2">
            <w:pPr>
              <w:pStyle w:val="Compact"/>
              <w:spacing w:before="0" w:after="0"/>
              <w:ind w:firstLine="0"/>
              <w:jc w:val="left"/>
            </w:pPr>
            <w:r>
              <w:rPr>
                <w:sz w:val="20"/>
              </w:rPr>
              <w:t>assumed R2 settings, revised fuses</w:t>
            </w:r>
          </w:p>
        </w:tc>
        <w:tc>
          <w:tcPr>
            <w:tcW w:w="0" w:type="auto"/>
          </w:tcPr>
          <w:p w:rsidR="00A820EB" w:rsidRDefault="001F71E2">
            <w:pPr>
              <w:pStyle w:val="Compact"/>
              <w:spacing w:before="0" w:after="0"/>
              <w:ind w:firstLine="0"/>
              <w:jc w:val="left"/>
            </w:pPr>
            <w:r>
              <w:rPr>
                <w:sz w:val="20"/>
              </w:rPr>
              <w:t>settings not published</w:t>
            </w:r>
          </w:p>
        </w:tc>
        <w:tc>
          <w:tcPr>
            <w:tcW w:w="0" w:type="auto"/>
          </w:tcPr>
          <w:p w:rsidR="00A820EB" w:rsidRDefault="001F71E2">
            <w:pPr>
              <w:pStyle w:val="Compact"/>
              <w:spacing w:before="0" w:after="0"/>
              <w:ind w:firstLine="0"/>
              <w:jc w:val="left"/>
            </w:pPr>
            <w:r>
              <w:rPr>
                <w:sz w:val="20"/>
              </w:rPr>
              <w:t>Not comparable in detail</w:t>
            </w:r>
          </w:p>
        </w:tc>
      </w:tr>
      <w:tr w:rsidR="00A820EB" w:rsidTr="00A820EB">
        <w:trPr>
          <w:jc w:val="center"/>
        </w:trPr>
        <w:tc>
          <w:tcPr>
            <w:tcW w:w="0" w:type="auto"/>
            <w:noWrap/>
          </w:tcPr>
          <w:p w:rsidR="00A820EB" w:rsidRDefault="001F71E2">
            <w:pPr>
              <w:pStyle w:val="Compact"/>
              <w:spacing w:before="0" w:after="0"/>
              <w:ind w:firstLine="0"/>
              <w:jc w:val="left"/>
            </w:pPr>
            <w:r>
              <w:rPr>
                <w:sz w:val="20"/>
              </w:rPr>
              <w:t>EMT sequence, fuse operation</w:t>
            </w:r>
          </w:p>
        </w:tc>
        <w:tc>
          <w:tcPr>
            <w:tcW w:w="0" w:type="auto"/>
          </w:tcPr>
          <w:p w:rsidR="00A820EB" w:rsidRDefault="001F71E2">
            <w:pPr>
              <w:pStyle w:val="Compact"/>
              <w:spacing w:before="0" w:after="0"/>
              <w:ind w:firstLine="0"/>
              <w:jc w:val="left"/>
            </w:pPr>
            <w:r>
              <w:rPr>
                <w:sz w:val="20"/>
              </w:rPr>
              <w:t>melts 1.25 s, clears 1.61 s</w:t>
            </w:r>
          </w:p>
        </w:tc>
        <w:tc>
          <w:tcPr>
            <w:tcW w:w="0" w:type="auto"/>
          </w:tcPr>
          <w:p w:rsidR="00A820EB" w:rsidRDefault="001F71E2">
            <w:pPr>
              <w:pStyle w:val="Compact"/>
              <w:spacing w:before="0" w:after="0"/>
              <w:ind w:firstLine="0"/>
              <w:jc w:val="left"/>
            </w:pPr>
            <w:r>
              <w:rPr>
                <w:sz w:val="20"/>
              </w:rPr>
              <w:t>1.21 s (Fig. 10)</w:t>
            </w:r>
          </w:p>
        </w:tc>
        <w:tc>
          <w:tcPr>
            <w:tcW w:w="0" w:type="auto"/>
          </w:tcPr>
          <w:p w:rsidR="00A820EB" w:rsidRDefault="001F71E2">
            <w:pPr>
              <w:pStyle w:val="Compact"/>
              <w:spacing w:before="0" w:after="0"/>
              <w:ind w:firstLine="0"/>
              <w:jc w:val="left"/>
            </w:pPr>
            <w:r>
              <w:rPr>
                <w:sz w:val="20"/>
              </w:rPr>
              <w:t>Close if 1.21 s is melting</w:t>
            </w:r>
          </w:p>
        </w:tc>
      </w:tr>
      <w:tr w:rsidR="00A820EB" w:rsidTr="00A820EB">
        <w:trPr>
          <w:jc w:val="center"/>
        </w:trPr>
        <w:tc>
          <w:tcPr>
            <w:tcW w:w="0" w:type="auto"/>
            <w:noWrap/>
          </w:tcPr>
          <w:p w:rsidR="00A820EB" w:rsidRDefault="001F71E2">
            <w:pPr>
              <w:pStyle w:val="Compact"/>
              <w:spacing w:before="0" w:after="0"/>
              <w:ind w:firstLine="0"/>
              <w:jc w:val="left"/>
            </w:pPr>
            <w:r>
              <w:rPr>
                <w:sz w:val="20"/>
              </w:rPr>
              <w:t>IEEE 34-node feeder</w:t>
            </w:r>
          </w:p>
        </w:tc>
        <w:tc>
          <w:tcPr>
            <w:tcW w:w="0" w:type="auto"/>
          </w:tcPr>
          <w:p w:rsidR="00A820EB" w:rsidRDefault="001F71E2">
            <w:pPr>
              <w:pStyle w:val="Compact"/>
              <w:spacing w:before="0" w:after="0"/>
              <w:ind w:firstLine="0"/>
              <w:jc w:val="left"/>
            </w:pPr>
            <w:r>
              <w:rPr>
                <w:sz w:val="20"/>
              </w:rPr>
              <w:t>not modelled</w:t>
            </w:r>
          </w:p>
        </w:tc>
        <w:tc>
          <w:tcPr>
            <w:tcW w:w="0" w:type="auto"/>
          </w:tcPr>
          <w:p w:rsidR="00A820EB" w:rsidRDefault="001F71E2">
            <w:pPr>
              <w:pStyle w:val="Compact"/>
              <w:spacing w:before="0" w:after="0"/>
              <w:ind w:firstLine="0"/>
              <w:jc w:val="left"/>
            </w:pPr>
            <w:r>
              <w:rPr>
                <w:sz w:val="20"/>
              </w:rPr>
              <w:t>validated</w:t>
            </w:r>
          </w:p>
        </w:tc>
        <w:tc>
          <w:tcPr>
            <w:tcW w:w="0" w:type="auto"/>
          </w:tcPr>
          <w:p w:rsidR="00A820EB" w:rsidRDefault="001F71E2">
            <w:pPr>
              <w:pStyle w:val="Compact"/>
              <w:spacing w:before="0" w:after="0"/>
              <w:ind w:firstLine="0"/>
              <w:jc w:val="left"/>
            </w:pPr>
            <w:r>
              <w:rPr>
                <w:sz w:val="20"/>
              </w:rPr>
              <w:t>Remaining work</w:t>
            </w:r>
          </w:p>
        </w:tc>
      </w:tr>
    </w:tbl>
    <w:p w:rsidR="00A820EB" w:rsidRDefault="001F71E2">
      <w:pPr>
        <w:pStyle w:val="TableCaption"/>
      </w:pPr>
      <w:bookmarkStart w:id="211" w:name="_Toc242035443"/>
      <w:r>
        <w:t>Table C.1 Comparison of the results with the reference paper.</w:t>
      </w:r>
      <w:bookmarkEnd w:id="211"/>
    </w:p>
    <w:p w:rsidR="00A820EB" w:rsidRDefault="001F71E2">
      <w:pPr>
        <w:pStyle w:val="Heading2"/>
        <w:pageBreakBefore/>
      </w:pPr>
      <w:bookmarkStart w:id="212" w:name="base-case-comparison"/>
      <w:bookmarkStart w:id="213" w:name="_Toc242035394"/>
      <w:bookmarkEnd w:id="209"/>
      <w:r>
        <w:lastRenderedPageBreak/>
        <w:t>Base-Case Comparison</w:t>
      </w:r>
      <w:bookmarkEnd w:id="213"/>
    </w:p>
    <w:p w:rsidR="00A820EB" w:rsidRDefault="001F71E2">
      <w:pPr>
        <w:pStyle w:val="FirstParagraph"/>
      </w:pPr>
      <w:r>
        <w:t>The rated currents test the feeder model independently of the protection and of the DG. Their agreement within 2 per cent shows that the topology, the loads and the regulator are implemented as in the paper.</w:t>
      </w:r>
    </w:p>
    <w:p w:rsidR="00A820EB" w:rsidRDefault="001F71E2">
      <w:pPr>
        <w:pStyle w:val="Heading2"/>
      </w:pPr>
      <w:bookmarkStart w:id="214" w:name="fault-current-magnitude-difference"/>
      <w:bookmarkStart w:id="215" w:name="_Toc242035395"/>
      <w:bookmarkEnd w:id="212"/>
      <w:r>
        <w:t>Fault-Current Magnitude Difference</w:t>
      </w:r>
      <w:bookmarkEnd w:id="215"/>
    </w:p>
    <w:p w:rsidR="00A820EB" w:rsidRDefault="001F71E2">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A820EB" w:rsidRDefault="001F71E2">
      <w:pPr>
        <w:pStyle w:val="Heading2"/>
      </w:pPr>
      <w:bookmarkStart w:id="216" w:name="fuse-and-coordination-comparison"/>
      <w:bookmarkStart w:id="217" w:name="_Toc242035396"/>
      <w:bookmarkEnd w:id="214"/>
      <w:r>
        <w:t>Fuse and Coordination Comparison</w:t>
      </w:r>
      <w:bookmarkEnd w:id="217"/>
    </w:p>
    <w:p w:rsidR="00A820EB" w:rsidRDefault="001F71E2">
      <w:pPr>
        <w:pStyle w:val="FirstParagraph"/>
      </w:pPr>
      <w:r>
        <w:t xml:space="preserve">The paper’s Table III could be reproduced only with the series index reversed. The fuse times in the paper’s </w:t>
      </w:r>
      <w:r>
        <w:t>figures do not follow its fuse equation: for F646 at 3.6 kA the figure shows about 0.18 s, the equation with Table III gives 1.85 s. The figures match A055C library fuses, and the sizes change between figures (F646 is 200E in Fig. 12 and 300E in Figs. 11 a</w:t>
      </w:r>
      <w:r>
        <w:t>nd 16). The model therefore uses library fuse curves throughout.</w:t>
      </w:r>
    </w:p>
    <w:p w:rsidR="00A820EB" w:rsidRDefault="001F71E2">
      <w:pPr>
        <w:pStyle w:val="Heading2"/>
      </w:pPr>
      <w:bookmarkStart w:id="218" w:name="operating-time-comparison-table-iv"/>
      <w:bookmarkStart w:id="219" w:name="_Toc242035397"/>
      <w:bookmarkEnd w:id="216"/>
      <w:r>
        <w:t>Operating-Time Comparison (Table IV)</w:t>
      </w:r>
      <w:bookmarkEnd w:id="219"/>
    </w:p>
    <w:p w:rsidR="00A820EB" w:rsidRDefault="001F71E2">
      <w:pPr>
        <w:pStyle w:val="FirstParagraph"/>
      </w:pPr>
      <w:r>
        <w:t>The R1 equation and settings reproduce the paper’s worked example, so the difference of the R1 times comes from the fault currents. In every row of the pa</w:t>
      </w:r>
      <w:r>
        <w:t>per the delayed time of R1 is 20 times the fast time, the ratio of the dials 10 and 0.5, which confirms the dials. For R2 the paper prints no settings and the ratio of its two times is not constant, so the R2 times and the fuse times of the model are the r</w:t>
      </w:r>
      <w:r>
        <w:t>esult of the stated method and cannot be matched to the paper row by row.</w:t>
      </w:r>
    </w:p>
    <w:p w:rsidR="00A820EB" w:rsidRDefault="001F71E2">
      <w:pPr>
        <w:pStyle w:val="Heading2"/>
      </w:pPr>
      <w:bookmarkStart w:id="220" w:name="central-finding-comparison"/>
      <w:bookmarkStart w:id="221" w:name="_Toc242035398"/>
      <w:bookmarkEnd w:id="218"/>
      <w:r>
        <w:t>Central Finding Comparison</w:t>
      </w:r>
      <w:bookmarkEnd w:id="221"/>
    </w:p>
    <w:p w:rsidR="00A820EB" w:rsidRDefault="001F71E2">
      <w:pPr>
        <w:pStyle w:val="FirstParagraph"/>
      </w:pPr>
      <w:r>
        <w:t xml:space="preserve">The central finding of the paper is reproduced: the DG makes a conventional scheme lose coordination in the </w:t>
      </w:r>
      <w:r>
        <w:t xml:space="preserve">zone between the grid and the DG, and a dual-setting directional R2 restores it there. The model adds two qualifications. The dual setting needs the fuse revision </w:t>
      </w:r>
      <w:r>
        <w:br w:type="page"/>
      </w:r>
      <w:r>
        <w:lastRenderedPageBreak/>
        <w:t>to be effective; and it does not help for faults downstream of R2, which the DG feeds direct</w:t>
      </w:r>
      <w:r>
        <w:t>ly.</w:t>
      </w:r>
    </w:p>
    <w:p w:rsidR="00A820EB" w:rsidRDefault="001F71E2">
      <w:pPr>
        <w:pStyle w:val="Heading2"/>
      </w:pPr>
      <w:bookmarkStart w:id="222" w:name="tables-of-the-comparison"/>
      <w:bookmarkStart w:id="223" w:name="_Toc242035399"/>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Parameter</w:t>
            </w:r>
          </w:p>
        </w:tc>
        <w:tc>
          <w:tcPr>
            <w:tcW w:w="0" w:type="auto"/>
          </w:tcPr>
          <w:p w:rsidR="00A820EB" w:rsidRDefault="001F71E2">
            <w:pPr>
              <w:pStyle w:val="Compact"/>
              <w:spacing w:before="0" w:after="0"/>
              <w:ind w:firstLine="0"/>
              <w:jc w:val="center"/>
            </w:pPr>
            <w:r>
              <w:rPr>
                <w:b/>
                <w:bCs/>
                <w:sz w:val="22"/>
              </w:rPr>
              <w:t>Symbol</w:t>
            </w:r>
          </w:p>
        </w:tc>
        <w:tc>
          <w:tcPr>
            <w:tcW w:w="0" w:type="auto"/>
          </w:tcPr>
          <w:p w:rsidR="00A820EB" w:rsidRDefault="001F71E2">
            <w:pPr>
              <w:pStyle w:val="Compact"/>
              <w:spacing w:before="0" w:after="0"/>
              <w:ind w:firstLine="0"/>
              <w:jc w:val="center"/>
            </w:pPr>
            <w:r>
              <w:rPr>
                <w:b/>
                <w:bCs/>
                <w:sz w:val="22"/>
              </w:rPr>
              <w:t>Paper</w:t>
            </w:r>
          </w:p>
        </w:tc>
        <w:tc>
          <w:tcPr>
            <w:tcW w:w="0" w:type="auto"/>
          </w:tcPr>
          <w:p w:rsidR="00A820EB" w:rsidRDefault="001F71E2">
            <w:pPr>
              <w:pStyle w:val="Compact"/>
              <w:spacing w:before="0" w:after="0"/>
              <w:ind w:firstLine="0"/>
              <w:jc w:val="center"/>
            </w:pPr>
            <w:r>
              <w:rPr>
                <w:b/>
                <w:bCs/>
                <w:sz w:val="22"/>
              </w:rPr>
              <w:t>Model</w:t>
            </w:r>
          </w:p>
        </w:tc>
        <w:tc>
          <w:tcPr>
            <w:tcW w:w="0" w:type="auto"/>
          </w:tcPr>
          <w:p w:rsidR="00A820EB" w:rsidRDefault="001F71E2">
            <w:pPr>
              <w:pStyle w:val="Compact"/>
              <w:spacing w:before="0" w:after="0"/>
              <w:ind w:firstLine="0"/>
              <w:jc w:val="center"/>
            </w:pPr>
            <w:r>
              <w:rPr>
                <w:b/>
                <w:bCs/>
                <w:sz w:val="22"/>
              </w:rPr>
              <w:t>Unit</w:t>
            </w:r>
          </w:p>
        </w:tc>
      </w:tr>
      <w:tr w:rsidR="00A820EB" w:rsidTr="00A820EB">
        <w:trPr>
          <w:jc w:val="center"/>
        </w:trPr>
        <w:tc>
          <w:tcPr>
            <w:tcW w:w="0" w:type="auto"/>
            <w:noWrap/>
          </w:tcPr>
          <w:p w:rsidR="00A820EB" w:rsidRDefault="001F71E2">
            <w:pPr>
              <w:pStyle w:val="Compact"/>
              <w:spacing w:before="0" w:after="0"/>
              <w:ind w:firstLine="0"/>
              <w:jc w:val="left"/>
            </w:pPr>
            <w:r>
              <w:rPr>
                <w:sz w:val="22"/>
              </w:rPr>
              <w:t>Leakage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Stator resistance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A820EB" w:rsidRDefault="001F71E2">
            <w:pPr>
              <w:pStyle w:val="Compact"/>
              <w:spacing w:before="0" w:after="0"/>
              <w:ind w:firstLine="0"/>
              <w:jc w:val="center"/>
            </w:pPr>
            <w:r>
              <w:rPr>
                <w:sz w:val="22"/>
              </w:rPr>
              <w:t>0.0014</w:t>
            </w:r>
          </w:p>
        </w:tc>
        <w:tc>
          <w:tcPr>
            <w:tcW w:w="0" w:type="auto"/>
          </w:tcPr>
          <w:p w:rsidR="00A820EB" w:rsidRDefault="001F71E2">
            <w:pPr>
              <w:pStyle w:val="Compact"/>
              <w:spacing w:before="0" w:after="0"/>
              <w:ind w:firstLine="0"/>
              <w:jc w:val="center"/>
            </w:pPr>
            <w:r>
              <w:rPr>
                <w:sz w:val="22"/>
              </w:rPr>
              <w:t>0.0014</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synchronous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A820EB" w:rsidRDefault="001F71E2">
            <w:pPr>
              <w:pStyle w:val="Compact"/>
              <w:spacing w:before="0" w:after="0"/>
              <w:ind w:firstLine="0"/>
              <w:jc w:val="center"/>
            </w:pPr>
            <w:r>
              <w:rPr>
                <w:sz w:val="22"/>
              </w:rPr>
              <w:t>1.4</w:t>
            </w:r>
          </w:p>
        </w:tc>
        <w:tc>
          <w:tcPr>
            <w:tcW w:w="0" w:type="auto"/>
          </w:tcPr>
          <w:p w:rsidR="00A820EB" w:rsidRDefault="001F71E2">
            <w:pPr>
              <w:pStyle w:val="Compact"/>
              <w:spacing w:before="0" w:after="0"/>
              <w:ind w:firstLine="0"/>
              <w:jc w:val="center"/>
            </w:pPr>
            <w:r>
              <w:rPr>
                <w:sz w:val="22"/>
              </w:rPr>
              <w:t>1.4</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0.231</w:t>
            </w:r>
          </w:p>
        </w:tc>
        <w:tc>
          <w:tcPr>
            <w:tcW w:w="0" w:type="auto"/>
          </w:tcPr>
          <w:p w:rsidR="00A820EB" w:rsidRDefault="001F71E2">
            <w:pPr>
              <w:pStyle w:val="Compact"/>
              <w:spacing w:before="0" w:after="0"/>
              <w:ind w:firstLine="0"/>
              <w:jc w:val="center"/>
            </w:pPr>
            <w:r>
              <w:rPr>
                <w:sz w:val="22"/>
              </w:rPr>
              <w:t>0.231</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d-axis subtransient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pu</w:t>
            </w:r>
          </w:p>
        </w:tc>
      </w:tr>
      <w:tr w:rsidR="00A820EB">
        <w:trPr>
          <w:jc w:val="center"/>
        </w:trPr>
        <w:tc>
          <w:tcPr>
            <w:tcW w:w="0" w:type="auto"/>
          </w:tcPr>
          <w:p w:rsidR="00A820EB" w:rsidRDefault="001F71E2">
            <w:pPr>
              <w:pStyle w:val="Compact"/>
              <w:spacing w:before="0" w:after="0"/>
              <w:ind w:firstLine="0"/>
              <w:jc w:val="left"/>
            </w:pPr>
            <w:r>
              <w:rPr>
                <w:sz w:val="22"/>
              </w:rPr>
              <w:t>d-axis 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5.5</w:t>
            </w:r>
          </w:p>
        </w:tc>
        <w:tc>
          <w:tcPr>
            <w:tcW w:w="0" w:type="auto"/>
          </w:tcPr>
          <w:p w:rsidR="00A820EB" w:rsidRDefault="001F71E2">
            <w:pPr>
              <w:pStyle w:val="Compact"/>
              <w:spacing w:before="0" w:after="0"/>
              <w:ind w:firstLine="0"/>
              <w:jc w:val="center"/>
            </w:pPr>
            <w:r>
              <w:rPr>
                <w:sz w:val="22"/>
              </w:rPr>
              <w:t>5.5</w:t>
            </w:r>
          </w:p>
        </w:tc>
        <w:tc>
          <w:tcPr>
            <w:tcW w:w="0" w:type="auto"/>
          </w:tcPr>
          <w:p w:rsidR="00A820EB" w:rsidRDefault="001F71E2">
            <w:pPr>
              <w:pStyle w:val="Compact"/>
              <w:spacing w:before="0" w:after="0"/>
              <w:ind w:firstLine="0"/>
              <w:jc w:val="center"/>
            </w:pPr>
            <w:r>
              <w:rPr>
                <w:sz w:val="22"/>
              </w:rPr>
              <w:t>s</w:t>
            </w:r>
          </w:p>
        </w:tc>
      </w:tr>
      <w:tr w:rsidR="00A820EB">
        <w:trPr>
          <w:jc w:val="center"/>
        </w:trPr>
        <w:tc>
          <w:tcPr>
            <w:tcW w:w="0" w:type="auto"/>
          </w:tcPr>
          <w:p w:rsidR="00A820EB" w:rsidRDefault="001F71E2">
            <w:pPr>
              <w:pStyle w:val="Compact"/>
              <w:spacing w:before="0" w:after="0"/>
              <w:ind w:firstLine="0"/>
              <w:jc w:val="left"/>
            </w:pPr>
            <w:r>
              <w:rPr>
                <w:sz w:val="22"/>
              </w:rPr>
              <w:t>d-axis subtransient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0.05</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synchronous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A820EB" w:rsidRDefault="001F71E2">
            <w:pPr>
              <w:pStyle w:val="Compact"/>
              <w:spacing w:before="0" w:after="0"/>
              <w:ind w:firstLine="0"/>
              <w:jc w:val="center"/>
            </w:pPr>
            <w:r>
              <w:rPr>
                <w:sz w:val="22"/>
              </w:rPr>
              <w:t>1.372</w:t>
            </w:r>
          </w:p>
        </w:tc>
        <w:tc>
          <w:tcPr>
            <w:tcW w:w="0" w:type="auto"/>
          </w:tcPr>
          <w:p w:rsidR="00A820EB" w:rsidRDefault="001F71E2">
            <w:pPr>
              <w:pStyle w:val="Compact"/>
              <w:spacing w:before="0" w:after="0"/>
              <w:ind w:firstLine="0"/>
              <w:jc w:val="center"/>
            </w:pPr>
            <w:r>
              <w:rPr>
                <w:sz w:val="22"/>
              </w:rPr>
              <w:t>1.372</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0.8</w:t>
            </w:r>
          </w:p>
        </w:tc>
        <w:tc>
          <w:tcPr>
            <w:tcW w:w="0" w:type="auto"/>
          </w:tcPr>
          <w:p w:rsidR="00A820EB" w:rsidRDefault="001F71E2">
            <w:pPr>
              <w:pStyle w:val="Compact"/>
              <w:spacing w:before="0" w:after="0"/>
              <w:ind w:firstLine="0"/>
              <w:jc w:val="center"/>
            </w:pPr>
            <w:r>
              <w:rPr>
                <w:sz w:val="22"/>
              </w:rPr>
              <w:t>0.8</w:t>
            </w:r>
          </w:p>
        </w:tc>
        <w:tc>
          <w:tcPr>
            <w:tcW w:w="0" w:type="auto"/>
          </w:tcPr>
          <w:p w:rsidR="00A820EB" w:rsidRDefault="001F71E2">
            <w:pPr>
              <w:pStyle w:val="Compact"/>
              <w:spacing w:before="0" w:after="0"/>
              <w:ind w:firstLine="0"/>
              <w:jc w:val="center"/>
            </w:pPr>
            <w:r>
              <w:rPr>
                <w:sz w:val="22"/>
              </w:rPr>
              <w:t>pu</w:t>
            </w:r>
          </w:p>
        </w:tc>
      </w:tr>
      <w:tr w:rsidR="00A820EB" w:rsidTr="00A820EB">
        <w:trPr>
          <w:jc w:val="center"/>
        </w:trPr>
        <w:tc>
          <w:tcPr>
            <w:tcW w:w="0" w:type="auto"/>
            <w:noWrap/>
          </w:tcPr>
          <w:p w:rsidR="00A820EB" w:rsidRDefault="001F71E2">
            <w:pPr>
              <w:pStyle w:val="Compact"/>
              <w:spacing w:before="0" w:after="0"/>
              <w:ind w:firstLine="0"/>
              <w:jc w:val="left"/>
            </w:pPr>
            <w:r>
              <w:rPr>
                <w:sz w:val="22"/>
              </w:rPr>
              <w:t>q-axis subtransient reactance</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0.118</w:t>
            </w:r>
          </w:p>
        </w:tc>
        <w:tc>
          <w:tcPr>
            <w:tcW w:w="0" w:type="auto"/>
          </w:tcPr>
          <w:p w:rsidR="00A820EB" w:rsidRDefault="001F71E2">
            <w:pPr>
              <w:pStyle w:val="Compact"/>
              <w:spacing w:before="0" w:after="0"/>
              <w:ind w:firstLine="0"/>
              <w:jc w:val="center"/>
            </w:pPr>
            <w:r>
              <w:rPr>
                <w:sz w:val="22"/>
              </w:rPr>
              <w:t>pu</w:t>
            </w:r>
          </w:p>
        </w:tc>
      </w:tr>
      <w:tr w:rsidR="00A820EB">
        <w:trPr>
          <w:jc w:val="center"/>
        </w:trPr>
        <w:tc>
          <w:tcPr>
            <w:tcW w:w="0" w:type="auto"/>
          </w:tcPr>
          <w:p w:rsidR="00A820EB" w:rsidRDefault="001F71E2">
            <w:pPr>
              <w:pStyle w:val="Compact"/>
              <w:spacing w:before="0" w:after="0"/>
              <w:ind w:firstLine="0"/>
              <w:jc w:val="left"/>
            </w:pPr>
            <w:r>
              <w:rPr>
                <w:sz w:val="22"/>
              </w:rPr>
              <w:t>q-axis 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1.25</w:t>
            </w:r>
          </w:p>
        </w:tc>
        <w:tc>
          <w:tcPr>
            <w:tcW w:w="0" w:type="auto"/>
          </w:tcPr>
          <w:p w:rsidR="00A820EB" w:rsidRDefault="001F71E2">
            <w:pPr>
              <w:pStyle w:val="Compact"/>
              <w:spacing w:before="0" w:after="0"/>
              <w:ind w:firstLine="0"/>
              <w:jc w:val="center"/>
            </w:pPr>
            <w:r>
              <w:rPr>
                <w:sz w:val="22"/>
              </w:rPr>
              <w:t>1.25</w:t>
            </w:r>
          </w:p>
        </w:tc>
        <w:tc>
          <w:tcPr>
            <w:tcW w:w="0" w:type="auto"/>
          </w:tcPr>
          <w:p w:rsidR="00A820EB" w:rsidRDefault="001F71E2">
            <w:pPr>
              <w:pStyle w:val="Compact"/>
              <w:spacing w:before="0" w:after="0"/>
              <w:ind w:firstLine="0"/>
              <w:jc w:val="center"/>
            </w:pPr>
            <w:r>
              <w:rPr>
                <w:sz w:val="22"/>
              </w:rPr>
              <w:t>s</w:t>
            </w:r>
          </w:p>
        </w:tc>
      </w:tr>
      <w:tr w:rsidR="00A820EB">
        <w:trPr>
          <w:jc w:val="center"/>
        </w:trPr>
        <w:tc>
          <w:tcPr>
            <w:tcW w:w="0" w:type="auto"/>
          </w:tcPr>
          <w:p w:rsidR="00A820EB" w:rsidRDefault="001F71E2">
            <w:pPr>
              <w:pStyle w:val="Compact"/>
              <w:spacing w:before="0" w:after="0"/>
              <w:ind w:firstLine="0"/>
              <w:jc w:val="left"/>
            </w:pPr>
            <w:r>
              <w:rPr>
                <w:sz w:val="22"/>
              </w:rPr>
              <w:t>q-axis subtransient open-circuit time constant</w:t>
            </w:r>
          </w:p>
        </w:tc>
        <w:tc>
          <w:tcPr>
            <w:tcW w:w="0" w:type="auto"/>
          </w:tcPr>
          <w:p w:rsidR="00A820EB" w:rsidRDefault="001F71E2">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A820EB" w:rsidRDefault="001F71E2">
            <w:pPr>
              <w:pStyle w:val="Compact"/>
              <w:spacing w:before="0" w:after="0"/>
              <w:ind w:firstLine="0"/>
              <w:jc w:val="center"/>
            </w:pPr>
            <w:r>
              <w:rPr>
                <w:sz w:val="22"/>
              </w:rPr>
              <w:t>0.19</w:t>
            </w:r>
          </w:p>
        </w:tc>
        <w:tc>
          <w:tcPr>
            <w:tcW w:w="0" w:type="auto"/>
          </w:tcPr>
          <w:p w:rsidR="00A820EB" w:rsidRDefault="001F71E2">
            <w:pPr>
              <w:pStyle w:val="Compact"/>
              <w:spacing w:before="0" w:after="0"/>
              <w:ind w:firstLine="0"/>
              <w:jc w:val="center"/>
            </w:pPr>
            <w:r>
              <w:rPr>
                <w:sz w:val="22"/>
              </w:rPr>
              <w:t>0.19</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Mechanical starting time</w:t>
            </w:r>
          </w:p>
        </w:tc>
        <w:tc>
          <w:tcPr>
            <w:tcW w:w="0" w:type="auto"/>
          </w:tcPr>
          <w:p w:rsidR="00A820EB" w:rsidRDefault="001F71E2">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A820EB" w:rsidRDefault="001F71E2">
            <w:pPr>
              <w:pStyle w:val="Compact"/>
              <w:spacing w:before="0" w:after="0"/>
              <w:ind w:firstLine="0"/>
              <w:jc w:val="center"/>
            </w:pPr>
            <w:r>
              <w:rPr>
                <w:sz w:val="22"/>
              </w:rPr>
              <w:t>1.5</w:t>
            </w:r>
          </w:p>
        </w:tc>
        <w:tc>
          <w:tcPr>
            <w:tcW w:w="0" w:type="auto"/>
          </w:tcPr>
          <w:p w:rsidR="00A820EB" w:rsidRDefault="001F71E2">
            <w:pPr>
              <w:pStyle w:val="Compact"/>
              <w:spacing w:before="0" w:after="0"/>
              <w:ind w:firstLine="0"/>
              <w:jc w:val="center"/>
            </w:pPr>
            <w:r>
              <w:rPr>
                <w:sz w:val="22"/>
              </w:rPr>
              <w:t>1.5</w:t>
            </w:r>
          </w:p>
        </w:tc>
        <w:tc>
          <w:tcPr>
            <w:tcW w:w="0" w:type="auto"/>
          </w:tcPr>
          <w:p w:rsidR="00A820EB" w:rsidRDefault="001F71E2">
            <w:pPr>
              <w:pStyle w:val="Compact"/>
              <w:spacing w:before="0" w:after="0"/>
              <w:ind w:firstLine="0"/>
              <w:jc w:val="center"/>
            </w:pPr>
            <w:r>
              <w:rPr>
                <w:sz w:val="22"/>
              </w:rPr>
              <w:t>s</w:t>
            </w:r>
          </w:p>
        </w:tc>
      </w:tr>
      <w:tr w:rsidR="00A820EB" w:rsidTr="00A820EB">
        <w:trPr>
          <w:jc w:val="center"/>
        </w:trPr>
        <w:tc>
          <w:tcPr>
            <w:tcW w:w="0" w:type="auto"/>
            <w:noWrap/>
          </w:tcPr>
          <w:p w:rsidR="00A820EB" w:rsidRDefault="001F71E2">
            <w:pPr>
              <w:pStyle w:val="Compact"/>
              <w:spacing w:before="0" w:after="0"/>
              <w:ind w:firstLine="0"/>
              <w:jc w:val="left"/>
            </w:pPr>
            <w:r>
              <w:rPr>
                <w:sz w:val="22"/>
              </w:rPr>
              <w:t>DG rating</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A820EB" w:rsidRDefault="001F71E2">
            <w:pPr>
              <w:pStyle w:val="Compact"/>
              <w:spacing w:before="0" w:after="0"/>
              <w:ind w:firstLine="0"/>
              <w:jc w:val="center"/>
            </w:pPr>
            <w:r>
              <w:rPr>
                <w:sz w:val="22"/>
              </w:rPr>
              <w:t>4.05</w:t>
            </w:r>
          </w:p>
        </w:tc>
        <w:tc>
          <w:tcPr>
            <w:tcW w:w="0" w:type="auto"/>
          </w:tcPr>
          <w:p w:rsidR="00A820EB" w:rsidRDefault="001F71E2">
            <w:pPr>
              <w:pStyle w:val="Compact"/>
              <w:spacing w:before="0" w:after="0"/>
              <w:ind w:firstLine="0"/>
              <w:jc w:val="center"/>
            </w:pPr>
            <w:r>
              <w:rPr>
                <w:sz w:val="22"/>
              </w:rPr>
              <w:t>4.05</w:t>
            </w:r>
          </w:p>
        </w:tc>
        <w:tc>
          <w:tcPr>
            <w:tcW w:w="0" w:type="auto"/>
          </w:tcPr>
          <w:p w:rsidR="00A820EB" w:rsidRDefault="001F71E2">
            <w:pPr>
              <w:pStyle w:val="Compact"/>
              <w:spacing w:before="0" w:after="0"/>
              <w:ind w:firstLine="0"/>
              <w:jc w:val="center"/>
            </w:pPr>
            <w:r>
              <w:rPr>
                <w:sz w:val="22"/>
              </w:rPr>
              <w:t>MVA</w:t>
            </w:r>
          </w:p>
        </w:tc>
      </w:tr>
      <w:tr w:rsidR="00A820EB" w:rsidTr="00A820EB">
        <w:trPr>
          <w:jc w:val="center"/>
        </w:trPr>
        <w:tc>
          <w:tcPr>
            <w:tcW w:w="0" w:type="auto"/>
            <w:noWrap/>
          </w:tcPr>
          <w:p w:rsidR="00A820EB" w:rsidRDefault="001F71E2">
            <w:pPr>
              <w:pStyle w:val="Compact"/>
              <w:spacing w:before="0" w:after="0"/>
              <w:ind w:firstLine="0"/>
              <w:jc w:val="left"/>
            </w:pPr>
            <w:r>
              <w:rPr>
                <w:sz w:val="22"/>
              </w:rPr>
              <w:t>DG voltage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A820EB" w:rsidRDefault="001F71E2">
            <w:pPr>
              <w:pStyle w:val="Compact"/>
              <w:spacing w:before="0" w:after="0"/>
              <w:ind w:firstLine="0"/>
              <w:jc w:val="center"/>
            </w:pPr>
            <w:r>
              <w:rPr>
                <w:sz w:val="22"/>
              </w:rPr>
              <w:t>0.69</w:t>
            </w:r>
          </w:p>
        </w:tc>
        <w:tc>
          <w:tcPr>
            <w:tcW w:w="0" w:type="auto"/>
          </w:tcPr>
          <w:p w:rsidR="00A820EB" w:rsidRDefault="001F71E2">
            <w:pPr>
              <w:pStyle w:val="Compact"/>
              <w:spacing w:before="0" w:after="0"/>
              <w:ind w:firstLine="0"/>
              <w:jc w:val="center"/>
            </w:pPr>
            <w:r>
              <w:rPr>
                <w:sz w:val="22"/>
              </w:rPr>
              <w:t>0.69</w:t>
            </w:r>
          </w:p>
        </w:tc>
        <w:tc>
          <w:tcPr>
            <w:tcW w:w="0" w:type="auto"/>
          </w:tcPr>
          <w:p w:rsidR="00A820EB" w:rsidRDefault="001F71E2">
            <w:pPr>
              <w:pStyle w:val="Compact"/>
              <w:spacing w:before="0" w:after="0"/>
              <w:ind w:firstLine="0"/>
              <w:jc w:val="center"/>
            </w:pPr>
            <w:r>
              <w:rPr>
                <w:sz w:val="22"/>
              </w:rPr>
              <w:t>kV</w:t>
            </w:r>
          </w:p>
        </w:tc>
      </w:tr>
      <w:tr w:rsidR="00A820EB" w:rsidTr="00A820EB">
        <w:trPr>
          <w:jc w:val="center"/>
        </w:trPr>
        <w:tc>
          <w:tcPr>
            <w:tcW w:w="0" w:type="auto"/>
            <w:noWrap/>
          </w:tcPr>
          <w:p w:rsidR="00A820EB" w:rsidRDefault="001F71E2">
            <w:pPr>
              <w:pStyle w:val="Compact"/>
              <w:spacing w:before="0" w:after="0"/>
              <w:ind w:firstLine="0"/>
              <w:jc w:val="left"/>
            </w:pPr>
            <w:r>
              <w:rPr>
                <w:sz w:val="22"/>
              </w:rPr>
              <w:t>Step-up transformer, HV side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A820EB" w:rsidRDefault="001F71E2">
            <w:pPr>
              <w:pStyle w:val="Compact"/>
              <w:spacing w:before="0" w:after="0"/>
              <w:ind w:firstLine="0"/>
              <w:jc w:val="center"/>
            </w:pPr>
            <w:r>
              <w:rPr>
                <w:sz w:val="22"/>
              </w:rPr>
              <w:t>4.16</w:t>
            </w:r>
          </w:p>
        </w:tc>
        <w:tc>
          <w:tcPr>
            <w:tcW w:w="0" w:type="auto"/>
          </w:tcPr>
          <w:p w:rsidR="00A820EB" w:rsidRDefault="001F71E2">
            <w:pPr>
              <w:pStyle w:val="Compact"/>
              <w:spacing w:before="0" w:after="0"/>
              <w:ind w:firstLine="0"/>
              <w:jc w:val="center"/>
            </w:pPr>
            <w:r>
              <w:rPr>
                <w:sz w:val="22"/>
              </w:rPr>
              <w:t>4.16</w:t>
            </w:r>
          </w:p>
        </w:tc>
        <w:tc>
          <w:tcPr>
            <w:tcW w:w="0" w:type="auto"/>
          </w:tcPr>
          <w:p w:rsidR="00A820EB" w:rsidRDefault="001F71E2">
            <w:pPr>
              <w:pStyle w:val="Compact"/>
              <w:spacing w:before="0" w:after="0"/>
              <w:ind w:firstLine="0"/>
              <w:jc w:val="center"/>
            </w:pPr>
            <w:r>
              <w:rPr>
                <w:sz w:val="22"/>
              </w:rPr>
              <w:t>kV</w:t>
            </w:r>
          </w:p>
        </w:tc>
      </w:tr>
      <w:tr w:rsidR="00A820EB">
        <w:trPr>
          <w:jc w:val="center"/>
        </w:trPr>
        <w:tc>
          <w:tcPr>
            <w:tcW w:w="0" w:type="auto"/>
          </w:tcPr>
          <w:p w:rsidR="00A820EB" w:rsidRDefault="001F71E2">
            <w:pPr>
              <w:pStyle w:val="Compact"/>
              <w:spacing w:before="0" w:after="0"/>
              <w:ind w:firstLine="0"/>
              <w:jc w:val="left"/>
            </w:pPr>
            <w:r>
              <w:rPr>
                <w:sz w:val="22"/>
              </w:rPr>
              <w:t>Step-up transformer leakage reactance</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A820EB" w:rsidRDefault="001F71E2">
            <w:pPr>
              <w:pStyle w:val="Compact"/>
              <w:spacing w:before="0" w:after="0"/>
              <w:ind w:firstLine="0"/>
              <w:jc w:val="center"/>
            </w:pPr>
            <w:r>
              <w:rPr>
                <w:sz w:val="22"/>
              </w:rPr>
              <w:t>0.15</w:t>
            </w:r>
          </w:p>
        </w:tc>
        <w:tc>
          <w:tcPr>
            <w:tcW w:w="0" w:type="auto"/>
          </w:tcPr>
          <w:p w:rsidR="00A820EB" w:rsidRDefault="001F71E2">
            <w:pPr>
              <w:pStyle w:val="Compact"/>
              <w:spacing w:before="0" w:after="0"/>
              <w:ind w:firstLine="0"/>
              <w:jc w:val="center"/>
            </w:pPr>
            <w:r>
              <w:rPr>
                <w:sz w:val="22"/>
              </w:rPr>
              <w:t>0.15</w:t>
            </w:r>
          </w:p>
        </w:tc>
        <w:tc>
          <w:tcPr>
            <w:tcW w:w="0" w:type="auto"/>
          </w:tcPr>
          <w:p w:rsidR="00A820EB" w:rsidRDefault="001F71E2">
            <w:pPr>
              <w:pStyle w:val="Compact"/>
              <w:spacing w:before="0" w:after="0"/>
              <w:ind w:firstLine="0"/>
              <w:jc w:val="center"/>
            </w:pPr>
            <w:r>
              <w:rPr>
                <w:sz w:val="22"/>
              </w:rPr>
              <w:t>pu</w:t>
            </w:r>
          </w:p>
        </w:tc>
      </w:tr>
    </w:tbl>
    <w:p w:rsidR="00A820EB" w:rsidRDefault="001F71E2">
      <w:pPr>
        <w:pStyle w:val="TableCaption"/>
      </w:pPr>
      <w:bookmarkStart w:id="224" w:name="_Toc242035444"/>
      <w:r>
        <w:t>Table C.2 DG parameters: reference paper (Table I) against the PowerFactory model.</w:t>
      </w:r>
      <w:bookmarkEnd w:id="224"/>
    </w:p>
    <w:p w:rsidR="00A820EB" w:rsidRDefault="00A820E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gridSpan w:val="3"/>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A820EB" w:rsidTr="00A820EB">
        <w:trPr>
          <w:jc w:val="center"/>
        </w:trPr>
        <w:tc>
          <w:tcPr>
            <w:tcW w:w="0" w:type="auto"/>
            <w:noWrap/>
          </w:tcPr>
          <w:p w:rsidR="00A820EB" w:rsidRDefault="001F71E2">
            <w:pPr>
              <w:pStyle w:val="Compact"/>
              <w:spacing w:before="0" w:after="0"/>
              <w:ind w:firstLine="0"/>
              <w:jc w:val="left"/>
            </w:pPr>
            <w:r>
              <w:rPr>
                <w:b/>
                <w:bCs/>
                <w:sz w:val="20"/>
              </w:rPr>
              <w:t>Branch</w:t>
            </w:r>
          </w:p>
        </w:tc>
        <w:tc>
          <w:tcPr>
            <w:tcW w:w="0" w:type="auto"/>
          </w:tcPr>
          <w:p w:rsidR="00A820EB" w:rsidRDefault="001F71E2">
            <w:pPr>
              <w:pStyle w:val="Compact"/>
              <w:spacing w:before="0" w:after="0"/>
              <w:ind w:firstLine="0"/>
              <w:jc w:val="center"/>
            </w:pPr>
            <w:r>
              <w:rPr>
                <w:b/>
                <w:bCs/>
                <w:sz w:val="20"/>
              </w:rPr>
              <w:t>model</w:t>
            </w:r>
          </w:p>
        </w:tc>
        <w:tc>
          <w:tcPr>
            <w:tcW w:w="0" w:type="auto"/>
          </w:tcPr>
          <w:p w:rsidR="00A820EB" w:rsidRDefault="001F71E2">
            <w:pPr>
              <w:pStyle w:val="Compact"/>
              <w:spacing w:before="0" w:after="0"/>
              <w:ind w:firstLine="0"/>
              <w:jc w:val="center"/>
            </w:pPr>
            <w:r>
              <w:rPr>
                <w:b/>
                <w:bCs/>
                <w:sz w:val="20"/>
              </w:rPr>
              <w:t>paper</w:t>
            </w:r>
          </w:p>
        </w:tc>
        <w:tc>
          <w:tcPr>
            <w:tcW w:w="0" w:type="auto"/>
          </w:tcPr>
          <w:p w:rsidR="00A820EB" w:rsidRDefault="001F71E2">
            <w:pPr>
              <w:pStyle w:val="Compact"/>
              <w:spacing w:before="0" w:after="0"/>
              <w:ind w:firstLine="0"/>
              <w:jc w:val="center"/>
            </w:pPr>
            <w:r>
              <w:rPr>
                <w:b/>
                <w:bCs/>
                <w:sz w:val="20"/>
              </w:rPr>
              <w:t>dev. %</w:t>
            </w:r>
          </w:p>
        </w:tc>
        <w:tc>
          <w:tcPr>
            <w:tcW w:w="0" w:type="auto"/>
          </w:tcPr>
          <w:p w:rsidR="00A820EB" w:rsidRDefault="001F71E2">
            <w:pPr>
              <w:pStyle w:val="Compact"/>
              <w:spacing w:before="0" w:after="0"/>
              <w:ind w:firstLine="0"/>
              <w:jc w:val="center"/>
            </w:pPr>
            <w:r>
              <w:rPr>
                <w:b/>
                <w:bCs/>
                <w:sz w:val="20"/>
              </w:rPr>
              <w:t>model</w:t>
            </w:r>
          </w:p>
        </w:tc>
        <w:tc>
          <w:tcPr>
            <w:tcW w:w="0" w:type="auto"/>
          </w:tcPr>
          <w:p w:rsidR="00A820EB" w:rsidRDefault="001F71E2">
            <w:pPr>
              <w:pStyle w:val="Compact"/>
              <w:spacing w:before="0" w:after="0"/>
              <w:ind w:firstLine="0"/>
              <w:jc w:val="center"/>
            </w:pPr>
            <w:r>
              <w:rPr>
                <w:b/>
                <w:bCs/>
                <w:sz w:val="20"/>
              </w:rPr>
              <w:t>paper</w:t>
            </w:r>
          </w:p>
        </w:tc>
        <w:tc>
          <w:tcPr>
            <w:tcW w:w="0" w:type="auto"/>
          </w:tcPr>
          <w:p w:rsidR="00A820EB" w:rsidRDefault="001F71E2">
            <w:pPr>
              <w:pStyle w:val="Compact"/>
              <w:spacing w:before="0" w:after="0"/>
              <w:ind w:firstLine="0"/>
              <w:jc w:val="center"/>
            </w:pPr>
            <w:r>
              <w:rPr>
                <w:b/>
                <w:bCs/>
                <w:sz w:val="20"/>
              </w:rPr>
              <w:t>model</w:t>
            </w:r>
          </w:p>
        </w:tc>
        <w:tc>
          <w:tcPr>
            <w:tcW w:w="0" w:type="auto"/>
          </w:tcPr>
          <w:p w:rsidR="00A820EB" w:rsidRDefault="001F71E2">
            <w:pPr>
              <w:pStyle w:val="Compact"/>
              <w:spacing w:before="0" w:after="0"/>
              <w:ind w:firstLine="0"/>
              <w:jc w:val="center"/>
            </w:pPr>
            <w:r>
              <w:rPr>
                <w:b/>
                <w:bCs/>
                <w:sz w:val="20"/>
              </w:rPr>
              <w:t>paper</w:t>
            </w:r>
          </w:p>
        </w:tc>
        <w:tc>
          <w:tcPr>
            <w:tcW w:w="0" w:type="auto"/>
          </w:tcPr>
          <w:p w:rsidR="00A820EB" w:rsidRDefault="001F71E2">
            <w:pPr>
              <w:pStyle w:val="Compact"/>
              <w:spacing w:before="0" w:after="0"/>
              <w:ind w:firstLine="0"/>
              <w:jc w:val="center"/>
            </w:pPr>
            <w:r>
              <w:rPr>
                <w:b/>
                <w:bCs/>
                <w:sz w:val="20"/>
              </w:rPr>
              <w:t>dev. %</w:t>
            </w:r>
          </w:p>
        </w:tc>
      </w:tr>
      <w:tr w:rsidR="00A820EB" w:rsidTr="00A820EB">
        <w:trPr>
          <w:jc w:val="center"/>
        </w:trPr>
        <w:tc>
          <w:tcPr>
            <w:tcW w:w="0" w:type="auto"/>
            <w:noWrap/>
          </w:tcPr>
          <w:p w:rsidR="00A820EB" w:rsidRDefault="001F71E2">
            <w:pPr>
              <w:pStyle w:val="Compact"/>
              <w:spacing w:before="0" w:after="0"/>
              <w:ind w:firstLine="0"/>
              <w:jc w:val="left"/>
            </w:pPr>
            <w:r>
              <w:rPr>
                <w:sz w:val="20"/>
              </w:rPr>
              <w:t>RG60–632</w:t>
            </w:r>
          </w:p>
        </w:tc>
        <w:tc>
          <w:tcPr>
            <w:tcW w:w="0" w:type="auto"/>
          </w:tcPr>
          <w:p w:rsidR="00A820EB" w:rsidRDefault="001F71E2">
            <w:pPr>
              <w:pStyle w:val="Compact"/>
              <w:spacing w:before="0" w:after="0"/>
              <w:ind w:firstLine="0"/>
              <w:jc w:val="center"/>
            </w:pPr>
            <w:r>
              <w:rPr>
                <w:sz w:val="20"/>
              </w:rPr>
              <w:t>587.7</w:t>
            </w:r>
          </w:p>
        </w:tc>
        <w:tc>
          <w:tcPr>
            <w:tcW w:w="0" w:type="auto"/>
          </w:tcPr>
          <w:p w:rsidR="00A820EB" w:rsidRDefault="001F71E2">
            <w:pPr>
              <w:pStyle w:val="Compact"/>
              <w:spacing w:before="0" w:after="0"/>
              <w:ind w:firstLine="0"/>
              <w:jc w:val="center"/>
            </w:pPr>
            <w:r>
              <w:rPr>
                <w:sz w:val="20"/>
              </w:rPr>
              <w:t>587.1</w:t>
            </w:r>
          </w:p>
        </w:tc>
        <w:tc>
          <w:tcPr>
            <w:tcW w:w="0" w:type="auto"/>
          </w:tcPr>
          <w:p w:rsidR="00A820EB" w:rsidRDefault="001F71E2">
            <w:pPr>
              <w:pStyle w:val="Compact"/>
              <w:spacing w:before="0" w:after="0"/>
              <w:ind w:firstLine="0"/>
              <w:jc w:val="center"/>
            </w:pPr>
            <w:r>
              <w:rPr>
                <w:sz w:val="20"/>
              </w:rPr>
              <w:t>+0.1</w:t>
            </w:r>
          </w:p>
        </w:tc>
        <w:tc>
          <w:tcPr>
            <w:tcW w:w="0" w:type="auto"/>
          </w:tcPr>
          <w:p w:rsidR="00A820EB" w:rsidRDefault="001F71E2">
            <w:pPr>
              <w:pStyle w:val="Compact"/>
              <w:spacing w:before="0" w:after="0"/>
              <w:ind w:firstLine="0"/>
              <w:jc w:val="center"/>
            </w:pPr>
            <w:r>
              <w:rPr>
                <w:sz w:val="20"/>
              </w:rPr>
              <w:t>1.07</w:t>
            </w:r>
          </w:p>
        </w:tc>
        <w:tc>
          <w:tcPr>
            <w:tcW w:w="0" w:type="auto"/>
          </w:tcPr>
          <w:p w:rsidR="00A820EB" w:rsidRDefault="001F71E2">
            <w:pPr>
              <w:pStyle w:val="Compact"/>
              <w:spacing w:before="0" w:after="0"/>
              <w:ind w:firstLine="0"/>
              <w:jc w:val="center"/>
            </w:pPr>
            <w:r>
              <w:rPr>
                <w:sz w:val="20"/>
              </w:rPr>
              <w:t>1.24</w:t>
            </w:r>
          </w:p>
        </w:tc>
        <w:tc>
          <w:tcPr>
            <w:tcW w:w="0" w:type="auto"/>
          </w:tcPr>
          <w:p w:rsidR="00A820EB" w:rsidRDefault="001F71E2">
            <w:pPr>
              <w:pStyle w:val="Compact"/>
              <w:spacing w:before="0" w:after="0"/>
              <w:ind w:firstLine="0"/>
              <w:jc w:val="center"/>
            </w:pPr>
            <w:r>
              <w:rPr>
                <w:sz w:val="20"/>
              </w:rPr>
              <w:t>4.73</w:t>
            </w:r>
          </w:p>
        </w:tc>
        <w:tc>
          <w:tcPr>
            <w:tcW w:w="0" w:type="auto"/>
          </w:tcPr>
          <w:p w:rsidR="00A820EB" w:rsidRDefault="001F71E2">
            <w:pPr>
              <w:pStyle w:val="Compact"/>
              <w:spacing w:before="0" w:after="0"/>
              <w:ind w:firstLine="0"/>
              <w:jc w:val="center"/>
            </w:pPr>
            <w:r>
              <w:rPr>
                <w:sz w:val="20"/>
              </w:rPr>
              <w:t>5.41</w:t>
            </w:r>
          </w:p>
        </w:tc>
        <w:tc>
          <w:tcPr>
            <w:tcW w:w="0" w:type="auto"/>
          </w:tcPr>
          <w:p w:rsidR="00A820EB" w:rsidRDefault="001F71E2">
            <w:pPr>
              <w:pStyle w:val="Compact"/>
              <w:spacing w:before="0" w:after="0"/>
              <w:ind w:firstLine="0"/>
              <w:jc w:val="center"/>
            </w:pPr>
            <w:r>
              <w:rPr>
                <w:sz w:val="20"/>
              </w:rPr>
              <w:t>−13</w:t>
            </w:r>
          </w:p>
        </w:tc>
      </w:tr>
      <w:tr w:rsidR="00A820EB" w:rsidTr="00A820EB">
        <w:trPr>
          <w:jc w:val="center"/>
        </w:trPr>
        <w:tc>
          <w:tcPr>
            <w:tcW w:w="0" w:type="auto"/>
            <w:noWrap/>
          </w:tcPr>
          <w:p w:rsidR="00A820EB" w:rsidRDefault="001F71E2">
            <w:pPr>
              <w:pStyle w:val="Compact"/>
              <w:spacing w:before="0" w:after="0"/>
              <w:ind w:firstLine="0"/>
              <w:jc w:val="left"/>
            </w:pPr>
            <w:r>
              <w:rPr>
                <w:sz w:val="20"/>
              </w:rPr>
              <w:t>632–633</w:t>
            </w:r>
          </w:p>
        </w:tc>
        <w:tc>
          <w:tcPr>
            <w:tcW w:w="0" w:type="auto"/>
          </w:tcPr>
          <w:p w:rsidR="00A820EB" w:rsidRDefault="001F71E2">
            <w:pPr>
              <w:pStyle w:val="Compact"/>
              <w:spacing w:before="0" w:after="0"/>
              <w:ind w:firstLine="0"/>
              <w:jc w:val="center"/>
            </w:pPr>
            <w:r>
              <w:rPr>
                <w:sz w:val="20"/>
              </w:rPr>
              <w:t>81.0</w:t>
            </w:r>
          </w:p>
        </w:tc>
        <w:tc>
          <w:tcPr>
            <w:tcW w:w="0" w:type="auto"/>
          </w:tcPr>
          <w:p w:rsidR="00A820EB" w:rsidRDefault="001F71E2">
            <w:pPr>
              <w:pStyle w:val="Compact"/>
              <w:spacing w:before="0" w:after="0"/>
              <w:ind w:firstLine="0"/>
              <w:jc w:val="center"/>
            </w:pPr>
            <w:r>
              <w:rPr>
                <w:sz w:val="20"/>
              </w:rPr>
              <w:t>81.1</w:t>
            </w:r>
          </w:p>
        </w:tc>
        <w:tc>
          <w:tcPr>
            <w:tcW w:w="0" w:type="auto"/>
          </w:tcPr>
          <w:p w:rsidR="00A820EB" w:rsidRDefault="001F71E2">
            <w:pPr>
              <w:pStyle w:val="Compact"/>
              <w:spacing w:before="0" w:after="0"/>
              <w:ind w:firstLine="0"/>
              <w:jc w:val="center"/>
            </w:pPr>
            <w:r>
              <w:rPr>
                <w:sz w:val="20"/>
              </w:rPr>
              <w:t>−0.1</w:t>
            </w:r>
          </w:p>
        </w:tc>
        <w:tc>
          <w:tcPr>
            <w:tcW w:w="0" w:type="auto"/>
          </w:tcPr>
          <w:p w:rsidR="00A820EB" w:rsidRDefault="001F71E2">
            <w:pPr>
              <w:pStyle w:val="Compact"/>
              <w:spacing w:before="0" w:after="0"/>
              <w:ind w:firstLine="0"/>
              <w:jc w:val="center"/>
            </w:pPr>
            <w:r>
              <w:rPr>
                <w:sz w:val="20"/>
              </w:rPr>
              <w:t>0.76</w:t>
            </w:r>
          </w:p>
        </w:tc>
        <w:tc>
          <w:tcPr>
            <w:tcW w:w="0" w:type="auto"/>
          </w:tcPr>
          <w:p w:rsidR="00A820EB" w:rsidRDefault="001F71E2">
            <w:pPr>
              <w:pStyle w:val="Compact"/>
              <w:spacing w:before="0" w:after="0"/>
              <w:ind w:firstLine="0"/>
              <w:jc w:val="center"/>
            </w:pPr>
            <w:r>
              <w:rPr>
                <w:sz w:val="20"/>
              </w:rPr>
              <w:t>0.72</w:t>
            </w:r>
          </w:p>
        </w:tc>
        <w:tc>
          <w:tcPr>
            <w:tcW w:w="0" w:type="auto"/>
          </w:tcPr>
          <w:p w:rsidR="00A820EB" w:rsidRDefault="001F71E2">
            <w:pPr>
              <w:pStyle w:val="Compact"/>
              <w:spacing w:before="0" w:after="0"/>
              <w:ind w:firstLine="0"/>
              <w:jc w:val="center"/>
            </w:pPr>
            <w:r>
              <w:rPr>
                <w:sz w:val="20"/>
              </w:rPr>
              <w:t>4.1</w:t>
            </w:r>
          </w:p>
        </w:tc>
        <w:tc>
          <w:tcPr>
            <w:tcW w:w="0" w:type="auto"/>
          </w:tcPr>
          <w:p w:rsidR="00A820EB" w:rsidRDefault="001F71E2">
            <w:pPr>
              <w:pStyle w:val="Compact"/>
              <w:spacing w:before="0" w:after="0"/>
              <w:ind w:firstLine="0"/>
              <w:jc w:val="center"/>
            </w:pPr>
            <w:r>
              <w:rPr>
                <w:sz w:val="20"/>
              </w:rPr>
              <w:t>6.73</w:t>
            </w:r>
          </w:p>
        </w:tc>
        <w:tc>
          <w:tcPr>
            <w:tcW w:w="0" w:type="auto"/>
          </w:tcPr>
          <w:p w:rsidR="00A820EB" w:rsidRDefault="001F71E2">
            <w:pPr>
              <w:pStyle w:val="Compact"/>
              <w:spacing w:before="0" w:after="0"/>
              <w:ind w:firstLine="0"/>
              <w:jc w:val="center"/>
            </w:pPr>
            <w:r>
              <w:rPr>
                <w:sz w:val="20"/>
              </w:rPr>
              <w:t>−39</w:t>
            </w:r>
          </w:p>
        </w:tc>
      </w:tr>
      <w:tr w:rsidR="00A820EB" w:rsidTr="00A820EB">
        <w:trPr>
          <w:jc w:val="center"/>
        </w:trPr>
        <w:tc>
          <w:tcPr>
            <w:tcW w:w="0" w:type="auto"/>
            <w:noWrap/>
          </w:tcPr>
          <w:p w:rsidR="00A820EB" w:rsidRDefault="001F71E2">
            <w:pPr>
              <w:pStyle w:val="Compact"/>
              <w:spacing w:before="0" w:after="0"/>
              <w:ind w:firstLine="0"/>
              <w:jc w:val="left"/>
            </w:pPr>
            <w:r>
              <w:rPr>
                <w:sz w:val="20"/>
              </w:rPr>
              <w:t>632–645</w:t>
            </w:r>
          </w:p>
        </w:tc>
        <w:tc>
          <w:tcPr>
            <w:tcW w:w="0" w:type="auto"/>
          </w:tcPr>
          <w:p w:rsidR="00A820EB" w:rsidRDefault="001F71E2">
            <w:pPr>
              <w:pStyle w:val="Compact"/>
              <w:spacing w:before="0" w:after="0"/>
              <w:ind w:firstLine="0"/>
              <w:jc w:val="center"/>
            </w:pPr>
            <w:r>
              <w:rPr>
                <w:sz w:val="20"/>
              </w:rPr>
              <w:t>143.1</w:t>
            </w:r>
          </w:p>
        </w:tc>
        <w:tc>
          <w:tcPr>
            <w:tcW w:w="0" w:type="auto"/>
          </w:tcPr>
          <w:p w:rsidR="00A820EB" w:rsidRDefault="001F71E2">
            <w:pPr>
              <w:pStyle w:val="Compact"/>
              <w:spacing w:before="0" w:after="0"/>
              <w:ind w:firstLine="0"/>
              <w:jc w:val="center"/>
            </w:pPr>
            <w:r>
              <w:rPr>
                <w:sz w:val="20"/>
              </w:rPr>
              <w:t>143.3</w:t>
            </w:r>
          </w:p>
        </w:tc>
        <w:tc>
          <w:tcPr>
            <w:tcW w:w="0" w:type="auto"/>
          </w:tcPr>
          <w:p w:rsidR="00A820EB" w:rsidRDefault="001F71E2">
            <w:pPr>
              <w:pStyle w:val="Compact"/>
              <w:spacing w:before="0" w:after="0"/>
              <w:ind w:firstLine="0"/>
              <w:jc w:val="center"/>
            </w:pPr>
            <w:r>
              <w:rPr>
                <w:sz w:val="20"/>
              </w:rPr>
              <w:t>−0.1</w:t>
            </w:r>
          </w:p>
        </w:tc>
        <w:tc>
          <w:tcPr>
            <w:tcW w:w="0" w:type="auto"/>
          </w:tcPr>
          <w:p w:rsidR="00A820EB" w:rsidRDefault="001F71E2">
            <w:pPr>
              <w:pStyle w:val="Compact"/>
              <w:spacing w:before="0" w:after="0"/>
              <w:ind w:firstLine="0"/>
              <w:jc w:val="center"/>
            </w:pPr>
            <w:r>
              <w:rPr>
                <w:sz w:val="20"/>
              </w:rPr>
              <w:t>0.73</w:t>
            </w:r>
          </w:p>
        </w:tc>
        <w:tc>
          <w:tcPr>
            <w:tcW w:w="0" w:type="auto"/>
          </w:tcPr>
          <w:p w:rsidR="00A820EB" w:rsidRDefault="001F71E2">
            <w:pPr>
              <w:pStyle w:val="Compact"/>
              <w:spacing w:before="0" w:after="0"/>
              <w:ind w:firstLine="0"/>
              <w:jc w:val="center"/>
            </w:pPr>
            <w:r>
              <w:rPr>
                <w:sz w:val="20"/>
              </w:rPr>
              <w:t>0.93</w:t>
            </w:r>
          </w:p>
        </w:tc>
        <w:tc>
          <w:tcPr>
            <w:tcW w:w="0" w:type="auto"/>
          </w:tcPr>
          <w:p w:rsidR="00A820EB" w:rsidRDefault="001F71E2">
            <w:pPr>
              <w:pStyle w:val="Compact"/>
              <w:spacing w:before="0" w:after="0"/>
              <w:ind w:firstLine="0"/>
              <w:jc w:val="center"/>
            </w:pPr>
            <w:r>
              <w:rPr>
                <w:sz w:val="20"/>
              </w:rPr>
              <w:t>3.42</w:t>
            </w:r>
          </w:p>
        </w:tc>
        <w:tc>
          <w:tcPr>
            <w:tcW w:w="0" w:type="auto"/>
          </w:tcPr>
          <w:p w:rsidR="00A820EB" w:rsidRDefault="001F71E2">
            <w:pPr>
              <w:pStyle w:val="Compact"/>
              <w:spacing w:before="0" w:after="0"/>
              <w:ind w:firstLine="0"/>
              <w:jc w:val="center"/>
            </w:pPr>
            <w:r>
              <w:rPr>
                <w:sz w:val="20"/>
              </w:rPr>
              <w:t>4.25</w:t>
            </w:r>
          </w:p>
        </w:tc>
        <w:tc>
          <w:tcPr>
            <w:tcW w:w="0" w:type="auto"/>
          </w:tcPr>
          <w:p w:rsidR="00A820EB" w:rsidRDefault="001F71E2">
            <w:pPr>
              <w:pStyle w:val="Compact"/>
              <w:spacing w:before="0" w:after="0"/>
              <w:ind w:firstLine="0"/>
              <w:jc w:val="center"/>
            </w:pPr>
            <w:r>
              <w:rPr>
                <w:sz w:val="20"/>
              </w:rPr>
              <w:t>−20</w:t>
            </w:r>
          </w:p>
        </w:tc>
      </w:tr>
      <w:tr w:rsidR="00A820EB" w:rsidTr="00A820EB">
        <w:trPr>
          <w:jc w:val="center"/>
        </w:trPr>
        <w:tc>
          <w:tcPr>
            <w:tcW w:w="0" w:type="auto"/>
            <w:noWrap/>
          </w:tcPr>
          <w:p w:rsidR="00A820EB" w:rsidRDefault="001F71E2">
            <w:pPr>
              <w:pStyle w:val="Compact"/>
              <w:spacing w:before="0" w:after="0"/>
              <w:ind w:firstLine="0"/>
              <w:jc w:val="left"/>
            </w:pPr>
            <w:r>
              <w:rPr>
                <w:sz w:val="20"/>
              </w:rPr>
              <w:t>632–671</w:t>
            </w:r>
          </w:p>
        </w:tc>
        <w:tc>
          <w:tcPr>
            <w:tcW w:w="0" w:type="auto"/>
          </w:tcPr>
          <w:p w:rsidR="00A820EB" w:rsidRDefault="001F71E2">
            <w:pPr>
              <w:pStyle w:val="Compact"/>
              <w:spacing w:before="0" w:after="0"/>
              <w:ind w:firstLine="0"/>
              <w:jc w:val="center"/>
            </w:pPr>
            <w:r>
              <w:rPr>
                <w:sz w:val="20"/>
              </w:rPr>
              <w:t>470.0</w:t>
            </w:r>
          </w:p>
        </w:tc>
        <w:tc>
          <w:tcPr>
            <w:tcW w:w="0" w:type="auto"/>
          </w:tcPr>
          <w:p w:rsidR="00A820EB" w:rsidRDefault="001F71E2">
            <w:pPr>
              <w:pStyle w:val="Compact"/>
              <w:spacing w:before="0" w:after="0"/>
              <w:ind w:firstLine="0"/>
              <w:jc w:val="center"/>
            </w:pPr>
            <w:r>
              <w:rPr>
                <w:sz w:val="20"/>
              </w:rPr>
              <w:t>478.2</w:t>
            </w:r>
          </w:p>
        </w:tc>
        <w:tc>
          <w:tcPr>
            <w:tcW w:w="0" w:type="auto"/>
          </w:tcPr>
          <w:p w:rsidR="00A820EB" w:rsidRDefault="001F71E2">
            <w:pPr>
              <w:pStyle w:val="Compact"/>
              <w:spacing w:before="0" w:after="0"/>
              <w:ind w:firstLine="0"/>
              <w:jc w:val="center"/>
            </w:pPr>
            <w:r>
              <w:rPr>
                <w:sz w:val="20"/>
              </w:rPr>
              <w:t>−1.7</w:t>
            </w:r>
          </w:p>
        </w:tc>
        <w:tc>
          <w:tcPr>
            <w:tcW w:w="0" w:type="auto"/>
          </w:tcPr>
          <w:p w:rsidR="00A820EB" w:rsidRDefault="001F71E2">
            <w:pPr>
              <w:pStyle w:val="Compact"/>
              <w:spacing w:before="0" w:after="0"/>
              <w:ind w:firstLine="0"/>
              <w:jc w:val="center"/>
            </w:pPr>
            <w:r>
              <w:rPr>
                <w:sz w:val="20"/>
              </w:rPr>
              <w:t>0.88</w:t>
            </w:r>
          </w:p>
        </w:tc>
        <w:tc>
          <w:tcPr>
            <w:tcW w:w="0" w:type="auto"/>
          </w:tcPr>
          <w:p w:rsidR="00A820EB" w:rsidRDefault="001F71E2">
            <w:pPr>
              <w:pStyle w:val="Compact"/>
              <w:spacing w:before="0" w:after="0"/>
              <w:ind w:firstLine="0"/>
              <w:jc w:val="center"/>
            </w:pPr>
            <w:r>
              <w:rPr>
                <w:sz w:val="20"/>
              </w:rPr>
              <w:t>1.08</w:t>
            </w:r>
          </w:p>
        </w:tc>
        <w:tc>
          <w:tcPr>
            <w:tcW w:w="0" w:type="auto"/>
          </w:tcPr>
          <w:p w:rsidR="00A820EB" w:rsidRDefault="001F71E2">
            <w:pPr>
              <w:pStyle w:val="Compact"/>
              <w:spacing w:before="0" w:after="0"/>
              <w:ind w:firstLine="0"/>
              <w:jc w:val="center"/>
            </w:pPr>
            <w:r>
              <w:rPr>
                <w:sz w:val="20"/>
              </w:rPr>
              <w:t>3.39</w:t>
            </w:r>
          </w:p>
        </w:tc>
        <w:tc>
          <w:tcPr>
            <w:tcW w:w="0" w:type="auto"/>
          </w:tcPr>
          <w:p w:rsidR="00A820EB" w:rsidRDefault="001F71E2">
            <w:pPr>
              <w:pStyle w:val="Compact"/>
              <w:spacing w:before="0" w:after="0"/>
              <w:ind w:firstLine="0"/>
              <w:jc w:val="center"/>
            </w:pPr>
            <w:r>
              <w:rPr>
                <w:sz w:val="20"/>
              </w:rPr>
              <w:t>4.52</w:t>
            </w:r>
          </w:p>
        </w:tc>
        <w:tc>
          <w:tcPr>
            <w:tcW w:w="0" w:type="auto"/>
          </w:tcPr>
          <w:p w:rsidR="00A820EB" w:rsidRDefault="001F71E2">
            <w:pPr>
              <w:pStyle w:val="Compact"/>
              <w:spacing w:before="0" w:after="0"/>
              <w:ind w:firstLine="0"/>
              <w:jc w:val="center"/>
            </w:pPr>
            <w:r>
              <w:rPr>
                <w:sz w:val="20"/>
              </w:rPr>
              <w:t>−25</w:t>
            </w:r>
          </w:p>
        </w:tc>
      </w:tr>
      <w:tr w:rsidR="00A820EB" w:rsidTr="00A820EB">
        <w:trPr>
          <w:jc w:val="center"/>
        </w:trPr>
        <w:tc>
          <w:tcPr>
            <w:tcW w:w="0" w:type="auto"/>
            <w:noWrap/>
          </w:tcPr>
          <w:p w:rsidR="00A820EB" w:rsidRDefault="001F71E2">
            <w:pPr>
              <w:pStyle w:val="Compact"/>
              <w:spacing w:before="0" w:after="0"/>
              <w:ind w:firstLine="0"/>
              <w:jc w:val="left"/>
            </w:pPr>
            <w:r>
              <w:rPr>
                <w:sz w:val="20"/>
              </w:rPr>
              <w:t>XFM1-HV side</w:t>
            </w:r>
          </w:p>
        </w:tc>
        <w:tc>
          <w:tcPr>
            <w:tcW w:w="0" w:type="auto"/>
          </w:tcPr>
          <w:p w:rsidR="00A820EB" w:rsidRDefault="001F71E2">
            <w:pPr>
              <w:pStyle w:val="Compact"/>
              <w:spacing w:before="0" w:after="0"/>
              <w:ind w:firstLine="0"/>
              <w:jc w:val="center"/>
            </w:pPr>
            <w:r>
              <w:rPr>
                <w:sz w:val="20"/>
              </w:rPr>
              <w:t>81.0</w:t>
            </w:r>
          </w:p>
        </w:tc>
        <w:tc>
          <w:tcPr>
            <w:tcW w:w="0" w:type="auto"/>
          </w:tcPr>
          <w:p w:rsidR="00A820EB" w:rsidRDefault="001F71E2">
            <w:pPr>
              <w:pStyle w:val="Compact"/>
              <w:spacing w:before="0" w:after="0"/>
              <w:ind w:firstLine="0"/>
              <w:jc w:val="center"/>
            </w:pPr>
            <w:r>
              <w:rPr>
                <w:sz w:val="20"/>
              </w:rPr>
              <w:t>81.1</w:t>
            </w:r>
          </w:p>
        </w:tc>
        <w:tc>
          <w:tcPr>
            <w:tcW w:w="0" w:type="auto"/>
          </w:tcPr>
          <w:p w:rsidR="00A820EB" w:rsidRDefault="001F71E2">
            <w:pPr>
              <w:pStyle w:val="Compact"/>
              <w:spacing w:before="0" w:after="0"/>
              <w:ind w:firstLine="0"/>
              <w:jc w:val="center"/>
            </w:pPr>
            <w:r>
              <w:rPr>
                <w:sz w:val="20"/>
              </w:rPr>
              <w:t>−0.1</w:t>
            </w:r>
          </w:p>
        </w:tc>
        <w:tc>
          <w:tcPr>
            <w:tcW w:w="0" w:type="auto"/>
          </w:tcPr>
          <w:p w:rsidR="00A820EB" w:rsidRDefault="001F71E2">
            <w:pPr>
              <w:pStyle w:val="Compact"/>
              <w:spacing w:before="0" w:after="0"/>
              <w:ind w:firstLine="0"/>
              <w:jc w:val="center"/>
            </w:pPr>
            <w:r>
              <w:rPr>
                <w:sz w:val="20"/>
              </w:rPr>
              <w:t>0.08</w:t>
            </w:r>
          </w:p>
        </w:tc>
        <w:tc>
          <w:tcPr>
            <w:tcW w:w="0" w:type="auto"/>
          </w:tcPr>
          <w:p w:rsidR="00A820EB" w:rsidRDefault="001F71E2">
            <w:pPr>
              <w:pStyle w:val="Compact"/>
              <w:spacing w:before="0" w:after="0"/>
              <w:ind w:firstLine="0"/>
              <w:jc w:val="center"/>
            </w:pPr>
            <w:r>
              <w:rPr>
                <w:sz w:val="20"/>
              </w:rPr>
              <w:t>0.73</w:t>
            </w:r>
          </w:p>
        </w:tc>
        <w:tc>
          <w:tcPr>
            <w:tcW w:w="0" w:type="auto"/>
          </w:tcPr>
          <w:p w:rsidR="00A820EB" w:rsidRDefault="001F71E2">
            <w:pPr>
              <w:pStyle w:val="Compact"/>
              <w:spacing w:before="0" w:after="0"/>
              <w:ind w:firstLine="0"/>
              <w:jc w:val="center"/>
            </w:pPr>
            <w:r>
              <w:rPr>
                <w:sz w:val="20"/>
              </w:rPr>
              <w:t>1.81</w:t>
            </w:r>
          </w:p>
        </w:tc>
        <w:tc>
          <w:tcPr>
            <w:tcW w:w="0" w:type="auto"/>
          </w:tcPr>
          <w:p w:rsidR="00A820EB" w:rsidRDefault="001F71E2">
            <w:pPr>
              <w:pStyle w:val="Compact"/>
              <w:spacing w:before="0" w:after="0"/>
              <w:ind w:firstLine="0"/>
              <w:jc w:val="center"/>
            </w:pPr>
            <w:r>
              <w:rPr>
                <w:sz w:val="20"/>
              </w:rPr>
              <w:t>6.48</w:t>
            </w:r>
          </w:p>
        </w:tc>
        <w:tc>
          <w:tcPr>
            <w:tcW w:w="0" w:type="auto"/>
          </w:tcPr>
          <w:p w:rsidR="00A820EB" w:rsidRDefault="001F71E2">
            <w:pPr>
              <w:pStyle w:val="Compact"/>
              <w:spacing w:before="0" w:after="0"/>
              <w:ind w:firstLine="0"/>
              <w:jc w:val="center"/>
            </w:pPr>
            <w:r>
              <w:rPr>
                <w:sz w:val="20"/>
              </w:rPr>
              <w:t>−72</w:t>
            </w:r>
          </w:p>
        </w:tc>
      </w:tr>
      <w:tr w:rsidR="00A820EB" w:rsidTr="00A820EB">
        <w:trPr>
          <w:jc w:val="center"/>
        </w:trPr>
        <w:tc>
          <w:tcPr>
            <w:tcW w:w="0" w:type="auto"/>
            <w:noWrap/>
          </w:tcPr>
          <w:p w:rsidR="00A820EB" w:rsidRDefault="001F71E2">
            <w:pPr>
              <w:pStyle w:val="Compact"/>
              <w:spacing w:before="0" w:after="0"/>
              <w:ind w:firstLine="0"/>
              <w:jc w:val="left"/>
            </w:pPr>
            <w:r>
              <w:rPr>
                <w:sz w:val="20"/>
              </w:rPr>
              <w:t>XFM1-LV side</w:t>
            </w:r>
          </w:p>
        </w:tc>
        <w:tc>
          <w:tcPr>
            <w:tcW w:w="0" w:type="auto"/>
          </w:tcPr>
          <w:p w:rsidR="00A820EB" w:rsidRDefault="001F71E2">
            <w:pPr>
              <w:pStyle w:val="Compact"/>
              <w:spacing w:before="0" w:after="0"/>
              <w:ind w:firstLine="0"/>
              <w:jc w:val="center"/>
            </w:pPr>
            <w:r>
              <w:rPr>
                <w:sz w:val="20"/>
              </w:rPr>
              <w:t>706.4</w:t>
            </w:r>
          </w:p>
        </w:tc>
        <w:tc>
          <w:tcPr>
            <w:tcW w:w="0" w:type="auto"/>
          </w:tcPr>
          <w:p w:rsidR="00A820EB" w:rsidRDefault="001F71E2">
            <w:pPr>
              <w:pStyle w:val="Compact"/>
              <w:spacing w:before="0" w:after="0"/>
              <w:ind w:firstLine="0"/>
              <w:jc w:val="center"/>
            </w:pPr>
            <w:r>
              <w:rPr>
                <w:sz w:val="20"/>
              </w:rPr>
              <w:t>704.7</w:t>
            </w:r>
          </w:p>
        </w:tc>
        <w:tc>
          <w:tcPr>
            <w:tcW w:w="0" w:type="auto"/>
          </w:tcPr>
          <w:p w:rsidR="00A820EB" w:rsidRDefault="001F71E2">
            <w:pPr>
              <w:pStyle w:val="Compact"/>
              <w:spacing w:before="0" w:after="0"/>
              <w:ind w:firstLine="0"/>
              <w:jc w:val="center"/>
            </w:pPr>
            <w:r>
              <w:rPr>
                <w:sz w:val="20"/>
              </w:rPr>
              <w:t>+0.2</w:t>
            </w:r>
          </w:p>
        </w:tc>
        <w:tc>
          <w:tcPr>
            <w:tcW w:w="0" w:type="auto"/>
          </w:tcPr>
          <w:p w:rsidR="00A820EB" w:rsidRDefault="001F71E2">
            <w:pPr>
              <w:pStyle w:val="Compact"/>
              <w:spacing w:before="0" w:after="0"/>
              <w:ind w:firstLine="0"/>
              <w:jc w:val="center"/>
            </w:pPr>
            <w:r>
              <w:rPr>
                <w:sz w:val="20"/>
              </w:rPr>
              <w:t>0.71</w:t>
            </w:r>
          </w:p>
        </w:tc>
        <w:tc>
          <w:tcPr>
            <w:tcW w:w="0" w:type="auto"/>
          </w:tcPr>
          <w:p w:rsidR="00A820EB" w:rsidRDefault="001F71E2">
            <w:pPr>
              <w:pStyle w:val="Compact"/>
              <w:spacing w:before="0" w:after="0"/>
              <w:ind w:firstLine="0"/>
              <w:jc w:val="center"/>
            </w:pPr>
            <w:r>
              <w:rPr>
                <w:sz w:val="20"/>
              </w:rPr>
              <w:t>0.59</w:t>
            </w:r>
          </w:p>
        </w:tc>
        <w:tc>
          <w:tcPr>
            <w:tcW w:w="0" w:type="auto"/>
          </w:tcPr>
          <w:p w:rsidR="00A820EB" w:rsidRDefault="001F71E2">
            <w:pPr>
              <w:pStyle w:val="Compact"/>
              <w:spacing w:before="0" w:after="0"/>
              <w:ind w:firstLine="0"/>
              <w:jc w:val="center"/>
            </w:pPr>
            <w:r>
              <w:rPr>
                <w:sz w:val="20"/>
              </w:rPr>
              <w:t>15.67</w:t>
            </w:r>
          </w:p>
        </w:tc>
        <w:tc>
          <w:tcPr>
            <w:tcW w:w="0" w:type="auto"/>
          </w:tcPr>
          <w:p w:rsidR="00A820EB" w:rsidRDefault="001F71E2">
            <w:pPr>
              <w:pStyle w:val="Compact"/>
              <w:spacing w:before="0" w:after="0"/>
              <w:ind w:firstLine="0"/>
              <w:jc w:val="center"/>
            </w:pPr>
            <w:r>
              <w:rPr>
                <w:sz w:val="20"/>
              </w:rPr>
              <w:t>18.76</w:t>
            </w:r>
          </w:p>
        </w:tc>
        <w:tc>
          <w:tcPr>
            <w:tcW w:w="0" w:type="auto"/>
          </w:tcPr>
          <w:p w:rsidR="00A820EB" w:rsidRDefault="001F71E2">
            <w:pPr>
              <w:pStyle w:val="Compact"/>
              <w:spacing w:before="0" w:after="0"/>
              <w:ind w:firstLine="0"/>
              <w:jc w:val="center"/>
            </w:pPr>
            <w:r>
              <w:rPr>
                <w:sz w:val="20"/>
              </w:rPr>
              <w:t>−16</w:t>
            </w:r>
          </w:p>
        </w:tc>
      </w:tr>
      <w:tr w:rsidR="00A820EB" w:rsidTr="00A820EB">
        <w:trPr>
          <w:jc w:val="center"/>
        </w:trPr>
        <w:tc>
          <w:tcPr>
            <w:tcW w:w="0" w:type="auto"/>
            <w:noWrap/>
          </w:tcPr>
          <w:p w:rsidR="00A820EB" w:rsidRDefault="001F71E2">
            <w:pPr>
              <w:pStyle w:val="Compact"/>
              <w:spacing w:before="0" w:after="0"/>
              <w:ind w:firstLine="0"/>
              <w:jc w:val="left"/>
            </w:pPr>
            <w:r>
              <w:rPr>
                <w:sz w:val="20"/>
              </w:rPr>
              <w:t>645–646</w:t>
            </w:r>
          </w:p>
        </w:tc>
        <w:tc>
          <w:tcPr>
            <w:tcW w:w="0" w:type="auto"/>
          </w:tcPr>
          <w:p w:rsidR="00A820EB" w:rsidRDefault="001F71E2">
            <w:pPr>
              <w:pStyle w:val="Compact"/>
              <w:spacing w:before="0" w:after="0"/>
              <w:ind w:firstLine="0"/>
              <w:jc w:val="center"/>
            </w:pPr>
            <w:r>
              <w:rPr>
                <w:sz w:val="20"/>
              </w:rPr>
              <w:t>66.1</w:t>
            </w:r>
          </w:p>
        </w:tc>
        <w:tc>
          <w:tcPr>
            <w:tcW w:w="0" w:type="auto"/>
          </w:tcPr>
          <w:p w:rsidR="00A820EB" w:rsidRDefault="001F71E2">
            <w:pPr>
              <w:pStyle w:val="Compact"/>
              <w:spacing w:before="0" w:after="0"/>
              <w:ind w:firstLine="0"/>
              <w:jc w:val="center"/>
            </w:pPr>
            <w:r>
              <w:rPr>
                <w:sz w:val="20"/>
              </w:rPr>
              <w:t>64.9</w:t>
            </w:r>
          </w:p>
        </w:tc>
        <w:tc>
          <w:tcPr>
            <w:tcW w:w="0" w:type="auto"/>
          </w:tcPr>
          <w:p w:rsidR="00A820EB" w:rsidRDefault="001F71E2">
            <w:pPr>
              <w:pStyle w:val="Compact"/>
              <w:spacing w:before="0" w:after="0"/>
              <w:ind w:firstLine="0"/>
              <w:jc w:val="center"/>
            </w:pPr>
            <w:r>
              <w:rPr>
                <w:sz w:val="20"/>
              </w:rPr>
              <w:t>+1.8</w:t>
            </w:r>
          </w:p>
        </w:tc>
        <w:tc>
          <w:tcPr>
            <w:tcW w:w="0" w:type="auto"/>
          </w:tcPr>
          <w:p w:rsidR="00A820EB" w:rsidRDefault="001F71E2">
            <w:pPr>
              <w:pStyle w:val="Compact"/>
              <w:spacing w:before="0" w:after="0"/>
              <w:ind w:firstLine="0"/>
              <w:jc w:val="center"/>
            </w:pPr>
            <w:r>
              <w:rPr>
                <w:sz w:val="20"/>
              </w:rPr>
              <w:t>0.73</w:t>
            </w:r>
          </w:p>
        </w:tc>
        <w:tc>
          <w:tcPr>
            <w:tcW w:w="0" w:type="auto"/>
          </w:tcPr>
          <w:p w:rsidR="00A820EB" w:rsidRDefault="001F71E2">
            <w:pPr>
              <w:pStyle w:val="Compact"/>
              <w:spacing w:before="0" w:after="0"/>
              <w:ind w:firstLine="0"/>
              <w:jc w:val="center"/>
            </w:pPr>
            <w:r>
              <w:rPr>
                <w:sz w:val="20"/>
              </w:rPr>
              <w:t>0.84</w:t>
            </w:r>
          </w:p>
        </w:tc>
        <w:tc>
          <w:tcPr>
            <w:tcW w:w="0" w:type="auto"/>
          </w:tcPr>
          <w:p w:rsidR="00A820EB" w:rsidRDefault="001F71E2">
            <w:pPr>
              <w:pStyle w:val="Compact"/>
              <w:spacing w:before="0" w:after="0"/>
              <w:ind w:firstLine="0"/>
              <w:jc w:val="center"/>
            </w:pPr>
            <w:r>
              <w:rPr>
                <w:sz w:val="20"/>
              </w:rPr>
              <w:t>3.11</w:t>
            </w:r>
          </w:p>
        </w:tc>
        <w:tc>
          <w:tcPr>
            <w:tcW w:w="0" w:type="auto"/>
          </w:tcPr>
          <w:p w:rsidR="00A820EB" w:rsidRDefault="001F71E2">
            <w:pPr>
              <w:pStyle w:val="Compact"/>
              <w:spacing w:before="0" w:after="0"/>
              <w:ind w:firstLine="0"/>
              <w:jc w:val="center"/>
            </w:pPr>
            <w:r>
              <w:rPr>
                <w:sz w:val="20"/>
              </w:rPr>
              <w:t>3.64</w:t>
            </w:r>
          </w:p>
        </w:tc>
        <w:tc>
          <w:tcPr>
            <w:tcW w:w="0" w:type="auto"/>
          </w:tcPr>
          <w:p w:rsidR="00A820EB" w:rsidRDefault="001F71E2">
            <w:pPr>
              <w:pStyle w:val="Compact"/>
              <w:spacing w:before="0" w:after="0"/>
              <w:ind w:firstLine="0"/>
              <w:jc w:val="center"/>
            </w:pPr>
            <w:r>
              <w:rPr>
                <w:sz w:val="20"/>
              </w:rPr>
              <w:t>−15</w:t>
            </w:r>
          </w:p>
        </w:tc>
      </w:tr>
      <w:tr w:rsidR="00A820EB" w:rsidTr="00A820EB">
        <w:trPr>
          <w:jc w:val="center"/>
        </w:trPr>
        <w:tc>
          <w:tcPr>
            <w:tcW w:w="0" w:type="auto"/>
            <w:noWrap/>
          </w:tcPr>
          <w:p w:rsidR="00A820EB" w:rsidRDefault="001F71E2">
            <w:pPr>
              <w:pStyle w:val="Compact"/>
              <w:spacing w:before="0" w:after="0"/>
              <w:ind w:firstLine="0"/>
              <w:jc w:val="left"/>
            </w:pPr>
            <w:r>
              <w:rPr>
                <w:sz w:val="20"/>
              </w:rPr>
              <w:t>671–692</w:t>
            </w:r>
          </w:p>
        </w:tc>
        <w:tc>
          <w:tcPr>
            <w:tcW w:w="0" w:type="auto"/>
          </w:tcPr>
          <w:p w:rsidR="00A820EB" w:rsidRDefault="001F71E2">
            <w:pPr>
              <w:pStyle w:val="Compact"/>
              <w:spacing w:before="0" w:after="0"/>
              <w:ind w:firstLine="0"/>
              <w:jc w:val="center"/>
            </w:pPr>
            <w:r>
              <w:rPr>
                <w:sz w:val="20"/>
              </w:rPr>
              <w:t>229.7</w:t>
            </w:r>
          </w:p>
        </w:tc>
        <w:tc>
          <w:tcPr>
            <w:tcW w:w="0" w:type="auto"/>
          </w:tcPr>
          <w:p w:rsidR="00A820EB" w:rsidRDefault="001F71E2">
            <w:pPr>
              <w:pStyle w:val="Compact"/>
              <w:spacing w:before="0" w:after="0"/>
              <w:ind w:firstLine="0"/>
              <w:jc w:val="center"/>
            </w:pPr>
            <w:r>
              <w:rPr>
                <w:sz w:val="20"/>
              </w:rPr>
              <w:t>229.3</w:t>
            </w:r>
          </w:p>
        </w:tc>
        <w:tc>
          <w:tcPr>
            <w:tcW w:w="0" w:type="auto"/>
          </w:tcPr>
          <w:p w:rsidR="00A820EB" w:rsidRDefault="001F71E2">
            <w:pPr>
              <w:pStyle w:val="Compact"/>
              <w:spacing w:before="0" w:after="0"/>
              <w:ind w:firstLine="0"/>
              <w:jc w:val="center"/>
            </w:pPr>
            <w:r>
              <w:rPr>
                <w:sz w:val="20"/>
              </w:rPr>
              <w:t>+0.2</w:t>
            </w:r>
          </w:p>
        </w:tc>
        <w:tc>
          <w:tcPr>
            <w:tcW w:w="0" w:type="auto"/>
          </w:tcPr>
          <w:p w:rsidR="00A820EB" w:rsidRDefault="001F71E2">
            <w:pPr>
              <w:pStyle w:val="Compact"/>
              <w:spacing w:before="0" w:after="0"/>
              <w:ind w:firstLine="0"/>
              <w:jc w:val="center"/>
            </w:pPr>
            <w:r>
              <w:rPr>
                <w:sz w:val="20"/>
              </w:rPr>
              <w:t>0.74</w:t>
            </w:r>
          </w:p>
        </w:tc>
        <w:tc>
          <w:tcPr>
            <w:tcW w:w="0" w:type="auto"/>
          </w:tcPr>
          <w:p w:rsidR="00A820EB" w:rsidRDefault="001F71E2">
            <w:pPr>
              <w:pStyle w:val="Compact"/>
              <w:spacing w:before="0" w:after="0"/>
              <w:ind w:firstLine="0"/>
              <w:jc w:val="center"/>
            </w:pPr>
            <w:r>
              <w:rPr>
                <w:sz w:val="20"/>
              </w:rPr>
              <w:t>0.78</w:t>
            </w:r>
          </w:p>
        </w:tc>
        <w:tc>
          <w:tcPr>
            <w:tcW w:w="0" w:type="auto"/>
          </w:tcPr>
          <w:p w:rsidR="00A820EB" w:rsidRDefault="001F71E2">
            <w:pPr>
              <w:pStyle w:val="Compact"/>
              <w:spacing w:before="0" w:after="0"/>
              <w:ind w:firstLine="0"/>
              <w:jc w:val="center"/>
            </w:pPr>
            <w:r>
              <w:rPr>
                <w:sz w:val="20"/>
              </w:rPr>
              <w:t>3.39</w:t>
            </w:r>
          </w:p>
        </w:tc>
        <w:tc>
          <w:tcPr>
            <w:tcW w:w="0" w:type="auto"/>
          </w:tcPr>
          <w:p w:rsidR="00A820EB" w:rsidRDefault="001F71E2">
            <w:pPr>
              <w:pStyle w:val="Compact"/>
              <w:spacing w:before="0" w:after="0"/>
              <w:ind w:firstLine="0"/>
              <w:jc w:val="center"/>
            </w:pPr>
            <w:r>
              <w:rPr>
                <w:sz w:val="20"/>
              </w:rPr>
              <w:t>3.69</w:t>
            </w:r>
          </w:p>
        </w:tc>
        <w:tc>
          <w:tcPr>
            <w:tcW w:w="0" w:type="auto"/>
          </w:tcPr>
          <w:p w:rsidR="00A820EB" w:rsidRDefault="001F71E2">
            <w:pPr>
              <w:pStyle w:val="Compact"/>
              <w:spacing w:before="0" w:after="0"/>
              <w:ind w:firstLine="0"/>
              <w:jc w:val="center"/>
            </w:pPr>
            <w:r>
              <w:rPr>
                <w:sz w:val="20"/>
              </w:rPr>
              <w:t>−8</w:t>
            </w:r>
          </w:p>
        </w:tc>
      </w:tr>
      <w:tr w:rsidR="00A820EB" w:rsidTr="00A820EB">
        <w:trPr>
          <w:jc w:val="center"/>
        </w:trPr>
        <w:tc>
          <w:tcPr>
            <w:tcW w:w="0" w:type="auto"/>
            <w:noWrap/>
          </w:tcPr>
          <w:p w:rsidR="00A820EB" w:rsidRDefault="001F71E2">
            <w:pPr>
              <w:pStyle w:val="Compact"/>
              <w:spacing w:before="0" w:after="0"/>
              <w:ind w:firstLine="0"/>
              <w:jc w:val="left"/>
            </w:pPr>
            <w:r>
              <w:rPr>
                <w:sz w:val="20"/>
              </w:rPr>
              <w:t>671–684</w:t>
            </w:r>
          </w:p>
        </w:tc>
        <w:tc>
          <w:tcPr>
            <w:tcW w:w="0" w:type="auto"/>
          </w:tcPr>
          <w:p w:rsidR="00A820EB" w:rsidRDefault="001F71E2">
            <w:pPr>
              <w:pStyle w:val="Compact"/>
              <w:spacing w:before="0" w:after="0"/>
              <w:ind w:firstLine="0"/>
              <w:jc w:val="center"/>
            </w:pPr>
            <w:r>
              <w:rPr>
                <w:sz w:val="20"/>
              </w:rPr>
              <w:t>71.1</w:t>
            </w:r>
          </w:p>
        </w:tc>
        <w:tc>
          <w:tcPr>
            <w:tcW w:w="0" w:type="auto"/>
          </w:tcPr>
          <w:p w:rsidR="00A820EB" w:rsidRDefault="001F71E2">
            <w:pPr>
              <w:pStyle w:val="Compact"/>
              <w:spacing w:before="0" w:after="0"/>
              <w:ind w:firstLine="0"/>
              <w:jc w:val="center"/>
            </w:pPr>
            <w:r>
              <w:rPr>
                <w:sz w:val="20"/>
              </w:rPr>
              <w:t>70.9</w:t>
            </w:r>
          </w:p>
        </w:tc>
        <w:tc>
          <w:tcPr>
            <w:tcW w:w="0" w:type="auto"/>
          </w:tcPr>
          <w:p w:rsidR="00A820EB" w:rsidRDefault="001F71E2">
            <w:pPr>
              <w:pStyle w:val="Compact"/>
              <w:spacing w:before="0" w:after="0"/>
              <w:ind w:firstLine="0"/>
              <w:jc w:val="center"/>
            </w:pPr>
            <w:r>
              <w:rPr>
                <w:sz w:val="20"/>
              </w:rPr>
              <w:t>+0.3</w:t>
            </w:r>
          </w:p>
        </w:tc>
        <w:tc>
          <w:tcPr>
            <w:tcW w:w="0" w:type="auto"/>
          </w:tcPr>
          <w:p w:rsidR="00A820EB" w:rsidRDefault="001F71E2">
            <w:pPr>
              <w:pStyle w:val="Compact"/>
              <w:spacing w:before="0" w:after="0"/>
              <w:ind w:firstLine="0"/>
              <w:jc w:val="center"/>
            </w:pPr>
            <w:r>
              <w:rPr>
                <w:sz w:val="20"/>
              </w:rPr>
              <w:t>0.66</w:t>
            </w:r>
          </w:p>
        </w:tc>
        <w:tc>
          <w:tcPr>
            <w:tcW w:w="0" w:type="auto"/>
          </w:tcPr>
          <w:p w:rsidR="00A820EB" w:rsidRDefault="001F71E2">
            <w:pPr>
              <w:pStyle w:val="Compact"/>
              <w:spacing w:before="0" w:after="0"/>
              <w:ind w:firstLine="0"/>
              <w:jc w:val="center"/>
            </w:pPr>
            <w:r>
              <w:rPr>
                <w:sz w:val="20"/>
              </w:rPr>
              <w:t>0.69</w:t>
            </w:r>
          </w:p>
        </w:tc>
        <w:tc>
          <w:tcPr>
            <w:tcW w:w="0" w:type="auto"/>
          </w:tcPr>
          <w:p w:rsidR="00A820EB" w:rsidRDefault="001F71E2">
            <w:pPr>
              <w:pStyle w:val="Compact"/>
              <w:spacing w:before="0" w:after="0"/>
              <w:ind w:firstLine="0"/>
              <w:jc w:val="center"/>
            </w:pPr>
            <w:r>
              <w:rPr>
                <w:sz w:val="20"/>
              </w:rPr>
              <w:t>2.66</w:t>
            </w:r>
          </w:p>
        </w:tc>
        <w:tc>
          <w:tcPr>
            <w:tcW w:w="0" w:type="auto"/>
          </w:tcPr>
          <w:p w:rsidR="00A820EB" w:rsidRDefault="001F71E2">
            <w:pPr>
              <w:pStyle w:val="Compact"/>
              <w:spacing w:before="0" w:after="0"/>
              <w:ind w:firstLine="0"/>
              <w:jc w:val="center"/>
            </w:pPr>
            <w:r>
              <w:rPr>
                <w:sz w:val="20"/>
              </w:rPr>
              <w:t>3.47</w:t>
            </w:r>
          </w:p>
        </w:tc>
        <w:tc>
          <w:tcPr>
            <w:tcW w:w="0" w:type="auto"/>
          </w:tcPr>
          <w:p w:rsidR="00A820EB" w:rsidRDefault="001F71E2">
            <w:pPr>
              <w:pStyle w:val="Compact"/>
              <w:spacing w:before="0" w:after="0"/>
              <w:ind w:firstLine="0"/>
              <w:jc w:val="center"/>
            </w:pPr>
            <w:r>
              <w:rPr>
                <w:sz w:val="20"/>
              </w:rPr>
              <w:t>−23</w:t>
            </w:r>
          </w:p>
        </w:tc>
      </w:tr>
      <w:tr w:rsidR="00A820EB" w:rsidTr="00A820EB">
        <w:trPr>
          <w:jc w:val="center"/>
        </w:trPr>
        <w:tc>
          <w:tcPr>
            <w:tcW w:w="0" w:type="auto"/>
            <w:noWrap/>
          </w:tcPr>
          <w:p w:rsidR="00A820EB" w:rsidRDefault="001F71E2">
            <w:pPr>
              <w:pStyle w:val="Compact"/>
              <w:spacing w:before="0" w:after="0"/>
              <w:ind w:firstLine="0"/>
              <w:jc w:val="left"/>
            </w:pPr>
            <w:r>
              <w:rPr>
                <w:sz w:val="20"/>
              </w:rPr>
              <w:t>671–680</w:t>
            </w:r>
          </w:p>
        </w:tc>
        <w:tc>
          <w:tcPr>
            <w:tcW w:w="0" w:type="auto"/>
          </w:tcPr>
          <w:p w:rsidR="00A820EB" w:rsidRDefault="001F71E2">
            <w:pPr>
              <w:pStyle w:val="Compact"/>
              <w:spacing w:before="0" w:after="0"/>
              <w:ind w:firstLine="0"/>
              <w:jc w:val="center"/>
            </w:pPr>
            <w:r>
              <w:rPr>
                <w:sz w:val="20"/>
              </w:rPr>
              <w:t>0.0</w:t>
            </w:r>
          </w:p>
        </w:tc>
        <w:tc>
          <w:tcPr>
            <w:tcW w:w="0" w:type="auto"/>
          </w:tcPr>
          <w:p w:rsidR="00A820EB" w:rsidRDefault="001F71E2">
            <w:pPr>
              <w:pStyle w:val="Compact"/>
              <w:spacing w:before="0" w:after="0"/>
              <w:ind w:firstLine="0"/>
              <w:jc w:val="center"/>
            </w:pPr>
            <w:r>
              <w:rPr>
                <w:sz w:val="20"/>
              </w:rPr>
              <w:t>0.0</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0.64</w:t>
            </w:r>
          </w:p>
        </w:tc>
        <w:tc>
          <w:tcPr>
            <w:tcW w:w="0" w:type="auto"/>
          </w:tcPr>
          <w:p w:rsidR="00A820EB" w:rsidRDefault="001F71E2">
            <w:pPr>
              <w:pStyle w:val="Compact"/>
              <w:spacing w:before="0" w:after="0"/>
              <w:ind w:firstLine="0"/>
              <w:jc w:val="center"/>
            </w:pPr>
            <w:r>
              <w:rPr>
                <w:sz w:val="20"/>
              </w:rPr>
              <w:t>0.59</w:t>
            </w:r>
          </w:p>
        </w:tc>
        <w:tc>
          <w:tcPr>
            <w:tcW w:w="0" w:type="auto"/>
          </w:tcPr>
          <w:p w:rsidR="00A820EB" w:rsidRDefault="001F71E2">
            <w:pPr>
              <w:pStyle w:val="Compact"/>
              <w:spacing w:before="0" w:after="0"/>
              <w:ind w:firstLine="0"/>
              <w:jc w:val="center"/>
            </w:pPr>
            <w:r>
              <w:rPr>
                <w:sz w:val="20"/>
              </w:rPr>
              <w:t>2.93</w:t>
            </w:r>
          </w:p>
        </w:tc>
        <w:tc>
          <w:tcPr>
            <w:tcW w:w="0" w:type="auto"/>
          </w:tcPr>
          <w:p w:rsidR="00A820EB" w:rsidRDefault="001F71E2">
            <w:pPr>
              <w:pStyle w:val="Compact"/>
              <w:spacing w:before="0" w:after="0"/>
              <w:ind w:firstLine="0"/>
              <w:jc w:val="center"/>
            </w:pPr>
            <w:r>
              <w:rPr>
                <w:sz w:val="20"/>
              </w:rPr>
              <w:t>6.25</w:t>
            </w:r>
          </w:p>
        </w:tc>
        <w:tc>
          <w:tcPr>
            <w:tcW w:w="0" w:type="auto"/>
          </w:tcPr>
          <w:p w:rsidR="00A820EB" w:rsidRDefault="001F71E2">
            <w:pPr>
              <w:pStyle w:val="Compact"/>
              <w:spacing w:before="0" w:after="0"/>
              <w:ind w:firstLine="0"/>
              <w:jc w:val="center"/>
            </w:pPr>
            <w:r>
              <w:rPr>
                <w:sz w:val="20"/>
              </w:rPr>
              <w:t>−53</w:t>
            </w:r>
          </w:p>
        </w:tc>
      </w:tr>
      <w:tr w:rsidR="00A820EB" w:rsidTr="00A820EB">
        <w:trPr>
          <w:jc w:val="center"/>
        </w:trPr>
        <w:tc>
          <w:tcPr>
            <w:tcW w:w="0" w:type="auto"/>
            <w:noWrap/>
          </w:tcPr>
          <w:p w:rsidR="00A820EB" w:rsidRDefault="001F71E2">
            <w:pPr>
              <w:pStyle w:val="Compact"/>
              <w:spacing w:before="0" w:after="0"/>
              <w:ind w:firstLine="0"/>
              <w:jc w:val="left"/>
            </w:pPr>
            <w:r>
              <w:rPr>
                <w:sz w:val="20"/>
              </w:rPr>
              <w:t>692–675</w:t>
            </w:r>
          </w:p>
        </w:tc>
        <w:tc>
          <w:tcPr>
            <w:tcW w:w="0" w:type="auto"/>
          </w:tcPr>
          <w:p w:rsidR="00A820EB" w:rsidRDefault="001F71E2">
            <w:pPr>
              <w:pStyle w:val="Compact"/>
              <w:spacing w:before="0" w:after="0"/>
              <w:ind w:firstLine="0"/>
              <w:jc w:val="center"/>
            </w:pPr>
            <w:r>
              <w:rPr>
                <w:sz w:val="20"/>
              </w:rPr>
              <w:t>205.9</w:t>
            </w:r>
          </w:p>
        </w:tc>
        <w:tc>
          <w:tcPr>
            <w:tcW w:w="0" w:type="auto"/>
          </w:tcPr>
          <w:p w:rsidR="00A820EB" w:rsidRDefault="001F71E2">
            <w:pPr>
              <w:pStyle w:val="Compact"/>
              <w:spacing w:before="0" w:after="0"/>
              <w:ind w:firstLine="0"/>
              <w:jc w:val="center"/>
            </w:pPr>
            <w:r>
              <w:rPr>
                <w:sz w:val="20"/>
              </w:rPr>
              <w:t>205.9</w:t>
            </w:r>
          </w:p>
        </w:tc>
        <w:tc>
          <w:tcPr>
            <w:tcW w:w="0" w:type="auto"/>
          </w:tcPr>
          <w:p w:rsidR="00A820EB" w:rsidRDefault="001F71E2">
            <w:pPr>
              <w:pStyle w:val="Compact"/>
              <w:spacing w:before="0" w:after="0"/>
              <w:ind w:firstLine="0"/>
              <w:jc w:val="center"/>
            </w:pPr>
            <w:r>
              <w:rPr>
                <w:sz w:val="20"/>
              </w:rPr>
              <w:t>+0.0</w:t>
            </w:r>
          </w:p>
        </w:tc>
        <w:tc>
          <w:tcPr>
            <w:tcW w:w="0" w:type="auto"/>
          </w:tcPr>
          <w:p w:rsidR="00A820EB" w:rsidRDefault="001F71E2">
            <w:pPr>
              <w:pStyle w:val="Compact"/>
              <w:spacing w:before="0" w:after="0"/>
              <w:ind w:firstLine="0"/>
              <w:jc w:val="center"/>
            </w:pPr>
            <w:r>
              <w:rPr>
                <w:sz w:val="20"/>
              </w:rPr>
              <w:t>0.74</w:t>
            </w:r>
          </w:p>
        </w:tc>
        <w:tc>
          <w:tcPr>
            <w:tcW w:w="0" w:type="auto"/>
          </w:tcPr>
          <w:p w:rsidR="00A820EB" w:rsidRDefault="001F71E2">
            <w:pPr>
              <w:pStyle w:val="Compact"/>
              <w:spacing w:before="0" w:after="0"/>
              <w:ind w:firstLine="0"/>
              <w:jc w:val="center"/>
            </w:pPr>
            <w:r>
              <w:rPr>
                <w:sz w:val="20"/>
              </w:rPr>
              <w:t>0.71</w:t>
            </w:r>
          </w:p>
        </w:tc>
        <w:tc>
          <w:tcPr>
            <w:tcW w:w="0" w:type="auto"/>
          </w:tcPr>
          <w:p w:rsidR="00A820EB" w:rsidRDefault="001F71E2">
            <w:pPr>
              <w:pStyle w:val="Compact"/>
              <w:spacing w:before="0" w:after="0"/>
              <w:ind w:firstLine="0"/>
              <w:jc w:val="center"/>
            </w:pPr>
            <w:r>
              <w:rPr>
                <w:sz w:val="20"/>
              </w:rPr>
              <w:t>3.15</w:t>
            </w:r>
          </w:p>
        </w:tc>
        <w:tc>
          <w:tcPr>
            <w:tcW w:w="0" w:type="auto"/>
          </w:tcPr>
          <w:p w:rsidR="00A820EB" w:rsidRDefault="001F71E2">
            <w:pPr>
              <w:pStyle w:val="Compact"/>
              <w:spacing w:before="0" w:after="0"/>
              <w:ind w:firstLine="0"/>
              <w:jc w:val="center"/>
            </w:pPr>
            <w:r>
              <w:rPr>
                <w:sz w:val="20"/>
              </w:rPr>
              <w:t>7.83</w:t>
            </w:r>
          </w:p>
        </w:tc>
        <w:tc>
          <w:tcPr>
            <w:tcW w:w="0" w:type="auto"/>
          </w:tcPr>
          <w:p w:rsidR="00A820EB" w:rsidRDefault="001F71E2">
            <w:pPr>
              <w:pStyle w:val="Compact"/>
              <w:spacing w:before="0" w:after="0"/>
              <w:ind w:firstLine="0"/>
              <w:jc w:val="center"/>
            </w:pPr>
            <w:r>
              <w:rPr>
                <w:sz w:val="20"/>
              </w:rPr>
              <w:t>−60</w:t>
            </w:r>
          </w:p>
        </w:tc>
      </w:tr>
      <w:tr w:rsidR="00A820EB" w:rsidTr="00A820EB">
        <w:trPr>
          <w:jc w:val="center"/>
        </w:trPr>
        <w:tc>
          <w:tcPr>
            <w:tcW w:w="0" w:type="auto"/>
            <w:noWrap/>
          </w:tcPr>
          <w:p w:rsidR="00A820EB" w:rsidRDefault="001F71E2">
            <w:pPr>
              <w:pStyle w:val="Compact"/>
              <w:spacing w:before="0" w:after="0"/>
              <w:ind w:firstLine="0"/>
              <w:jc w:val="left"/>
            </w:pPr>
            <w:r>
              <w:rPr>
                <w:sz w:val="20"/>
              </w:rPr>
              <w:t>684–611</w:t>
            </w:r>
          </w:p>
        </w:tc>
        <w:tc>
          <w:tcPr>
            <w:tcW w:w="0" w:type="auto"/>
          </w:tcPr>
          <w:p w:rsidR="00A820EB" w:rsidRDefault="001F71E2">
            <w:pPr>
              <w:pStyle w:val="Compact"/>
              <w:spacing w:before="0" w:after="0"/>
              <w:ind w:firstLine="0"/>
              <w:jc w:val="center"/>
            </w:pPr>
            <w:r>
              <w:rPr>
                <w:sz w:val="20"/>
              </w:rPr>
              <w:t>71.1</w:t>
            </w:r>
          </w:p>
        </w:tc>
        <w:tc>
          <w:tcPr>
            <w:tcW w:w="0" w:type="auto"/>
          </w:tcPr>
          <w:p w:rsidR="00A820EB" w:rsidRDefault="001F71E2">
            <w:pPr>
              <w:pStyle w:val="Compact"/>
              <w:spacing w:before="0" w:after="0"/>
              <w:ind w:firstLine="0"/>
              <w:jc w:val="center"/>
            </w:pPr>
            <w:r>
              <w:rPr>
                <w:sz w:val="20"/>
              </w:rPr>
              <w:t>70.8</w:t>
            </w:r>
          </w:p>
        </w:tc>
        <w:tc>
          <w:tcPr>
            <w:tcW w:w="0" w:type="auto"/>
          </w:tcPr>
          <w:p w:rsidR="00A820EB" w:rsidRDefault="001F71E2">
            <w:pPr>
              <w:pStyle w:val="Compact"/>
              <w:spacing w:before="0" w:after="0"/>
              <w:ind w:firstLine="0"/>
              <w:jc w:val="center"/>
            </w:pPr>
            <w:r>
              <w:rPr>
                <w:sz w:val="20"/>
              </w:rPr>
              <w:t>+0.4</w:t>
            </w:r>
          </w:p>
        </w:tc>
        <w:tc>
          <w:tcPr>
            <w:tcW w:w="0" w:type="auto"/>
          </w:tcPr>
          <w:p w:rsidR="00A820EB" w:rsidRDefault="001F71E2">
            <w:pPr>
              <w:pStyle w:val="Compact"/>
              <w:spacing w:before="0" w:after="0"/>
              <w:ind w:firstLine="0"/>
              <w:jc w:val="center"/>
            </w:pPr>
            <w:r>
              <w:rPr>
                <w:sz w:val="20"/>
              </w:rPr>
              <w:t>0.68</w:t>
            </w:r>
          </w:p>
        </w:tc>
        <w:tc>
          <w:tcPr>
            <w:tcW w:w="0" w:type="auto"/>
          </w:tcPr>
          <w:p w:rsidR="00A820EB" w:rsidRDefault="001F71E2">
            <w:pPr>
              <w:pStyle w:val="Compact"/>
              <w:spacing w:before="0" w:after="0"/>
              <w:ind w:firstLine="0"/>
              <w:jc w:val="center"/>
            </w:pPr>
            <w:r>
              <w:rPr>
                <w:sz w:val="20"/>
              </w:rPr>
              <w:t>0.63</w:t>
            </w:r>
          </w:p>
        </w:tc>
        <w:tc>
          <w:tcPr>
            <w:tcW w:w="0" w:type="auto"/>
          </w:tcPr>
          <w:p w:rsidR="00A820EB" w:rsidRDefault="001F71E2">
            <w:pPr>
              <w:pStyle w:val="Compact"/>
              <w:spacing w:before="0" w:after="0"/>
              <w:ind w:firstLine="0"/>
              <w:jc w:val="center"/>
            </w:pPr>
            <w:r>
              <w:rPr>
                <w:sz w:val="20"/>
              </w:rPr>
              <w:t>1.86</w:t>
            </w:r>
          </w:p>
        </w:tc>
        <w:tc>
          <w:tcPr>
            <w:tcW w:w="0" w:type="auto"/>
          </w:tcPr>
          <w:p w:rsidR="00A820EB" w:rsidRDefault="001F71E2">
            <w:pPr>
              <w:pStyle w:val="Compact"/>
              <w:spacing w:before="0" w:after="0"/>
              <w:ind w:firstLine="0"/>
              <w:jc w:val="center"/>
            </w:pPr>
            <w:r>
              <w:rPr>
                <w:sz w:val="20"/>
              </w:rPr>
              <w:t>1.93</w:t>
            </w:r>
          </w:p>
        </w:tc>
        <w:tc>
          <w:tcPr>
            <w:tcW w:w="0" w:type="auto"/>
          </w:tcPr>
          <w:p w:rsidR="00A820EB" w:rsidRDefault="001F71E2">
            <w:pPr>
              <w:pStyle w:val="Compact"/>
              <w:spacing w:before="0" w:after="0"/>
              <w:ind w:firstLine="0"/>
              <w:jc w:val="center"/>
            </w:pPr>
            <w:r>
              <w:rPr>
                <w:sz w:val="20"/>
              </w:rPr>
              <w:t>−4</w:t>
            </w:r>
          </w:p>
        </w:tc>
      </w:tr>
      <w:tr w:rsidR="00A820EB" w:rsidTr="00A820EB">
        <w:trPr>
          <w:jc w:val="center"/>
        </w:trPr>
        <w:tc>
          <w:tcPr>
            <w:tcW w:w="0" w:type="auto"/>
            <w:noWrap/>
          </w:tcPr>
          <w:p w:rsidR="00A820EB" w:rsidRDefault="001F71E2">
            <w:pPr>
              <w:pStyle w:val="Compact"/>
              <w:spacing w:before="0" w:after="0"/>
              <w:ind w:firstLine="0"/>
              <w:jc w:val="left"/>
            </w:pPr>
            <w:r>
              <w:rPr>
                <w:sz w:val="20"/>
              </w:rPr>
              <w:t>684–652</w:t>
            </w:r>
          </w:p>
        </w:tc>
        <w:tc>
          <w:tcPr>
            <w:tcW w:w="0" w:type="auto"/>
          </w:tcPr>
          <w:p w:rsidR="00A820EB" w:rsidRDefault="001F71E2">
            <w:pPr>
              <w:pStyle w:val="Compact"/>
              <w:spacing w:before="0" w:after="0"/>
              <w:ind w:firstLine="0"/>
              <w:jc w:val="center"/>
            </w:pPr>
            <w:r>
              <w:rPr>
                <w:sz w:val="20"/>
              </w:rPr>
              <w:t>63.0</w:t>
            </w:r>
          </w:p>
        </w:tc>
        <w:tc>
          <w:tcPr>
            <w:tcW w:w="0" w:type="auto"/>
          </w:tcPr>
          <w:p w:rsidR="00A820EB" w:rsidRDefault="001F71E2">
            <w:pPr>
              <w:pStyle w:val="Compact"/>
              <w:spacing w:before="0" w:after="0"/>
              <w:ind w:firstLine="0"/>
              <w:jc w:val="center"/>
            </w:pPr>
            <w:r>
              <w:rPr>
                <w:sz w:val="20"/>
              </w:rPr>
              <w:t>63.1</w:t>
            </w:r>
          </w:p>
        </w:tc>
        <w:tc>
          <w:tcPr>
            <w:tcW w:w="0" w:type="auto"/>
          </w:tcPr>
          <w:p w:rsidR="00A820EB" w:rsidRDefault="001F71E2">
            <w:pPr>
              <w:pStyle w:val="Compact"/>
              <w:spacing w:before="0" w:after="0"/>
              <w:ind w:firstLine="0"/>
              <w:jc w:val="center"/>
            </w:pPr>
            <w:r>
              <w:rPr>
                <w:sz w:val="20"/>
              </w:rPr>
              <w:t>−0.2</w:t>
            </w:r>
          </w:p>
        </w:tc>
        <w:tc>
          <w:tcPr>
            <w:tcW w:w="0" w:type="auto"/>
          </w:tcPr>
          <w:p w:rsidR="00A820EB" w:rsidRDefault="001F71E2">
            <w:pPr>
              <w:pStyle w:val="Compact"/>
              <w:spacing w:before="0" w:after="0"/>
              <w:ind w:firstLine="0"/>
              <w:jc w:val="center"/>
            </w:pPr>
            <w:r>
              <w:rPr>
                <w:sz w:val="20"/>
              </w:rPr>
              <w:t>0.66</w:t>
            </w:r>
          </w:p>
        </w:tc>
        <w:tc>
          <w:tcPr>
            <w:tcW w:w="0" w:type="auto"/>
          </w:tcPr>
          <w:p w:rsidR="00A820EB" w:rsidRDefault="001F71E2">
            <w:pPr>
              <w:pStyle w:val="Compact"/>
              <w:spacing w:before="0" w:after="0"/>
              <w:ind w:firstLine="0"/>
              <w:jc w:val="center"/>
            </w:pPr>
            <w:r>
              <w:rPr>
                <w:sz w:val="20"/>
              </w:rPr>
              <w:t>0.66</w:t>
            </w:r>
          </w:p>
        </w:tc>
        <w:tc>
          <w:tcPr>
            <w:tcW w:w="0" w:type="auto"/>
          </w:tcPr>
          <w:p w:rsidR="00A820EB" w:rsidRDefault="001F71E2">
            <w:pPr>
              <w:pStyle w:val="Compact"/>
              <w:spacing w:before="0" w:after="0"/>
              <w:ind w:firstLine="0"/>
              <w:jc w:val="center"/>
            </w:pPr>
            <w:r>
              <w:rPr>
                <w:sz w:val="20"/>
              </w:rPr>
              <w:t>1.87</w:t>
            </w:r>
          </w:p>
        </w:tc>
        <w:tc>
          <w:tcPr>
            <w:tcW w:w="0" w:type="auto"/>
          </w:tcPr>
          <w:p w:rsidR="00A820EB" w:rsidRDefault="001F71E2">
            <w:pPr>
              <w:pStyle w:val="Compact"/>
              <w:spacing w:before="0" w:after="0"/>
              <w:ind w:firstLine="0"/>
              <w:jc w:val="center"/>
            </w:pPr>
            <w:r>
              <w:rPr>
                <w:sz w:val="20"/>
              </w:rPr>
              <w:t>2.67</w:t>
            </w:r>
          </w:p>
        </w:tc>
        <w:tc>
          <w:tcPr>
            <w:tcW w:w="0" w:type="auto"/>
          </w:tcPr>
          <w:p w:rsidR="00A820EB" w:rsidRDefault="001F71E2">
            <w:pPr>
              <w:pStyle w:val="Compact"/>
              <w:spacing w:before="0" w:after="0"/>
              <w:ind w:firstLine="0"/>
              <w:jc w:val="center"/>
            </w:pPr>
            <w:r>
              <w:rPr>
                <w:sz w:val="20"/>
              </w:rPr>
              <w:t>−30</w:t>
            </w:r>
          </w:p>
        </w:tc>
      </w:tr>
    </w:tbl>
    <w:p w:rsidR="00A820EB" w:rsidRDefault="001F71E2">
      <w:pPr>
        <w:pStyle w:val="TableCaption"/>
      </w:pPr>
      <w:bookmarkStart w:id="225" w:name="_Toc242035445"/>
      <w:r>
        <w:t>Table C.3 Branch currents: model against Table II of the paper. XFM1 HV side: the model values are 4.16 kV currents for a fault on the 0.48 kV side, so this row is not comparable.</w:t>
      </w:r>
      <w:bookmarkEnd w:id="225"/>
    </w:p>
    <w:p w:rsidR="00A820EB" w:rsidRDefault="001F71E2">
      <w:pPr>
        <w:pStyle w:val="BodyText"/>
      </w:pPr>
      <w:r>
        <w:t>The maximum fault currents of the model are lower than those of the paper’s Table II. To decide which values are right, both are compared in Table C.4 with the IEEE 13-node short-circuit benchmark [7], as quoted by the same authors in [6]. The model agrees</w:t>
      </w:r>
      <w:r>
        <w:t xml:space="preserve"> with the benchmark within 2 per cent at 10 of the 11 nodes (largest difference 4.7 per cent), while the paper’s values lie 4 to 151 per cent above it. Two of the paper’s values, 6.73 kA on 632–633 and 7.83 kA on 692–675, even exceed its own 5.41 kA at the</w:t>
      </w:r>
      <w:r>
        <w:t xml:space="preserve"> feeder head, which is not possible in a radial feeder without DG. The lower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tcPr>
          <w:p w:rsidR="00A820EB" w:rsidRDefault="001F71E2">
            <w:pPr>
              <w:pStyle w:val="Compact"/>
              <w:spacing w:before="0" w:after="0"/>
              <w:ind w:firstLine="0"/>
              <w:jc w:val="center"/>
            </w:pPr>
            <w:r>
              <w:rPr>
                <w:b/>
                <w:bCs/>
                <w:sz w:val="22"/>
              </w:rPr>
              <w:t>IEEE benchmark</w:t>
            </w:r>
          </w:p>
        </w:tc>
        <w:tc>
          <w:tcPr>
            <w:tcW w:w="0" w:type="auto"/>
            <w:gridSpan w:val="2"/>
          </w:tcPr>
          <w:p w:rsidR="00A820EB" w:rsidRDefault="001F71E2">
            <w:pPr>
              <w:pStyle w:val="Compact"/>
              <w:spacing w:before="0" w:after="0"/>
              <w:ind w:firstLine="0"/>
              <w:jc w:val="center"/>
            </w:pPr>
            <w:r>
              <w:rPr>
                <w:b/>
                <w:bCs/>
                <w:sz w:val="22"/>
              </w:rPr>
              <w:t>This study</w:t>
            </w:r>
          </w:p>
        </w:tc>
        <w:tc>
          <w:tcPr>
            <w:tcW w:w="0" w:type="auto"/>
            <w:gridSpan w:val="2"/>
          </w:tcPr>
          <w:p w:rsidR="00A820EB" w:rsidRDefault="001F71E2">
            <w:pPr>
              <w:pStyle w:val="Compact"/>
              <w:spacing w:before="0" w:after="0"/>
              <w:ind w:firstLine="0"/>
              <w:jc w:val="center"/>
            </w:pPr>
            <w:r>
              <w:rPr>
                <w:b/>
                <w:bCs/>
                <w:sz w:val="22"/>
              </w:rPr>
              <w:t>Reference paper</w:t>
            </w:r>
          </w:p>
        </w:tc>
      </w:tr>
      <w:tr w:rsidR="00A820EB" w:rsidTr="00A820EB">
        <w:trPr>
          <w:jc w:val="center"/>
        </w:trPr>
        <w:tc>
          <w:tcPr>
            <w:tcW w:w="0" w:type="auto"/>
            <w:noWrap/>
          </w:tcPr>
          <w:p w:rsidR="00A820EB" w:rsidRDefault="001F71E2">
            <w:pPr>
              <w:pStyle w:val="Compact"/>
              <w:spacing w:before="0" w:after="0"/>
              <w:ind w:firstLine="0"/>
              <w:jc w:val="center"/>
            </w:pPr>
            <w:r>
              <w:rPr>
                <w:b/>
                <w:bCs/>
                <w:sz w:val="22"/>
              </w:rPr>
              <w:t>Node</w:t>
            </w:r>
          </w:p>
        </w:tc>
        <w:tc>
          <w:tcPr>
            <w:tcW w:w="0" w:type="auto"/>
          </w:tcPr>
          <w:p w:rsidR="00A820EB" w:rsidRDefault="001F71E2">
            <w:pPr>
              <w:pStyle w:val="Compact"/>
              <w:spacing w:before="0" w:after="0"/>
              <w:ind w:firstLine="0"/>
              <w:jc w:val="center"/>
            </w:pPr>
            <w:r>
              <w:rPr>
                <w:b/>
                <w:bCs/>
                <w:sz w:val="22"/>
              </w:rPr>
              <w:t>(kA)</w:t>
            </w:r>
          </w:p>
        </w:tc>
        <w:tc>
          <w:tcPr>
            <w:tcW w:w="0" w:type="auto"/>
          </w:tcPr>
          <w:p w:rsidR="00A820EB" w:rsidRDefault="001F71E2">
            <w:pPr>
              <w:pStyle w:val="Compact"/>
              <w:spacing w:before="0" w:after="0"/>
              <w:ind w:firstLine="0"/>
              <w:jc w:val="center"/>
            </w:pPr>
            <w:r>
              <w:rPr>
                <w:b/>
                <w:bCs/>
                <w:sz w:val="22"/>
              </w:rPr>
              <w:t>If,max (kA)</w:t>
            </w:r>
          </w:p>
        </w:tc>
        <w:tc>
          <w:tcPr>
            <w:tcW w:w="0" w:type="auto"/>
          </w:tcPr>
          <w:p w:rsidR="00A820EB" w:rsidRDefault="001F71E2">
            <w:pPr>
              <w:pStyle w:val="Compact"/>
              <w:spacing w:before="0" w:after="0"/>
              <w:ind w:firstLine="0"/>
              <w:jc w:val="center"/>
            </w:pPr>
            <w:r>
              <w:rPr>
                <w:b/>
                <w:bCs/>
                <w:sz w:val="22"/>
              </w:rPr>
              <w:t>dev. %</w:t>
            </w:r>
          </w:p>
        </w:tc>
        <w:tc>
          <w:tcPr>
            <w:tcW w:w="0" w:type="auto"/>
          </w:tcPr>
          <w:p w:rsidR="00A820EB" w:rsidRDefault="001F71E2">
            <w:pPr>
              <w:pStyle w:val="Compact"/>
              <w:spacing w:before="0" w:after="0"/>
              <w:ind w:firstLine="0"/>
              <w:jc w:val="center"/>
            </w:pPr>
            <w:r>
              <w:rPr>
                <w:b/>
                <w:bCs/>
                <w:sz w:val="22"/>
              </w:rPr>
              <w:t>If,max of branch (kA)</w:t>
            </w:r>
          </w:p>
        </w:tc>
        <w:tc>
          <w:tcPr>
            <w:tcW w:w="0" w:type="auto"/>
          </w:tcPr>
          <w:p w:rsidR="00A820EB" w:rsidRDefault="001F71E2">
            <w:pPr>
              <w:pStyle w:val="Compact"/>
              <w:spacing w:before="0" w:after="0"/>
              <w:ind w:firstLine="0"/>
              <w:jc w:val="center"/>
            </w:pPr>
            <w:r>
              <w:rPr>
                <w:b/>
                <w:bCs/>
                <w:sz w:val="22"/>
              </w:rPr>
              <w:t>dev. %</w:t>
            </w:r>
          </w:p>
        </w:tc>
      </w:tr>
      <w:tr w:rsidR="00A820EB" w:rsidTr="00A820EB">
        <w:trPr>
          <w:jc w:val="center"/>
        </w:trPr>
        <w:tc>
          <w:tcPr>
            <w:tcW w:w="0" w:type="auto"/>
            <w:noWrap/>
          </w:tcPr>
          <w:p w:rsidR="00A820EB" w:rsidRDefault="001F71E2">
            <w:pPr>
              <w:pStyle w:val="Compact"/>
              <w:spacing w:before="0" w:after="0"/>
              <w:ind w:firstLine="0"/>
              <w:jc w:val="center"/>
            </w:pPr>
            <w:r>
              <w:rPr>
                <w:sz w:val="22"/>
              </w:rPr>
              <w:t>632</w:t>
            </w:r>
          </w:p>
        </w:tc>
        <w:tc>
          <w:tcPr>
            <w:tcW w:w="0" w:type="auto"/>
          </w:tcPr>
          <w:p w:rsidR="00A820EB" w:rsidRDefault="001F71E2">
            <w:pPr>
              <w:pStyle w:val="Compact"/>
              <w:spacing w:before="0" w:after="0"/>
              <w:ind w:firstLine="0"/>
              <w:jc w:val="center"/>
            </w:pPr>
            <w:r>
              <w:rPr>
                <w:sz w:val="22"/>
              </w:rPr>
              <w:t>4.80</w:t>
            </w:r>
          </w:p>
        </w:tc>
        <w:tc>
          <w:tcPr>
            <w:tcW w:w="0" w:type="auto"/>
          </w:tcPr>
          <w:p w:rsidR="00A820EB" w:rsidRDefault="001F71E2">
            <w:pPr>
              <w:pStyle w:val="Compact"/>
              <w:spacing w:before="0" w:after="0"/>
              <w:ind w:firstLine="0"/>
              <w:jc w:val="center"/>
            </w:pPr>
            <w:r>
              <w:rPr>
                <w:sz w:val="22"/>
              </w:rPr>
              <w:t>4.74</w:t>
            </w:r>
          </w:p>
        </w:tc>
        <w:tc>
          <w:tcPr>
            <w:tcW w:w="0" w:type="auto"/>
          </w:tcPr>
          <w:p w:rsidR="00A820EB" w:rsidRDefault="001F71E2">
            <w:pPr>
              <w:pStyle w:val="Compact"/>
              <w:spacing w:before="0" w:after="0"/>
              <w:ind w:firstLine="0"/>
              <w:jc w:val="center"/>
            </w:pPr>
            <w:r>
              <w:rPr>
                <w:sz w:val="22"/>
              </w:rPr>
              <w:t>−1.3</w:t>
            </w:r>
          </w:p>
        </w:tc>
        <w:tc>
          <w:tcPr>
            <w:tcW w:w="0" w:type="auto"/>
          </w:tcPr>
          <w:p w:rsidR="00A820EB" w:rsidRDefault="001F71E2">
            <w:pPr>
              <w:pStyle w:val="Compact"/>
              <w:spacing w:before="0" w:after="0"/>
              <w:ind w:firstLine="0"/>
              <w:jc w:val="center"/>
            </w:pPr>
            <w:r>
              <w:rPr>
                <w:sz w:val="22"/>
              </w:rPr>
              <w:t>5.41</w:t>
            </w:r>
          </w:p>
        </w:tc>
        <w:tc>
          <w:tcPr>
            <w:tcW w:w="0" w:type="auto"/>
          </w:tcPr>
          <w:p w:rsidR="00A820EB" w:rsidRDefault="001F71E2">
            <w:pPr>
              <w:pStyle w:val="Compact"/>
              <w:spacing w:before="0" w:after="0"/>
              <w:ind w:firstLine="0"/>
              <w:jc w:val="center"/>
            </w:pPr>
            <w:r>
              <w:rPr>
                <w:sz w:val="22"/>
              </w:rPr>
              <w:t>+12.7</w:t>
            </w:r>
          </w:p>
        </w:tc>
      </w:tr>
      <w:tr w:rsidR="00A820EB" w:rsidTr="00A820EB">
        <w:trPr>
          <w:jc w:val="center"/>
        </w:trPr>
        <w:tc>
          <w:tcPr>
            <w:tcW w:w="0" w:type="auto"/>
            <w:noWrap/>
          </w:tcPr>
          <w:p w:rsidR="00A820EB" w:rsidRDefault="001F71E2">
            <w:pPr>
              <w:pStyle w:val="Compact"/>
              <w:spacing w:before="0" w:after="0"/>
              <w:ind w:firstLine="0"/>
              <w:jc w:val="center"/>
            </w:pPr>
            <w:r>
              <w:rPr>
                <w:sz w:val="22"/>
              </w:rPr>
              <w:t>633</w:t>
            </w:r>
          </w:p>
        </w:tc>
        <w:tc>
          <w:tcPr>
            <w:tcW w:w="0" w:type="auto"/>
          </w:tcPr>
          <w:p w:rsidR="00A820EB" w:rsidRDefault="001F71E2">
            <w:pPr>
              <w:pStyle w:val="Compact"/>
              <w:spacing w:before="0" w:after="0"/>
              <w:ind w:firstLine="0"/>
              <w:jc w:val="center"/>
            </w:pPr>
            <w:r>
              <w:rPr>
                <w:sz w:val="22"/>
              </w:rPr>
              <w:t>4.15</w:t>
            </w:r>
          </w:p>
        </w:tc>
        <w:tc>
          <w:tcPr>
            <w:tcW w:w="0" w:type="auto"/>
          </w:tcPr>
          <w:p w:rsidR="00A820EB" w:rsidRDefault="001F71E2">
            <w:pPr>
              <w:pStyle w:val="Compact"/>
              <w:spacing w:before="0" w:after="0"/>
              <w:ind w:firstLine="0"/>
              <w:jc w:val="center"/>
            </w:pPr>
            <w:r>
              <w:rPr>
                <w:sz w:val="22"/>
              </w:rPr>
              <w:t>4.10</w:t>
            </w:r>
          </w:p>
        </w:tc>
        <w:tc>
          <w:tcPr>
            <w:tcW w:w="0" w:type="auto"/>
          </w:tcPr>
          <w:p w:rsidR="00A820EB" w:rsidRDefault="001F71E2">
            <w:pPr>
              <w:pStyle w:val="Compact"/>
              <w:spacing w:before="0" w:after="0"/>
              <w:ind w:firstLine="0"/>
              <w:jc w:val="center"/>
            </w:pPr>
            <w:r>
              <w:rPr>
                <w:sz w:val="22"/>
              </w:rPr>
              <w:t>−1.1</w:t>
            </w:r>
          </w:p>
        </w:tc>
        <w:tc>
          <w:tcPr>
            <w:tcW w:w="0" w:type="auto"/>
          </w:tcPr>
          <w:p w:rsidR="00A820EB" w:rsidRDefault="001F71E2">
            <w:pPr>
              <w:pStyle w:val="Compact"/>
              <w:spacing w:before="0" w:after="0"/>
              <w:ind w:firstLine="0"/>
              <w:jc w:val="center"/>
            </w:pPr>
            <w:r>
              <w:rPr>
                <w:sz w:val="22"/>
              </w:rPr>
              <w:t>6.73</w:t>
            </w:r>
          </w:p>
        </w:tc>
        <w:tc>
          <w:tcPr>
            <w:tcW w:w="0" w:type="auto"/>
          </w:tcPr>
          <w:p w:rsidR="00A820EB" w:rsidRDefault="001F71E2">
            <w:pPr>
              <w:pStyle w:val="Compact"/>
              <w:spacing w:before="0" w:after="0"/>
              <w:ind w:firstLine="0"/>
              <w:jc w:val="center"/>
            </w:pPr>
            <w:r>
              <w:rPr>
                <w:sz w:val="22"/>
              </w:rPr>
              <w:t>+62.2</w:t>
            </w:r>
          </w:p>
        </w:tc>
      </w:tr>
      <w:tr w:rsidR="00A820EB" w:rsidTr="00A820EB">
        <w:trPr>
          <w:jc w:val="center"/>
        </w:trPr>
        <w:tc>
          <w:tcPr>
            <w:tcW w:w="0" w:type="auto"/>
            <w:noWrap/>
          </w:tcPr>
          <w:p w:rsidR="00A820EB" w:rsidRDefault="001F71E2">
            <w:pPr>
              <w:pStyle w:val="Compact"/>
              <w:spacing w:before="0" w:after="0"/>
              <w:ind w:firstLine="0"/>
              <w:jc w:val="center"/>
            </w:pPr>
            <w:r>
              <w:rPr>
                <w:sz w:val="22"/>
              </w:rPr>
              <w:t>645</w:t>
            </w:r>
          </w:p>
        </w:tc>
        <w:tc>
          <w:tcPr>
            <w:tcW w:w="0" w:type="auto"/>
          </w:tcPr>
          <w:p w:rsidR="00A820EB" w:rsidRDefault="001F71E2">
            <w:pPr>
              <w:pStyle w:val="Compact"/>
              <w:spacing w:before="0" w:after="0"/>
              <w:ind w:firstLine="0"/>
              <w:jc w:val="center"/>
            </w:pPr>
            <w:r>
              <w:rPr>
                <w:sz w:val="22"/>
              </w:rPr>
              <w:t>3.41</w:t>
            </w:r>
          </w:p>
        </w:tc>
        <w:tc>
          <w:tcPr>
            <w:tcW w:w="0" w:type="auto"/>
          </w:tcPr>
          <w:p w:rsidR="00A820EB" w:rsidRDefault="001F71E2">
            <w:pPr>
              <w:pStyle w:val="Compact"/>
              <w:spacing w:before="0" w:after="0"/>
              <w:ind w:firstLine="0"/>
              <w:jc w:val="center"/>
            </w:pPr>
            <w:r>
              <w:rPr>
                <w:sz w:val="22"/>
              </w:rPr>
              <w:t>3.42</w:t>
            </w:r>
          </w:p>
        </w:tc>
        <w:tc>
          <w:tcPr>
            <w:tcW w:w="0" w:type="auto"/>
          </w:tcPr>
          <w:p w:rsidR="00A820EB" w:rsidRDefault="001F71E2">
            <w:pPr>
              <w:pStyle w:val="Compact"/>
              <w:spacing w:before="0" w:after="0"/>
              <w:ind w:firstLine="0"/>
              <w:jc w:val="center"/>
            </w:pPr>
            <w:r>
              <w:rPr>
                <w:sz w:val="22"/>
              </w:rPr>
              <w:t>+0.2</w:t>
            </w:r>
          </w:p>
        </w:tc>
        <w:tc>
          <w:tcPr>
            <w:tcW w:w="0" w:type="auto"/>
          </w:tcPr>
          <w:p w:rsidR="00A820EB" w:rsidRDefault="001F71E2">
            <w:pPr>
              <w:pStyle w:val="Compact"/>
              <w:spacing w:before="0" w:after="0"/>
              <w:ind w:firstLine="0"/>
              <w:jc w:val="center"/>
            </w:pPr>
            <w:r>
              <w:rPr>
                <w:sz w:val="22"/>
              </w:rPr>
              <w:t>4.25</w:t>
            </w:r>
          </w:p>
        </w:tc>
        <w:tc>
          <w:tcPr>
            <w:tcW w:w="0" w:type="auto"/>
          </w:tcPr>
          <w:p w:rsidR="00A820EB" w:rsidRDefault="001F71E2">
            <w:pPr>
              <w:pStyle w:val="Compact"/>
              <w:spacing w:before="0" w:after="0"/>
              <w:ind w:firstLine="0"/>
              <w:jc w:val="center"/>
            </w:pPr>
            <w:r>
              <w:rPr>
                <w:sz w:val="22"/>
              </w:rPr>
              <w:t>+24.6</w:t>
            </w:r>
          </w:p>
        </w:tc>
      </w:tr>
      <w:tr w:rsidR="00A820EB" w:rsidTr="00A820EB">
        <w:trPr>
          <w:jc w:val="center"/>
        </w:trPr>
        <w:tc>
          <w:tcPr>
            <w:tcW w:w="0" w:type="auto"/>
            <w:noWrap/>
          </w:tcPr>
          <w:p w:rsidR="00A820EB" w:rsidRDefault="001F71E2">
            <w:pPr>
              <w:pStyle w:val="Compact"/>
              <w:spacing w:before="0" w:after="0"/>
              <w:ind w:firstLine="0"/>
              <w:jc w:val="center"/>
            </w:pPr>
            <w:r>
              <w:rPr>
                <w:sz w:val="22"/>
              </w:rPr>
              <w:t>646</w:t>
            </w:r>
          </w:p>
        </w:tc>
        <w:tc>
          <w:tcPr>
            <w:tcW w:w="0" w:type="auto"/>
          </w:tcPr>
          <w:p w:rsidR="00A820EB" w:rsidRDefault="001F71E2">
            <w:pPr>
              <w:pStyle w:val="Compact"/>
              <w:spacing w:before="0" w:after="0"/>
              <w:ind w:firstLine="0"/>
              <w:jc w:val="center"/>
            </w:pPr>
            <w:r>
              <w:rPr>
                <w:sz w:val="22"/>
              </w:rPr>
              <w:t>3.05</w:t>
            </w:r>
          </w:p>
        </w:tc>
        <w:tc>
          <w:tcPr>
            <w:tcW w:w="0" w:type="auto"/>
          </w:tcPr>
          <w:p w:rsidR="00A820EB" w:rsidRDefault="001F71E2">
            <w:pPr>
              <w:pStyle w:val="Compact"/>
              <w:spacing w:before="0" w:after="0"/>
              <w:ind w:firstLine="0"/>
              <w:jc w:val="center"/>
            </w:pPr>
            <w:r>
              <w:rPr>
                <w:sz w:val="22"/>
              </w:rPr>
              <w:t>3.11</w:t>
            </w:r>
          </w:p>
        </w:tc>
        <w:tc>
          <w:tcPr>
            <w:tcW w:w="0" w:type="auto"/>
          </w:tcPr>
          <w:p w:rsidR="00A820EB" w:rsidRDefault="001F71E2">
            <w:pPr>
              <w:pStyle w:val="Compact"/>
              <w:spacing w:before="0" w:after="0"/>
              <w:ind w:firstLine="0"/>
              <w:jc w:val="center"/>
            </w:pPr>
            <w:r>
              <w:rPr>
                <w:sz w:val="22"/>
              </w:rPr>
              <w:t>+2.0</w:t>
            </w:r>
          </w:p>
        </w:tc>
        <w:tc>
          <w:tcPr>
            <w:tcW w:w="0" w:type="auto"/>
          </w:tcPr>
          <w:p w:rsidR="00A820EB" w:rsidRDefault="001F71E2">
            <w:pPr>
              <w:pStyle w:val="Compact"/>
              <w:spacing w:before="0" w:after="0"/>
              <w:ind w:firstLine="0"/>
              <w:jc w:val="center"/>
            </w:pPr>
            <w:r>
              <w:rPr>
                <w:sz w:val="22"/>
              </w:rPr>
              <w:t>3.64</w:t>
            </w:r>
          </w:p>
        </w:tc>
        <w:tc>
          <w:tcPr>
            <w:tcW w:w="0" w:type="auto"/>
          </w:tcPr>
          <w:p w:rsidR="00A820EB" w:rsidRDefault="001F71E2">
            <w:pPr>
              <w:pStyle w:val="Compact"/>
              <w:spacing w:before="0" w:after="0"/>
              <w:ind w:firstLine="0"/>
              <w:jc w:val="center"/>
            </w:pPr>
            <w:r>
              <w:rPr>
                <w:sz w:val="22"/>
              </w:rPr>
              <w:t>+19.3</w:t>
            </w:r>
          </w:p>
        </w:tc>
      </w:tr>
      <w:tr w:rsidR="00A820EB" w:rsidTr="00A820EB">
        <w:trPr>
          <w:jc w:val="center"/>
        </w:trPr>
        <w:tc>
          <w:tcPr>
            <w:tcW w:w="0" w:type="auto"/>
            <w:noWrap/>
          </w:tcPr>
          <w:p w:rsidR="00A820EB" w:rsidRDefault="001F71E2">
            <w:pPr>
              <w:pStyle w:val="Compact"/>
              <w:spacing w:before="0" w:after="0"/>
              <w:ind w:firstLine="0"/>
              <w:jc w:val="center"/>
            </w:pPr>
            <w:r>
              <w:rPr>
                <w:sz w:val="22"/>
              </w:rPr>
              <w:t>671</w:t>
            </w:r>
          </w:p>
        </w:tc>
        <w:tc>
          <w:tcPr>
            <w:tcW w:w="0" w:type="auto"/>
          </w:tcPr>
          <w:p w:rsidR="00A820EB" w:rsidRDefault="001F71E2">
            <w:pPr>
              <w:pStyle w:val="Compact"/>
              <w:spacing w:before="0" w:after="0"/>
              <w:ind w:firstLine="0"/>
              <w:jc w:val="center"/>
            </w:pPr>
            <w:r>
              <w:rPr>
                <w:sz w:val="22"/>
              </w:rPr>
              <w:t>3.35</w:t>
            </w:r>
          </w:p>
        </w:tc>
        <w:tc>
          <w:tcPr>
            <w:tcW w:w="0" w:type="auto"/>
          </w:tcPr>
          <w:p w:rsidR="00A820EB" w:rsidRDefault="001F71E2">
            <w:pPr>
              <w:pStyle w:val="Compact"/>
              <w:spacing w:before="0" w:after="0"/>
              <w:ind w:firstLine="0"/>
              <w:jc w:val="center"/>
            </w:pPr>
            <w:r>
              <w:rPr>
                <w:sz w:val="22"/>
              </w:rPr>
              <w:t>3.39</w:t>
            </w:r>
          </w:p>
        </w:tc>
        <w:tc>
          <w:tcPr>
            <w:tcW w:w="0" w:type="auto"/>
          </w:tcPr>
          <w:p w:rsidR="00A820EB" w:rsidRDefault="001F71E2">
            <w:pPr>
              <w:pStyle w:val="Compact"/>
              <w:spacing w:before="0" w:after="0"/>
              <w:ind w:firstLine="0"/>
              <w:jc w:val="center"/>
            </w:pPr>
            <w:r>
              <w:rPr>
                <w:sz w:val="22"/>
              </w:rPr>
              <w:t>+1.2</w:t>
            </w:r>
          </w:p>
        </w:tc>
        <w:tc>
          <w:tcPr>
            <w:tcW w:w="0" w:type="auto"/>
          </w:tcPr>
          <w:p w:rsidR="00A820EB" w:rsidRDefault="001F71E2">
            <w:pPr>
              <w:pStyle w:val="Compact"/>
              <w:spacing w:before="0" w:after="0"/>
              <w:ind w:firstLine="0"/>
              <w:jc w:val="center"/>
            </w:pPr>
            <w:r>
              <w:rPr>
                <w:sz w:val="22"/>
              </w:rPr>
              <w:t>4.52</w:t>
            </w:r>
          </w:p>
        </w:tc>
        <w:tc>
          <w:tcPr>
            <w:tcW w:w="0" w:type="auto"/>
          </w:tcPr>
          <w:p w:rsidR="00A820EB" w:rsidRDefault="001F71E2">
            <w:pPr>
              <w:pStyle w:val="Compact"/>
              <w:spacing w:before="0" w:after="0"/>
              <w:ind w:firstLine="0"/>
              <w:jc w:val="center"/>
            </w:pPr>
            <w:r>
              <w:rPr>
                <w:sz w:val="22"/>
              </w:rPr>
              <w:t>+34.9</w:t>
            </w:r>
          </w:p>
        </w:tc>
      </w:tr>
      <w:tr w:rsidR="00A820EB" w:rsidTr="00A820EB">
        <w:trPr>
          <w:jc w:val="center"/>
        </w:trPr>
        <w:tc>
          <w:tcPr>
            <w:tcW w:w="0" w:type="auto"/>
            <w:noWrap/>
          </w:tcPr>
          <w:p w:rsidR="00A820EB" w:rsidRDefault="001F71E2">
            <w:pPr>
              <w:pStyle w:val="Compact"/>
              <w:spacing w:before="0" w:after="0"/>
              <w:ind w:firstLine="0"/>
              <w:jc w:val="center"/>
            </w:pPr>
            <w:r>
              <w:rPr>
                <w:sz w:val="22"/>
              </w:rPr>
              <w:t>692</w:t>
            </w:r>
          </w:p>
        </w:tc>
        <w:tc>
          <w:tcPr>
            <w:tcW w:w="0" w:type="auto"/>
          </w:tcPr>
          <w:p w:rsidR="00A820EB" w:rsidRDefault="001F71E2">
            <w:pPr>
              <w:pStyle w:val="Compact"/>
              <w:spacing w:before="0" w:after="0"/>
              <w:ind w:firstLine="0"/>
              <w:jc w:val="center"/>
            </w:pPr>
            <w:r>
              <w:rPr>
                <w:sz w:val="22"/>
              </w:rPr>
              <w:t>3.35</w:t>
            </w:r>
          </w:p>
        </w:tc>
        <w:tc>
          <w:tcPr>
            <w:tcW w:w="0" w:type="auto"/>
          </w:tcPr>
          <w:p w:rsidR="00A820EB" w:rsidRDefault="001F71E2">
            <w:pPr>
              <w:pStyle w:val="Compact"/>
              <w:spacing w:before="0" w:after="0"/>
              <w:ind w:firstLine="0"/>
              <w:jc w:val="center"/>
            </w:pPr>
            <w:r>
              <w:rPr>
                <w:sz w:val="22"/>
              </w:rPr>
              <w:t>3.39</w:t>
            </w:r>
          </w:p>
        </w:tc>
        <w:tc>
          <w:tcPr>
            <w:tcW w:w="0" w:type="auto"/>
          </w:tcPr>
          <w:p w:rsidR="00A820EB" w:rsidRDefault="001F71E2">
            <w:pPr>
              <w:pStyle w:val="Compact"/>
              <w:spacing w:before="0" w:after="0"/>
              <w:ind w:firstLine="0"/>
              <w:jc w:val="center"/>
            </w:pPr>
            <w:r>
              <w:rPr>
                <w:sz w:val="22"/>
              </w:rPr>
              <w:t>+1.2</w:t>
            </w:r>
          </w:p>
        </w:tc>
        <w:tc>
          <w:tcPr>
            <w:tcW w:w="0" w:type="auto"/>
          </w:tcPr>
          <w:p w:rsidR="00A820EB" w:rsidRDefault="001F71E2">
            <w:pPr>
              <w:pStyle w:val="Compact"/>
              <w:spacing w:before="0" w:after="0"/>
              <w:ind w:firstLine="0"/>
              <w:jc w:val="center"/>
            </w:pPr>
            <w:r>
              <w:rPr>
                <w:sz w:val="22"/>
              </w:rPr>
              <w:t>3.69</w:t>
            </w:r>
          </w:p>
        </w:tc>
        <w:tc>
          <w:tcPr>
            <w:tcW w:w="0" w:type="auto"/>
          </w:tcPr>
          <w:p w:rsidR="00A820EB" w:rsidRDefault="001F71E2">
            <w:pPr>
              <w:pStyle w:val="Compact"/>
              <w:spacing w:before="0" w:after="0"/>
              <w:ind w:firstLine="0"/>
              <w:jc w:val="center"/>
            </w:pPr>
            <w:r>
              <w:rPr>
                <w:sz w:val="22"/>
              </w:rPr>
              <w:t>+10.1</w:t>
            </w:r>
          </w:p>
        </w:tc>
      </w:tr>
      <w:tr w:rsidR="00A820EB" w:rsidTr="00A820EB">
        <w:trPr>
          <w:jc w:val="center"/>
        </w:trPr>
        <w:tc>
          <w:tcPr>
            <w:tcW w:w="0" w:type="auto"/>
            <w:noWrap/>
          </w:tcPr>
          <w:p w:rsidR="00A820EB" w:rsidRDefault="001F71E2">
            <w:pPr>
              <w:pStyle w:val="Compact"/>
              <w:spacing w:before="0" w:after="0"/>
              <w:ind w:firstLine="0"/>
              <w:jc w:val="center"/>
            </w:pPr>
            <w:r>
              <w:rPr>
                <w:sz w:val="22"/>
              </w:rPr>
              <w:t>675</w:t>
            </w:r>
          </w:p>
        </w:tc>
        <w:tc>
          <w:tcPr>
            <w:tcW w:w="0" w:type="auto"/>
          </w:tcPr>
          <w:p w:rsidR="00A820EB" w:rsidRDefault="001F71E2">
            <w:pPr>
              <w:pStyle w:val="Compact"/>
              <w:spacing w:before="0" w:after="0"/>
              <w:ind w:firstLine="0"/>
              <w:jc w:val="center"/>
            </w:pPr>
            <w:r>
              <w:rPr>
                <w:sz w:val="22"/>
              </w:rPr>
              <w:t>3.12</w:t>
            </w:r>
          </w:p>
        </w:tc>
        <w:tc>
          <w:tcPr>
            <w:tcW w:w="0" w:type="auto"/>
          </w:tcPr>
          <w:p w:rsidR="00A820EB" w:rsidRDefault="001F71E2">
            <w:pPr>
              <w:pStyle w:val="Compact"/>
              <w:spacing w:before="0" w:after="0"/>
              <w:ind w:firstLine="0"/>
              <w:jc w:val="center"/>
            </w:pPr>
            <w:r>
              <w:rPr>
                <w:sz w:val="22"/>
              </w:rPr>
              <w:t>3.15</w:t>
            </w:r>
          </w:p>
        </w:tc>
        <w:tc>
          <w:tcPr>
            <w:tcW w:w="0" w:type="auto"/>
          </w:tcPr>
          <w:p w:rsidR="00A820EB" w:rsidRDefault="001F71E2">
            <w:pPr>
              <w:pStyle w:val="Compact"/>
              <w:spacing w:before="0" w:after="0"/>
              <w:ind w:firstLine="0"/>
              <w:jc w:val="center"/>
            </w:pPr>
            <w:r>
              <w:rPr>
                <w:sz w:val="22"/>
              </w:rPr>
              <w:t>+1.0</w:t>
            </w:r>
          </w:p>
        </w:tc>
        <w:tc>
          <w:tcPr>
            <w:tcW w:w="0" w:type="auto"/>
          </w:tcPr>
          <w:p w:rsidR="00A820EB" w:rsidRDefault="001F71E2">
            <w:pPr>
              <w:pStyle w:val="Compact"/>
              <w:spacing w:before="0" w:after="0"/>
              <w:ind w:firstLine="0"/>
              <w:jc w:val="center"/>
            </w:pPr>
            <w:r>
              <w:rPr>
                <w:sz w:val="22"/>
              </w:rPr>
              <w:t>7.83</w:t>
            </w:r>
          </w:p>
        </w:tc>
        <w:tc>
          <w:tcPr>
            <w:tcW w:w="0" w:type="auto"/>
          </w:tcPr>
          <w:p w:rsidR="00A820EB" w:rsidRDefault="001F71E2">
            <w:pPr>
              <w:pStyle w:val="Compact"/>
              <w:spacing w:before="0" w:after="0"/>
              <w:ind w:firstLine="0"/>
              <w:jc w:val="center"/>
            </w:pPr>
            <w:r>
              <w:rPr>
                <w:sz w:val="22"/>
              </w:rPr>
              <w:t>+151.0</w:t>
            </w:r>
          </w:p>
        </w:tc>
      </w:tr>
      <w:tr w:rsidR="00A820EB" w:rsidTr="00A820EB">
        <w:trPr>
          <w:jc w:val="center"/>
        </w:trPr>
        <w:tc>
          <w:tcPr>
            <w:tcW w:w="0" w:type="auto"/>
            <w:noWrap/>
          </w:tcPr>
          <w:p w:rsidR="00A820EB" w:rsidRDefault="001F71E2">
            <w:pPr>
              <w:pStyle w:val="Compact"/>
              <w:spacing w:before="0" w:after="0"/>
              <w:ind w:firstLine="0"/>
              <w:jc w:val="center"/>
            </w:pPr>
            <w:r>
              <w:rPr>
                <w:sz w:val="22"/>
              </w:rPr>
              <w:t>680</w:t>
            </w:r>
          </w:p>
        </w:tc>
        <w:tc>
          <w:tcPr>
            <w:tcW w:w="0" w:type="auto"/>
          </w:tcPr>
          <w:p w:rsidR="00A820EB" w:rsidRDefault="001F71E2">
            <w:pPr>
              <w:pStyle w:val="Compact"/>
              <w:spacing w:before="0" w:after="0"/>
              <w:ind w:firstLine="0"/>
              <w:jc w:val="center"/>
            </w:pPr>
            <w:r>
              <w:rPr>
                <w:sz w:val="22"/>
              </w:rPr>
              <w:t>2.91</w:t>
            </w:r>
          </w:p>
        </w:tc>
        <w:tc>
          <w:tcPr>
            <w:tcW w:w="0" w:type="auto"/>
          </w:tcPr>
          <w:p w:rsidR="00A820EB" w:rsidRDefault="001F71E2">
            <w:pPr>
              <w:pStyle w:val="Compact"/>
              <w:spacing w:before="0" w:after="0"/>
              <w:ind w:firstLine="0"/>
              <w:jc w:val="center"/>
            </w:pPr>
            <w:r>
              <w:rPr>
                <w:sz w:val="22"/>
              </w:rPr>
              <w:t>2.93</w:t>
            </w:r>
          </w:p>
        </w:tc>
        <w:tc>
          <w:tcPr>
            <w:tcW w:w="0" w:type="auto"/>
          </w:tcPr>
          <w:p w:rsidR="00A820EB" w:rsidRDefault="001F71E2">
            <w:pPr>
              <w:pStyle w:val="Compact"/>
              <w:spacing w:before="0" w:after="0"/>
              <w:ind w:firstLine="0"/>
              <w:jc w:val="center"/>
            </w:pPr>
            <w:r>
              <w:rPr>
                <w:sz w:val="22"/>
              </w:rPr>
              <w:t>+0.7</w:t>
            </w:r>
          </w:p>
        </w:tc>
        <w:tc>
          <w:tcPr>
            <w:tcW w:w="0" w:type="auto"/>
          </w:tcPr>
          <w:p w:rsidR="00A820EB" w:rsidRDefault="001F71E2">
            <w:pPr>
              <w:pStyle w:val="Compact"/>
              <w:spacing w:before="0" w:after="0"/>
              <w:ind w:firstLine="0"/>
              <w:jc w:val="center"/>
            </w:pPr>
            <w:r>
              <w:rPr>
                <w:sz w:val="22"/>
              </w:rPr>
              <w:t>6.25</w:t>
            </w:r>
          </w:p>
        </w:tc>
        <w:tc>
          <w:tcPr>
            <w:tcW w:w="0" w:type="auto"/>
          </w:tcPr>
          <w:p w:rsidR="00A820EB" w:rsidRDefault="001F71E2">
            <w:pPr>
              <w:pStyle w:val="Compact"/>
              <w:spacing w:before="0" w:after="0"/>
              <w:ind w:firstLine="0"/>
              <w:jc w:val="center"/>
            </w:pPr>
            <w:r>
              <w:rPr>
                <w:sz w:val="22"/>
              </w:rPr>
              <w:t>+114.8</w:t>
            </w:r>
          </w:p>
        </w:tc>
      </w:tr>
      <w:tr w:rsidR="00A820EB" w:rsidTr="00A820EB">
        <w:trPr>
          <w:jc w:val="center"/>
        </w:trPr>
        <w:tc>
          <w:tcPr>
            <w:tcW w:w="0" w:type="auto"/>
            <w:noWrap/>
          </w:tcPr>
          <w:p w:rsidR="00A820EB" w:rsidRDefault="001F71E2">
            <w:pPr>
              <w:pStyle w:val="Compact"/>
              <w:spacing w:before="0" w:after="0"/>
              <w:ind w:firstLine="0"/>
              <w:jc w:val="center"/>
            </w:pPr>
            <w:r>
              <w:rPr>
                <w:sz w:val="22"/>
              </w:rPr>
              <w:t>684</w:t>
            </w:r>
          </w:p>
        </w:tc>
        <w:tc>
          <w:tcPr>
            <w:tcW w:w="0" w:type="auto"/>
          </w:tcPr>
          <w:p w:rsidR="00A820EB" w:rsidRDefault="001F71E2">
            <w:pPr>
              <w:pStyle w:val="Compact"/>
              <w:spacing w:before="0" w:after="0"/>
              <w:ind w:firstLine="0"/>
              <w:jc w:val="center"/>
            </w:pPr>
            <w:r>
              <w:rPr>
                <w:sz w:val="22"/>
              </w:rPr>
              <w:t>2.62</w:t>
            </w:r>
          </w:p>
        </w:tc>
        <w:tc>
          <w:tcPr>
            <w:tcW w:w="0" w:type="auto"/>
          </w:tcPr>
          <w:p w:rsidR="00A820EB" w:rsidRDefault="001F71E2">
            <w:pPr>
              <w:pStyle w:val="Compact"/>
              <w:spacing w:before="0" w:after="0"/>
              <w:ind w:firstLine="0"/>
              <w:jc w:val="center"/>
            </w:pPr>
            <w:r>
              <w:rPr>
                <w:sz w:val="22"/>
              </w:rPr>
              <w:t>2.66</w:t>
            </w:r>
          </w:p>
        </w:tc>
        <w:tc>
          <w:tcPr>
            <w:tcW w:w="0" w:type="auto"/>
          </w:tcPr>
          <w:p w:rsidR="00A820EB" w:rsidRDefault="001F71E2">
            <w:pPr>
              <w:pStyle w:val="Compact"/>
              <w:spacing w:before="0" w:after="0"/>
              <w:ind w:firstLine="0"/>
              <w:jc w:val="center"/>
            </w:pPr>
            <w:r>
              <w:rPr>
                <w:sz w:val="22"/>
              </w:rPr>
              <w:t>+1.3</w:t>
            </w:r>
          </w:p>
        </w:tc>
        <w:tc>
          <w:tcPr>
            <w:tcW w:w="0" w:type="auto"/>
          </w:tcPr>
          <w:p w:rsidR="00A820EB" w:rsidRDefault="001F71E2">
            <w:pPr>
              <w:pStyle w:val="Compact"/>
              <w:spacing w:before="0" w:after="0"/>
              <w:ind w:firstLine="0"/>
              <w:jc w:val="center"/>
            </w:pPr>
            <w:r>
              <w:rPr>
                <w:sz w:val="22"/>
              </w:rPr>
              <w:t>3.47</w:t>
            </w:r>
          </w:p>
        </w:tc>
        <w:tc>
          <w:tcPr>
            <w:tcW w:w="0" w:type="auto"/>
          </w:tcPr>
          <w:p w:rsidR="00A820EB" w:rsidRDefault="001F71E2">
            <w:pPr>
              <w:pStyle w:val="Compact"/>
              <w:spacing w:before="0" w:after="0"/>
              <w:ind w:firstLine="0"/>
              <w:jc w:val="center"/>
            </w:pPr>
            <w:r>
              <w:rPr>
                <w:sz w:val="22"/>
              </w:rPr>
              <w:t>+32.4</w:t>
            </w:r>
          </w:p>
        </w:tc>
      </w:tr>
      <w:tr w:rsidR="00A820EB" w:rsidTr="00A820EB">
        <w:trPr>
          <w:jc w:val="center"/>
        </w:trPr>
        <w:tc>
          <w:tcPr>
            <w:tcW w:w="0" w:type="auto"/>
            <w:noWrap/>
          </w:tcPr>
          <w:p w:rsidR="00A820EB" w:rsidRDefault="001F71E2">
            <w:pPr>
              <w:pStyle w:val="Compact"/>
              <w:spacing w:before="0" w:after="0"/>
              <w:ind w:firstLine="0"/>
              <w:jc w:val="center"/>
            </w:pPr>
            <w:r>
              <w:rPr>
                <w:sz w:val="22"/>
              </w:rPr>
              <w:t>652</w:t>
            </w:r>
          </w:p>
        </w:tc>
        <w:tc>
          <w:tcPr>
            <w:tcW w:w="0" w:type="auto"/>
          </w:tcPr>
          <w:p w:rsidR="00A820EB" w:rsidRDefault="001F71E2">
            <w:pPr>
              <w:pStyle w:val="Compact"/>
              <w:spacing w:before="0" w:after="0"/>
              <w:ind w:firstLine="0"/>
              <w:jc w:val="center"/>
            </w:pPr>
            <w:r>
              <w:rPr>
                <w:sz w:val="22"/>
              </w:rPr>
              <w:t>1.79</w:t>
            </w:r>
          </w:p>
        </w:tc>
        <w:tc>
          <w:tcPr>
            <w:tcW w:w="0" w:type="auto"/>
          </w:tcPr>
          <w:p w:rsidR="00A820EB" w:rsidRDefault="001F71E2">
            <w:pPr>
              <w:pStyle w:val="Compact"/>
              <w:spacing w:before="0" w:after="0"/>
              <w:ind w:firstLine="0"/>
              <w:jc w:val="center"/>
            </w:pPr>
            <w:r>
              <w:rPr>
                <w:sz w:val="22"/>
              </w:rPr>
              <w:t>1.87</w:t>
            </w:r>
          </w:p>
        </w:tc>
        <w:tc>
          <w:tcPr>
            <w:tcW w:w="0" w:type="auto"/>
          </w:tcPr>
          <w:p w:rsidR="00A820EB" w:rsidRDefault="001F71E2">
            <w:pPr>
              <w:pStyle w:val="Compact"/>
              <w:spacing w:before="0" w:after="0"/>
              <w:ind w:firstLine="0"/>
              <w:jc w:val="center"/>
            </w:pPr>
            <w:r>
              <w:rPr>
                <w:sz w:val="22"/>
              </w:rPr>
              <w:t>+4.7</w:t>
            </w:r>
          </w:p>
        </w:tc>
        <w:tc>
          <w:tcPr>
            <w:tcW w:w="0" w:type="auto"/>
          </w:tcPr>
          <w:p w:rsidR="00A820EB" w:rsidRDefault="001F71E2">
            <w:pPr>
              <w:pStyle w:val="Compact"/>
              <w:spacing w:before="0" w:after="0"/>
              <w:ind w:firstLine="0"/>
              <w:jc w:val="center"/>
            </w:pPr>
            <w:r>
              <w:rPr>
                <w:sz w:val="22"/>
              </w:rPr>
              <w:t>2.67</w:t>
            </w:r>
          </w:p>
        </w:tc>
        <w:tc>
          <w:tcPr>
            <w:tcW w:w="0" w:type="auto"/>
          </w:tcPr>
          <w:p w:rsidR="00A820EB" w:rsidRDefault="001F71E2">
            <w:pPr>
              <w:pStyle w:val="Compact"/>
              <w:spacing w:before="0" w:after="0"/>
              <w:ind w:firstLine="0"/>
              <w:jc w:val="center"/>
            </w:pPr>
            <w:r>
              <w:rPr>
                <w:sz w:val="22"/>
              </w:rPr>
              <w:t>+49.2</w:t>
            </w:r>
          </w:p>
        </w:tc>
      </w:tr>
      <w:tr w:rsidR="00A820EB" w:rsidTr="00A820EB">
        <w:trPr>
          <w:jc w:val="center"/>
        </w:trPr>
        <w:tc>
          <w:tcPr>
            <w:tcW w:w="0" w:type="auto"/>
            <w:noWrap/>
          </w:tcPr>
          <w:p w:rsidR="00A820EB" w:rsidRDefault="001F71E2">
            <w:pPr>
              <w:pStyle w:val="Compact"/>
              <w:spacing w:before="0" w:after="0"/>
              <w:ind w:firstLine="0"/>
              <w:jc w:val="center"/>
            </w:pPr>
            <w:r>
              <w:rPr>
                <w:sz w:val="22"/>
              </w:rPr>
              <w:t>611</w:t>
            </w:r>
          </w:p>
        </w:tc>
        <w:tc>
          <w:tcPr>
            <w:tcW w:w="0" w:type="auto"/>
          </w:tcPr>
          <w:p w:rsidR="00A820EB" w:rsidRDefault="001F71E2">
            <w:pPr>
              <w:pStyle w:val="Compact"/>
              <w:spacing w:before="0" w:after="0"/>
              <w:ind w:firstLine="0"/>
              <w:jc w:val="center"/>
            </w:pPr>
            <w:r>
              <w:rPr>
                <w:sz w:val="22"/>
              </w:rPr>
              <w:t>1.85</w:t>
            </w:r>
          </w:p>
        </w:tc>
        <w:tc>
          <w:tcPr>
            <w:tcW w:w="0" w:type="auto"/>
          </w:tcPr>
          <w:p w:rsidR="00A820EB" w:rsidRDefault="001F71E2">
            <w:pPr>
              <w:pStyle w:val="Compact"/>
              <w:spacing w:before="0" w:after="0"/>
              <w:ind w:firstLine="0"/>
              <w:jc w:val="center"/>
            </w:pPr>
            <w:r>
              <w:rPr>
                <w:sz w:val="22"/>
              </w:rPr>
              <w:t>1.86</w:t>
            </w:r>
          </w:p>
        </w:tc>
        <w:tc>
          <w:tcPr>
            <w:tcW w:w="0" w:type="auto"/>
          </w:tcPr>
          <w:p w:rsidR="00A820EB" w:rsidRDefault="001F71E2">
            <w:pPr>
              <w:pStyle w:val="Compact"/>
              <w:spacing w:before="0" w:after="0"/>
              <w:ind w:firstLine="0"/>
              <w:jc w:val="center"/>
            </w:pPr>
            <w:r>
              <w:rPr>
                <w:sz w:val="22"/>
              </w:rPr>
              <w:t>+0.4</w:t>
            </w:r>
          </w:p>
        </w:tc>
        <w:tc>
          <w:tcPr>
            <w:tcW w:w="0" w:type="auto"/>
          </w:tcPr>
          <w:p w:rsidR="00A820EB" w:rsidRDefault="001F71E2">
            <w:pPr>
              <w:pStyle w:val="Compact"/>
              <w:spacing w:before="0" w:after="0"/>
              <w:ind w:firstLine="0"/>
              <w:jc w:val="center"/>
            </w:pPr>
            <w:r>
              <w:rPr>
                <w:sz w:val="22"/>
              </w:rPr>
              <w:t>1.93</w:t>
            </w:r>
          </w:p>
        </w:tc>
        <w:tc>
          <w:tcPr>
            <w:tcW w:w="0" w:type="auto"/>
          </w:tcPr>
          <w:p w:rsidR="00A820EB" w:rsidRDefault="001F71E2">
            <w:pPr>
              <w:pStyle w:val="Compact"/>
              <w:spacing w:before="0" w:after="0"/>
              <w:ind w:firstLine="0"/>
              <w:jc w:val="center"/>
            </w:pPr>
            <w:r>
              <w:rPr>
                <w:sz w:val="22"/>
              </w:rPr>
              <w:t>+4.3</w:t>
            </w:r>
          </w:p>
        </w:tc>
      </w:tr>
    </w:tbl>
    <w:p w:rsidR="00A820EB" w:rsidRDefault="001F71E2">
      <w:pPr>
        <w:pStyle w:val="TableCaption"/>
      </w:pPr>
      <w:bookmarkStart w:id="226" w:name="_Toc242035446"/>
      <w:r>
        <w:t>Table C.4 Maximum fault current, DG out: IEEE benchmark, this study and the paper’s Table II. Deviations are relative to the benchmark.</w:t>
      </w:r>
      <w:bookmarkEnd w:id="226"/>
    </w:p>
    <w:p w:rsidR="00A820EB" w:rsidRDefault="00A820E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0"/>
              </w:rPr>
              <w:t>Fuse</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A820EB" w:rsidRDefault="001F71E2">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A820EB" w:rsidRDefault="001F71E2">
            <w:pPr>
              <w:pStyle w:val="Compact"/>
              <w:spacing w:before="0" w:after="0"/>
              <w:ind w:firstLine="0"/>
              <w:jc w:val="center"/>
            </w:pPr>
            <w:r>
              <w:rPr>
                <w:b/>
                <w:bCs/>
                <w:sz w:val="20"/>
              </w:rPr>
              <w:t>paper</w:t>
            </w:r>
          </w:p>
        </w:tc>
        <w:tc>
          <w:tcPr>
            <w:tcW w:w="0" w:type="auto"/>
          </w:tcPr>
          <w:p w:rsidR="00A820EB" w:rsidRDefault="001F71E2">
            <w:pPr>
              <w:pStyle w:val="Compact"/>
              <w:spacing w:before="0" w:after="0"/>
              <w:ind w:firstLine="0"/>
              <w:jc w:val="center"/>
            </w:pPr>
            <w:r>
              <w:rPr>
                <w:b/>
                <w:bCs/>
                <w:sz w:val="20"/>
              </w:rPr>
              <w:t>Size</w:t>
            </w:r>
          </w:p>
        </w:tc>
        <w:tc>
          <w:tcPr>
            <w:tcW w:w="0" w:type="auto"/>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A820EB" w:rsidTr="00A820EB">
        <w:trPr>
          <w:jc w:val="center"/>
        </w:trPr>
        <w:tc>
          <w:tcPr>
            <w:tcW w:w="0" w:type="auto"/>
            <w:noWrap/>
          </w:tcPr>
          <w:p w:rsidR="00A820EB" w:rsidRDefault="001F71E2">
            <w:pPr>
              <w:pStyle w:val="Compact"/>
              <w:spacing w:before="0" w:after="0"/>
              <w:ind w:firstLine="0"/>
              <w:jc w:val="left"/>
            </w:pPr>
            <w:r>
              <w:rPr>
                <w:sz w:val="20"/>
              </w:rPr>
              <w:t>F632</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2/2</w:t>
            </w:r>
          </w:p>
        </w:tc>
        <w:tc>
          <w:tcPr>
            <w:tcW w:w="0" w:type="auto"/>
          </w:tcPr>
          <w:p w:rsidR="00A820EB" w:rsidRDefault="001F71E2">
            <w:pPr>
              <w:pStyle w:val="Compact"/>
              <w:spacing w:before="0" w:after="0"/>
              <w:ind w:firstLine="0"/>
              <w:jc w:val="center"/>
            </w:pPr>
            <w:r>
              <w:rPr>
                <w:sz w:val="20"/>
              </w:rPr>
              <w:t>0.133</w:t>
            </w:r>
          </w:p>
        </w:tc>
        <w:tc>
          <w:tcPr>
            <w:tcW w:w="0" w:type="auto"/>
          </w:tcPr>
          <w:p w:rsidR="00A820EB" w:rsidRDefault="001F71E2">
            <w:pPr>
              <w:pStyle w:val="Compact"/>
              <w:spacing w:before="0" w:after="0"/>
              <w:ind w:firstLine="0"/>
              <w:jc w:val="center"/>
            </w:pPr>
            <w:r>
              <w:rPr>
                <w:sz w:val="20"/>
              </w:rPr>
              <w:t>2.670</w:t>
            </w:r>
          </w:p>
        </w:tc>
        <w:tc>
          <w:tcPr>
            <w:tcW w:w="0" w:type="auto"/>
          </w:tcPr>
          <w:p w:rsidR="00A820EB" w:rsidRDefault="001F71E2">
            <w:pPr>
              <w:pStyle w:val="Compact"/>
              <w:spacing w:before="0" w:after="0"/>
              <w:ind w:firstLine="0"/>
              <w:jc w:val="center"/>
            </w:pPr>
            <w:r>
              <w:rPr>
                <w:sz w:val="20"/>
              </w:rPr>
              <w:t>1.824</w:t>
            </w:r>
          </w:p>
        </w:tc>
        <w:tc>
          <w:tcPr>
            <w:tcW w:w="0" w:type="auto"/>
          </w:tcPr>
          <w:p w:rsidR="00A820EB" w:rsidRDefault="001F71E2">
            <w:pPr>
              <w:pStyle w:val="Compact"/>
              <w:spacing w:before="0" w:after="0"/>
              <w:ind w:firstLine="0"/>
              <w:jc w:val="center"/>
            </w:pPr>
            <w:r>
              <w:rPr>
                <w:sz w:val="20"/>
              </w:rPr>
              <w:t>6.62</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6.38</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0.512</w:t>
            </w:r>
          </w:p>
        </w:tc>
      </w:tr>
      <w:tr w:rsidR="00A820EB" w:rsidTr="00A820EB">
        <w:trPr>
          <w:jc w:val="center"/>
        </w:trPr>
        <w:tc>
          <w:tcPr>
            <w:tcW w:w="0" w:type="auto"/>
            <w:noWrap/>
          </w:tcPr>
          <w:p w:rsidR="00A820EB" w:rsidRDefault="001F71E2">
            <w:pPr>
              <w:pStyle w:val="Compact"/>
              <w:spacing w:before="0" w:after="0"/>
              <w:ind w:firstLine="0"/>
              <w:jc w:val="left"/>
            </w:pPr>
            <w:r>
              <w:rPr>
                <w:sz w:val="20"/>
              </w:rPr>
              <w:t>F633</w:t>
            </w:r>
          </w:p>
        </w:tc>
        <w:tc>
          <w:tcPr>
            <w:tcW w:w="0" w:type="auto"/>
          </w:tcPr>
          <w:p w:rsidR="00A820EB" w:rsidRDefault="001F71E2">
            <w:pPr>
              <w:pStyle w:val="Compact"/>
              <w:spacing w:before="0" w:after="0"/>
              <w:ind w:firstLine="0"/>
              <w:jc w:val="center"/>
            </w:pPr>
            <w:r>
              <w:rPr>
                <w:sz w:val="20"/>
              </w:rPr>
              <w:t>4102</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0.100</w:t>
            </w:r>
          </w:p>
        </w:tc>
        <w:tc>
          <w:tcPr>
            <w:tcW w:w="0" w:type="auto"/>
          </w:tcPr>
          <w:p w:rsidR="00A820EB" w:rsidRDefault="001F71E2">
            <w:pPr>
              <w:pStyle w:val="Compact"/>
              <w:spacing w:before="0" w:after="0"/>
              <w:ind w:firstLine="0"/>
              <w:jc w:val="center"/>
            </w:pPr>
            <w:r>
              <w:rPr>
                <w:sz w:val="20"/>
              </w:rPr>
              <w:t>2.008</w:t>
            </w:r>
          </w:p>
        </w:tc>
        <w:tc>
          <w:tcPr>
            <w:tcW w:w="0" w:type="auto"/>
          </w:tcPr>
          <w:p w:rsidR="00A820EB" w:rsidRDefault="001F71E2">
            <w:pPr>
              <w:pStyle w:val="Compact"/>
              <w:spacing w:before="0" w:after="0"/>
              <w:ind w:firstLine="0"/>
              <w:jc w:val="center"/>
            </w:pPr>
            <w:r>
              <w:rPr>
                <w:sz w:val="20"/>
              </w:rPr>
              <w:t>1.054</w:t>
            </w:r>
          </w:p>
        </w:tc>
        <w:tc>
          <w:tcPr>
            <w:tcW w:w="0" w:type="auto"/>
          </w:tcPr>
          <w:p w:rsidR="00A820EB" w:rsidRDefault="001F71E2">
            <w:pPr>
              <w:pStyle w:val="Compact"/>
              <w:spacing w:before="0" w:after="0"/>
              <w:ind w:firstLine="0"/>
              <w:jc w:val="center"/>
            </w:pPr>
            <w:r>
              <w:rPr>
                <w:sz w:val="20"/>
              </w:rPr>
              <w:t>6.53</w:t>
            </w:r>
          </w:p>
        </w:tc>
        <w:tc>
          <w:tcPr>
            <w:tcW w:w="0" w:type="auto"/>
          </w:tcPr>
          <w:p w:rsidR="00A820EB" w:rsidRDefault="001F71E2">
            <w:pPr>
              <w:pStyle w:val="Compact"/>
              <w:spacing w:before="0" w:after="0"/>
              <w:ind w:firstLine="0"/>
              <w:jc w:val="center"/>
            </w:pPr>
            <w:r>
              <w:rPr>
                <w:sz w:val="20"/>
              </w:rPr>
              <w:t>6.53</w:t>
            </w:r>
          </w:p>
        </w:tc>
        <w:tc>
          <w:tcPr>
            <w:tcW w:w="0" w:type="auto"/>
          </w:tcPr>
          <w:p w:rsidR="00A820EB" w:rsidRDefault="001F71E2">
            <w:pPr>
              <w:pStyle w:val="Compact"/>
              <w:spacing w:before="0" w:after="0"/>
              <w:ind w:firstLine="0"/>
              <w:jc w:val="center"/>
            </w:pPr>
            <w:r>
              <w:rPr>
                <w:sz w:val="20"/>
              </w:rPr>
              <w:t>6.83</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0.102</w:t>
            </w:r>
          </w:p>
        </w:tc>
      </w:tr>
      <w:tr w:rsidR="00A820EB" w:rsidTr="00A820EB">
        <w:trPr>
          <w:jc w:val="center"/>
        </w:trPr>
        <w:tc>
          <w:tcPr>
            <w:tcW w:w="0" w:type="auto"/>
            <w:noWrap/>
          </w:tcPr>
          <w:p w:rsidR="00A820EB" w:rsidRDefault="001F71E2">
            <w:pPr>
              <w:pStyle w:val="Compact"/>
              <w:spacing w:before="0" w:after="0"/>
              <w:ind w:firstLine="0"/>
              <w:jc w:val="left"/>
            </w:pPr>
            <w:r>
              <w:rPr>
                <w:sz w:val="20"/>
              </w:rPr>
              <w:t>F634</w:t>
            </w:r>
          </w:p>
        </w:tc>
        <w:tc>
          <w:tcPr>
            <w:tcW w:w="0" w:type="auto"/>
          </w:tcPr>
          <w:p w:rsidR="00A820EB" w:rsidRDefault="001F71E2">
            <w:pPr>
              <w:pStyle w:val="Compact"/>
              <w:spacing w:before="0" w:after="0"/>
              <w:ind w:firstLine="0"/>
              <w:jc w:val="center"/>
            </w:pPr>
            <w:r>
              <w:rPr>
                <w:sz w:val="20"/>
              </w:rPr>
              <w:t>15671</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0.439</w:t>
            </w:r>
          </w:p>
        </w:tc>
        <w:tc>
          <w:tcPr>
            <w:tcW w:w="0" w:type="auto"/>
          </w:tcPr>
          <w:p w:rsidR="00A820EB" w:rsidRDefault="001F71E2">
            <w:pPr>
              <w:pStyle w:val="Compact"/>
              <w:spacing w:before="0" w:after="0"/>
              <w:ind w:firstLine="0"/>
              <w:jc w:val="center"/>
            </w:pPr>
            <w:r>
              <w:rPr>
                <w:sz w:val="20"/>
              </w:rPr>
              <w:t>8.772</w:t>
            </w:r>
          </w:p>
        </w:tc>
        <w:tc>
          <w:tcPr>
            <w:tcW w:w="0" w:type="auto"/>
          </w:tcPr>
          <w:p w:rsidR="00A820EB" w:rsidRDefault="001F71E2">
            <w:pPr>
              <w:pStyle w:val="Compact"/>
              <w:spacing w:before="0" w:after="0"/>
              <w:ind w:firstLine="0"/>
              <w:jc w:val="center"/>
            </w:pPr>
            <w:r>
              <w:rPr>
                <w:sz w:val="20"/>
              </w:rPr>
              <w:t>3.217</w:t>
            </w:r>
          </w:p>
        </w:tc>
        <w:tc>
          <w:tcPr>
            <w:tcW w:w="0" w:type="auto"/>
          </w:tcPr>
          <w:p w:rsidR="00A820EB" w:rsidRDefault="001F71E2">
            <w:pPr>
              <w:pStyle w:val="Compact"/>
              <w:spacing w:before="0" w:after="0"/>
              <w:ind w:firstLine="0"/>
              <w:jc w:val="center"/>
            </w:pPr>
            <w:r>
              <w:rPr>
                <w:sz w:val="20"/>
              </w:rPr>
              <w:t>8.06</w:t>
            </w:r>
          </w:p>
        </w:tc>
        <w:tc>
          <w:tcPr>
            <w:tcW w:w="0" w:type="auto"/>
          </w:tcPr>
          <w:p w:rsidR="00A820EB" w:rsidRDefault="001F71E2">
            <w:pPr>
              <w:pStyle w:val="Compact"/>
              <w:spacing w:before="0" w:after="0"/>
              <w:ind w:firstLine="0"/>
              <w:jc w:val="center"/>
            </w:pPr>
            <w:r>
              <w:rPr>
                <w:sz w:val="20"/>
              </w:rPr>
              <w:t>8.33</w:t>
            </w:r>
          </w:p>
        </w:tc>
        <w:tc>
          <w:tcPr>
            <w:tcW w:w="0" w:type="auto"/>
          </w:tcPr>
          <w:p w:rsidR="00A820EB" w:rsidRDefault="001F71E2">
            <w:pPr>
              <w:pStyle w:val="Compact"/>
              <w:spacing w:before="0" w:after="0"/>
              <w:ind w:firstLine="0"/>
              <w:jc w:val="center"/>
            </w:pPr>
            <w:r>
              <w:rPr>
                <w:sz w:val="20"/>
              </w:rPr>
              <w:t>8.32</w:t>
            </w:r>
          </w:p>
        </w:tc>
        <w:tc>
          <w:tcPr>
            <w:tcW w:w="0" w:type="auto"/>
          </w:tcPr>
          <w:p w:rsidR="00A820EB" w:rsidRDefault="001F71E2">
            <w:pPr>
              <w:pStyle w:val="Compact"/>
              <w:spacing w:before="0" w:after="0"/>
              <w:ind w:firstLine="0"/>
              <w:jc w:val="center"/>
            </w:pPr>
            <w:r>
              <w:rPr>
                <w:sz w:val="20"/>
              </w:rPr>
              <w:t>gL-800A</w:t>
            </w:r>
          </w:p>
        </w:tc>
        <w:tc>
          <w:tcPr>
            <w:tcW w:w="0" w:type="auto"/>
          </w:tcPr>
          <w:p w:rsidR="00A820EB" w:rsidRDefault="001F71E2">
            <w:pPr>
              <w:pStyle w:val="Compact"/>
              <w:spacing w:before="0" w:after="0"/>
              <w:ind w:firstLine="0"/>
              <w:jc w:val="center"/>
            </w:pPr>
            <w:r>
              <w:rPr>
                <w:sz w:val="20"/>
              </w:rPr>
              <w:t>0.021</w:t>
            </w:r>
          </w:p>
        </w:tc>
      </w:tr>
      <w:tr w:rsidR="00A820EB" w:rsidTr="00A820EB">
        <w:trPr>
          <w:jc w:val="center"/>
        </w:trPr>
        <w:tc>
          <w:tcPr>
            <w:tcW w:w="0" w:type="auto"/>
            <w:noWrap/>
          </w:tcPr>
          <w:p w:rsidR="00A820EB" w:rsidRDefault="001F71E2">
            <w:pPr>
              <w:pStyle w:val="Compact"/>
              <w:spacing w:before="0" w:after="0"/>
              <w:ind w:firstLine="0"/>
              <w:jc w:val="left"/>
            </w:pPr>
            <w:r>
              <w:rPr>
                <w:sz w:val="20"/>
              </w:rPr>
              <w:t>F645</w:t>
            </w:r>
          </w:p>
        </w:tc>
        <w:tc>
          <w:tcPr>
            <w:tcW w:w="0" w:type="auto"/>
          </w:tcPr>
          <w:p w:rsidR="00A820EB" w:rsidRDefault="001F71E2">
            <w:pPr>
              <w:pStyle w:val="Compact"/>
              <w:spacing w:before="0" w:after="0"/>
              <w:ind w:firstLine="0"/>
              <w:jc w:val="center"/>
            </w:pPr>
            <w:r>
              <w:rPr>
                <w:sz w:val="20"/>
              </w:rPr>
              <w:t>3418</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0.133</w:t>
            </w:r>
          </w:p>
        </w:tc>
        <w:tc>
          <w:tcPr>
            <w:tcW w:w="0" w:type="auto"/>
          </w:tcPr>
          <w:p w:rsidR="00A820EB" w:rsidRDefault="001F71E2">
            <w:pPr>
              <w:pStyle w:val="Compact"/>
              <w:spacing w:before="0" w:after="0"/>
              <w:ind w:firstLine="0"/>
              <w:jc w:val="center"/>
            </w:pPr>
            <w:r>
              <w:rPr>
                <w:sz w:val="20"/>
              </w:rPr>
              <w:t>2.670</w:t>
            </w:r>
          </w:p>
        </w:tc>
        <w:tc>
          <w:tcPr>
            <w:tcW w:w="0" w:type="auto"/>
          </w:tcPr>
          <w:p w:rsidR="00A820EB" w:rsidRDefault="001F71E2">
            <w:pPr>
              <w:pStyle w:val="Compact"/>
              <w:spacing w:before="0" w:after="0"/>
              <w:ind w:firstLine="0"/>
              <w:jc w:val="center"/>
            </w:pPr>
            <w:r>
              <w:rPr>
                <w:sz w:val="20"/>
              </w:rPr>
              <w:t>0.979</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6.62</w:t>
            </w:r>
          </w:p>
        </w:tc>
        <w:tc>
          <w:tcPr>
            <w:tcW w:w="0" w:type="auto"/>
          </w:tcPr>
          <w:p w:rsidR="00A820EB" w:rsidRDefault="001F71E2">
            <w:pPr>
              <w:pStyle w:val="Compact"/>
              <w:spacing w:before="0" w:after="0"/>
              <w:ind w:firstLine="0"/>
              <w:jc w:val="center"/>
            </w:pPr>
            <w:r>
              <w:rPr>
                <w:sz w:val="20"/>
              </w:rPr>
              <w:t>6.65</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0.158</w:t>
            </w:r>
          </w:p>
        </w:tc>
      </w:tr>
      <w:tr w:rsidR="00A820EB" w:rsidTr="00A820EB">
        <w:trPr>
          <w:jc w:val="center"/>
        </w:trPr>
        <w:tc>
          <w:tcPr>
            <w:tcW w:w="0" w:type="auto"/>
            <w:noWrap/>
          </w:tcPr>
          <w:p w:rsidR="00A820EB" w:rsidRDefault="001F71E2">
            <w:pPr>
              <w:pStyle w:val="Compact"/>
              <w:spacing w:before="0" w:after="0"/>
              <w:ind w:firstLine="0"/>
              <w:jc w:val="left"/>
            </w:pPr>
            <w:r>
              <w:rPr>
                <w:sz w:val="20"/>
              </w:rPr>
              <w:t>F646</w:t>
            </w:r>
          </w:p>
        </w:tc>
        <w:tc>
          <w:tcPr>
            <w:tcW w:w="0" w:type="auto"/>
          </w:tcPr>
          <w:p w:rsidR="00A820EB" w:rsidRDefault="001F71E2">
            <w:pPr>
              <w:pStyle w:val="Compact"/>
              <w:spacing w:before="0" w:after="0"/>
              <w:ind w:firstLine="0"/>
              <w:jc w:val="center"/>
            </w:pPr>
            <w:r>
              <w:rPr>
                <w:sz w:val="20"/>
              </w:rPr>
              <w:t>3112</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0.156</w:t>
            </w:r>
          </w:p>
        </w:tc>
        <w:tc>
          <w:tcPr>
            <w:tcW w:w="0" w:type="auto"/>
          </w:tcPr>
          <w:p w:rsidR="00A820EB" w:rsidRDefault="001F71E2">
            <w:pPr>
              <w:pStyle w:val="Compact"/>
              <w:spacing w:before="0" w:after="0"/>
              <w:ind w:firstLine="0"/>
              <w:jc w:val="center"/>
            </w:pPr>
            <w:r>
              <w:rPr>
                <w:sz w:val="20"/>
              </w:rPr>
              <w:t>3.115</w:t>
            </w:r>
          </w:p>
        </w:tc>
        <w:tc>
          <w:tcPr>
            <w:tcW w:w="0" w:type="auto"/>
          </w:tcPr>
          <w:p w:rsidR="00A820EB" w:rsidRDefault="001F71E2">
            <w:pPr>
              <w:pStyle w:val="Compact"/>
              <w:spacing w:before="0" w:after="0"/>
              <w:ind w:firstLine="0"/>
              <w:jc w:val="center"/>
            </w:pPr>
            <w:r>
              <w:rPr>
                <w:sz w:val="20"/>
              </w:rPr>
              <w:t>1.142</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6.62</w:t>
            </w:r>
          </w:p>
        </w:tc>
        <w:tc>
          <w:tcPr>
            <w:tcW w:w="0" w:type="auto"/>
          </w:tcPr>
          <w:p w:rsidR="00A820EB" w:rsidRDefault="001F71E2">
            <w:pPr>
              <w:pStyle w:val="Compact"/>
              <w:spacing w:before="0" w:after="0"/>
              <w:ind w:firstLine="0"/>
              <w:jc w:val="center"/>
            </w:pPr>
            <w:r>
              <w:rPr>
                <w:sz w:val="20"/>
              </w:rPr>
              <w:t>6.67</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0.273</w:t>
            </w:r>
          </w:p>
        </w:tc>
      </w:tr>
      <w:tr w:rsidR="00A820EB" w:rsidTr="00A820EB">
        <w:trPr>
          <w:jc w:val="center"/>
        </w:trPr>
        <w:tc>
          <w:tcPr>
            <w:tcW w:w="0" w:type="auto"/>
            <w:noWrap/>
          </w:tcPr>
          <w:p w:rsidR="00A820EB" w:rsidRDefault="001F71E2">
            <w:pPr>
              <w:pStyle w:val="Compact"/>
              <w:spacing w:before="0" w:after="0"/>
              <w:ind w:firstLine="0"/>
              <w:jc w:val="left"/>
            </w:pPr>
            <w:r>
              <w:rPr>
                <w:sz w:val="20"/>
              </w:rPr>
              <w:t>F-DL</w:t>
            </w:r>
          </w:p>
        </w:tc>
        <w:tc>
          <w:tcPr>
            <w:tcW w:w="0" w:type="auto"/>
          </w:tcPr>
          <w:p w:rsidR="00A820EB" w:rsidRDefault="001F71E2">
            <w:pPr>
              <w:pStyle w:val="Compact"/>
              <w:spacing w:before="0" w:after="0"/>
              <w:ind w:firstLine="0"/>
              <w:jc w:val="center"/>
            </w:pPr>
            <w:r>
              <w:rPr>
                <w:sz w:val="20"/>
              </w:rPr>
              <w:t>3946</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2.130</w:t>
            </w:r>
          </w:p>
        </w:tc>
        <w:tc>
          <w:tcPr>
            <w:tcW w:w="0" w:type="auto"/>
          </w:tcPr>
          <w:p w:rsidR="00A820EB" w:rsidRDefault="001F71E2">
            <w:pPr>
              <w:pStyle w:val="Compact"/>
              <w:spacing w:before="0" w:after="0"/>
              <w:ind w:firstLine="0"/>
              <w:jc w:val="center"/>
            </w:pPr>
            <w:r>
              <w:rPr>
                <w:sz w:val="20"/>
              </w:rPr>
              <w:t>1.118</w:t>
            </w:r>
          </w:p>
        </w:tc>
        <w:tc>
          <w:tcPr>
            <w:tcW w:w="0" w:type="auto"/>
          </w:tcPr>
          <w:p w:rsidR="00A820EB" w:rsidRDefault="001F71E2">
            <w:pPr>
              <w:pStyle w:val="Compact"/>
              <w:spacing w:before="0" w:after="0"/>
              <w:ind w:firstLine="0"/>
              <w:jc w:val="center"/>
            </w:pPr>
            <w:r>
              <w:rPr>
                <w:sz w:val="20"/>
              </w:rPr>
              <w:t>6.52</w:t>
            </w:r>
          </w:p>
        </w:tc>
        <w:tc>
          <w:tcPr>
            <w:tcW w:w="0" w:type="auto"/>
          </w:tcPr>
          <w:p w:rsidR="00A820EB" w:rsidRDefault="001F71E2">
            <w:pPr>
              <w:pStyle w:val="Compact"/>
              <w:spacing w:before="0" w:after="0"/>
              <w:ind w:firstLine="0"/>
              <w:jc w:val="center"/>
            </w:pPr>
            <w:r>
              <w:rPr>
                <w:sz w:val="20"/>
              </w:rPr>
              <w:t>6.52</w:t>
            </w:r>
          </w:p>
        </w:tc>
        <w:tc>
          <w:tcPr>
            <w:tcW w:w="0" w:type="auto"/>
          </w:tcPr>
          <w:p w:rsidR="00A820EB" w:rsidRDefault="001F71E2">
            <w:pPr>
              <w:pStyle w:val="Compact"/>
              <w:spacing w:before="0" w:after="0"/>
              <w:ind w:firstLine="0"/>
              <w:jc w:val="center"/>
            </w:pPr>
            <w:r>
              <w:rPr>
                <w:sz w:val="20"/>
              </w:rPr>
              <w:t>6.54</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F671</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1/1</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0.827</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6.08</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0.161</w:t>
            </w:r>
          </w:p>
        </w:tc>
      </w:tr>
      <w:tr w:rsidR="00A820EB" w:rsidTr="00A820EB">
        <w:trPr>
          <w:jc w:val="center"/>
        </w:trPr>
        <w:tc>
          <w:tcPr>
            <w:tcW w:w="0" w:type="auto"/>
            <w:noWrap/>
          </w:tcPr>
          <w:p w:rsidR="00A820EB" w:rsidRDefault="001F71E2">
            <w:pPr>
              <w:pStyle w:val="Compact"/>
              <w:spacing w:before="0" w:after="0"/>
              <w:ind w:firstLine="0"/>
              <w:jc w:val="left"/>
            </w:pPr>
            <w:r>
              <w:rPr>
                <w:sz w:val="20"/>
              </w:rPr>
              <w:t>F671-1</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3/3</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1.214</w:t>
            </w:r>
          </w:p>
        </w:tc>
        <w:tc>
          <w:tcPr>
            <w:tcW w:w="0" w:type="auto"/>
          </w:tcPr>
          <w:p w:rsidR="00A820EB" w:rsidRDefault="001F71E2">
            <w:pPr>
              <w:pStyle w:val="Compact"/>
              <w:spacing w:before="0" w:after="0"/>
              <w:ind w:firstLine="0"/>
              <w:jc w:val="center"/>
            </w:pPr>
            <w:r>
              <w:rPr>
                <w:sz w:val="20"/>
              </w:rPr>
              <w:t>6.44</w:t>
            </w:r>
          </w:p>
        </w:tc>
        <w:tc>
          <w:tcPr>
            <w:tcW w:w="0" w:type="auto"/>
          </w:tcPr>
          <w:p w:rsidR="00A820EB" w:rsidRDefault="001F71E2">
            <w:pPr>
              <w:pStyle w:val="Compact"/>
              <w:spacing w:before="0" w:after="0"/>
              <w:ind w:firstLine="0"/>
              <w:jc w:val="center"/>
            </w:pPr>
            <w:r>
              <w:rPr>
                <w:sz w:val="20"/>
              </w:rPr>
              <w:t>6.00</w:t>
            </w:r>
          </w:p>
        </w:tc>
        <w:tc>
          <w:tcPr>
            <w:tcW w:w="0" w:type="auto"/>
          </w:tcPr>
          <w:p w:rsidR="00A820EB" w:rsidRDefault="001F71E2">
            <w:pPr>
              <w:pStyle w:val="Compact"/>
              <w:spacing w:before="0" w:after="0"/>
              <w:ind w:firstLine="0"/>
              <w:jc w:val="center"/>
            </w:pPr>
            <w:r>
              <w:rPr>
                <w:sz w:val="20"/>
              </w:rPr>
              <w:t>5.85</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0.218</w:t>
            </w:r>
          </w:p>
        </w:tc>
      </w:tr>
      <w:tr w:rsidR="00A820EB" w:rsidTr="00A820EB">
        <w:trPr>
          <w:jc w:val="center"/>
        </w:trPr>
        <w:tc>
          <w:tcPr>
            <w:tcW w:w="0" w:type="auto"/>
            <w:noWrap/>
          </w:tcPr>
          <w:p w:rsidR="00A820EB" w:rsidRDefault="001F71E2">
            <w:pPr>
              <w:pStyle w:val="Compact"/>
              <w:spacing w:before="0" w:after="0"/>
              <w:ind w:firstLine="0"/>
              <w:jc w:val="left"/>
            </w:pPr>
            <w:r>
              <w:rPr>
                <w:sz w:val="20"/>
              </w:rPr>
              <w:t>F692</w:t>
            </w:r>
          </w:p>
        </w:tc>
        <w:tc>
          <w:tcPr>
            <w:tcW w:w="0" w:type="auto"/>
          </w:tcPr>
          <w:p w:rsidR="00A820EB" w:rsidRDefault="001F71E2">
            <w:pPr>
              <w:pStyle w:val="Compact"/>
              <w:spacing w:before="0" w:after="0"/>
              <w:ind w:firstLine="0"/>
              <w:jc w:val="center"/>
            </w:pPr>
            <w:r>
              <w:rPr>
                <w:sz w:val="20"/>
              </w:rPr>
              <w:t>3390</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1.601</w:t>
            </w:r>
          </w:p>
        </w:tc>
        <w:tc>
          <w:tcPr>
            <w:tcW w:w="0" w:type="auto"/>
          </w:tcPr>
          <w:p w:rsidR="00A820EB" w:rsidRDefault="001F71E2">
            <w:pPr>
              <w:pStyle w:val="Compact"/>
              <w:spacing w:before="0" w:after="0"/>
              <w:ind w:firstLine="0"/>
              <w:jc w:val="center"/>
            </w:pPr>
            <w:r>
              <w:rPr>
                <w:sz w:val="20"/>
              </w:rPr>
              <w:t>0.569</w:t>
            </w:r>
          </w:p>
        </w:tc>
        <w:tc>
          <w:tcPr>
            <w:tcW w:w="0" w:type="auto"/>
          </w:tcPr>
          <w:p w:rsidR="00A820EB" w:rsidRDefault="001F71E2">
            <w:pPr>
              <w:pStyle w:val="Compact"/>
              <w:spacing w:before="0" w:after="0"/>
              <w:ind w:firstLine="0"/>
              <w:jc w:val="center"/>
            </w:pPr>
            <w:r>
              <w:rPr>
                <w:sz w:val="20"/>
              </w:rPr>
              <w:t>6.11</w:t>
            </w:r>
          </w:p>
        </w:tc>
        <w:tc>
          <w:tcPr>
            <w:tcW w:w="0" w:type="auto"/>
          </w:tcPr>
          <w:p w:rsidR="00A820EB" w:rsidRDefault="001F71E2">
            <w:pPr>
              <w:pStyle w:val="Compact"/>
              <w:spacing w:before="0" w:after="0"/>
              <w:ind w:firstLine="0"/>
              <w:jc w:val="center"/>
            </w:pPr>
            <w:r>
              <w:rPr>
                <w:sz w:val="20"/>
              </w:rPr>
              <w:t>6.39</w:t>
            </w:r>
          </w:p>
        </w:tc>
        <w:tc>
          <w:tcPr>
            <w:tcW w:w="0" w:type="auto"/>
          </w:tcPr>
          <w:p w:rsidR="00A820EB" w:rsidRDefault="001F71E2">
            <w:pPr>
              <w:pStyle w:val="Compact"/>
              <w:spacing w:before="0" w:after="0"/>
              <w:ind w:firstLine="0"/>
              <w:jc w:val="center"/>
            </w:pPr>
            <w:r>
              <w:rPr>
                <w:sz w:val="20"/>
              </w:rPr>
              <w:t>6.13</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0.094</w:t>
            </w:r>
          </w:p>
        </w:tc>
      </w:tr>
      <w:tr w:rsidR="00A820EB" w:rsidTr="00A820EB">
        <w:trPr>
          <w:jc w:val="center"/>
        </w:trPr>
        <w:tc>
          <w:tcPr>
            <w:tcW w:w="0" w:type="auto"/>
            <w:noWrap/>
          </w:tcPr>
          <w:p w:rsidR="00A820EB" w:rsidRDefault="001F71E2">
            <w:pPr>
              <w:pStyle w:val="Compact"/>
              <w:spacing w:before="0" w:after="0"/>
              <w:ind w:firstLine="0"/>
              <w:jc w:val="left"/>
            </w:pPr>
            <w:r>
              <w:rPr>
                <w:sz w:val="20"/>
              </w:rPr>
              <w:t>F692-R</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2/3</w:t>
            </w:r>
          </w:p>
        </w:tc>
        <w:tc>
          <w:tcPr>
            <w:tcW w:w="0" w:type="auto"/>
          </w:tcPr>
          <w:p w:rsidR="00A820EB" w:rsidRDefault="001F71E2">
            <w:pPr>
              <w:pStyle w:val="Compact"/>
              <w:spacing w:before="0" w:after="0"/>
              <w:ind w:firstLine="0"/>
              <w:jc w:val="center"/>
            </w:pPr>
            <w:r>
              <w:rPr>
                <w:sz w:val="20"/>
              </w:rPr>
              <w:t>0.057</w:t>
            </w:r>
          </w:p>
        </w:tc>
        <w:tc>
          <w:tcPr>
            <w:tcW w:w="0" w:type="auto"/>
          </w:tcPr>
          <w:p w:rsidR="00A820EB" w:rsidRDefault="001F71E2">
            <w:pPr>
              <w:pStyle w:val="Compact"/>
              <w:spacing w:before="0" w:after="0"/>
              <w:ind w:firstLine="0"/>
              <w:jc w:val="center"/>
            </w:pPr>
            <w:r>
              <w:rPr>
                <w:sz w:val="20"/>
              </w:rPr>
              <w:t>1.829</w:t>
            </w:r>
          </w:p>
        </w:tc>
        <w:tc>
          <w:tcPr>
            <w:tcW w:w="0" w:type="auto"/>
          </w:tcPr>
          <w:p w:rsidR="00A820EB" w:rsidRDefault="001F71E2">
            <w:pPr>
              <w:pStyle w:val="Compact"/>
              <w:spacing w:before="0" w:after="0"/>
              <w:ind w:firstLine="0"/>
              <w:jc w:val="center"/>
            </w:pPr>
            <w:r>
              <w:rPr>
                <w:sz w:val="20"/>
              </w:rPr>
              <w:t>0.943</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6.27</w:t>
            </w:r>
          </w:p>
        </w:tc>
        <w:tc>
          <w:tcPr>
            <w:tcW w:w="0" w:type="auto"/>
          </w:tcPr>
          <w:p w:rsidR="00A820EB" w:rsidRDefault="001F71E2">
            <w:pPr>
              <w:pStyle w:val="Compact"/>
              <w:spacing w:before="0" w:after="0"/>
              <w:ind w:firstLine="0"/>
              <w:jc w:val="center"/>
            </w:pPr>
            <w:r>
              <w:rPr>
                <w:sz w:val="20"/>
              </w:rPr>
              <w:t>6.14</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F675</w:t>
            </w:r>
          </w:p>
        </w:tc>
        <w:tc>
          <w:tcPr>
            <w:tcW w:w="0" w:type="auto"/>
          </w:tcPr>
          <w:p w:rsidR="00A820EB" w:rsidRDefault="001F71E2">
            <w:pPr>
              <w:pStyle w:val="Compact"/>
              <w:spacing w:before="0" w:after="0"/>
              <w:ind w:firstLine="0"/>
              <w:jc w:val="center"/>
            </w:pPr>
            <w:r>
              <w:rPr>
                <w:sz w:val="20"/>
              </w:rPr>
              <w:t>3151</w:t>
            </w:r>
          </w:p>
        </w:tc>
        <w:tc>
          <w:tcPr>
            <w:tcW w:w="0" w:type="auto"/>
          </w:tcPr>
          <w:p w:rsidR="00A820EB" w:rsidRDefault="001F71E2">
            <w:pPr>
              <w:pStyle w:val="Compact"/>
              <w:spacing w:before="0" w:after="0"/>
              <w:ind w:firstLine="0"/>
              <w:jc w:val="center"/>
            </w:pPr>
            <w:r>
              <w:rPr>
                <w:sz w:val="20"/>
              </w:rPr>
              <w:t>1/3</w:t>
            </w:r>
          </w:p>
        </w:tc>
        <w:tc>
          <w:tcPr>
            <w:tcW w:w="0" w:type="auto"/>
          </w:tcPr>
          <w:p w:rsidR="00A820EB" w:rsidRDefault="001F71E2">
            <w:pPr>
              <w:pStyle w:val="Compact"/>
              <w:spacing w:before="0" w:after="0"/>
              <w:ind w:firstLine="0"/>
              <w:jc w:val="center"/>
            </w:pPr>
            <w:r>
              <w:rPr>
                <w:sz w:val="20"/>
              </w:rPr>
              <w:t>0.057</w:t>
            </w:r>
          </w:p>
        </w:tc>
        <w:tc>
          <w:tcPr>
            <w:tcW w:w="0" w:type="auto"/>
          </w:tcPr>
          <w:p w:rsidR="00A820EB" w:rsidRDefault="001F71E2">
            <w:pPr>
              <w:pStyle w:val="Compact"/>
              <w:spacing w:before="0" w:after="0"/>
              <w:ind w:firstLine="0"/>
              <w:jc w:val="center"/>
            </w:pPr>
            <w:r>
              <w:rPr>
                <w:sz w:val="20"/>
              </w:rPr>
              <w:t>1.829</w:t>
            </w:r>
          </w:p>
        </w:tc>
        <w:tc>
          <w:tcPr>
            <w:tcW w:w="0" w:type="auto"/>
          </w:tcPr>
          <w:p w:rsidR="00A820EB" w:rsidRDefault="001F71E2">
            <w:pPr>
              <w:pStyle w:val="Compact"/>
              <w:spacing w:before="0" w:after="0"/>
              <w:ind w:firstLine="0"/>
              <w:jc w:val="center"/>
            </w:pPr>
            <w:r>
              <w:rPr>
                <w:sz w:val="20"/>
              </w:rPr>
              <w:t>0.500</w:t>
            </w:r>
          </w:p>
        </w:tc>
        <w:tc>
          <w:tcPr>
            <w:tcW w:w="0" w:type="auto"/>
          </w:tcPr>
          <w:p w:rsidR="00A820EB" w:rsidRDefault="001F71E2">
            <w:pPr>
              <w:pStyle w:val="Compact"/>
              <w:spacing w:before="0" w:after="0"/>
              <w:ind w:firstLine="0"/>
              <w:jc w:val="center"/>
            </w:pPr>
            <w:r>
              <w:rPr>
                <w:sz w:val="20"/>
              </w:rPr>
              <w:t>6.00</w:t>
            </w:r>
          </w:p>
        </w:tc>
        <w:tc>
          <w:tcPr>
            <w:tcW w:w="0" w:type="auto"/>
          </w:tcPr>
          <w:p w:rsidR="00A820EB" w:rsidRDefault="001F71E2">
            <w:pPr>
              <w:pStyle w:val="Compact"/>
              <w:spacing w:before="0" w:after="0"/>
              <w:ind w:firstLine="0"/>
              <w:jc w:val="center"/>
            </w:pPr>
            <w:r>
              <w:rPr>
                <w:sz w:val="20"/>
              </w:rPr>
              <w:t>6.44</w:t>
            </w:r>
          </w:p>
        </w:tc>
        <w:tc>
          <w:tcPr>
            <w:tcW w:w="0" w:type="auto"/>
          </w:tcPr>
          <w:p w:rsidR="00A820EB" w:rsidRDefault="001F71E2">
            <w:pPr>
              <w:pStyle w:val="Compact"/>
              <w:spacing w:before="0" w:after="0"/>
              <w:ind w:firstLine="0"/>
              <w:jc w:val="center"/>
            </w:pPr>
            <w:r>
              <w:rPr>
                <w:sz w:val="20"/>
              </w:rPr>
              <w:t>6.19</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0.112</w:t>
            </w:r>
          </w:p>
        </w:tc>
      </w:tr>
      <w:tr w:rsidR="00A820EB" w:rsidTr="00A820EB">
        <w:trPr>
          <w:jc w:val="center"/>
        </w:trPr>
        <w:tc>
          <w:tcPr>
            <w:tcW w:w="0" w:type="auto"/>
            <w:noWrap/>
          </w:tcPr>
          <w:p w:rsidR="00A820EB" w:rsidRDefault="001F71E2">
            <w:pPr>
              <w:pStyle w:val="Compact"/>
              <w:spacing w:before="0" w:after="0"/>
              <w:ind w:firstLine="0"/>
              <w:jc w:val="left"/>
            </w:pPr>
            <w:r>
              <w:rPr>
                <w:sz w:val="20"/>
              </w:rPr>
              <w:t>F671-2</w:t>
            </w:r>
          </w:p>
        </w:tc>
        <w:tc>
          <w:tcPr>
            <w:tcW w:w="0" w:type="auto"/>
          </w:tcPr>
          <w:p w:rsidR="00A820EB" w:rsidRDefault="001F71E2">
            <w:pPr>
              <w:pStyle w:val="Compact"/>
              <w:spacing w:before="0" w:after="0"/>
              <w:ind w:firstLine="0"/>
              <w:jc w:val="center"/>
            </w:pPr>
            <w:r>
              <w:rPr>
                <w:sz w:val="20"/>
              </w:rPr>
              <w:t>2655</w:t>
            </w:r>
          </w:p>
        </w:tc>
        <w:tc>
          <w:tcPr>
            <w:tcW w:w="0" w:type="auto"/>
          </w:tcPr>
          <w:p w:rsidR="00A820EB" w:rsidRDefault="001F71E2">
            <w:pPr>
              <w:pStyle w:val="Compact"/>
              <w:spacing w:before="0" w:after="0"/>
              <w:ind w:firstLine="0"/>
              <w:jc w:val="center"/>
            </w:pPr>
            <w:r>
              <w:rPr>
                <w:sz w:val="20"/>
              </w:rPr>
              <w:t>3/3</w:t>
            </w:r>
          </w:p>
        </w:tc>
        <w:tc>
          <w:tcPr>
            <w:tcW w:w="0" w:type="auto"/>
          </w:tcPr>
          <w:p w:rsidR="00A820EB" w:rsidRDefault="001F71E2">
            <w:pPr>
              <w:pStyle w:val="Compact"/>
              <w:spacing w:before="0" w:after="0"/>
              <w:ind w:firstLine="0"/>
              <w:jc w:val="center"/>
            </w:pPr>
            <w:r>
              <w:rPr>
                <w:sz w:val="20"/>
              </w:rPr>
              <w:t>0.069</w:t>
            </w:r>
          </w:p>
        </w:tc>
        <w:tc>
          <w:tcPr>
            <w:tcW w:w="0" w:type="auto"/>
          </w:tcPr>
          <w:p w:rsidR="00A820EB" w:rsidRDefault="001F71E2">
            <w:pPr>
              <w:pStyle w:val="Compact"/>
              <w:spacing w:before="0" w:after="0"/>
              <w:ind w:firstLine="0"/>
              <w:jc w:val="center"/>
            </w:pPr>
            <w:r>
              <w:rPr>
                <w:sz w:val="20"/>
              </w:rPr>
              <w:t>2.572</w:t>
            </w:r>
          </w:p>
        </w:tc>
        <w:tc>
          <w:tcPr>
            <w:tcW w:w="0" w:type="auto"/>
          </w:tcPr>
          <w:p w:rsidR="00A820EB" w:rsidRDefault="001F71E2">
            <w:pPr>
              <w:pStyle w:val="Compact"/>
              <w:spacing w:before="0" w:after="0"/>
              <w:ind w:firstLine="0"/>
              <w:jc w:val="center"/>
            </w:pPr>
            <w:r>
              <w:rPr>
                <w:sz w:val="20"/>
              </w:rPr>
              <w:t>1.946</w:t>
            </w:r>
          </w:p>
        </w:tc>
        <w:tc>
          <w:tcPr>
            <w:tcW w:w="0" w:type="auto"/>
          </w:tcPr>
          <w:p w:rsidR="00A820EB" w:rsidRDefault="001F71E2">
            <w:pPr>
              <w:pStyle w:val="Compact"/>
              <w:spacing w:before="0" w:after="0"/>
              <w:ind w:firstLine="0"/>
              <w:jc w:val="center"/>
            </w:pPr>
            <w:r>
              <w:rPr>
                <w:sz w:val="20"/>
              </w:rPr>
              <w:t>6.45</w:t>
            </w:r>
          </w:p>
        </w:tc>
        <w:tc>
          <w:tcPr>
            <w:tcW w:w="0" w:type="auto"/>
          </w:tcPr>
          <w:p w:rsidR="00A820EB" w:rsidRDefault="001F71E2">
            <w:pPr>
              <w:pStyle w:val="Compact"/>
              <w:spacing w:before="0" w:after="0"/>
              <w:ind w:firstLine="0"/>
              <w:jc w:val="center"/>
            </w:pPr>
            <w:r>
              <w:rPr>
                <w:sz w:val="20"/>
              </w:rPr>
              <w:t>6.01</w:t>
            </w:r>
          </w:p>
        </w:tc>
        <w:tc>
          <w:tcPr>
            <w:tcW w:w="0" w:type="auto"/>
          </w:tcPr>
          <w:p w:rsidR="00A820EB" w:rsidRDefault="001F71E2">
            <w:pPr>
              <w:pStyle w:val="Compact"/>
              <w:spacing w:before="0" w:after="0"/>
              <w:ind w:firstLine="0"/>
              <w:jc w:val="center"/>
            </w:pPr>
            <w:r>
              <w:rPr>
                <w:sz w:val="20"/>
              </w:rPr>
              <w:t>5.87</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0.428</w:t>
            </w:r>
          </w:p>
        </w:tc>
      </w:tr>
      <w:tr w:rsidR="00A820EB" w:rsidTr="00A820EB">
        <w:trPr>
          <w:jc w:val="center"/>
        </w:trPr>
        <w:tc>
          <w:tcPr>
            <w:tcW w:w="0" w:type="auto"/>
            <w:noWrap/>
          </w:tcPr>
          <w:p w:rsidR="00A820EB" w:rsidRDefault="001F71E2">
            <w:pPr>
              <w:pStyle w:val="Compact"/>
              <w:spacing w:before="0" w:after="0"/>
              <w:ind w:firstLine="0"/>
              <w:jc w:val="left"/>
            </w:pPr>
            <w:r>
              <w:rPr>
                <w:sz w:val="20"/>
              </w:rPr>
              <w:t>F684</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2/3</w:t>
            </w:r>
          </w:p>
        </w:tc>
        <w:tc>
          <w:tcPr>
            <w:tcW w:w="0" w:type="auto"/>
          </w:tcPr>
          <w:p w:rsidR="00A820EB" w:rsidRDefault="001F71E2">
            <w:pPr>
              <w:pStyle w:val="Compact"/>
              <w:spacing w:before="0" w:after="0"/>
              <w:ind w:firstLine="0"/>
              <w:jc w:val="center"/>
            </w:pPr>
            <w:r>
              <w:rPr>
                <w:sz w:val="20"/>
              </w:rPr>
              <w:t>0.113</w:t>
            </w:r>
          </w:p>
        </w:tc>
        <w:tc>
          <w:tcPr>
            <w:tcW w:w="0" w:type="auto"/>
          </w:tcPr>
          <w:p w:rsidR="00A820EB" w:rsidRDefault="001F71E2">
            <w:pPr>
              <w:pStyle w:val="Compact"/>
              <w:spacing w:before="0" w:after="0"/>
              <w:ind w:firstLine="0"/>
              <w:jc w:val="center"/>
            </w:pPr>
            <w:r>
              <w:rPr>
                <w:sz w:val="20"/>
              </w:rPr>
              <w:t>5.778</w:t>
            </w:r>
          </w:p>
        </w:tc>
        <w:tc>
          <w:tcPr>
            <w:tcW w:w="0" w:type="auto"/>
          </w:tcPr>
          <w:p w:rsidR="00A820EB" w:rsidRDefault="001F71E2">
            <w:pPr>
              <w:pStyle w:val="Compact"/>
              <w:spacing w:before="0" w:after="0"/>
              <w:ind w:firstLine="0"/>
              <w:jc w:val="center"/>
            </w:pPr>
            <w:r>
              <w:rPr>
                <w:sz w:val="20"/>
              </w:rPr>
              <w:t>2.946</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6.35</w:t>
            </w:r>
          </w:p>
        </w:tc>
        <w:tc>
          <w:tcPr>
            <w:tcW w:w="0" w:type="auto"/>
          </w:tcPr>
          <w:p w:rsidR="00A820EB" w:rsidRDefault="001F71E2">
            <w:pPr>
              <w:pStyle w:val="Compact"/>
              <w:spacing w:before="0" w:after="0"/>
              <w:ind w:firstLine="0"/>
              <w:jc w:val="center"/>
            </w:pPr>
            <w:r>
              <w:rPr>
                <w:sz w:val="20"/>
              </w:rPr>
              <w:t>6.15</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0.465</w:t>
            </w:r>
          </w:p>
        </w:tc>
      </w:tr>
      <w:tr w:rsidR="00A820EB" w:rsidTr="00A820EB">
        <w:trPr>
          <w:jc w:val="center"/>
        </w:trPr>
        <w:tc>
          <w:tcPr>
            <w:tcW w:w="0" w:type="auto"/>
            <w:noWrap/>
          </w:tcPr>
          <w:p w:rsidR="00A820EB" w:rsidRDefault="001F71E2">
            <w:pPr>
              <w:pStyle w:val="Compact"/>
              <w:spacing w:before="0" w:after="0"/>
              <w:ind w:firstLine="0"/>
              <w:jc w:val="left"/>
            </w:pPr>
            <w:r>
              <w:rPr>
                <w:sz w:val="20"/>
              </w:rPr>
              <w:t>F611</w:t>
            </w:r>
          </w:p>
        </w:tc>
        <w:tc>
          <w:tcPr>
            <w:tcW w:w="0" w:type="auto"/>
          </w:tcPr>
          <w:p w:rsidR="00A820EB" w:rsidRDefault="001F71E2">
            <w:pPr>
              <w:pStyle w:val="Compact"/>
              <w:spacing w:before="0" w:after="0"/>
              <w:ind w:firstLine="0"/>
              <w:jc w:val="center"/>
            </w:pPr>
            <w:r>
              <w:rPr>
                <w:sz w:val="20"/>
              </w:rPr>
              <w:t>1857</w:t>
            </w:r>
          </w:p>
        </w:tc>
        <w:tc>
          <w:tcPr>
            <w:tcW w:w="0" w:type="auto"/>
          </w:tcPr>
          <w:p w:rsidR="00A820EB" w:rsidRDefault="001F71E2">
            <w:pPr>
              <w:pStyle w:val="Compact"/>
              <w:spacing w:before="0" w:after="0"/>
              <w:ind w:firstLine="0"/>
              <w:jc w:val="center"/>
            </w:pPr>
            <w:r>
              <w:rPr>
                <w:sz w:val="20"/>
              </w:rPr>
              <w:t>1/3</w:t>
            </w:r>
          </w:p>
        </w:tc>
        <w:tc>
          <w:tcPr>
            <w:tcW w:w="0" w:type="auto"/>
          </w:tcPr>
          <w:p w:rsidR="00A820EB" w:rsidRDefault="001F71E2">
            <w:pPr>
              <w:pStyle w:val="Compact"/>
              <w:spacing w:before="0" w:after="0"/>
              <w:ind w:firstLine="0"/>
              <w:jc w:val="center"/>
            </w:pPr>
            <w:r>
              <w:rPr>
                <w:sz w:val="20"/>
              </w:rPr>
              <w:t>0.113</w:t>
            </w:r>
          </w:p>
        </w:tc>
        <w:tc>
          <w:tcPr>
            <w:tcW w:w="0" w:type="auto"/>
          </w:tcPr>
          <w:p w:rsidR="00A820EB" w:rsidRDefault="001F71E2">
            <w:pPr>
              <w:pStyle w:val="Compact"/>
              <w:spacing w:before="0" w:after="0"/>
              <w:ind w:firstLine="0"/>
              <w:jc w:val="center"/>
            </w:pPr>
            <w:r>
              <w:rPr>
                <w:sz w:val="20"/>
              </w:rPr>
              <w:t>5.778</w:t>
            </w:r>
          </w:p>
        </w:tc>
        <w:tc>
          <w:tcPr>
            <w:tcW w:w="0" w:type="auto"/>
          </w:tcPr>
          <w:p w:rsidR="00A820EB" w:rsidRDefault="001F71E2">
            <w:pPr>
              <w:pStyle w:val="Compact"/>
              <w:spacing w:before="0" w:after="0"/>
              <w:ind w:firstLine="0"/>
              <w:jc w:val="center"/>
            </w:pPr>
            <w:r>
              <w:rPr>
                <w:sz w:val="20"/>
              </w:rPr>
              <w:t>1.530</w:t>
            </w:r>
          </w:p>
        </w:tc>
        <w:tc>
          <w:tcPr>
            <w:tcW w:w="0" w:type="auto"/>
          </w:tcPr>
          <w:p w:rsidR="00A820EB" w:rsidRDefault="001F71E2">
            <w:pPr>
              <w:pStyle w:val="Compact"/>
              <w:spacing w:before="0" w:after="0"/>
              <w:ind w:firstLine="0"/>
              <w:jc w:val="center"/>
            </w:pPr>
            <w:r>
              <w:rPr>
                <w:sz w:val="20"/>
              </w:rPr>
              <w:t>6.07</w:t>
            </w:r>
          </w:p>
        </w:tc>
        <w:tc>
          <w:tcPr>
            <w:tcW w:w="0" w:type="auto"/>
          </w:tcPr>
          <w:p w:rsidR="00A820EB" w:rsidRDefault="001F71E2">
            <w:pPr>
              <w:pStyle w:val="Compact"/>
              <w:spacing w:before="0" w:after="0"/>
              <w:ind w:firstLine="0"/>
              <w:jc w:val="center"/>
            </w:pPr>
            <w:r>
              <w:rPr>
                <w:sz w:val="20"/>
              </w:rPr>
              <w:t>6.52</w:t>
            </w:r>
          </w:p>
        </w:tc>
        <w:tc>
          <w:tcPr>
            <w:tcW w:w="0" w:type="auto"/>
          </w:tcPr>
          <w:p w:rsidR="00A820EB" w:rsidRDefault="001F71E2">
            <w:pPr>
              <w:pStyle w:val="Compact"/>
              <w:spacing w:before="0" w:after="0"/>
              <w:ind w:firstLine="0"/>
              <w:jc w:val="center"/>
            </w:pPr>
            <w:r>
              <w:rPr>
                <w:sz w:val="20"/>
              </w:rPr>
              <w:t>6.19</w:t>
            </w:r>
          </w:p>
        </w:tc>
        <w:tc>
          <w:tcPr>
            <w:tcW w:w="0" w:type="auto"/>
          </w:tcPr>
          <w:p w:rsidR="00A820EB" w:rsidRDefault="001F71E2">
            <w:pPr>
              <w:pStyle w:val="Compact"/>
              <w:spacing w:before="0" w:after="0"/>
              <w:ind w:firstLine="0"/>
              <w:jc w:val="center"/>
            </w:pPr>
            <w:r>
              <w:rPr>
                <w:sz w:val="20"/>
              </w:rPr>
              <w:t>125E</w:t>
            </w:r>
          </w:p>
        </w:tc>
        <w:tc>
          <w:tcPr>
            <w:tcW w:w="0" w:type="auto"/>
          </w:tcPr>
          <w:p w:rsidR="00A820EB" w:rsidRDefault="001F71E2">
            <w:pPr>
              <w:pStyle w:val="Compact"/>
              <w:spacing w:before="0" w:after="0"/>
              <w:ind w:firstLine="0"/>
              <w:jc w:val="center"/>
            </w:pPr>
            <w:r>
              <w:rPr>
                <w:sz w:val="20"/>
              </w:rPr>
              <w:t>0.120</w:t>
            </w:r>
          </w:p>
        </w:tc>
      </w:tr>
      <w:tr w:rsidR="00A820EB" w:rsidTr="00A820EB">
        <w:trPr>
          <w:jc w:val="center"/>
        </w:trPr>
        <w:tc>
          <w:tcPr>
            <w:tcW w:w="0" w:type="auto"/>
            <w:noWrap/>
          </w:tcPr>
          <w:p w:rsidR="00A820EB" w:rsidRDefault="001F71E2">
            <w:pPr>
              <w:pStyle w:val="Compact"/>
              <w:spacing w:before="0" w:after="0"/>
              <w:ind w:firstLine="0"/>
              <w:jc w:val="left"/>
            </w:pPr>
            <w:r>
              <w:rPr>
                <w:sz w:val="20"/>
              </w:rPr>
              <w:t>F652</w:t>
            </w:r>
          </w:p>
        </w:tc>
        <w:tc>
          <w:tcPr>
            <w:tcW w:w="0" w:type="auto"/>
          </w:tcPr>
          <w:p w:rsidR="00A820EB" w:rsidRDefault="001F71E2">
            <w:pPr>
              <w:pStyle w:val="Compact"/>
              <w:spacing w:before="0" w:after="0"/>
              <w:ind w:firstLine="0"/>
              <w:jc w:val="center"/>
            </w:pPr>
            <w:r>
              <w:rPr>
                <w:sz w:val="20"/>
              </w:rPr>
              <w:t>1874</w:t>
            </w:r>
          </w:p>
        </w:tc>
        <w:tc>
          <w:tcPr>
            <w:tcW w:w="0" w:type="auto"/>
          </w:tcPr>
          <w:p w:rsidR="00A820EB" w:rsidRDefault="001F71E2">
            <w:pPr>
              <w:pStyle w:val="Compact"/>
              <w:spacing w:before="0" w:after="0"/>
              <w:ind w:firstLine="0"/>
              <w:jc w:val="center"/>
            </w:pPr>
            <w:r>
              <w:rPr>
                <w:sz w:val="20"/>
              </w:rPr>
              <w:t>1/2</w:t>
            </w:r>
          </w:p>
        </w:tc>
        <w:tc>
          <w:tcPr>
            <w:tcW w:w="0" w:type="auto"/>
          </w:tcPr>
          <w:p w:rsidR="00A820EB" w:rsidRDefault="001F71E2">
            <w:pPr>
              <w:pStyle w:val="Compact"/>
              <w:spacing w:before="0" w:after="0"/>
              <w:ind w:firstLine="0"/>
              <w:jc w:val="center"/>
            </w:pPr>
            <w:r>
              <w:rPr>
                <w:sz w:val="20"/>
              </w:rPr>
              <w:t>0.112</w:t>
            </w:r>
          </w:p>
        </w:tc>
        <w:tc>
          <w:tcPr>
            <w:tcW w:w="0" w:type="auto"/>
          </w:tcPr>
          <w:p w:rsidR="00A820EB" w:rsidRDefault="001F71E2">
            <w:pPr>
              <w:pStyle w:val="Compact"/>
              <w:spacing w:before="0" w:after="0"/>
              <w:ind w:firstLine="0"/>
              <w:jc w:val="center"/>
            </w:pPr>
            <w:r>
              <w:rPr>
                <w:sz w:val="20"/>
              </w:rPr>
              <w:t>5.660</w:t>
            </w:r>
          </w:p>
        </w:tc>
        <w:tc>
          <w:tcPr>
            <w:tcW w:w="0" w:type="auto"/>
          </w:tcPr>
          <w:p w:rsidR="00A820EB" w:rsidRDefault="001F71E2">
            <w:pPr>
              <w:pStyle w:val="Compact"/>
              <w:spacing w:before="0" w:after="0"/>
              <w:ind w:firstLine="0"/>
              <w:jc w:val="center"/>
            </w:pPr>
            <w:r>
              <w:rPr>
                <w:sz w:val="20"/>
              </w:rPr>
              <w:t>1.961</w:t>
            </w:r>
          </w:p>
        </w:tc>
        <w:tc>
          <w:tcPr>
            <w:tcW w:w="0" w:type="auto"/>
          </w:tcPr>
          <w:p w:rsidR="00A820EB" w:rsidRDefault="001F71E2">
            <w:pPr>
              <w:pStyle w:val="Compact"/>
              <w:spacing w:before="0" w:after="0"/>
              <w:ind w:firstLine="0"/>
              <w:jc w:val="center"/>
            </w:pPr>
            <w:r>
              <w:rPr>
                <w:sz w:val="20"/>
              </w:rPr>
              <w:t>6.18</w:t>
            </w:r>
          </w:p>
        </w:tc>
        <w:tc>
          <w:tcPr>
            <w:tcW w:w="0" w:type="auto"/>
          </w:tcPr>
          <w:p w:rsidR="00A820EB" w:rsidRDefault="001F71E2">
            <w:pPr>
              <w:pStyle w:val="Compact"/>
              <w:spacing w:before="0" w:after="0"/>
              <w:ind w:firstLine="0"/>
              <w:jc w:val="center"/>
            </w:pPr>
            <w:r>
              <w:rPr>
                <w:sz w:val="20"/>
              </w:rPr>
              <w:t>6.47</w:t>
            </w:r>
          </w:p>
        </w:tc>
        <w:tc>
          <w:tcPr>
            <w:tcW w:w="0" w:type="auto"/>
          </w:tcPr>
          <w:p w:rsidR="00A820EB" w:rsidRDefault="001F71E2">
            <w:pPr>
              <w:pStyle w:val="Compact"/>
              <w:spacing w:before="0" w:after="0"/>
              <w:ind w:firstLine="0"/>
              <w:jc w:val="center"/>
            </w:pPr>
            <w:r>
              <w:rPr>
                <w:sz w:val="20"/>
              </w:rPr>
              <w:t>6.17</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0.207</w:t>
            </w:r>
          </w:p>
        </w:tc>
      </w:tr>
    </w:tbl>
    <w:p w:rsidR="00A820EB" w:rsidRDefault="001F71E2">
      <w:pPr>
        <w:pStyle w:val="TableCaption"/>
      </w:pPr>
      <w:bookmarkStart w:id="227" w:name="_Toc242035447"/>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which reproduces the paper’s values in R1’s zone.</w:t>
      </w:r>
      <w:bookmarkEnd w:id="227"/>
    </w:p>
    <w:p w:rsidR="00A820EB" w:rsidRDefault="00A820E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A820EB" w:rsidTr="00A820EB">
        <w:trPr>
          <w:jc w:val="center"/>
        </w:trPr>
        <w:tc>
          <w:tcPr>
            <w:tcW w:w="0" w:type="auto"/>
            <w:noWrap/>
          </w:tcPr>
          <w:p w:rsidR="00A820EB" w:rsidRDefault="00A820EB">
            <w:pPr>
              <w:pStyle w:val="Compact"/>
              <w:pageBreakBefore/>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A820EB" w:rsidRDefault="001F71E2">
            <w:pPr>
              <w:pStyle w:val="Compact"/>
              <w:spacing w:before="0" w:after="0"/>
              <w:ind w:firstLine="0"/>
              <w:jc w:val="center"/>
            </w:pPr>
            <w:r>
              <w:rPr>
                <w:b/>
                <w:bCs/>
                <w:sz w:val="20"/>
              </w:rPr>
              <w:t>R1 fast (s)</w:t>
            </w:r>
          </w:p>
        </w:tc>
        <w:tc>
          <w:tcPr>
            <w:tcW w:w="0" w:type="auto"/>
          </w:tcPr>
          <w:p w:rsidR="00A820EB" w:rsidRDefault="001F71E2">
            <w:pPr>
              <w:pStyle w:val="Compact"/>
              <w:spacing w:before="0" w:after="0"/>
              <w:ind w:firstLine="0"/>
              <w:jc w:val="center"/>
            </w:pPr>
            <w:r>
              <w:rPr>
                <w:b/>
                <w:bCs/>
                <w:sz w:val="20"/>
              </w:rPr>
              <w:t>R1 delayed (s)</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w:r>
              <w:rPr>
                <w:b/>
                <w:bCs/>
                <w:sz w:val="20"/>
              </w:rPr>
              <w:t>R2 fast (s)</w:t>
            </w:r>
          </w:p>
        </w:tc>
        <w:tc>
          <w:tcPr>
            <w:tcW w:w="0" w:type="auto"/>
          </w:tcPr>
          <w:p w:rsidR="00A820EB" w:rsidRDefault="001F71E2">
            <w:pPr>
              <w:pStyle w:val="Compact"/>
              <w:spacing w:before="0" w:after="0"/>
              <w:ind w:firstLine="0"/>
              <w:jc w:val="center"/>
            </w:pPr>
            <w:r>
              <w:rPr>
                <w:b/>
                <w:bCs/>
                <w:sz w:val="20"/>
              </w:rPr>
              <w:t>R2 delayed (s)</w:t>
            </w:r>
          </w:p>
        </w:tc>
      </w:tr>
      <w:tr w:rsidR="00A820EB" w:rsidTr="00A820EB">
        <w:trPr>
          <w:jc w:val="center"/>
        </w:trPr>
        <w:tc>
          <w:tcPr>
            <w:tcW w:w="0" w:type="auto"/>
            <w:noWrap/>
          </w:tcPr>
          <w:p w:rsidR="00A820EB" w:rsidRDefault="001F71E2">
            <w:pPr>
              <w:pStyle w:val="Compact"/>
              <w:spacing w:before="0" w:after="0"/>
              <w:ind w:firstLine="0"/>
              <w:jc w:val="left"/>
            </w:pPr>
            <w:r>
              <w:rPr>
                <w:b/>
                <w:bCs/>
                <w:sz w:val="20"/>
              </w:rPr>
              <w:t>Node</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model / paper</w:t>
            </w:r>
          </w:p>
        </w:tc>
        <w:tc>
          <w:tcPr>
            <w:tcW w:w="0" w:type="auto"/>
          </w:tcPr>
          <w:p w:rsidR="00A820EB" w:rsidRDefault="001F71E2">
            <w:pPr>
              <w:pStyle w:val="Compact"/>
              <w:spacing w:before="0" w:after="0"/>
              <w:ind w:firstLine="0"/>
              <w:jc w:val="center"/>
            </w:pPr>
            <w:r>
              <w:rPr>
                <w:b/>
                <w:bCs/>
                <w:sz w:val="20"/>
              </w:rPr>
              <w:t>model / paper</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Dir.</w:t>
            </w:r>
          </w:p>
        </w:tc>
        <w:tc>
          <w:tcPr>
            <w:tcW w:w="0" w:type="auto"/>
          </w:tcPr>
          <w:p w:rsidR="00A820EB" w:rsidRDefault="001F71E2">
            <w:pPr>
              <w:pStyle w:val="Compact"/>
              <w:spacing w:before="0" w:after="0"/>
              <w:ind w:firstLine="0"/>
              <w:jc w:val="center"/>
            </w:pPr>
            <w:r>
              <w:rPr>
                <w:b/>
                <w:bCs/>
                <w:sz w:val="20"/>
              </w:rPr>
              <w:t>model / paper</w:t>
            </w:r>
          </w:p>
        </w:tc>
        <w:tc>
          <w:tcPr>
            <w:tcW w:w="0" w:type="auto"/>
          </w:tcPr>
          <w:p w:rsidR="00A820EB" w:rsidRDefault="001F71E2">
            <w:pPr>
              <w:pStyle w:val="Compact"/>
              <w:spacing w:before="0" w:after="0"/>
              <w:ind w:firstLine="0"/>
              <w:jc w:val="center"/>
            </w:pPr>
            <w:r>
              <w:rPr>
                <w:b/>
                <w:bCs/>
                <w:sz w:val="20"/>
              </w:rPr>
              <w:t>model / paper</w:t>
            </w:r>
          </w:p>
        </w:tc>
      </w:tr>
      <w:tr w:rsidR="00A820EB" w:rsidTr="00A820EB">
        <w:trPr>
          <w:jc w:val="center"/>
        </w:trPr>
        <w:tc>
          <w:tcPr>
            <w:tcW w:w="0" w:type="auto"/>
            <w:noWrap/>
          </w:tcPr>
          <w:p w:rsidR="00A820EB" w:rsidRDefault="001F71E2">
            <w:pPr>
              <w:pStyle w:val="Compact"/>
              <w:spacing w:before="0" w:after="0"/>
              <w:ind w:firstLine="0"/>
              <w:jc w:val="left"/>
            </w:pPr>
            <w:r>
              <w:rPr>
                <w:sz w:val="20"/>
              </w:rPr>
              <w:t>632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4734</w:t>
            </w:r>
          </w:p>
        </w:tc>
        <w:tc>
          <w:tcPr>
            <w:tcW w:w="0" w:type="auto"/>
          </w:tcPr>
          <w:p w:rsidR="00A820EB" w:rsidRDefault="001F71E2">
            <w:pPr>
              <w:pStyle w:val="Compact"/>
              <w:spacing w:before="0" w:after="0"/>
              <w:ind w:firstLine="0"/>
              <w:jc w:val="center"/>
            </w:pPr>
            <w:r>
              <w:rPr>
                <w:sz w:val="20"/>
              </w:rPr>
              <w:t>0.081 / 0.070</w:t>
            </w:r>
          </w:p>
        </w:tc>
        <w:tc>
          <w:tcPr>
            <w:tcW w:w="0" w:type="auto"/>
          </w:tcPr>
          <w:p w:rsidR="00A820EB" w:rsidRDefault="001F71E2">
            <w:pPr>
              <w:pStyle w:val="Compact"/>
              <w:spacing w:before="0" w:after="0"/>
              <w:ind w:firstLine="0"/>
              <w:jc w:val="center"/>
            </w:pPr>
            <w:r>
              <w:rPr>
                <w:sz w:val="20"/>
              </w:rPr>
              <w:t>1.627 / 1.398</w:t>
            </w:r>
          </w:p>
        </w:tc>
        <w:tc>
          <w:tcPr>
            <w:tcW w:w="0" w:type="auto"/>
          </w:tcPr>
          <w:p w:rsidR="00A820EB" w:rsidRDefault="001F71E2">
            <w:pPr>
              <w:pStyle w:val="Compact"/>
              <w:spacing w:before="0" w:after="0"/>
              <w:ind w:firstLine="0"/>
              <w:jc w:val="center"/>
            </w:pPr>
            <w:r>
              <w:rPr>
                <w:sz w:val="20"/>
              </w:rPr>
              <w:t>1813</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0.051 / 0.045</w:t>
            </w:r>
          </w:p>
        </w:tc>
        <w:tc>
          <w:tcPr>
            <w:tcW w:w="0" w:type="auto"/>
          </w:tcPr>
          <w:p w:rsidR="00A820EB" w:rsidRDefault="001F71E2">
            <w:pPr>
              <w:pStyle w:val="Compact"/>
              <w:spacing w:before="0" w:after="0"/>
              <w:ind w:firstLine="0"/>
              <w:jc w:val="center"/>
            </w:pPr>
            <w:r>
              <w:rPr>
                <w:sz w:val="20"/>
              </w:rPr>
              <w:t>1.416 / 0.514</w:t>
            </w:r>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3970</w:t>
            </w:r>
          </w:p>
        </w:tc>
        <w:tc>
          <w:tcPr>
            <w:tcW w:w="0" w:type="auto"/>
          </w:tcPr>
          <w:p w:rsidR="00A820EB" w:rsidRDefault="001F71E2">
            <w:pPr>
              <w:pStyle w:val="Compact"/>
              <w:spacing w:before="0" w:after="0"/>
              <w:ind w:firstLine="0"/>
              <w:jc w:val="center"/>
            </w:pPr>
            <w:r>
              <w:rPr>
                <w:sz w:val="20"/>
              </w:rPr>
              <w:t>0.106 / 0.094</w:t>
            </w:r>
          </w:p>
        </w:tc>
        <w:tc>
          <w:tcPr>
            <w:tcW w:w="0" w:type="auto"/>
          </w:tcPr>
          <w:p w:rsidR="00A820EB" w:rsidRDefault="001F71E2">
            <w:pPr>
              <w:pStyle w:val="Compact"/>
              <w:spacing w:before="0" w:after="0"/>
              <w:ind w:firstLine="0"/>
              <w:jc w:val="center"/>
            </w:pPr>
            <w:r>
              <w:rPr>
                <w:sz w:val="20"/>
              </w:rPr>
              <w:t>2.111 / 1.880</w:t>
            </w:r>
          </w:p>
        </w:tc>
        <w:tc>
          <w:tcPr>
            <w:tcW w:w="0" w:type="auto"/>
          </w:tcPr>
          <w:p w:rsidR="00A820EB" w:rsidRDefault="001F71E2">
            <w:pPr>
              <w:pStyle w:val="Compact"/>
              <w:spacing w:before="0" w:after="0"/>
              <w:ind w:firstLine="0"/>
              <w:jc w:val="center"/>
            </w:pPr>
            <w:r>
              <w:rPr>
                <w:sz w:val="20"/>
              </w:rPr>
              <w:t>1500</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0.060 / 0.052</w:t>
            </w:r>
          </w:p>
        </w:tc>
        <w:tc>
          <w:tcPr>
            <w:tcW w:w="0" w:type="auto"/>
          </w:tcPr>
          <w:p w:rsidR="00A820EB" w:rsidRDefault="001F71E2">
            <w:pPr>
              <w:pStyle w:val="Compact"/>
              <w:spacing w:before="0" w:after="0"/>
              <w:ind w:firstLine="0"/>
              <w:jc w:val="center"/>
            </w:pPr>
            <w:r>
              <w:rPr>
                <w:sz w:val="20"/>
              </w:rPr>
              <w:t>2.001 / 0.706</w:t>
            </w:r>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3124</w:t>
            </w:r>
          </w:p>
        </w:tc>
        <w:tc>
          <w:tcPr>
            <w:tcW w:w="0" w:type="auto"/>
          </w:tcPr>
          <w:p w:rsidR="00A820EB" w:rsidRDefault="001F71E2">
            <w:pPr>
              <w:pStyle w:val="Compact"/>
              <w:spacing w:before="0" w:after="0"/>
              <w:ind w:firstLine="0"/>
              <w:jc w:val="center"/>
            </w:pPr>
            <w:r>
              <w:rPr>
                <w:sz w:val="20"/>
              </w:rPr>
              <w:t>0.155 / 0.105</w:t>
            </w:r>
          </w:p>
        </w:tc>
        <w:tc>
          <w:tcPr>
            <w:tcW w:w="0" w:type="auto"/>
          </w:tcPr>
          <w:p w:rsidR="00A820EB" w:rsidRDefault="001F71E2">
            <w:pPr>
              <w:pStyle w:val="Compact"/>
              <w:spacing w:before="0" w:after="0"/>
              <w:ind w:firstLine="0"/>
              <w:jc w:val="center"/>
            </w:pPr>
            <w:r>
              <w:rPr>
                <w:sz w:val="20"/>
              </w:rPr>
              <w:t>3.095 / 2.095</w:t>
            </w:r>
          </w:p>
        </w:tc>
        <w:tc>
          <w:tcPr>
            <w:tcW w:w="0" w:type="auto"/>
          </w:tcPr>
          <w:p w:rsidR="00A820EB" w:rsidRDefault="001F71E2">
            <w:pPr>
              <w:pStyle w:val="Compact"/>
              <w:spacing w:before="0" w:after="0"/>
              <w:ind w:firstLine="0"/>
              <w:jc w:val="center"/>
            </w:pPr>
            <w:r>
              <w:rPr>
                <w:sz w:val="20"/>
              </w:rPr>
              <w:t>1232</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0.075 / 0.087</w:t>
            </w:r>
          </w:p>
        </w:tc>
        <w:tc>
          <w:tcPr>
            <w:tcW w:w="0" w:type="auto"/>
          </w:tcPr>
          <w:p w:rsidR="00A820EB" w:rsidRDefault="001F71E2">
            <w:pPr>
              <w:pStyle w:val="Compact"/>
              <w:spacing w:before="0" w:after="0"/>
              <w:ind w:firstLine="0"/>
              <w:jc w:val="center"/>
            </w:pPr>
            <w:r>
              <w:rPr>
                <w:sz w:val="20"/>
              </w:rPr>
              <w:t>3.002 / 1.659</w:t>
            </w:r>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2785</w:t>
            </w:r>
          </w:p>
        </w:tc>
        <w:tc>
          <w:tcPr>
            <w:tcW w:w="0" w:type="auto"/>
          </w:tcPr>
          <w:p w:rsidR="00A820EB" w:rsidRDefault="001F71E2">
            <w:pPr>
              <w:pStyle w:val="Compact"/>
              <w:spacing w:before="0" w:after="0"/>
              <w:ind w:firstLine="0"/>
              <w:jc w:val="center"/>
            </w:pPr>
            <w:r>
              <w:rPr>
                <w:sz w:val="20"/>
              </w:rPr>
              <w:t>0.189 / 0.128</w:t>
            </w:r>
          </w:p>
        </w:tc>
        <w:tc>
          <w:tcPr>
            <w:tcW w:w="0" w:type="auto"/>
          </w:tcPr>
          <w:p w:rsidR="00A820EB" w:rsidRDefault="001F71E2">
            <w:pPr>
              <w:pStyle w:val="Compact"/>
              <w:spacing w:before="0" w:after="0"/>
              <w:ind w:firstLine="0"/>
              <w:jc w:val="center"/>
            </w:pPr>
            <w:r>
              <w:rPr>
                <w:sz w:val="20"/>
              </w:rPr>
              <w:t>3.770 / 2.555</w:t>
            </w:r>
          </w:p>
        </w:tc>
        <w:tc>
          <w:tcPr>
            <w:tcW w:w="0" w:type="auto"/>
          </w:tcPr>
          <w:p w:rsidR="00A820EB" w:rsidRDefault="001F71E2">
            <w:pPr>
              <w:pStyle w:val="Compact"/>
              <w:spacing w:before="0" w:after="0"/>
              <w:ind w:firstLine="0"/>
              <w:jc w:val="center"/>
            </w:pPr>
            <w:r>
              <w:rPr>
                <w:sz w:val="20"/>
              </w:rPr>
              <w:t>1114</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0.086 / 0.103</w:t>
            </w:r>
          </w:p>
        </w:tc>
        <w:tc>
          <w:tcPr>
            <w:tcW w:w="0" w:type="auto"/>
          </w:tcPr>
          <w:p w:rsidR="00A820EB" w:rsidRDefault="001F71E2">
            <w:pPr>
              <w:pStyle w:val="Compact"/>
              <w:spacing w:before="0" w:after="0"/>
              <w:ind w:firstLine="0"/>
              <w:jc w:val="center"/>
            </w:pPr>
            <w:r>
              <w:rPr>
                <w:sz w:val="20"/>
              </w:rPr>
              <w:t>3.771 / 2.046</w:t>
            </w:r>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3954</w:t>
            </w:r>
          </w:p>
        </w:tc>
        <w:tc>
          <w:tcPr>
            <w:tcW w:w="0" w:type="auto"/>
          </w:tcPr>
          <w:p w:rsidR="00A820EB" w:rsidRDefault="001F71E2">
            <w:pPr>
              <w:pStyle w:val="Compact"/>
              <w:spacing w:before="0" w:after="0"/>
              <w:ind w:firstLine="0"/>
              <w:jc w:val="center"/>
            </w:pPr>
            <w:r>
              <w:rPr>
                <w:sz w:val="20"/>
              </w:rPr>
              <w:t>0.106 / 0.087</w:t>
            </w:r>
          </w:p>
        </w:tc>
        <w:tc>
          <w:tcPr>
            <w:tcW w:w="0" w:type="auto"/>
          </w:tcPr>
          <w:p w:rsidR="00A820EB" w:rsidRDefault="001F71E2">
            <w:pPr>
              <w:pStyle w:val="Compact"/>
              <w:spacing w:before="0" w:after="0"/>
              <w:ind w:firstLine="0"/>
              <w:jc w:val="center"/>
            </w:pPr>
            <w:r>
              <w:rPr>
                <w:sz w:val="20"/>
              </w:rPr>
              <w:t>2.123 / 1.733</w:t>
            </w:r>
          </w:p>
        </w:tc>
        <w:tc>
          <w:tcPr>
            <w:tcW w:w="0" w:type="auto"/>
          </w:tcPr>
          <w:p w:rsidR="00A820EB" w:rsidRDefault="001F71E2">
            <w:pPr>
              <w:pStyle w:val="Compact"/>
              <w:spacing w:before="0" w:after="0"/>
              <w:ind w:firstLine="0"/>
              <w:jc w:val="center"/>
            </w:pPr>
            <w:r>
              <w:rPr>
                <w:sz w:val="20"/>
              </w:rPr>
              <w:t>1972</w:t>
            </w:r>
          </w:p>
        </w:tc>
        <w:tc>
          <w:tcPr>
            <w:tcW w:w="0" w:type="auto"/>
          </w:tcPr>
          <w:p w:rsidR="00A820EB" w:rsidRDefault="001F71E2">
            <w:pPr>
              <w:pStyle w:val="Compact"/>
              <w:spacing w:before="0" w:after="0"/>
              <w:ind w:firstLine="0"/>
              <w:jc w:val="center"/>
            </w:pPr>
            <w:r>
              <w:rPr>
                <w:sz w:val="20"/>
              </w:rPr>
              <w:t>rev</w:t>
            </w:r>
          </w:p>
        </w:tc>
        <w:tc>
          <w:tcPr>
            <w:tcW w:w="0" w:type="auto"/>
          </w:tcPr>
          <w:p w:rsidR="00A820EB" w:rsidRDefault="001F71E2">
            <w:pPr>
              <w:pStyle w:val="Compact"/>
              <w:spacing w:before="0" w:after="0"/>
              <w:ind w:firstLine="0"/>
              <w:jc w:val="center"/>
            </w:pPr>
            <w:r>
              <w:rPr>
                <w:sz w:val="20"/>
              </w:rPr>
              <w:t>0.048 / 0.076</w:t>
            </w:r>
          </w:p>
        </w:tc>
        <w:tc>
          <w:tcPr>
            <w:tcW w:w="0" w:type="auto"/>
          </w:tcPr>
          <w:p w:rsidR="00A820EB" w:rsidRDefault="001F71E2">
            <w:pPr>
              <w:pStyle w:val="Compact"/>
              <w:spacing w:before="0" w:after="0"/>
              <w:ind w:firstLine="0"/>
              <w:jc w:val="center"/>
            </w:pPr>
            <w:r>
              <w:rPr>
                <w:sz w:val="20"/>
              </w:rPr>
              <w:t>1.213 / 1.402</w:t>
            </w:r>
          </w:p>
        </w:tc>
      </w:tr>
      <w:tr w:rsidR="00A820EB" w:rsidTr="00A820EB">
        <w:trPr>
          <w:jc w:val="center"/>
        </w:trPr>
        <w:tc>
          <w:tcPr>
            <w:tcW w:w="0" w:type="auto"/>
            <w:noWrap/>
          </w:tcPr>
          <w:p w:rsidR="00A820EB" w:rsidRDefault="001F71E2">
            <w:pPr>
              <w:pStyle w:val="Compact"/>
              <w:spacing w:before="0" w:after="0"/>
              <w:ind w:firstLine="0"/>
              <w:jc w:val="left"/>
            </w:pPr>
            <w:r>
              <w:rPr>
                <w:sz w:val="20"/>
              </w:rPr>
              <w:t>671</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0.134 / 0.105</w:t>
            </w:r>
          </w:p>
        </w:tc>
        <w:tc>
          <w:tcPr>
            <w:tcW w:w="0" w:type="auto"/>
          </w:tcPr>
          <w:p w:rsidR="00A820EB" w:rsidRDefault="001F71E2">
            <w:pPr>
              <w:pStyle w:val="Compact"/>
              <w:spacing w:before="0" w:after="0"/>
              <w:ind w:firstLine="0"/>
              <w:jc w:val="center"/>
            </w:pPr>
            <w:r>
              <w:rPr>
                <w:sz w:val="20"/>
              </w:rPr>
              <w:t>2.677 / 2.091</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0.054 / 0.068</w:t>
            </w:r>
          </w:p>
        </w:tc>
        <w:tc>
          <w:tcPr>
            <w:tcW w:w="0" w:type="auto"/>
          </w:tcPr>
          <w:p w:rsidR="00A820EB" w:rsidRDefault="001F71E2">
            <w:pPr>
              <w:pStyle w:val="Compact"/>
              <w:spacing w:before="0" w:after="0"/>
              <w:ind w:firstLine="0"/>
              <w:jc w:val="center"/>
            </w:pPr>
            <w:r>
              <w:rPr>
                <w:sz w:val="20"/>
              </w:rPr>
              <w:t>1.600 / 1.113</w:t>
            </w:r>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3412</w:t>
            </w:r>
          </w:p>
        </w:tc>
        <w:tc>
          <w:tcPr>
            <w:tcW w:w="0" w:type="auto"/>
          </w:tcPr>
          <w:p w:rsidR="00A820EB" w:rsidRDefault="001F71E2">
            <w:pPr>
              <w:pStyle w:val="Compact"/>
              <w:spacing w:before="0" w:after="0"/>
              <w:ind w:firstLine="0"/>
              <w:jc w:val="center"/>
            </w:pPr>
            <w:r>
              <w:rPr>
                <w:sz w:val="20"/>
              </w:rPr>
              <w:t>0.134 / 0.115</w:t>
            </w:r>
          </w:p>
        </w:tc>
        <w:tc>
          <w:tcPr>
            <w:tcW w:w="0" w:type="auto"/>
          </w:tcPr>
          <w:p w:rsidR="00A820EB" w:rsidRDefault="001F71E2">
            <w:pPr>
              <w:pStyle w:val="Compact"/>
              <w:spacing w:before="0" w:after="0"/>
              <w:ind w:firstLine="0"/>
              <w:jc w:val="center"/>
            </w:pPr>
            <w:r>
              <w:rPr>
                <w:sz w:val="20"/>
              </w:rPr>
              <w:t>2.677 / 2.307</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0.054 / 0.072</w:t>
            </w:r>
          </w:p>
        </w:tc>
        <w:tc>
          <w:tcPr>
            <w:tcW w:w="0" w:type="auto"/>
          </w:tcPr>
          <w:p w:rsidR="00A820EB" w:rsidRDefault="001F71E2">
            <w:pPr>
              <w:pStyle w:val="Compact"/>
              <w:spacing w:before="0" w:after="0"/>
              <w:ind w:firstLine="0"/>
              <w:jc w:val="center"/>
            </w:pPr>
            <w:r>
              <w:rPr>
                <w:sz w:val="20"/>
              </w:rPr>
              <w:t>1.600 / 1.258</w:t>
            </w:r>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3090</w:t>
            </w:r>
          </w:p>
        </w:tc>
        <w:tc>
          <w:tcPr>
            <w:tcW w:w="0" w:type="auto"/>
          </w:tcPr>
          <w:p w:rsidR="00A820EB" w:rsidRDefault="001F71E2">
            <w:pPr>
              <w:pStyle w:val="Compact"/>
              <w:spacing w:before="0" w:after="0"/>
              <w:ind w:firstLine="0"/>
              <w:jc w:val="center"/>
            </w:pPr>
            <w:r>
              <w:rPr>
                <w:sz w:val="20"/>
              </w:rPr>
              <w:t>0.158 / 0.121</w:t>
            </w:r>
          </w:p>
        </w:tc>
        <w:tc>
          <w:tcPr>
            <w:tcW w:w="0" w:type="auto"/>
          </w:tcPr>
          <w:p w:rsidR="00A820EB" w:rsidRDefault="001F71E2">
            <w:pPr>
              <w:pStyle w:val="Compact"/>
              <w:spacing w:before="0" w:after="0"/>
              <w:ind w:firstLine="0"/>
              <w:jc w:val="center"/>
            </w:pPr>
            <w:r>
              <w:rPr>
                <w:sz w:val="20"/>
              </w:rPr>
              <w:t>3.152 / 2.414</w:t>
            </w:r>
          </w:p>
        </w:tc>
        <w:tc>
          <w:tcPr>
            <w:tcW w:w="0" w:type="auto"/>
          </w:tcPr>
          <w:p w:rsidR="00A820EB" w:rsidRDefault="001F71E2">
            <w:pPr>
              <w:pStyle w:val="Compact"/>
              <w:spacing w:before="0" w:after="0"/>
              <w:ind w:firstLine="0"/>
              <w:jc w:val="center"/>
            </w:pPr>
            <w:r>
              <w:rPr>
                <w:sz w:val="20"/>
              </w:rPr>
              <w:t>3050</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0.059 / 0.074</w:t>
            </w:r>
          </w:p>
        </w:tc>
        <w:tc>
          <w:tcPr>
            <w:tcW w:w="0" w:type="auto"/>
          </w:tcPr>
          <w:p w:rsidR="00A820EB" w:rsidRDefault="001F71E2">
            <w:pPr>
              <w:pStyle w:val="Compact"/>
              <w:spacing w:before="0" w:after="0"/>
              <w:ind w:firstLine="0"/>
              <w:jc w:val="center"/>
            </w:pPr>
            <w:r>
              <w:rPr>
                <w:sz w:val="20"/>
              </w:rPr>
              <w:t>1.941 / 1.332</w:t>
            </w:r>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center"/>
            </w:pPr>
            <w:r>
              <w:rPr>
                <w:sz w:val="20"/>
              </w:rPr>
              <w:t>2543</w:t>
            </w:r>
          </w:p>
        </w:tc>
        <w:tc>
          <w:tcPr>
            <w:tcW w:w="0" w:type="auto"/>
          </w:tcPr>
          <w:p w:rsidR="00A820EB" w:rsidRDefault="001F71E2">
            <w:pPr>
              <w:pStyle w:val="Compact"/>
              <w:spacing w:before="0" w:after="0"/>
              <w:ind w:firstLine="0"/>
              <w:jc w:val="center"/>
            </w:pPr>
            <w:r>
              <w:rPr>
                <w:sz w:val="20"/>
              </w:rPr>
              <w:t>0.222 / 0.125</w:t>
            </w:r>
          </w:p>
        </w:tc>
        <w:tc>
          <w:tcPr>
            <w:tcW w:w="0" w:type="auto"/>
          </w:tcPr>
          <w:p w:rsidR="00A820EB" w:rsidRDefault="001F71E2">
            <w:pPr>
              <w:pStyle w:val="Compact"/>
              <w:spacing w:before="0" w:after="0"/>
              <w:ind w:firstLine="0"/>
              <w:jc w:val="center"/>
            </w:pPr>
            <w:r>
              <w:rPr>
                <w:sz w:val="20"/>
              </w:rPr>
              <w:t>4.437 / 2.507</w:t>
            </w:r>
          </w:p>
        </w:tc>
        <w:tc>
          <w:tcPr>
            <w:tcW w:w="0" w:type="auto"/>
          </w:tcPr>
          <w:p w:rsidR="00A820EB" w:rsidRDefault="001F71E2">
            <w:pPr>
              <w:pStyle w:val="Compact"/>
              <w:spacing w:before="0" w:after="0"/>
              <w:ind w:firstLine="0"/>
              <w:jc w:val="center"/>
            </w:pPr>
            <w:r>
              <w:rPr>
                <w:sz w:val="20"/>
              </w:rPr>
              <w:t>2543</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0.072 / 0.075</w:t>
            </w:r>
          </w:p>
        </w:tc>
        <w:tc>
          <w:tcPr>
            <w:tcW w:w="0" w:type="auto"/>
          </w:tcPr>
          <w:p w:rsidR="00A820EB" w:rsidRDefault="001F71E2">
            <w:pPr>
              <w:pStyle w:val="Compact"/>
              <w:spacing w:before="0" w:after="0"/>
              <w:ind w:firstLine="0"/>
              <w:jc w:val="center"/>
            </w:pPr>
            <w:r>
              <w:rPr>
                <w:sz w:val="20"/>
              </w:rPr>
              <w:t>2.813 / 1.394</w:t>
            </w:r>
          </w:p>
        </w:tc>
      </w:tr>
      <w:tr w:rsidR="00A820EB" w:rsidTr="00A820EB">
        <w:trPr>
          <w:jc w:val="center"/>
        </w:trPr>
        <w:tc>
          <w:tcPr>
            <w:tcW w:w="0" w:type="auto"/>
            <w:noWrap/>
          </w:tcPr>
          <w:p w:rsidR="00A820EB" w:rsidRDefault="001F71E2">
            <w:pPr>
              <w:pStyle w:val="Compact"/>
              <w:spacing w:before="0" w:after="0"/>
              <w:ind w:firstLine="0"/>
              <w:jc w:val="left"/>
            </w:pPr>
            <w:r>
              <w:rPr>
                <w:sz w:val="20"/>
              </w:rPr>
              <w:t>680</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center"/>
            </w:pPr>
            <w:r>
              <w:rPr>
                <w:sz w:val="20"/>
              </w:rPr>
              <w:t>2789</w:t>
            </w:r>
          </w:p>
        </w:tc>
        <w:tc>
          <w:tcPr>
            <w:tcW w:w="0" w:type="auto"/>
          </w:tcPr>
          <w:p w:rsidR="00A820EB" w:rsidRDefault="001F71E2">
            <w:pPr>
              <w:pStyle w:val="Compact"/>
              <w:spacing w:before="0" w:after="0"/>
              <w:ind w:firstLine="0"/>
              <w:jc w:val="center"/>
            </w:pPr>
            <w:r>
              <w:rPr>
                <w:sz w:val="20"/>
              </w:rPr>
              <w:t>0.188 / 0.137</w:t>
            </w:r>
          </w:p>
        </w:tc>
        <w:tc>
          <w:tcPr>
            <w:tcW w:w="0" w:type="auto"/>
          </w:tcPr>
          <w:p w:rsidR="00A820EB" w:rsidRDefault="001F71E2">
            <w:pPr>
              <w:pStyle w:val="Compact"/>
              <w:spacing w:before="0" w:after="0"/>
              <w:ind w:firstLine="0"/>
              <w:jc w:val="center"/>
            </w:pPr>
            <w:r>
              <w:rPr>
                <w:sz w:val="20"/>
              </w:rPr>
              <w:t>3.761 / 2.747</w:t>
            </w:r>
          </w:p>
        </w:tc>
        <w:tc>
          <w:tcPr>
            <w:tcW w:w="0" w:type="auto"/>
          </w:tcPr>
          <w:p w:rsidR="00A820EB" w:rsidRDefault="001F71E2">
            <w:pPr>
              <w:pStyle w:val="Compact"/>
              <w:spacing w:before="0" w:after="0"/>
              <w:ind w:firstLine="0"/>
              <w:jc w:val="center"/>
            </w:pPr>
            <w:r>
              <w:rPr>
                <w:sz w:val="20"/>
              </w:rPr>
              <w:t>2757</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0.066 / 0.079</w:t>
            </w:r>
          </w:p>
        </w:tc>
        <w:tc>
          <w:tcPr>
            <w:tcW w:w="0" w:type="auto"/>
          </w:tcPr>
          <w:p w:rsidR="00A820EB" w:rsidRDefault="001F71E2">
            <w:pPr>
              <w:pStyle w:val="Compact"/>
              <w:spacing w:before="0" w:after="0"/>
              <w:ind w:firstLine="0"/>
              <w:jc w:val="center"/>
            </w:pPr>
            <w:r>
              <w:rPr>
                <w:sz w:val="20"/>
              </w:rPr>
              <w:t>2.381 / 1.555</w:t>
            </w:r>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center"/>
            </w:pPr>
            <w:r>
              <w:rPr>
                <w:sz w:val="20"/>
              </w:rPr>
              <w:t>1814</w:t>
            </w:r>
          </w:p>
        </w:tc>
        <w:tc>
          <w:tcPr>
            <w:tcW w:w="0" w:type="auto"/>
          </w:tcPr>
          <w:p w:rsidR="00A820EB" w:rsidRDefault="001F71E2">
            <w:pPr>
              <w:pStyle w:val="Compact"/>
              <w:spacing w:before="0" w:after="0"/>
              <w:ind w:firstLine="0"/>
              <w:jc w:val="center"/>
            </w:pPr>
            <w:r>
              <w:rPr>
                <w:sz w:val="20"/>
              </w:rPr>
              <w:t>0.435 / 0.326</w:t>
            </w:r>
          </w:p>
        </w:tc>
        <w:tc>
          <w:tcPr>
            <w:tcW w:w="0" w:type="auto"/>
          </w:tcPr>
          <w:p w:rsidR="00A820EB" w:rsidRDefault="001F71E2">
            <w:pPr>
              <w:pStyle w:val="Compact"/>
              <w:spacing w:before="0" w:after="0"/>
              <w:ind w:firstLine="0"/>
              <w:jc w:val="center"/>
            </w:pPr>
            <w:r>
              <w:rPr>
                <w:sz w:val="20"/>
              </w:rPr>
              <w:t>8.709 / 6.523</w:t>
            </w:r>
          </w:p>
        </w:tc>
        <w:tc>
          <w:tcPr>
            <w:tcW w:w="0" w:type="auto"/>
          </w:tcPr>
          <w:p w:rsidR="00A820EB" w:rsidRDefault="001F71E2">
            <w:pPr>
              <w:pStyle w:val="Compact"/>
              <w:spacing w:before="0" w:after="0"/>
              <w:ind w:firstLine="0"/>
              <w:jc w:val="center"/>
            </w:pPr>
            <w:r>
              <w:rPr>
                <w:sz w:val="20"/>
              </w:rPr>
              <w:t>1718</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0.128 / 0.146</w:t>
            </w:r>
          </w:p>
        </w:tc>
        <w:tc>
          <w:tcPr>
            <w:tcW w:w="0" w:type="auto"/>
          </w:tcPr>
          <w:p w:rsidR="00A820EB" w:rsidRDefault="001F71E2">
            <w:pPr>
              <w:pStyle w:val="Compact"/>
              <w:spacing w:before="0" w:after="0"/>
              <w:ind w:firstLine="0"/>
              <w:jc w:val="center"/>
            </w:pPr>
            <w:r>
              <w:rPr>
                <w:sz w:val="20"/>
              </w:rPr>
              <w:t>6.986 / 4.385</w:t>
            </w:r>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center"/>
            </w:pPr>
            <w:r>
              <w:rPr>
                <w:sz w:val="20"/>
              </w:rPr>
              <w:t>1795</w:t>
            </w:r>
          </w:p>
        </w:tc>
        <w:tc>
          <w:tcPr>
            <w:tcW w:w="0" w:type="auto"/>
          </w:tcPr>
          <w:p w:rsidR="00A820EB" w:rsidRDefault="001F71E2">
            <w:pPr>
              <w:pStyle w:val="Compact"/>
              <w:spacing w:before="0" w:after="0"/>
              <w:ind w:firstLine="0"/>
              <w:jc w:val="center"/>
            </w:pPr>
            <w:r>
              <w:rPr>
                <w:sz w:val="20"/>
              </w:rPr>
              <w:t>0.446 / 0.676</w:t>
            </w:r>
          </w:p>
        </w:tc>
        <w:tc>
          <w:tcPr>
            <w:tcW w:w="0" w:type="auto"/>
          </w:tcPr>
          <w:p w:rsidR="00A820EB" w:rsidRDefault="001F71E2">
            <w:pPr>
              <w:pStyle w:val="Compact"/>
              <w:spacing w:before="0" w:after="0"/>
              <w:ind w:firstLine="0"/>
              <w:jc w:val="center"/>
            </w:pPr>
            <w:r>
              <w:rPr>
                <w:sz w:val="20"/>
              </w:rPr>
              <w:t>8.919 / 13.525</w:t>
            </w:r>
          </w:p>
        </w:tc>
        <w:tc>
          <w:tcPr>
            <w:tcW w:w="0" w:type="auto"/>
          </w:tcPr>
          <w:p w:rsidR="00A820EB" w:rsidRDefault="001F71E2">
            <w:pPr>
              <w:pStyle w:val="Compact"/>
              <w:spacing w:before="0" w:after="0"/>
              <w:ind w:firstLine="0"/>
              <w:jc w:val="center"/>
            </w:pPr>
            <w:r>
              <w:rPr>
                <w:sz w:val="20"/>
              </w:rPr>
              <w:t>1761</w:t>
            </w:r>
          </w:p>
        </w:tc>
        <w:tc>
          <w:tcPr>
            <w:tcW w:w="0" w:type="auto"/>
          </w:tcPr>
          <w:p w:rsidR="00A820EB" w:rsidRDefault="001F71E2">
            <w:pPr>
              <w:pStyle w:val="Compact"/>
              <w:spacing w:before="0" w:after="0"/>
              <w:ind w:firstLine="0"/>
              <w:jc w:val="center"/>
            </w:pPr>
            <w:r>
              <w:rPr>
                <w:sz w:val="20"/>
              </w:rPr>
              <w:t>fwd</w:t>
            </w:r>
          </w:p>
        </w:tc>
        <w:tc>
          <w:tcPr>
            <w:tcW w:w="0" w:type="auto"/>
          </w:tcPr>
          <w:p w:rsidR="00A820EB" w:rsidRDefault="001F71E2">
            <w:pPr>
              <w:pStyle w:val="Compact"/>
              <w:spacing w:before="0" w:after="0"/>
              <w:ind w:firstLine="0"/>
              <w:jc w:val="center"/>
            </w:pPr>
            <w:r>
              <w:rPr>
                <w:sz w:val="20"/>
              </w:rPr>
              <w:t>0.123 / 0.143</w:t>
            </w:r>
          </w:p>
        </w:tc>
        <w:tc>
          <w:tcPr>
            <w:tcW w:w="0" w:type="auto"/>
          </w:tcPr>
          <w:p w:rsidR="00A820EB" w:rsidRDefault="001F71E2">
            <w:pPr>
              <w:pStyle w:val="Compact"/>
              <w:spacing w:before="0" w:after="0"/>
              <w:ind w:firstLine="0"/>
              <w:jc w:val="center"/>
            </w:pPr>
            <w:r>
              <w:rPr>
                <w:sz w:val="20"/>
              </w:rPr>
              <w:t>6.570 / 9.370</w:t>
            </w:r>
          </w:p>
        </w:tc>
      </w:tr>
    </w:tbl>
    <w:p w:rsidR="00A820EB" w:rsidRDefault="001F71E2">
      <w:pPr>
        <w:pStyle w:val="TableCaption"/>
      </w:pPr>
      <w:bookmarkStart w:id="228" w:name="_Toc242035448"/>
      <w:r>
        <w:t>Table C.6 Recloser operating times against Table IV of the paper.</w:t>
      </w:r>
      <w:bookmarkEnd w:id="228"/>
    </w:p>
    <w:p w:rsidR="00A820EB" w:rsidRDefault="00A820E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A820EB" w:rsidTr="00A820EB">
        <w:trPr>
          <w:jc w:val="center"/>
        </w:trPr>
        <w:tc>
          <w:tcPr>
            <w:tcW w:w="0" w:type="auto"/>
            <w:noWrap/>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A820EB">
            <w:pPr>
              <w:pStyle w:val="Compact"/>
              <w:spacing w:before="0" w:after="0"/>
              <w:ind w:firstLine="0"/>
              <w:jc w:val="left"/>
            </w:pP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A820EB" w:rsidRDefault="001F71E2">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A820EB" w:rsidRDefault="001F71E2">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A820EB" w:rsidRDefault="001F71E2">
            <w:pPr>
              <w:pStyle w:val="Compact"/>
              <w:spacing w:before="0" w:after="0"/>
              <w:ind w:firstLine="0"/>
              <w:jc w:val="center"/>
            </w:pPr>
            <w:r>
              <w:rPr>
                <w:b/>
                <w:bCs/>
                <w:sz w:val="20"/>
              </w:rPr>
              <w:t>Last fast</w:t>
            </w:r>
          </w:p>
        </w:tc>
        <w:tc>
          <w:tcPr>
            <w:tcW w:w="0" w:type="auto"/>
          </w:tcPr>
          <w:p w:rsidR="00A820EB" w:rsidRDefault="001F71E2">
            <w:pPr>
              <w:pStyle w:val="Compact"/>
              <w:spacing w:before="0" w:after="0"/>
              <w:ind w:firstLine="0"/>
              <w:jc w:val="center"/>
            </w:pPr>
            <w:r>
              <w:rPr>
                <w:b/>
                <w:bCs/>
                <w:sz w:val="20"/>
              </w:rPr>
              <w:t>Margin</w:t>
            </w:r>
          </w:p>
        </w:tc>
        <w:tc>
          <w:tcPr>
            <w:tcW w:w="0" w:type="auto"/>
          </w:tcPr>
          <w:p w:rsidR="00A820EB" w:rsidRDefault="00A820EB">
            <w:pPr>
              <w:pStyle w:val="Compact"/>
              <w:spacing w:before="0" w:after="0"/>
              <w:ind w:firstLine="0"/>
              <w:jc w:val="left"/>
            </w:pPr>
          </w:p>
        </w:tc>
      </w:tr>
      <w:tr w:rsidR="00A820EB" w:rsidTr="00A820EB">
        <w:trPr>
          <w:jc w:val="center"/>
        </w:trPr>
        <w:tc>
          <w:tcPr>
            <w:tcW w:w="0" w:type="auto"/>
            <w:noWrap/>
          </w:tcPr>
          <w:p w:rsidR="00A820EB" w:rsidRDefault="001F71E2">
            <w:pPr>
              <w:pStyle w:val="Compact"/>
              <w:spacing w:before="0" w:after="0"/>
              <w:ind w:firstLine="0"/>
              <w:jc w:val="left"/>
            </w:pPr>
            <w:r>
              <w:rPr>
                <w:b/>
                <w:bCs/>
                <w:sz w:val="20"/>
              </w:rPr>
              <w:t>Node</w:t>
            </w:r>
          </w:p>
        </w:tc>
        <w:tc>
          <w:tcPr>
            <w:tcW w:w="0" w:type="auto"/>
          </w:tcPr>
          <w:p w:rsidR="00A820EB" w:rsidRDefault="001F71E2">
            <w:pPr>
              <w:pStyle w:val="Compact"/>
              <w:spacing w:before="0" w:after="0"/>
              <w:ind w:firstLine="0"/>
              <w:jc w:val="left"/>
            </w:pPr>
            <w:r>
              <w:rPr>
                <w:b/>
                <w:bCs/>
                <w:sz w:val="20"/>
              </w:rPr>
              <w:t>Fault</w:t>
            </w:r>
          </w:p>
        </w:tc>
        <w:tc>
          <w:tcPr>
            <w:tcW w:w="0" w:type="auto"/>
          </w:tcPr>
          <w:p w:rsidR="00A820EB" w:rsidRDefault="001F71E2">
            <w:pPr>
              <w:pStyle w:val="Compact"/>
              <w:spacing w:before="0" w:after="0"/>
              <w:ind w:firstLine="0"/>
              <w:jc w:val="left"/>
            </w:pPr>
            <w:r>
              <w:rPr>
                <w:b/>
                <w:bCs/>
                <w:sz w:val="20"/>
              </w:rPr>
              <w:t>Fuse</w:t>
            </w:r>
          </w:p>
        </w:tc>
        <w:tc>
          <w:tcPr>
            <w:tcW w:w="0" w:type="auto"/>
          </w:tcPr>
          <w:p w:rsidR="00A820EB" w:rsidRDefault="001F71E2">
            <w:pPr>
              <w:pStyle w:val="Compact"/>
              <w:spacing w:before="0" w:after="0"/>
              <w:ind w:firstLine="0"/>
              <w:jc w:val="center"/>
            </w:pPr>
            <w:r>
              <w:rPr>
                <w:b/>
                <w:bCs/>
                <w:sz w:val="20"/>
              </w:rPr>
              <w:t>Size</w:t>
            </w:r>
          </w:p>
        </w:tc>
        <w:tc>
          <w:tcPr>
            <w:tcW w:w="0" w:type="auto"/>
          </w:tcPr>
          <w:p w:rsidR="00A820EB" w:rsidRDefault="001F71E2">
            <w:pPr>
              <w:pStyle w:val="Compact"/>
              <w:spacing w:before="0" w:after="0"/>
              <w:ind w:firstLine="0"/>
              <w:jc w:val="center"/>
            </w:pPr>
            <w:r>
              <w:rPr>
                <w:b/>
                <w:bCs/>
                <w:sz w:val="20"/>
              </w:rPr>
              <w:t>(A)</w:t>
            </w:r>
          </w:p>
        </w:tc>
        <w:tc>
          <w:tcPr>
            <w:tcW w:w="0" w:type="auto"/>
          </w:tcPr>
          <w:p w:rsidR="00A820EB" w:rsidRDefault="001F71E2">
            <w:pPr>
              <w:pStyle w:val="Compact"/>
              <w:spacing w:before="0" w:after="0"/>
              <w:ind w:firstLine="0"/>
              <w:jc w:val="center"/>
            </w:pPr>
            <w:r>
              <w:rPr>
                <w:b/>
                <w:bCs/>
                <w:sz w:val="20"/>
              </w:rPr>
              <w:t>model</w:t>
            </w:r>
          </w:p>
        </w:tc>
        <w:tc>
          <w:tcPr>
            <w:tcW w:w="0" w:type="auto"/>
          </w:tcPr>
          <w:p w:rsidR="00A820EB" w:rsidRDefault="001F71E2">
            <w:pPr>
              <w:pStyle w:val="Compact"/>
              <w:spacing w:before="0" w:after="0"/>
              <w:ind w:firstLine="0"/>
              <w:jc w:val="center"/>
            </w:pPr>
            <w:r>
              <w:rPr>
                <w:b/>
                <w:bCs/>
                <w:sz w:val="20"/>
              </w:rPr>
              <w:t>paper</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center"/>
            </w:pPr>
            <w:r>
              <w:rPr>
                <w:b/>
                <w:bCs/>
                <w:sz w:val="20"/>
              </w:rPr>
              <w:t>trip (s)</w:t>
            </w:r>
          </w:p>
        </w:tc>
        <w:tc>
          <w:tcPr>
            <w:tcW w:w="0" w:type="auto"/>
          </w:tcPr>
          <w:p w:rsidR="00A820EB" w:rsidRDefault="001F71E2">
            <w:pPr>
              <w:pStyle w:val="Compact"/>
              <w:spacing w:before="0" w:after="0"/>
              <w:ind w:firstLine="0"/>
              <w:jc w:val="center"/>
            </w:pPr>
            <w:r>
              <w:rPr>
                <w:b/>
                <w:bCs/>
                <w:sz w:val="20"/>
              </w:rPr>
              <w:t>(s)</w:t>
            </w:r>
          </w:p>
        </w:tc>
        <w:tc>
          <w:tcPr>
            <w:tcW w:w="0" w:type="auto"/>
          </w:tcPr>
          <w:p w:rsidR="00A820EB" w:rsidRDefault="001F71E2">
            <w:pPr>
              <w:pStyle w:val="Compact"/>
              <w:spacing w:before="0" w:after="0"/>
              <w:ind w:firstLine="0"/>
              <w:jc w:val="left"/>
            </w:pPr>
            <w:r>
              <w:rPr>
                <w:b/>
                <w:bCs/>
                <w:sz w:val="20"/>
              </w:rPr>
              <w:t>Status</w:t>
            </w:r>
          </w:p>
        </w:tc>
      </w:tr>
      <w:tr w:rsidR="00A820EB" w:rsidTr="00A820EB">
        <w:trPr>
          <w:jc w:val="center"/>
        </w:trPr>
        <w:tc>
          <w:tcPr>
            <w:tcW w:w="0" w:type="auto"/>
            <w:noWrap/>
          </w:tcPr>
          <w:p w:rsidR="00A820EB" w:rsidRDefault="001F71E2">
            <w:pPr>
              <w:pStyle w:val="Compact"/>
              <w:spacing w:before="0" w:after="0"/>
              <w:ind w:firstLine="0"/>
              <w:jc w:val="left"/>
            </w:pPr>
            <w:r>
              <w:rPr>
                <w:sz w:val="20"/>
              </w:rPr>
              <w:t>633</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F633</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5426</w:t>
            </w:r>
          </w:p>
        </w:tc>
        <w:tc>
          <w:tcPr>
            <w:tcW w:w="0" w:type="auto"/>
          </w:tcPr>
          <w:p w:rsidR="00A820EB" w:rsidRDefault="001F71E2">
            <w:pPr>
              <w:pStyle w:val="Compact"/>
              <w:spacing w:before="0" w:after="0"/>
              <w:ind w:firstLine="0"/>
              <w:jc w:val="center"/>
            </w:pPr>
            <w:r>
              <w:rPr>
                <w:sz w:val="20"/>
              </w:rPr>
              <w:t>0.149</w:t>
            </w:r>
          </w:p>
        </w:tc>
        <w:tc>
          <w:tcPr>
            <w:tcW w:w="0" w:type="auto"/>
          </w:tcPr>
          <w:p w:rsidR="00A820EB" w:rsidRDefault="001F71E2">
            <w:pPr>
              <w:pStyle w:val="Compact"/>
              <w:spacing w:before="0" w:after="0"/>
              <w:ind w:firstLine="0"/>
              <w:jc w:val="center"/>
            </w:pPr>
            <w:r>
              <w:rPr>
                <w:sz w:val="20"/>
              </w:rPr>
              <w:t>0.163</w:t>
            </w:r>
          </w:p>
        </w:tc>
        <w:tc>
          <w:tcPr>
            <w:tcW w:w="0" w:type="auto"/>
          </w:tcPr>
          <w:p w:rsidR="00A820EB" w:rsidRDefault="001F71E2">
            <w:pPr>
              <w:pStyle w:val="Compact"/>
              <w:spacing w:before="0" w:after="0"/>
              <w:ind w:firstLine="0"/>
              <w:jc w:val="center"/>
            </w:pPr>
            <w:r>
              <w:rPr>
                <w:sz w:val="20"/>
              </w:rPr>
              <w:t>0.235</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+0.043</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645</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F632</w:t>
            </w:r>
          </w:p>
        </w:tc>
        <w:tc>
          <w:tcPr>
            <w:tcW w:w="0" w:type="auto"/>
          </w:tcPr>
          <w:p w:rsidR="00A820EB" w:rsidRDefault="001F71E2">
            <w:pPr>
              <w:pStyle w:val="Compact"/>
              <w:spacing w:before="0" w:after="0"/>
              <w:ind w:firstLine="0"/>
              <w:jc w:val="center"/>
            </w:pPr>
            <w:r>
              <w:rPr>
                <w:sz w:val="20"/>
              </w:rPr>
              <w:t>500E</w:t>
            </w:r>
          </w:p>
        </w:tc>
        <w:tc>
          <w:tcPr>
            <w:tcW w:w="0" w:type="auto"/>
          </w:tcPr>
          <w:p w:rsidR="00A820EB" w:rsidRDefault="001F71E2">
            <w:pPr>
              <w:pStyle w:val="Compact"/>
              <w:spacing w:before="0" w:after="0"/>
              <w:ind w:firstLine="0"/>
              <w:jc w:val="center"/>
            </w:pPr>
            <w:r>
              <w:rPr>
                <w:sz w:val="20"/>
              </w:rPr>
              <w:t>4191</w:t>
            </w:r>
          </w:p>
        </w:tc>
        <w:tc>
          <w:tcPr>
            <w:tcW w:w="0" w:type="auto"/>
          </w:tcPr>
          <w:p w:rsidR="00A820EB" w:rsidRDefault="001F71E2">
            <w:pPr>
              <w:pStyle w:val="Compact"/>
              <w:spacing w:before="0" w:after="0"/>
              <w:ind w:firstLine="0"/>
              <w:jc w:val="center"/>
            </w:pPr>
            <w:r>
              <w:rPr>
                <w:sz w:val="20"/>
              </w:rPr>
              <w:t>0.613</w:t>
            </w:r>
          </w:p>
        </w:tc>
        <w:tc>
          <w:tcPr>
            <w:tcW w:w="0" w:type="auto"/>
          </w:tcPr>
          <w:p w:rsidR="00A820EB" w:rsidRDefault="001F71E2">
            <w:pPr>
              <w:pStyle w:val="Compact"/>
              <w:spacing w:before="0" w:after="0"/>
              <w:ind w:firstLine="0"/>
              <w:jc w:val="center"/>
            </w:pPr>
            <w:r>
              <w:rPr>
                <w:sz w:val="20"/>
              </w:rPr>
              <w:t>0.276</w:t>
            </w:r>
          </w:p>
        </w:tc>
        <w:tc>
          <w:tcPr>
            <w:tcW w:w="0" w:type="auto"/>
          </w:tcPr>
          <w:p w:rsidR="00A820EB" w:rsidRDefault="001F71E2">
            <w:pPr>
              <w:pStyle w:val="Compact"/>
              <w:spacing w:before="0" w:after="0"/>
              <w:ind w:firstLine="0"/>
              <w:jc w:val="center"/>
            </w:pPr>
            <w:r>
              <w:rPr>
                <w:sz w:val="20"/>
              </w:rPr>
              <w:t>0.970</w:t>
            </w:r>
          </w:p>
        </w:tc>
        <w:tc>
          <w:tcPr>
            <w:tcW w:w="0" w:type="auto"/>
          </w:tcPr>
          <w:p w:rsidR="00A820EB" w:rsidRDefault="001F71E2">
            <w:pPr>
              <w:pStyle w:val="Compact"/>
              <w:spacing w:before="0" w:after="0"/>
              <w:ind w:firstLine="0"/>
              <w:jc w:val="center"/>
            </w:pPr>
            <w:r>
              <w:rPr>
                <w:sz w:val="20"/>
              </w:rPr>
              <w:t>0.155</w:t>
            </w:r>
          </w:p>
        </w:tc>
        <w:tc>
          <w:tcPr>
            <w:tcW w:w="0" w:type="auto"/>
          </w:tcPr>
          <w:p w:rsidR="00A820EB" w:rsidRDefault="001F71E2">
            <w:pPr>
              <w:pStyle w:val="Compact"/>
              <w:spacing w:before="0" w:after="0"/>
              <w:ind w:firstLine="0"/>
              <w:jc w:val="center"/>
            </w:pPr>
            <w:r>
              <w:rPr>
                <w:sz w:val="20"/>
              </w:rPr>
              <w:t>+0.458</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646</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F646</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3672</w:t>
            </w:r>
          </w:p>
        </w:tc>
        <w:tc>
          <w:tcPr>
            <w:tcW w:w="0" w:type="auto"/>
          </w:tcPr>
          <w:p w:rsidR="00A820EB" w:rsidRDefault="001F71E2">
            <w:pPr>
              <w:pStyle w:val="Compact"/>
              <w:spacing w:before="0" w:after="0"/>
              <w:ind w:firstLine="0"/>
              <w:jc w:val="center"/>
            </w:pPr>
            <w:r>
              <w:rPr>
                <w:sz w:val="20"/>
              </w:rPr>
              <w:t>0.415</w:t>
            </w:r>
          </w:p>
        </w:tc>
        <w:tc>
          <w:tcPr>
            <w:tcW w:w="0" w:type="auto"/>
          </w:tcPr>
          <w:p w:rsidR="00A820EB" w:rsidRDefault="001F71E2">
            <w:pPr>
              <w:pStyle w:val="Compact"/>
              <w:spacing w:before="0" w:after="0"/>
              <w:ind w:firstLine="0"/>
              <w:jc w:val="center"/>
            </w:pPr>
            <w:r>
              <w:rPr>
                <w:sz w:val="20"/>
              </w:rPr>
              <w:t>0.181</w:t>
            </w:r>
          </w:p>
        </w:tc>
        <w:tc>
          <w:tcPr>
            <w:tcW w:w="0" w:type="auto"/>
          </w:tcPr>
          <w:p w:rsidR="00A820EB" w:rsidRDefault="001F71E2">
            <w:pPr>
              <w:pStyle w:val="Compact"/>
              <w:spacing w:before="0" w:after="0"/>
              <w:ind w:firstLine="0"/>
              <w:jc w:val="center"/>
            </w:pPr>
            <w:r>
              <w:rPr>
                <w:sz w:val="20"/>
              </w:rPr>
              <w:t>0.684</w:t>
            </w:r>
          </w:p>
        </w:tc>
        <w:tc>
          <w:tcPr>
            <w:tcW w:w="0" w:type="auto"/>
          </w:tcPr>
          <w:p w:rsidR="00A820EB" w:rsidRDefault="001F71E2">
            <w:pPr>
              <w:pStyle w:val="Compact"/>
              <w:spacing w:before="0" w:after="0"/>
              <w:ind w:firstLine="0"/>
              <w:jc w:val="center"/>
            </w:pPr>
            <w:r>
              <w:rPr>
                <w:sz w:val="20"/>
              </w:rPr>
              <w:t>0.189</w:t>
            </w:r>
          </w:p>
        </w:tc>
        <w:tc>
          <w:tcPr>
            <w:tcW w:w="0" w:type="auto"/>
          </w:tcPr>
          <w:p w:rsidR="00A820EB" w:rsidRDefault="001F71E2">
            <w:pPr>
              <w:pStyle w:val="Compact"/>
              <w:spacing w:before="0" w:after="0"/>
              <w:ind w:firstLine="0"/>
              <w:jc w:val="center"/>
            </w:pPr>
            <w:r>
              <w:rPr>
                <w:sz w:val="20"/>
              </w:rPr>
              <w:t>+0.226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DL</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F-DL</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5902</w:t>
            </w:r>
          </w:p>
        </w:tc>
        <w:tc>
          <w:tcPr>
            <w:tcW w:w="0" w:type="auto"/>
          </w:tcPr>
          <w:p w:rsidR="00A820EB" w:rsidRDefault="001F71E2">
            <w:pPr>
              <w:pStyle w:val="Compact"/>
              <w:spacing w:before="0" w:after="0"/>
              <w:ind w:firstLine="0"/>
              <w:jc w:val="center"/>
            </w:pPr>
            <w:r>
              <w:rPr>
                <w:sz w:val="20"/>
              </w:rPr>
              <w:t>0.121</w:t>
            </w:r>
          </w:p>
        </w:tc>
        <w:tc>
          <w:tcPr>
            <w:tcW w:w="0" w:type="auto"/>
          </w:tcPr>
          <w:p w:rsidR="00A820EB" w:rsidRDefault="001F71E2">
            <w:pPr>
              <w:pStyle w:val="Compact"/>
              <w:spacing w:before="0" w:after="0"/>
              <w:ind w:firstLine="0"/>
              <w:jc w:val="center"/>
            </w:pPr>
            <w:r>
              <w:rPr>
                <w:sz w:val="20"/>
              </w:rPr>
              <w:t>0.248</w:t>
            </w:r>
          </w:p>
        </w:tc>
        <w:tc>
          <w:tcPr>
            <w:tcW w:w="0" w:type="auto"/>
          </w:tcPr>
          <w:p w:rsidR="00A820EB" w:rsidRDefault="001F71E2">
            <w:pPr>
              <w:pStyle w:val="Compact"/>
              <w:spacing w:before="0" w:after="0"/>
              <w:ind w:firstLine="0"/>
              <w:jc w:val="center"/>
            </w:pPr>
            <w:r>
              <w:rPr>
                <w:sz w:val="20"/>
              </w:rPr>
              <w:t>0.193</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+0.015</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692</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F671-1</w:t>
            </w:r>
          </w:p>
        </w:tc>
        <w:tc>
          <w:tcPr>
            <w:tcW w:w="0" w:type="auto"/>
          </w:tcPr>
          <w:p w:rsidR="00A820EB" w:rsidRDefault="001F71E2">
            <w:pPr>
              <w:pStyle w:val="Compact"/>
              <w:spacing w:before="0" w:after="0"/>
              <w:ind w:firstLine="0"/>
              <w:jc w:val="center"/>
            </w:pPr>
            <w:r>
              <w:rPr>
                <w:sz w:val="20"/>
              </w:rPr>
              <w:t>400E</w:t>
            </w:r>
          </w:p>
        </w:tc>
        <w:tc>
          <w:tcPr>
            <w:tcW w:w="0" w:type="auto"/>
          </w:tcPr>
          <w:p w:rsidR="00A820EB" w:rsidRDefault="001F71E2">
            <w:pPr>
              <w:pStyle w:val="Compact"/>
              <w:spacing w:before="0" w:after="0"/>
              <w:ind w:firstLine="0"/>
              <w:jc w:val="center"/>
            </w:pPr>
            <w:r>
              <w:rPr>
                <w:sz w:val="20"/>
              </w:rPr>
              <w:t>3391</w:t>
            </w:r>
          </w:p>
        </w:tc>
        <w:tc>
          <w:tcPr>
            <w:tcW w:w="0" w:type="auto"/>
          </w:tcPr>
          <w:p w:rsidR="00A820EB" w:rsidRDefault="001F71E2">
            <w:pPr>
              <w:pStyle w:val="Compact"/>
              <w:spacing w:before="0" w:after="0"/>
              <w:ind w:firstLine="0"/>
              <w:jc w:val="center"/>
            </w:pPr>
            <w:r>
              <w:rPr>
                <w:sz w:val="20"/>
              </w:rPr>
              <w:t>0.525</w:t>
            </w:r>
          </w:p>
        </w:tc>
        <w:tc>
          <w:tcPr>
            <w:tcW w:w="0" w:type="auto"/>
          </w:tcPr>
          <w:p w:rsidR="00A820EB" w:rsidRDefault="001F71E2">
            <w:pPr>
              <w:pStyle w:val="Compact"/>
              <w:spacing w:before="0" w:after="0"/>
              <w:ind w:firstLine="0"/>
              <w:jc w:val="center"/>
            </w:pPr>
            <w:r>
              <w:rPr>
                <w:sz w:val="20"/>
              </w:rPr>
              <w:t>0.175</w:t>
            </w:r>
          </w:p>
        </w:tc>
        <w:tc>
          <w:tcPr>
            <w:tcW w:w="0" w:type="auto"/>
          </w:tcPr>
          <w:p w:rsidR="00A820EB" w:rsidRDefault="001F71E2">
            <w:pPr>
              <w:pStyle w:val="Compact"/>
              <w:spacing w:before="0" w:after="0"/>
              <w:ind w:firstLine="0"/>
              <w:jc w:val="center"/>
            </w:pPr>
            <w:r>
              <w:rPr>
                <w:sz w:val="20"/>
              </w:rPr>
              <w:t>0.891</w:t>
            </w:r>
          </w:p>
        </w:tc>
        <w:tc>
          <w:tcPr>
            <w:tcW w:w="0" w:type="auto"/>
          </w:tcPr>
          <w:p w:rsidR="00A820EB" w:rsidRDefault="001F71E2">
            <w:pPr>
              <w:pStyle w:val="Compact"/>
              <w:spacing w:before="0" w:after="0"/>
              <w:ind w:firstLine="0"/>
              <w:jc w:val="center"/>
            </w:pPr>
            <w:r>
              <w:rPr>
                <w:sz w:val="20"/>
              </w:rPr>
              <w:t>0.054</w:t>
            </w:r>
          </w:p>
        </w:tc>
        <w:tc>
          <w:tcPr>
            <w:tcW w:w="0" w:type="auto"/>
          </w:tcPr>
          <w:p w:rsidR="00A820EB" w:rsidRDefault="001F71E2">
            <w:pPr>
              <w:pStyle w:val="Compact"/>
              <w:spacing w:before="0" w:after="0"/>
              <w:ind w:firstLine="0"/>
              <w:jc w:val="center"/>
            </w:pPr>
            <w:r>
              <w:rPr>
                <w:sz w:val="20"/>
              </w:rPr>
              <w:t>+0.471</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675</w:t>
            </w:r>
          </w:p>
        </w:tc>
        <w:tc>
          <w:tcPr>
            <w:tcW w:w="0" w:type="auto"/>
          </w:tcPr>
          <w:p w:rsidR="00A820EB" w:rsidRDefault="001F71E2">
            <w:pPr>
              <w:pStyle w:val="Compact"/>
              <w:spacing w:before="0" w:after="0"/>
              <w:ind w:firstLine="0"/>
              <w:jc w:val="left"/>
            </w:pPr>
            <w:r>
              <w:rPr>
                <w:sz w:val="20"/>
              </w:rPr>
              <w:t>LLL</w:t>
            </w:r>
          </w:p>
        </w:tc>
        <w:tc>
          <w:tcPr>
            <w:tcW w:w="0" w:type="auto"/>
          </w:tcPr>
          <w:p w:rsidR="00A820EB" w:rsidRDefault="001F71E2">
            <w:pPr>
              <w:pStyle w:val="Compact"/>
              <w:spacing w:before="0" w:after="0"/>
              <w:ind w:firstLine="0"/>
              <w:jc w:val="left"/>
            </w:pPr>
            <w:r>
              <w:rPr>
                <w:sz w:val="20"/>
              </w:rPr>
              <w:t>F692-R</w:t>
            </w:r>
          </w:p>
        </w:tc>
        <w:tc>
          <w:tcPr>
            <w:tcW w:w="0" w:type="auto"/>
          </w:tcPr>
          <w:p w:rsidR="00A820EB" w:rsidRDefault="001F71E2">
            <w:pPr>
              <w:pStyle w:val="Compact"/>
              <w:spacing w:before="0" w:after="0"/>
              <w:ind w:firstLine="0"/>
              <w:jc w:val="center"/>
            </w:pPr>
            <w:r>
              <w:rPr>
                <w:sz w:val="20"/>
              </w:rPr>
              <w:t>250E</w:t>
            </w:r>
          </w:p>
        </w:tc>
        <w:tc>
          <w:tcPr>
            <w:tcW w:w="0" w:type="auto"/>
          </w:tcPr>
          <w:p w:rsidR="00A820EB" w:rsidRDefault="001F71E2">
            <w:pPr>
              <w:pStyle w:val="Compact"/>
              <w:spacing w:before="0" w:after="0"/>
              <w:ind w:firstLine="0"/>
              <w:jc w:val="center"/>
            </w:pPr>
            <w:r>
              <w:rPr>
                <w:sz w:val="20"/>
              </w:rPr>
              <w:t>5022</w:t>
            </w:r>
          </w:p>
        </w:tc>
        <w:tc>
          <w:tcPr>
            <w:tcW w:w="0" w:type="auto"/>
          </w:tcPr>
          <w:p w:rsidR="00A820EB" w:rsidRDefault="001F71E2">
            <w:pPr>
              <w:pStyle w:val="Compact"/>
              <w:spacing w:before="0" w:after="0"/>
              <w:ind w:firstLine="0"/>
              <w:jc w:val="center"/>
            </w:pPr>
            <w:r>
              <w:rPr>
                <w:sz w:val="20"/>
              </w:rPr>
              <w:t>0.065</w:t>
            </w:r>
          </w:p>
        </w:tc>
        <w:tc>
          <w:tcPr>
            <w:tcW w:w="0" w:type="auto"/>
          </w:tcPr>
          <w:p w:rsidR="00A820EB" w:rsidRDefault="001F71E2">
            <w:pPr>
              <w:pStyle w:val="Compact"/>
              <w:spacing w:before="0" w:after="0"/>
              <w:ind w:firstLine="0"/>
              <w:jc w:val="center"/>
            </w:pPr>
            <w:r>
              <w:rPr>
                <w:sz w:val="20"/>
              </w:rPr>
              <w:t>0.185</w:t>
            </w:r>
          </w:p>
        </w:tc>
        <w:tc>
          <w:tcPr>
            <w:tcW w:w="0" w:type="auto"/>
          </w:tcPr>
          <w:p w:rsidR="00A820EB" w:rsidRDefault="001F71E2">
            <w:pPr>
              <w:pStyle w:val="Compact"/>
              <w:spacing w:before="0" w:after="0"/>
              <w:ind w:firstLine="0"/>
              <w:jc w:val="center"/>
            </w:pPr>
            <w:r>
              <w:rPr>
                <w:sz w:val="20"/>
              </w:rPr>
              <w:t>0.106</w:t>
            </w:r>
          </w:p>
        </w:tc>
        <w:tc>
          <w:tcPr>
            <w:tcW w:w="0" w:type="auto"/>
          </w:tcPr>
          <w:p w:rsidR="00A820EB" w:rsidRDefault="001F71E2">
            <w:pPr>
              <w:pStyle w:val="Compact"/>
              <w:spacing w:before="0" w:after="0"/>
              <w:ind w:firstLine="0"/>
              <w:jc w:val="center"/>
            </w:pPr>
            <w:r>
              <w:rPr>
                <w:sz w:val="20"/>
              </w:rPr>
              <w:t>0.059</w:t>
            </w:r>
          </w:p>
        </w:tc>
        <w:tc>
          <w:tcPr>
            <w:tcW w:w="0" w:type="auto"/>
          </w:tcPr>
          <w:p w:rsidR="00A820EB" w:rsidRDefault="001F71E2">
            <w:pPr>
              <w:pStyle w:val="Compact"/>
              <w:spacing w:before="0" w:after="0"/>
              <w:ind w:firstLine="0"/>
              <w:jc w:val="center"/>
            </w:pPr>
            <w:r>
              <w:rPr>
                <w:sz w:val="20"/>
              </w:rPr>
              <w:t>+0.006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684</w:t>
            </w:r>
          </w:p>
        </w:tc>
        <w:tc>
          <w:tcPr>
            <w:tcW w:w="0" w:type="auto"/>
          </w:tcPr>
          <w:p w:rsidR="00A820EB" w:rsidRDefault="001F71E2">
            <w:pPr>
              <w:pStyle w:val="Compact"/>
              <w:spacing w:before="0" w:after="0"/>
              <w:ind w:firstLine="0"/>
              <w:jc w:val="left"/>
            </w:pPr>
            <w:r>
              <w:rPr>
                <w:sz w:val="20"/>
              </w:rPr>
              <w:t>LL</w:t>
            </w:r>
          </w:p>
        </w:tc>
        <w:tc>
          <w:tcPr>
            <w:tcW w:w="0" w:type="auto"/>
          </w:tcPr>
          <w:p w:rsidR="00A820EB" w:rsidRDefault="001F71E2">
            <w:pPr>
              <w:pStyle w:val="Compact"/>
              <w:spacing w:before="0" w:after="0"/>
              <w:ind w:firstLine="0"/>
              <w:jc w:val="left"/>
            </w:pPr>
            <w:r>
              <w:rPr>
                <w:sz w:val="20"/>
              </w:rPr>
              <w:t>F671-2</w:t>
            </w:r>
          </w:p>
        </w:tc>
        <w:tc>
          <w:tcPr>
            <w:tcW w:w="0" w:type="auto"/>
          </w:tcPr>
          <w:p w:rsidR="00A820EB" w:rsidRDefault="001F71E2">
            <w:pPr>
              <w:pStyle w:val="Compact"/>
              <w:spacing w:before="0" w:after="0"/>
              <w:ind w:firstLine="0"/>
              <w:jc w:val="center"/>
            </w:pPr>
            <w:r>
              <w:rPr>
                <w:sz w:val="20"/>
              </w:rPr>
              <w:t>300E</w:t>
            </w:r>
          </w:p>
        </w:tc>
        <w:tc>
          <w:tcPr>
            <w:tcW w:w="0" w:type="auto"/>
          </w:tcPr>
          <w:p w:rsidR="00A820EB" w:rsidRDefault="001F71E2">
            <w:pPr>
              <w:pStyle w:val="Compact"/>
              <w:spacing w:before="0" w:after="0"/>
              <w:ind w:firstLine="0"/>
              <w:jc w:val="center"/>
            </w:pPr>
            <w:r>
              <w:rPr>
                <w:sz w:val="20"/>
              </w:rPr>
              <w:t>3963</w:t>
            </w:r>
          </w:p>
        </w:tc>
        <w:tc>
          <w:tcPr>
            <w:tcW w:w="0" w:type="auto"/>
          </w:tcPr>
          <w:p w:rsidR="00A820EB" w:rsidRDefault="001F71E2">
            <w:pPr>
              <w:pStyle w:val="Compact"/>
              <w:spacing w:before="0" w:after="0"/>
              <w:ind w:firstLine="0"/>
              <w:jc w:val="center"/>
            </w:pPr>
            <w:r>
              <w:rPr>
                <w:sz w:val="20"/>
              </w:rPr>
              <w:t>0.148</w:t>
            </w:r>
          </w:p>
        </w:tc>
        <w:tc>
          <w:tcPr>
            <w:tcW w:w="0" w:type="auto"/>
          </w:tcPr>
          <w:p w:rsidR="00A820EB" w:rsidRDefault="001F71E2">
            <w:pPr>
              <w:pStyle w:val="Compact"/>
              <w:spacing w:before="0" w:after="0"/>
              <w:ind w:firstLine="0"/>
              <w:jc w:val="center"/>
            </w:pPr>
            <w:r>
              <w:rPr>
                <w:sz w:val="20"/>
              </w:rPr>
              <w:t>0.205</w:t>
            </w:r>
          </w:p>
        </w:tc>
        <w:tc>
          <w:tcPr>
            <w:tcW w:w="0" w:type="auto"/>
          </w:tcPr>
          <w:p w:rsidR="00A820EB" w:rsidRDefault="001F71E2">
            <w:pPr>
              <w:pStyle w:val="Compact"/>
              <w:spacing w:before="0" w:after="0"/>
              <w:ind w:firstLine="0"/>
              <w:jc w:val="center"/>
            </w:pPr>
            <w:r>
              <w:rPr>
                <w:sz w:val="20"/>
              </w:rPr>
              <w:t>0.230</w:t>
            </w:r>
          </w:p>
        </w:tc>
        <w:tc>
          <w:tcPr>
            <w:tcW w:w="0" w:type="auto"/>
          </w:tcPr>
          <w:p w:rsidR="00A820EB" w:rsidRDefault="001F71E2">
            <w:pPr>
              <w:pStyle w:val="Compact"/>
              <w:spacing w:before="0" w:after="0"/>
              <w:ind w:firstLine="0"/>
              <w:jc w:val="center"/>
            </w:pPr>
            <w:r>
              <w:rPr>
                <w:sz w:val="20"/>
              </w:rPr>
              <w:t>0.072</w:t>
            </w:r>
          </w:p>
        </w:tc>
        <w:tc>
          <w:tcPr>
            <w:tcW w:w="0" w:type="auto"/>
          </w:tcPr>
          <w:p w:rsidR="00A820EB" w:rsidRDefault="001F71E2">
            <w:pPr>
              <w:pStyle w:val="Compact"/>
              <w:spacing w:before="0" w:after="0"/>
              <w:ind w:firstLine="0"/>
              <w:jc w:val="center"/>
            </w:pPr>
            <w:r>
              <w:rPr>
                <w:sz w:val="20"/>
              </w:rPr>
              <w:t>+0.076</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611</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left"/>
            </w:pPr>
            <w:r>
              <w:rPr>
                <w:sz w:val="20"/>
              </w:rPr>
              <w:t>F684</w:t>
            </w:r>
          </w:p>
        </w:tc>
        <w:tc>
          <w:tcPr>
            <w:tcW w:w="0" w:type="auto"/>
          </w:tcPr>
          <w:p w:rsidR="00A820EB" w:rsidRDefault="001F71E2">
            <w:pPr>
              <w:pStyle w:val="Compact"/>
              <w:spacing w:before="0" w:after="0"/>
              <w:ind w:firstLine="0"/>
              <w:jc w:val="center"/>
            </w:pPr>
            <w:r>
              <w:rPr>
                <w:sz w:val="20"/>
              </w:rPr>
              <w:t>200E</w:t>
            </w:r>
          </w:p>
        </w:tc>
        <w:tc>
          <w:tcPr>
            <w:tcW w:w="0" w:type="auto"/>
          </w:tcPr>
          <w:p w:rsidR="00A820EB" w:rsidRDefault="001F71E2">
            <w:pPr>
              <w:pStyle w:val="Compact"/>
              <w:spacing w:before="0" w:after="0"/>
              <w:ind w:firstLine="0"/>
              <w:jc w:val="center"/>
            </w:pPr>
            <w:r>
              <w:rPr>
                <w:sz w:val="20"/>
              </w:rPr>
              <w:t>2236</w:t>
            </w:r>
          </w:p>
        </w:tc>
        <w:tc>
          <w:tcPr>
            <w:tcW w:w="0" w:type="auto"/>
          </w:tcPr>
          <w:p w:rsidR="00A820EB" w:rsidRDefault="001F71E2">
            <w:pPr>
              <w:pStyle w:val="Compact"/>
              <w:spacing w:before="0" w:after="0"/>
              <w:ind w:firstLine="0"/>
              <w:jc w:val="center"/>
            </w:pPr>
            <w:r>
              <w:rPr>
                <w:sz w:val="20"/>
              </w:rPr>
              <w:t>0.271</w:t>
            </w:r>
          </w:p>
        </w:tc>
        <w:tc>
          <w:tcPr>
            <w:tcW w:w="0" w:type="auto"/>
          </w:tcPr>
          <w:p w:rsidR="00A820EB" w:rsidRDefault="001F71E2">
            <w:pPr>
              <w:pStyle w:val="Compact"/>
              <w:spacing w:before="0" w:after="0"/>
              <w:ind w:firstLine="0"/>
              <w:jc w:val="center"/>
            </w:pPr>
            <w:r>
              <w:rPr>
                <w:sz w:val="20"/>
              </w:rPr>
              <w:t>0.417</w:t>
            </w:r>
          </w:p>
        </w:tc>
        <w:tc>
          <w:tcPr>
            <w:tcW w:w="0" w:type="auto"/>
          </w:tcPr>
          <w:p w:rsidR="00A820EB" w:rsidRDefault="001F71E2">
            <w:pPr>
              <w:pStyle w:val="Compact"/>
              <w:spacing w:before="0" w:after="0"/>
              <w:ind w:firstLine="0"/>
              <w:jc w:val="center"/>
            </w:pPr>
            <w:r>
              <w:rPr>
                <w:sz w:val="20"/>
              </w:rPr>
              <w:t>0.414</w:t>
            </w:r>
          </w:p>
        </w:tc>
        <w:tc>
          <w:tcPr>
            <w:tcW w:w="0" w:type="auto"/>
          </w:tcPr>
          <w:p w:rsidR="00A820EB" w:rsidRDefault="001F71E2">
            <w:pPr>
              <w:pStyle w:val="Compact"/>
              <w:spacing w:before="0" w:after="0"/>
              <w:ind w:firstLine="0"/>
              <w:jc w:val="center"/>
            </w:pPr>
            <w:r>
              <w:rPr>
                <w:sz w:val="20"/>
              </w:rPr>
              <w:t>0.128</w:t>
            </w:r>
          </w:p>
        </w:tc>
        <w:tc>
          <w:tcPr>
            <w:tcW w:w="0" w:type="auto"/>
          </w:tcPr>
          <w:p w:rsidR="00A820EB" w:rsidRDefault="001F71E2">
            <w:pPr>
              <w:pStyle w:val="Compact"/>
              <w:spacing w:before="0" w:after="0"/>
              <w:ind w:firstLine="0"/>
              <w:jc w:val="center"/>
            </w:pPr>
            <w:r>
              <w:rPr>
                <w:sz w:val="20"/>
              </w:rPr>
              <w:t>+0.143</w:t>
            </w:r>
          </w:p>
        </w:tc>
        <w:tc>
          <w:tcPr>
            <w:tcW w:w="0" w:type="auto"/>
          </w:tcPr>
          <w:p w:rsidR="00A820EB" w:rsidRDefault="001F71E2">
            <w:pPr>
              <w:pStyle w:val="Compact"/>
              <w:spacing w:before="0" w:after="0"/>
              <w:ind w:firstLine="0"/>
              <w:jc w:val="left"/>
            </w:pPr>
            <w:r>
              <w:rPr>
                <w:sz w:val="20"/>
              </w:rPr>
              <w:t>held</w:t>
            </w:r>
          </w:p>
        </w:tc>
      </w:tr>
      <w:tr w:rsidR="00A820EB" w:rsidTr="00A820EB">
        <w:trPr>
          <w:jc w:val="center"/>
        </w:trPr>
        <w:tc>
          <w:tcPr>
            <w:tcW w:w="0" w:type="auto"/>
            <w:noWrap/>
          </w:tcPr>
          <w:p w:rsidR="00A820EB" w:rsidRDefault="001F71E2">
            <w:pPr>
              <w:pStyle w:val="Compact"/>
              <w:spacing w:before="0" w:after="0"/>
              <w:ind w:firstLine="0"/>
              <w:jc w:val="left"/>
            </w:pPr>
            <w:r>
              <w:rPr>
                <w:sz w:val="20"/>
              </w:rPr>
              <w:t>652</w:t>
            </w:r>
          </w:p>
        </w:tc>
        <w:tc>
          <w:tcPr>
            <w:tcW w:w="0" w:type="auto"/>
          </w:tcPr>
          <w:p w:rsidR="00A820EB" w:rsidRDefault="001F71E2">
            <w:pPr>
              <w:pStyle w:val="Compact"/>
              <w:spacing w:before="0" w:after="0"/>
              <w:ind w:firstLine="0"/>
              <w:jc w:val="left"/>
            </w:pPr>
            <w:r>
              <w:rPr>
                <w:sz w:val="20"/>
              </w:rPr>
              <w:t>LG</w:t>
            </w:r>
          </w:p>
        </w:tc>
        <w:tc>
          <w:tcPr>
            <w:tcW w:w="0" w:type="auto"/>
          </w:tcPr>
          <w:p w:rsidR="00A820EB" w:rsidRDefault="001F71E2">
            <w:pPr>
              <w:pStyle w:val="Compact"/>
              <w:spacing w:before="0" w:after="0"/>
              <w:ind w:firstLine="0"/>
              <w:jc w:val="left"/>
            </w:pPr>
            <w:r>
              <w:rPr>
                <w:sz w:val="20"/>
              </w:rPr>
              <w:t>F652</w:t>
            </w:r>
          </w:p>
        </w:tc>
        <w:tc>
          <w:tcPr>
            <w:tcW w:w="0" w:type="auto"/>
          </w:tcPr>
          <w:p w:rsidR="00A820EB" w:rsidRDefault="001F71E2">
            <w:pPr>
              <w:pStyle w:val="Compact"/>
              <w:spacing w:before="0" w:after="0"/>
              <w:ind w:firstLine="0"/>
              <w:jc w:val="center"/>
            </w:pPr>
            <w:r>
              <w:rPr>
                <w:sz w:val="20"/>
              </w:rPr>
              <w:t>150E</w:t>
            </w:r>
          </w:p>
        </w:tc>
        <w:tc>
          <w:tcPr>
            <w:tcW w:w="0" w:type="auto"/>
          </w:tcPr>
          <w:p w:rsidR="00A820EB" w:rsidRDefault="001F71E2">
            <w:pPr>
              <w:pStyle w:val="Compact"/>
              <w:spacing w:before="0" w:after="0"/>
              <w:ind w:firstLine="0"/>
              <w:jc w:val="center"/>
            </w:pPr>
            <w:r>
              <w:rPr>
                <w:sz w:val="20"/>
              </w:rPr>
              <w:t>2239</w:t>
            </w:r>
          </w:p>
        </w:tc>
        <w:tc>
          <w:tcPr>
            <w:tcW w:w="0" w:type="auto"/>
          </w:tcPr>
          <w:p w:rsidR="00A820EB" w:rsidRDefault="001F71E2">
            <w:pPr>
              <w:pStyle w:val="Compact"/>
              <w:spacing w:before="0" w:after="0"/>
              <w:ind w:firstLine="0"/>
              <w:jc w:val="center"/>
            </w:pPr>
            <w:r>
              <w:rPr>
                <w:sz w:val="20"/>
              </w:rPr>
              <w:t>0.138</w:t>
            </w:r>
          </w:p>
        </w:tc>
        <w:tc>
          <w:tcPr>
            <w:tcW w:w="0" w:type="auto"/>
          </w:tcPr>
          <w:p w:rsidR="00A820EB" w:rsidRDefault="001F71E2">
            <w:pPr>
              <w:pStyle w:val="Compact"/>
              <w:spacing w:before="0" w:after="0"/>
              <w:ind w:firstLine="0"/>
              <w:jc w:val="center"/>
            </w:pPr>
            <w:r>
              <w:rPr>
                <w:sz w:val="20"/>
              </w:rPr>
              <w:t>0.233</w:t>
            </w:r>
          </w:p>
        </w:tc>
        <w:tc>
          <w:tcPr>
            <w:tcW w:w="0" w:type="auto"/>
          </w:tcPr>
          <w:p w:rsidR="00A820EB" w:rsidRDefault="001F71E2">
            <w:pPr>
              <w:pStyle w:val="Compact"/>
              <w:spacing w:before="0" w:after="0"/>
              <w:ind w:firstLine="0"/>
              <w:jc w:val="center"/>
            </w:pPr>
            <w:r>
              <w:rPr>
                <w:sz w:val="20"/>
              </w:rPr>
              <w:t>0.193</w:t>
            </w:r>
          </w:p>
        </w:tc>
        <w:tc>
          <w:tcPr>
            <w:tcW w:w="0" w:type="auto"/>
          </w:tcPr>
          <w:p w:rsidR="00A820EB" w:rsidRDefault="001F71E2">
            <w:pPr>
              <w:pStyle w:val="Compact"/>
              <w:spacing w:before="0" w:after="0"/>
              <w:ind w:firstLine="0"/>
              <w:jc w:val="center"/>
            </w:pPr>
            <w:r>
              <w:rPr>
                <w:sz w:val="20"/>
              </w:rPr>
              <w:t>0.123</w:t>
            </w:r>
          </w:p>
        </w:tc>
        <w:tc>
          <w:tcPr>
            <w:tcW w:w="0" w:type="auto"/>
          </w:tcPr>
          <w:p w:rsidR="00A820EB" w:rsidRDefault="001F71E2">
            <w:pPr>
              <w:pStyle w:val="Compact"/>
              <w:spacing w:before="0" w:after="0"/>
              <w:ind w:firstLine="0"/>
              <w:jc w:val="center"/>
            </w:pPr>
            <w:r>
              <w:rPr>
                <w:sz w:val="20"/>
              </w:rPr>
              <w:t>+0.015</w:t>
            </w:r>
          </w:p>
        </w:tc>
        <w:tc>
          <w:tcPr>
            <w:tcW w:w="0" w:type="auto"/>
          </w:tcPr>
          <w:p w:rsidR="00A820EB" w:rsidRDefault="001F71E2">
            <w:pPr>
              <w:pStyle w:val="Compact"/>
              <w:spacing w:before="0" w:after="0"/>
              <w:ind w:firstLine="0"/>
              <w:jc w:val="left"/>
            </w:pPr>
            <w:r>
              <w:rPr>
                <w:sz w:val="20"/>
              </w:rPr>
              <w:t>held</w:t>
            </w:r>
          </w:p>
        </w:tc>
      </w:tr>
    </w:tbl>
    <w:p w:rsidR="00A820EB" w:rsidRDefault="001F71E2">
      <w:pPr>
        <w:pStyle w:val="TableCaption"/>
      </w:pPr>
      <w:bookmarkStart w:id="229" w:name="_Toc242035449"/>
      <w:r>
        <w:t>Table C.7 Fuse times against Table IV of the paper.</w:t>
      </w:r>
      <w:bookmarkEnd w:id="229"/>
    </w:p>
    <w:p w:rsidR="00A820EB" w:rsidRDefault="00A820EB"/>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pageBreakBefore/>
              <w:spacing w:before="0" w:after="0"/>
              <w:ind w:firstLine="0"/>
              <w:jc w:val="left"/>
            </w:pPr>
            <w:r>
              <w:rPr>
                <w:b/>
                <w:bCs/>
                <w:sz w:val="20"/>
              </w:rPr>
              <w:lastRenderedPageBreak/>
              <w:t>Fault</w:t>
            </w:r>
          </w:p>
        </w:tc>
        <w:tc>
          <w:tcPr>
            <w:tcW w:w="0" w:type="auto"/>
          </w:tcPr>
          <w:p w:rsidR="00A820EB" w:rsidRDefault="001F71E2">
            <w:pPr>
              <w:pStyle w:val="Compact"/>
              <w:spacing w:before="0" w:after="0"/>
              <w:ind w:firstLine="0"/>
              <w:jc w:val="center"/>
            </w:pPr>
            <w:r>
              <w:rPr>
                <w:sz w:val="20"/>
              </w:rPr>
              <w:t>632</w:t>
            </w:r>
          </w:p>
        </w:tc>
        <w:tc>
          <w:tcPr>
            <w:tcW w:w="0" w:type="auto"/>
          </w:tcPr>
          <w:p w:rsidR="00A820EB" w:rsidRDefault="001F71E2">
            <w:pPr>
              <w:pStyle w:val="Compact"/>
              <w:spacing w:before="0" w:after="0"/>
              <w:ind w:firstLine="0"/>
              <w:jc w:val="center"/>
            </w:pPr>
            <w:r>
              <w:rPr>
                <w:sz w:val="20"/>
              </w:rPr>
              <w:t>633</w:t>
            </w:r>
          </w:p>
        </w:tc>
        <w:tc>
          <w:tcPr>
            <w:tcW w:w="0" w:type="auto"/>
          </w:tcPr>
          <w:p w:rsidR="00A820EB" w:rsidRDefault="001F71E2">
            <w:pPr>
              <w:pStyle w:val="Compact"/>
              <w:spacing w:before="0" w:after="0"/>
              <w:ind w:firstLine="0"/>
              <w:jc w:val="center"/>
            </w:pPr>
            <w:r>
              <w:rPr>
                <w:sz w:val="20"/>
              </w:rPr>
              <w:t>645</w:t>
            </w:r>
          </w:p>
        </w:tc>
        <w:tc>
          <w:tcPr>
            <w:tcW w:w="0" w:type="auto"/>
          </w:tcPr>
          <w:p w:rsidR="00A820EB" w:rsidRDefault="001F71E2">
            <w:pPr>
              <w:pStyle w:val="Compact"/>
              <w:spacing w:before="0" w:after="0"/>
              <w:ind w:firstLine="0"/>
              <w:jc w:val="center"/>
            </w:pPr>
            <w:r>
              <w:rPr>
                <w:sz w:val="20"/>
              </w:rPr>
              <w:t>646</w:t>
            </w:r>
          </w:p>
        </w:tc>
        <w:tc>
          <w:tcPr>
            <w:tcW w:w="0" w:type="auto"/>
          </w:tcPr>
          <w:p w:rsidR="00A820EB" w:rsidRDefault="001F71E2">
            <w:pPr>
              <w:pStyle w:val="Compact"/>
              <w:spacing w:before="0" w:after="0"/>
              <w:ind w:firstLine="0"/>
              <w:jc w:val="center"/>
            </w:pPr>
            <w:r>
              <w:rPr>
                <w:sz w:val="20"/>
              </w:rPr>
              <w:t>DL</w:t>
            </w:r>
          </w:p>
        </w:tc>
        <w:tc>
          <w:tcPr>
            <w:tcW w:w="0" w:type="auto"/>
          </w:tcPr>
          <w:p w:rsidR="00A820EB" w:rsidRDefault="001F71E2">
            <w:pPr>
              <w:pStyle w:val="Compact"/>
              <w:spacing w:before="0" w:after="0"/>
              <w:ind w:firstLine="0"/>
              <w:jc w:val="center"/>
            </w:pPr>
            <w:r>
              <w:rPr>
                <w:sz w:val="20"/>
              </w:rPr>
              <w:t>671</w:t>
            </w:r>
          </w:p>
        </w:tc>
        <w:tc>
          <w:tcPr>
            <w:tcW w:w="0" w:type="auto"/>
          </w:tcPr>
          <w:p w:rsidR="00A820EB" w:rsidRDefault="001F71E2">
            <w:pPr>
              <w:pStyle w:val="Compact"/>
              <w:spacing w:before="0" w:after="0"/>
              <w:ind w:firstLine="0"/>
              <w:jc w:val="center"/>
            </w:pPr>
            <w:r>
              <w:rPr>
                <w:sz w:val="20"/>
              </w:rPr>
              <w:t>692</w:t>
            </w:r>
          </w:p>
        </w:tc>
        <w:tc>
          <w:tcPr>
            <w:tcW w:w="0" w:type="auto"/>
          </w:tcPr>
          <w:p w:rsidR="00A820EB" w:rsidRDefault="001F71E2">
            <w:pPr>
              <w:pStyle w:val="Compact"/>
              <w:spacing w:before="0" w:after="0"/>
              <w:ind w:firstLine="0"/>
              <w:jc w:val="center"/>
            </w:pPr>
            <w:r>
              <w:rPr>
                <w:sz w:val="20"/>
              </w:rPr>
              <w:t>675</w:t>
            </w:r>
          </w:p>
        </w:tc>
        <w:tc>
          <w:tcPr>
            <w:tcW w:w="0" w:type="auto"/>
          </w:tcPr>
          <w:p w:rsidR="00A820EB" w:rsidRDefault="001F71E2">
            <w:pPr>
              <w:pStyle w:val="Compact"/>
              <w:spacing w:before="0" w:after="0"/>
              <w:ind w:firstLine="0"/>
              <w:jc w:val="center"/>
            </w:pPr>
            <w:r>
              <w:rPr>
                <w:sz w:val="20"/>
              </w:rPr>
              <w:t>680</w:t>
            </w:r>
          </w:p>
        </w:tc>
        <w:tc>
          <w:tcPr>
            <w:tcW w:w="0" w:type="auto"/>
          </w:tcPr>
          <w:p w:rsidR="00A820EB" w:rsidRDefault="001F71E2">
            <w:pPr>
              <w:pStyle w:val="Compact"/>
              <w:spacing w:before="0" w:after="0"/>
              <w:ind w:firstLine="0"/>
              <w:jc w:val="center"/>
            </w:pPr>
            <w:r>
              <w:rPr>
                <w:sz w:val="20"/>
              </w:rPr>
              <w:t>684</w:t>
            </w:r>
          </w:p>
        </w:tc>
        <w:tc>
          <w:tcPr>
            <w:tcW w:w="0" w:type="auto"/>
          </w:tcPr>
          <w:p w:rsidR="00A820EB" w:rsidRDefault="001F71E2">
            <w:pPr>
              <w:pStyle w:val="Compact"/>
              <w:spacing w:before="0" w:after="0"/>
              <w:ind w:firstLine="0"/>
              <w:jc w:val="center"/>
            </w:pPr>
            <w:r>
              <w:rPr>
                <w:sz w:val="20"/>
              </w:rPr>
              <w:t>611</w:t>
            </w:r>
          </w:p>
        </w:tc>
        <w:tc>
          <w:tcPr>
            <w:tcW w:w="0" w:type="auto"/>
          </w:tcPr>
          <w:p w:rsidR="00A820EB" w:rsidRDefault="001F71E2">
            <w:pPr>
              <w:pStyle w:val="Compact"/>
              <w:spacing w:before="0" w:after="0"/>
              <w:ind w:firstLine="0"/>
              <w:jc w:val="center"/>
            </w:pPr>
            <w:r>
              <w:rPr>
                <w:sz w:val="20"/>
              </w:rPr>
              <w:t>652</w:t>
            </w:r>
          </w:p>
        </w:tc>
      </w:tr>
      <w:tr w:rsidR="00A820EB" w:rsidTr="00A820EB">
        <w:trPr>
          <w:jc w:val="center"/>
        </w:trPr>
        <w:tc>
          <w:tcPr>
            <w:tcW w:w="0" w:type="auto"/>
            <w:noWrap/>
          </w:tcPr>
          <w:p w:rsidR="00A820EB" w:rsidRDefault="001F71E2">
            <w:pPr>
              <w:pStyle w:val="Compact"/>
              <w:spacing w:before="0" w:after="0"/>
              <w:ind w:firstLine="0"/>
              <w:jc w:val="left"/>
            </w:pPr>
            <w:r>
              <w:rPr>
                <w:sz w:val="20"/>
              </w:rPr>
              <w:t>LG (model)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LG (paper)</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 (model)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 (paper)</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LLG (model)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LLG (paper)</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LLL (model)</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r w:rsidR="00A820EB" w:rsidTr="00A820EB">
        <w:trPr>
          <w:jc w:val="center"/>
        </w:trPr>
        <w:tc>
          <w:tcPr>
            <w:tcW w:w="0" w:type="auto"/>
            <w:noWrap/>
          </w:tcPr>
          <w:p w:rsidR="00A820EB" w:rsidRDefault="001F71E2">
            <w:pPr>
              <w:pStyle w:val="Compact"/>
              <w:spacing w:before="0" w:after="0"/>
              <w:ind w:firstLine="0"/>
              <w:jc w:val="left"/>
            </w:pPr>
            <w:r>
              <w:rPr>
                <w:sz w:val="20"/>
              </w:rPr>
              <w:t>LLL (paper)</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shd w:val="clear" w:color="auto" w:fill="FBE0E0"/>
          </w:tcPr>
          <w:p w:rsidR="00A820EB" w:rsidRDefault="001F71E2">
            <w:pPr>
              <w:pStyle w:val="Compact"/>
              <w:spacing w:before="0" w:after="0"/>
              <w:ind w:firstLine="0"/>
              <w:jc w:val="center"/>
            </w:pPr>
            <w:r>
              <w:rPr>
                <w:sz w:val="20"/>
              </w:rPr>
              <w:t>×</w:t>
            </w:r>
          </w:p>
        </w:tc>
        <w:tc>
          <w:tcPr>
            <w:tcW w:w="0" w:type="auto"/>
            <w:shd w:val="clear" w:color="auto" w:fill="DFF3DF"/>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c>
          <w:tcPr>
            <w:tcW w:w="0" w:type="auto"/>
          </w:tcPr>
          <w:p w:rsidR="00A820EB" w:rsidRDefault="001F71E2">
            <w:pPr>
              <w:pStyle w:val="Compact"/>
              <w:spacing w:before="0" w:after="0"/>
              <w:ind w:firstLine="0"/>
              <w:jc w:val="center"/>
            </w:pPr>
            <w:r>
              <w:rPr>
                <w:sz w:val="20"/>
              </w:rPr>
              <w:t>–</w:t>
            </w:r>
          </w:p>
        </w:tc>
      </w:tr>
    </w:tbl>
    <w:p w:rsidR="00A820EB" w:rsidRDefault="001F71E2">
      <w:pPr>
        <w:pStyle w:val="TableCaption"/>
      </w:pPr>
      <w:bookmarkStart w:id="230" w:name="_Toc242035450"/>
      <w:r>
        <w:t>Table C.8 Coordination status with DG and a conventional R2: model against the paper’s Fig. 14.</w:t>
      </w:r>
      <w:bookmarkEnd w:id="230"/>
    </w:p>
    <w:p w:rsidR="00A820EB" w:rsidRDefault="00A820EB"/>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A820EB" w:rsidTr="00A820EB">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A820EB" w:rsidRDefault="001F71E2">
            <w:pPr>
              <w:pStyle w:val="Compact"/>
              <w:spacing w:before="0" w:after="0"/>
              <w:ind w:firstLine="0"/>
              <w:jc w:val="left"/>
            </w:pPr>
            <w:r>
              <w:rPr>
                <w:b/>
                <w:bCs/>
                <w:sz w:val="22"/>
              </w:rPr>
              <w:t>Event (time in s)</w:t>
            </w:r>
          </w:p>
        </w:tc>
        <w:tc>
          <w:tcPr>
            <w:tcW w:w="0" w:type="auto"/>
          </w:tcPr>
          <w:p w:rsidR="00A820EB" w:rsidRDefault="001F71E2">
            <w:pPr>
              <w:pStyle w:val="Compact"/>
              <w:spacing w:before="0" w:after="0"/>
              <w:ind w:firstLine="0"/>
              <w:jc w:val="center"/>
            </w:pPr>
            <w:r>
              <w:rPr>
                <w:b/>
                <w:bCs/>
                <w:sz w:val="22"/>
              </w:rPr>
              <w:t>Paper (read off Fig. 10)</w:t>
            </w:r>
          </w:p>
        </w:tc>
        <w:tc>
          <w:tcPr>
            <w:tcW w:w="0" w:type="auto"/>
          </w:tcPr>
          <w:p w:rsidR="00A820EB" w:rsidRDefault="001F71E2">
            <w:pPr>
              <w:pStyle w:val="Compact"/>
              <w:spacing w:before="0" w:after="0"/>
              <w:ind w:firstLine="0"/>
              <w:jc w:val="center"/>
            </w:pPr>
            <w:r>
              <w:rPr>
                <w:b/>
                <w:bCs/>
                <w:sz w:val="22"/>
              </w:rPr>
              <w:t>Model, DG out</w:t>
            </w:r>
          </w:p>
        </w:tc>
        <w:tc>
          <w:tcPr>
            <w:tcW w:w="0" w:type="auto"/>
          </w:tcPr>
          <w:p w:rsidR="00A820EB" w:rsidRDefault="001F71E2">
            <w:pPr>
              <w:pStyle w:val="Compact"/>
              <w:spacing w:before="0" w:after="0"/>
              <w:ind w:firstLine="0"/>
              <w:jc w:val="center"/>
            </w:pPr>
            <w:r>
              <w:rPr>
                <w:b/>
                <w:bCs/>
                <w:sz w:val="22"/>
              </w:rPr>
              <w:t>Model, DG in</w:t>
            </w:r>
          </w:p>
        </w:tc>
      </w:tr>
      <w:tr w:rsidR="00A820EB" w:rsidTr="00A820EB">
        <w:trPr>
          <w:jc w:val="center"/>
        </w:trPr>
        <w:tc>
          <w:tcPr>
            <w:tcW w:w="0" w:type="auto"/>
            <w:noWrap/>
          </w:tcPr>
          <w:p w:rsidR="00A820EB" w:rsidRDefault="001F71E2">
            <w:pPr>
              <w:pStyle w:val="Compact"/>
              <w:spacing w:before="0" w:after="0"/>
              <w:ind w:firstLine="0"/>
              <w:jc w:val="left"/>
            </w:pPr>
            <w:r>
              <w:rPr>
                <w:sz w:val="22"/>
              </w:rPr>
              <w:t>Fault initiated</w:t>
            </w:r>
          </w:p>
        </w:tc>
        <w:tc>
          <w:tcPr>
            <w:tcW w:w="0" w:type="auto"/>
          </w:tcPr>
          <w:p w:rsidR="00A820EB" w:rsidRDefault="001F71E2">
            <w:pPr>
              <w:pStyle w:val="Compact"/>
              <w:spacing w:before="0" w:after="0"/>
              <w:ind w:firstLine="0"/>
              <w:jc w:val="center"/>
            </w:pPr>
            <w:r>
              <w:rPr>
                <w:sz w:val="22"/>
              </w:rPr>
              <w:t>0.30</w:t>
            </w:r>
          </w:p>
        </w:tc>
        <w:tc>
          <w:tcPr>
            <w:tcW w:w="0" w:type="auto"/>
          </w:tcPr>
          <w:p w:rsidR="00A820EB" w:rsidRDefault="001F71E2">
            <w:pPr>
              <w:pStyle w:val="Compact"/>
              <w:spacing w:before="0" w:after="0"/>
              <w:ind w:firstLine="0"/>
              <w:jc w:val="center"/>
            </w:pPr>
            <w:r>
              <w:rPr>
                <w:sz w:val="22"/>
              </w:rPr>
              <w:t>0.30</w:t>
            </w:r>
          </w:p>
        </w:tc>
        <w:tc>
          <w:tcPr>
            <w:tcW w:w="0" w:type="auto"/>
          </w:tcPr>
          <w:p w:rsidR="00A820EB" w:rsidRDefault="001F71E2">
            <w:pPr>
              <w:pStyle w:val="Compact"/>
              <w:spacing w:before="0" w:after="0"/>
              <w:ind w:firstLine="0"/>
              <w:jc w:val="center"/>
            </w:pPr>
            <w:r>
              <w:rPr>
                <w:sz w:val="22"/>
              </w:rPr>
              <w:t>0.30</w:t>
            </w:r>
          </w:p>
        </w:tc>
      </w:tr>
      <w:tr w:rsidR="00A820EB" w:rsidTr="00A820EB">
        <w:trPr>
          <w:jc w:val="center"/>
        </w:trPr>
        <w:tc>
          <w:tcPr>
            <w:tcW w:w="0" w:type="auto"/>
            <w:noWrap/>
          </w:tcPr>
          <w:p w:rsidR="00A820EB" w:rsidRDefault="001F71E2">
            <w:pPr>
              <w:pStyle w:val="Compact"/>
              <w:spacing w:before="0" w:after="0"/>
              <w:ind w:firstLine="0"/>
              <w:jc w:val="left"/>
            </w:pPr>
            <w:r>
              <w:rPr>
                <w:sz w:val="22"/>
              </w:rPr>
              <w:t>R2 fast trip 1</w:t>
            </w:r>
          </w:p>
        </w:tc>
        <w:tc>
          <w:tcPr>
            <w:tcW w:w="0" w:type="auto"/>
          </w:tcPr>
          <w:p w:rsidR="00A820EB" w:rsidRDefault="001F71E2">
            <w:pPr>
              <w:pStyle w:val="Compact"/>
              <w:spacing w:before="0" w:after="0"/>
              <w:ind w:firstLine="0"/>
              <w:jc w:val="center"/>
            </w:pPr>
            <w:r>
              <w:rPr>
                <w:sz w:val="22"/>
              </w:rPr>
              <w:t>≈0.46</w:t>
            </w:r>
          </w:p>
        </w:tc>
        <w:tc>
          <w:tcPr>
            <w:tcW w:w="0" w:type="auto"/>
          </w:tcPr>
          <w:p w:rsidR="00A820EB" w:rsidRDefault="001F71E2">
            <w:pPr>
              <w:pStyle w:val="Compact"/>
              <w:spacing w:before="0" w:after="0"/>
              <w:ind w:firstLine="0"/>
              <w:jc w:val="center"/>
            </w:pPr>
            <w:r>
              <w:rPr>
                <w:sz w:val="22"/>
              </w:rPr>
              <w:t>0.420</w:t>
            </w:r>
          </w:p>
        </w:tc>
        <w:tc>
          <w:tcPr>
            <w:tcW w:w="0" w:type="auto"/>
          </w:tcPr>
          <w:p w:rsidR="00A820EB" w:rsidRDefault="001F71E2">
            <w:pPr>
              <w:pStyle w:val="Compact"/>
              <w:spacing w:before="0" w:after="0"/>
              <w:ind w:firstLine="0"/>
              <w:jc w:val="center"/>
            </w:pPr>
            <w:r>
              <w:rPr>
                <w:sz w:val="22"/>
              </w:rPr>
              <w:t>0.426</w:t>
            </w:r>
          </w:p>
        </w:tc>
      </w:tr>
      <w:tr w:rsidR="00A820EB" w:rsidTr="00A820EB">
        <w:trPr>
          <w:jc w:val="center"/>
        </w:trPr>
        <w:tc>
          <w:tcPr>
            <w:tcW w:w="0" w:type="auto"/>
            <w:noWrap/>
          </w:tcPr>
          <w:p w:rsidR="00A820EB" w:rsidRDefault="001F71E2">
            <w:pPr>
              <w:pStyle w:val="Compact"/>
              <w:spacing w:before="0" w:after="0"/>
              <w:ind w:firstLine="0"/>
              <w:jc w:val="left"/>
            </w:pPr>
            <w:r>
              <w:rPr>
                <w:sz w:val="22"/>
              </w:rPr>
              <w:t>R2 reclose 1</w:t>
            </w:r>
          </w:p>
        </w:tc>
        <w:tc>
          <w:tcPr>
            <w:tcW w:w="0" w:type="auto"/>
          </w:tcPr>
          <w:p w:rsidR="00A820EB" w:rsidRDefault="001F71E2">
            <w:pPr>
              <w:pStyle w:val="Compact"/>
              <w:spacing w:before="0" w:after="0"/>
              <w:ind w:firstLine="0"/>
              <w:jc w:val="center"/>
            </w:pPr>
            <w:r>
              <w:rPr>
                <w:sz w:val="22"/>
              </w:rPr>
              <w:t>≈0.65</w:t>
            </w:r>
          </w:p>
        </w:tc>
        <w:tc>
          <w:tcPr>
            <w:tcW w:w="0" w:type="auto"/>
          </w:tcPr>
          <w:p w:rsidR="00A820EB" w:rsidRDefault="001F71E2">
            <w:pPr>
              <w:pStyle w:val="Compact"/>
              <w:spacing w:before="0" w:after="0"/>
              <w:ind w:firstLine="0"/>
              <w:jc w:val="center"/>
            </w:pPr>
            <w:r>
              <w:rPr>
                <w:sz w:val="22"/>
              </w:rPr>
              <w:t>0.620</w:t>
            </w:r>
          </w:p>
        </w:tc>
        <w:tc>
          <w:tcPr>
            <w:tcW w:w="0" w:type="auto"/>
          </w:tcPr>
          <w:p w:rsidR="00A820EB" w:rsidRDefault="001F71E2">
            <w:pPr>
              <w:pStyle w:val="Compact"/>
              <w:spacing w:before="0" w:after="0"/>
              <w:ind w:firstLine="0"/>
              <w:jc w:val="center"/>
            </w:pPr>
            <w:r>
              <w:rPr>
                <w:sz w:val="22"/>
              </w:rPr>
              <w:t>0.626</w:t>
            </w:r>
          </w:p>
        </w:tc>
      </w:tr>
      <w:tr w:rsidR="00A820EB" w:rsidTr="00A820EB">
        <w:trPr>
          <w:jc w:val="center"/>
        </w:trPr>
        <w:tc>
          <w:tcPr>
            <w:tcW w:w="0" w:type="auto"/>
            <w:noWrap/>
          </w:tcPr>
          <w:p w:rsidR="00A820EB" w:rsidRDefault="001F71E2">
            <w:pPr>
              <w:pStyle w:val="Compact"/>
              <w:spacing w:before="0" w:after="0"/>
              <w:ind w:firstLine="0"/>
              <w:jc w:val="left"/>
            </w:pPr>
            <w:r>
              <w:rPr>
                <w:sz w:val="22"/>
              </w:rPr>
              <w:t>R2 fast trip 2</w:t>
            </w:r>
          </w:p>
        </w:tc>
        <w:tc>
          <w:tcPr>
            <w:tcW w:w="0" w:type="auto"/>
          </w:tcPr>
          <w:p w:rsidR="00A820EB" w:rsidRDefault="001F71E2">
            <w:pPr>
              <w:pStyle w:val="Compact"/>
              <w:spacing w:before="0" w:after="0"/>
              <w:ind w:firstLine="0"/>
              <w:jc w:val="center"/>
            </w:pPr>
            <w:r>
              <w:rPr>
                <w:sz w:val="22"/>
              </w:rPr>
              <w:t>≈0.80</w:t>
            </w:r>
          </w:p>
        </w:tc>
        <w:tc>
          <w:tcPr>
            <w:tcW w:w="0" w:type="auto"/>
          </w:tcPr>
          <w:p w:rsidR="00A820EB" w:rsidRDefault="001F71E2">
            <w:pPr>
              <w:pStyle w:val="Compact"/>
              <w:spacing w:before="0" w:after="0"/>
              <w:ind w:firstLine="0"/>
              <w:jc w:val="center"/>
            </w:pPr>
            <w:r>
              <w:rPr>
                <w:sz w:val="22"/>
              </w:rPr>
              <w:t>0.740</w:t>
            </w:r>
          </w:p>
        </w:tc>
        <w:tc>
          <w:tcPr>
            <w:tcW w:w="0" w:type="auto"/>
          </w:tcPr>
          <w:p w:rsidR="00A820EB" w:rsidRDefault="001F71E2">
            <w:pPr>
              <w:pStyle w:val="Compact"/>
              <w:spacing w:before="0" w:after="0"/>
              <w:ind w:firstLine="0"/>
              <w:jc w:val="center"/>
            </w:pPr>
            <w:r>
              <w:rPr>
                <w:sz w:val="22"/>
              </w:rPr>
              <w:t>0.753</w:t>
            </w:r>
          </w:p>
        </w:tc>
      </w:tr>
      <w:tr w:rsidR="00A820EB" w:rsidTr="00A820EB">
        <w:trPr>
          <w:jc w:val="center"/>
        </w:trPr>
        <w:tc>
          <w:tcPr>
            <w:tcW w:w="0" w:type="auto"/>
            <w:noWrap/>
          </w:tcPr>
          <w:p w:rsidR="00A820EB" w:rsidRDefault="001F71E2">
            <w:pPr>
              <w:pStyle w:val="Compact"/>
              <w:spacing w:before="0" w:after="0"/>
              <w:ind w:firstLine="0"/>
              <w:jc w:val="left"/>
            </w:pPr>
            <w:r>
              <w:rPr>
                <w:sz w:val="22"/>
              </w:rPr>
              <w:t>R2 reclose 2</w:t>
            </w:r>
          </w:p>
        </w:tc>
        <w:tc>
          <w:tcPr>
            <w:tcW w:w="0" w:type="auto"/>
          </w:tcPr>
          <w:p w:rsidR="00A820EB" w:rsidRDefault="001F71E2">
            <w:pPr>
              <w:pStyle w:val="Compact"/>
              <w:spacing w:before="0" w:after="0"/>
              <w:ind w:firstLine="0"/>
              <w:jc w:val="center"/>
            </w:pPr>
            <w:r>
              <w:rPr>
                <w:sz w:val="22"/>
              </w:rPr>
              <w:t>≈1.00</w:t>
            </w:r>
          </w:p>
        </w:tc>
        <w:tc>
          <w:tcPr>
            <w:tcW w:w="0" w:type="auto"/>
          </w:tcPr>
          <w:p w:rsidR="00A820EB" w:rsidRDefault="001F71E2">
            <w:pPr>
              <w:pStyle w:val="Compact"/>
              <w:spacing w:before="0" w:after="0"/>
              <w:ind w:firstLine="0"/>
              <w:jc w:val="center"/>
            </w:pPr>
            <w:r>
              <w:rPr>
                <w:sz w:val="22"/>
              </w:rPr>
              <w:t>0.940</w:t>
            </w:r>
          </w:p>
        </w:tc>
        <w:tc>
          <w:tcPr>
            <w:tcW w:w="0" w:type="auto"/>
          </w:tcPr>
          <w:p w:rsidR="00A820EB" w:rsidRDefault="001F71E2">
            <w:pPr>
              <w:pStyle w:val="Compact"/>
              <w:spacing w:before="0" w:after="0"/>
              <w:ind w:firstLine="0"/>
              <w:jc w:val="center"/>
            </w:pPr>
            <w:r>
              <w:rPr>
                <w:sz w:val="22"/>
              </w:rPr>
              <w:t>0.953</w:t>
            </w:r>
          </w:p>
        </w:tc>
      </w:tr>
      <w:tr w:rsidR="00A820EB" w:rsidTr="00A820EB">
        <w:trPr>
          <w:jc w:val="center"/>
        </w:trPr>
        <w:tc>
          <w:tcPr>
            <w:tcW w:w="0" w:type="auto"/>
            <w:noWrap/>
          </w:tcPr>
          <w:p w:rsidR="00A820EB" w:rsidRDefault="001F71E2">
            <w:pPr>
              <w:pStyle w:val="Compact"/>
              <w:spacing w:before="0" w:after="0"/>
              <w:ind w:firstLine="0"/>
              <w:jc w:val="left"/>
            </w:pPr>
            <w:r>
              <w:rPr>
                <w:sz w:val="22"/>
              </w:rPr>
              <w:t>Fuse F671-2 melts</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1.248</w:t>
            </w:r>
          </w:p>
        </w:tc>
        <w:tc>
          <w:tcPr>
            <w:tcW w:w="0" w:type="auto"/>
          </w:tcPr>
          <w:p w:rsidR="00A820EB" w:rsidRDefault="001F71E2">
            <w:pPr>
              <w:pStyle w:val="Compact"/>
              <w:spacing w:before="0" w:after="0"/>
              <w:ind w:firstLine="0"/>
              <w:jc w:val="center"/>
            </w:pPr>
            <w:r>
              <w:rPr>
                <w:sz w:val="22"/>
              </w:rPr>
              <w:t>0.752</w:t>
            </w:r>
          </w:p>
        </w:tc>
      </w:tr>
      <w:tr w:rsidR="00A820EB" w:rsidTr="00A820EB">
        <w:trPr>
          <w:jc w:val="center"/>
        </w:trPr>
        <w:tc>
          <w:tcPr>
            <w:tcW w:w="0" w:type="auto"/>
            <w:noWrap/>
          </w:tcPr>
          <w:p w:rsidR="00A820EB" w:rsidRDefault="001F71E2">
            <w:pPr>
              <w:pStyle w:val="Compact"/>
              <w:spacing w:before="0" w:after="0"/>
              <w:ind w:firstLine="0"/>
              <w:jc w:val="left"/>
            </w:pPr>
            <w:r>
              <w:rPr>
                <w:sz w:val="22"/>
              </w:rPr>
              <w:t>Fuse operation / clears</w:t>
            </w:r>
          </w:p>
        </w:tc>
        <w:tc>
          <w:tcPr>
            <w:tcW w:w="0" w:type="auto"/>
          </w:tcPr>
          <w:p w:rsidR="00A820EB" w:rsidRDefault="001F71E2">
            <w:pPr>
              <w:pStyle w:val="Compact"/>
              <w:spacing w:before="0" w:after="0"/>
              <w:ind w:firstLine="0"/>
              <w:jc w:val="center"/>
            </w:pPr>
            <w:r>
              <w:rPr>
                <w:sz w:val="22"/>
              </w:rPr>
              <w:t>1.21</w:t>
            </w:r>
          </w:p>
        </w:tc>
        <w:tc>
          <w:tcPr>
            <w:tcW w:w="0" w:type="auto"/>
          </w:tcPr>
          <w:p w:rsidR="00A820EB" w:rsidRDefault="001F71E2">
            <w:pPr>
              <w:pStyle w:val="Compact"/>
              <w:spacing w:before="0" w:after="0"/>
              <w:ind w:firstLine="0"/>
              <w:jc w:val="center"/>
            </w:pPr>
            <w:r>
              <w:rPr>
                <w:sz w:val="22"/>
              </w:rPr>
              <w:t>1.613</w:t>
            </w:r>
          </w:p>
        </w:tc>
        <w:tc>
          <w:tcPr>
            <w:tcW w:w="0" w:type="auto"/>
          </w:tcPr>
          <w:p w:rsidR="00A820EB" w:rsidRDefault="001F71E2">
            <w:pPr>
              <w:pStyle w:val="Compact"/>
              <w:spacing w:before="0" w:after="0"/>
              <w:ind w:firstLine="0"/>
              <w:jc w:val="center"/>
            </w:pPr>
            <w:r>
              <w:rPr>
                <w:sz w:val="22"/>
              </w:rPr>
              <w:t>1.253</w:t>
            </w:r>
          </w:p>
        </w:tc>
      </w:tr>
      <w:tr w:rsidR="00A820EB" w:rsidTr="00A820EB">
        <w:trPr>
          <w:jc w:val="center"/>
        </w:trPr>
        <w:tc>
          <w:tcPr>
            <w:tcW w:w="0" w:type="auto"/>
            <w:noWrap/>
          </w:tcPr>
          <w:p w:rsidR="00A820EB" w:rsidRDefault="001F71E2">
            <w:pPr>
              <w:pStyle w:val="Compact"/>
              <w:spacing w:before="0" w:after="0"/>
              <w:ind w:firstLine="0"/>
              <w:jc w:val="left"/>
            </w:pPr>
            <w:r>
              <w:rPr>
                <w:sz w:val="22"/>
              </w:rPr>
              <w:t>Fuse heat after the fast shots</w:t>
            </w:r>
          </w:p>
        </w:tc>
        <w:tc>
          <w:tcPr>
            <w:tcW w:w="0" w:type="auto"/>
          </w:tcPr>
          <w:p w:rsidR="00A820EB" w:rsidRDefault="001F71E2">
            <w:pPr>
              <w:pStyle w:val="Compact"/>
              <w:spacing w:before="0" w:after="0"/>
              <w:ind w:firstLine="0"/>
              <w:jc w:val="center"/>
            </w:pPr>
            <w:r>
              <w:rPr>
                <w:sz w:val="22"/>
              </w:rPr>
              <w:t>–</w:t>
            </w:r>
          </w:p>
        </w:tc>
        <w:tc>
          <w:tcPr>
            <w:tcW w:w="0" w:type="auto"/>
          </w:tcPr>
          <w:p w:rsidR="00A820EB" w:rsidRDefault="001F71E2">
            <w:pPr>
              <w:pStyle w:val="Compact"/>
              <w:spacing w:before="0" w:after="0"/>
              <w:ind w:firstLine="0"/>
              <w:jc w:val="center"/>
            </w:pPr>
            <w:r>
              <w:rPr>
                <w:sz w:val="22"/>
              </w:rPr>
              <w:t>45 %</w:t>
            </w:r>
          </w:p>
        </w:tc>
        <w:tc>
          <w:tcPr>
            <w:tcW w:w="0" w:type="auto"/>
          </w:tcPr>
          <w:p w:rsidR="00A820EB" w:rsidRDefault="001F71E2">
            <w:pPr>
              <w:pStyle w:val="Compact"/>
              <w:spacing w:before="0" w:after="0"/>
              <w:ind w:firstLine="0"/>
              <w:jc w:val="center"/>
            </w:pPr>
            <w:r>
              <w:rPr>
                <w:sz w:val="22"/>
              </w:rPr>
              <w:t>105 %</w:t>
            </w:r>
          </w:p>
        </w:tc>
      </w:tr>
    </w:tbl>
    <w:p w:rsidR="00A820EB" w:rsidRDefault="001F71E2">
      <w:pPr>
        <w:pStyle w:val="TableCaption"/>
      </w:pPr>
      <w:bookmarkStart w:id="231" w:name="_Toc242035451"/>
      <w:r>
        <w:t>Table C.9 Reclosing sequence of the EMT simulation against the paper’s Fig. 10.</w:t>
      </w:r>
      <w:bookmarkEnd w:id="231"/>
    </w:p>
    <w:p w:rsidR="00A820EB" w:rsidRDefault="001F71E2">
      <w:pPr>
        <w:pStyle w:val="Heading2"/>
      </w:pPr>
      <w:bookmarkStart w:id="232" w:name="dg-penetration-fig.-7-of-the-paper"/>
      <w:bookmarkStart w:id="233" w:name="_Toc242035400"/>
      <w:bookmarkEnd w:id="222"/>
      <w:r>
        <w:t>DG penetration (Fig. 7 of the paper)</w:t>
      </w:r>
      <w:bookmarkEnd w:id="233"/>
    </w:p>
    <w:p w:rsidR="00A820EB" w:rsidRDefault="001F71E2">
      <w:pPr>
        <w:pStyle w:val="FirstParagraph"/>
      </w:pPr>
      <w:r>
        <w:t>The paper’s Fig. 7 gives the CTI at nodes 633 and 671 as shares of a doughnut chart. The trend is the same in both: the CTI falls monotonically as the penetration rises. At 671 the shares of the first four levels are close to the paper’s. The levels at whi</w:t>
      </w:r>
      <w:r>
        <w:t>ch the CTI changes sign differ: in the paper both nodes cross zero at about 40–50 per cent; in this study 633 crosses at about 4 per cent and 671 does not cross up to 100 per cent. The crossing depends on the starting margin, which depends on fuse sizes an</w:t>
      </w:r>
      <w:r>
        <w:t>d settings that the paper does not publish.</w:t>
      </w:r>
    </w:p>
    <w:p w:rsidR="00A820EB" w:rsidRDefault="001F71E2">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A820EB" w:rsidRDefault="001F71E2">
      <w:pPr>
        <w:pStyle w:val="ImageCaption"/>
      </w:pPr>
      <w:bookmarkStart w:id="234" w:name="_Toc242035421"/>
      <w:r>
        <w:t>Figure C.1 CTI against DG penetration: this study (left) and the values read from the paper’s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A820EB" w:rsidTr="00A820EB">
        <w:trPr>
          <w:jc w:val="center"/>
        </w:trPr>
        <w:tc>
          <w:tcPr>
            <w:tcW w:w="0" w:type="auto"/>
            <w:noWrap/>
          </w:tcPr>
          <w:p w:rsidR="00A820EB" w:rsidRDefault="00A820EB">
            <w:pPr>
              <w:pStyle w:val="Compact"/>
              <w:spacing w:before="0" w:after="0"/>
              <w:ind w:firstLine="0"/>
              <w:jc w:val="left"/>
            </w:pPr>
          </w:p>
        </w:tc>
        <w:tc>
          <w:tcPr>
            <w:tcW w:w="0" w:type="auto"/>
            <w:gridSpan w:val="2"/>
          </w:tcPr>
          <w:p w:rsidR="00A820EB" w:rsidRDefault="001F71E2">
            <w:pPr>
              <w:pStyle w:val="Compact"/>
              <w:spacing w:before="0" w:after="0"/>
              <w:ind w:firstLine="0"/>
              <w:jc w:val="center"/>
            </w:pPr>
            <w:r>
              <w:rPr>
                <w:b/>
                <w:bCs/>
                <w:sz w:val="22"/>
              </w:rPr>
              <w:t>Node 633 (ring %)</w:t>
            </w:r>
          </w:p>
        </w:tc>
        <w:tc>
          <w:tcPr>
            <w:tcW w:w="0" w:type="auto"/>
            <w:gridSpan w:val="2"/>
          </w:tcPr>
          <w:p w:rsidR="00A820EB" w:rsidRDefault="001F71E2">
            <w:pPr>
              <w:pStyle w:val="Compact"/>
              <w:spacing w:before="0" w:after="0"/>
              <w:ind w:firstLine="0"/>
              <w:jc w:val="center"/>
            </w:pPr>
            <w:r>
              <w:rPr>
                <w:b/>
                <w:bCs/>
                <w:sz w:val="22"/>
              </w:rPr>
              <w:t>Node 671 (ring %)</w:t>
            </w:r>
          </w:p>
        </w:tc>
      </w:tr>
      <w:tr w:rsidR="00A820EB" w:rsidTr="00A820EB">
        <w:trPr>
          <w:jc w:val="center"/>
        </w:trPr>
        <w:tc>
          <w:tcPr>
            <w:tcW w:w="0" w:type="auto"/>
            <w:noWrap/>
          </w:tcPr>
          <w:p w:rsidR="00A820EB" w:rsidRDefault="001F71E2">
            <w:pPr>
              <w:pStyle w:val="Compact"/>
              <w:spacing w:before="0" w:after="0"/>
              <w:ind w:firstLine="0"/>
              <w:jc w:val="center"/>
            </w:pPr>
            <w:r>
              <w:rPr>
                <w:b/>
                <w:bCs/>
                <w:sz w:val="22"/>
              </w:rPr>
              <w:t>DG (%)</w:t>
            </w:r>
          </w:p>
        </w:tc>
        <w:tc>
          <w:tcPr>
            <w:tcW w:w="0" w:type="auto"/>
          </w:tcPr>
          <w:p w:rsidR="00A820EB" w:rsidRDefault="001F71E2">
            <w:pPr>
              <w:pStyle w:val="Compact"/>
              <w:spacing w:before="0" w:after="0"/>
              <w:ind w:firstLine="0"/>
              <w:jc w:val="center"/>
            </w:pPr>
            <w:r>
              <w:rPr>
                <w:b/>
                <w:bCs/>
                <w:sz w:val="22"/>
              </w:rPr>
              <w:t>this study</w:t>
            </w:r>
          </w:p>
        </w:tc>
        <w:tc>
          <w:tcPr>
            <w:tcW w:w="0" w:type="auto"/>
          </w:tcPr>
          <w:p w:rsidR="00A820EB" w:rsidRDefault="001F71E2">
            <w:pPr>
              <w:pStyle w:val="Compact"/>
              <w:spacing w:before="0" w:after="0"/>
              <w:ind w:firstLine="0"/>
              <w:jc w:val="center"/>
            </w:pPr>
            <w:r>
              <w:rPr>
                <w:b/>
                <w:bCs/>
                <w:sz w:val="22"/>
              </w:rPr>
              <w:t>paper</w:t>
            </w:r>
          </w:p>
        </w:tc>
        <w:tc>
          <w:tcPr>
            <w:tcW w:w="0" w:type="auto"/>
          </w:tcPr>
          <w:p w:rsidR="00A820EB" w:rsidRDefault="001F71E2">
            <w:pPr>
              <w:pStyle w:val="Compact"/>
              <w:spacing w:before="0" w:after="0"/>
              <w:ind w:firstLine="0"/>
              <w:jc w:val="center"/>
            </w:pPr>
            <w:r>
              <w:rPr>
                <w:b/>
                <w:bCs/>
                <w:sz w:val="22"/>
              </w:rPr>
              <w:t>this study</w:t>
            </w:r>
          </w:p>
        </w:tc>
        <w:tc>
          <w:tcPr>
            <w:tcW w:w="0" w:type="auto"/>
          </w:tcPr>
          <w:p w:rsidR="00A820EB" w:rsidRDefault="001F71E2">
            <w:pPr>
              <w:pStyle w:val="Compact"/>
              <w:spacing w:before="0" w:after="0"/>
              <w:ind w:firstLine="0"/>
              <w:jc w:val="center"/>
            </w:pPr>
            <w:r>
              <w:rPr>
                <w:b/>
                <w:bCs/>
                <w:sz w:val="22"/>
              </w:rPr>
              <w:t>paper</w:t>
            </w:r>
          </w:p>
        </w:tc>
      </w:tr>
      <w:tr w:rsidR="00A820EB" w:rsidTr="00A820EB">
        <w:trPr>
          <w:jc w:val="center"/>
        </w:trPr>
        <w:tc>
          <w:tcPr>
            <w:tcW w:w="0" w:type="auto"/>
            <w:noWrap/>
          </w:tcPr>
          <w:p w:rsidR="00A820EB" w:rsidRDefault="001F71E2">
            <w:pPr>
              <w:pStyle w:val="Compact"/>
              <w:spacing w:before="0" w:after="0"/>
              <w:ind w:firstLine="0"/>
              <w:jc w:val="center"/>
            </w:pPr>
            <w:r>
              <w:rPr>
                <w:sz w:val="22"/>
              </w:rPr>
              <w:t>0</w:t>
            </w:r>
          </w:p>
        </w:tc>
        <w:tc>
          <w:tcPr>
            <w:tcW w:w="0" w:type="auto"/>
          </w:tcPr>
          <w:p w:rsidR="00A820EB" w:rsidRDefault="001F71E2">
            <w:pPr>
              <w:pStyle w:val="Compact"/>
              <w:spacing w:before="0" w:after="0"/>
              <w:ind w:firstLine="0"/>
              <w:jc w:val="center"/>
            </w:pPr>
            <w:r>
              <w:rPr>
                <w:sz w:val="22"/>
              </w:rPr>
              <w:t>+2.1</w:t>
            </w:r>
          </w:p>
        </w:tc>
        <w:tc>
          <w:tcPr>
            <w:tcW w:w="0" w:type="auto"/>
          </w:tcPr>
          <w:p w:rsidR="00A820EB" w:rsidRDefault="001F71E2">
            <w:pPr>
              <w:pStyle w:val="Compact"/>
              <w:spacing w:before="0" w:after="0"/>
              <w:ind w:firstLine="0"/>
              <w:jc w:val="center"/>
            </w:pPr>
            <w:r>
              <w:rPr>
                <w:sz w:val="22"/>
              </w:rPr>
              <w:t>+30</w:t>
            </w:r>
          </w:p>
        </w:tc>
        <w:tc>
          <w:tcPr>
            <w:tcW w:w="0" w:type="auto"/>
          </w:tcPr>
          <w:p w:rsidR="00A820EB" w:rsidRDefault="001F71E2">
            <w:pPr>
              <w:pStyle w:val="Compact"/>
              <w:spacing w:before="0" w:after="0"/>
              <w:ind w:firstLine="0"/>
              <w:jc w:val="center"/>
            </w:pPr>
            <w:r>
              <w:rPr>
                <w:sz w:val="22"/>
              </w:rPr>
              <w:t>+26.0</w:t>
            </w:r>
          </w:p>
        </w:tc>
        <w:tc>
          <w:tcPr>
            <w:tcW w:w="0" w:type="auto"/>
          </w:tcPr>
          <w:p w:rsidR="00A820EB" w:rsidRDefault="001F71E2">
            <w:pPr>
              <w:pStyle w:val="Compact"/>
              <w:spacing w:before="0" w:after="0"/>
              <w:ind w:firstLine="0"/>
              <w:jc w:val="center"/>
            </w:pPr>
            <w:r>
              <w:rPr>
                <w:sz w:val="22"/>
              </w:rPr>
              <w:t>+36</w:t>
            </w:r>
          </w:p>
        </w:tc>
      </w:tr>
      <w:tr w:rsidR="00A820EB" w:rsidTr="00A820EB">
        <w:trPr>
          <w:jc w:val="center"/>
        </w:trPr>
        <w:tc>
          <w:tcPr>
            <w:tcW w:w="0" w:type="auto"/>
            <w:noWrap/>
          </w:tcPr>
          <w:p w:rsidR="00A820EB" w:rsidRDefault="001F71E2">
            <w:pPr>
              <w:pStyle w:val="Compact"/>
              <w:spacing w:before="0" w:after="0"/>
              <w:ind w:firstLine="0"/>
              <w:jc w:val="center"/>
            </w:pPr>
            <w:r>
              <w:rPr>
                <w:sz w:val="22"/>
              </w:rPr>
              <w:t>10</w:t>
            </w:r>
          </w:p>
        </w:tc>
        <w:tc>
          <w:tcPr>
            <w:tcW w:w="0" w:type="auto"/>
          </w:tcPr>
          <w:p w:rsidR="00A820EB" w:rsidRDefault="001F71E2">
            <w:pPr>
              <w:pStyle w:val="Compact"/>
              <w:spacing w:before="0" w:after="0"/>
              <w:ind w:firstLine="0"/>
              <w:jc w:val="center"/>
            </w:pPr>
            <w:r>
              <w:rPr>
                <w:sz w:val="22"/>
              </w:rPr>
              <w:t>−3.1</w:t>
            </w:r>
          </w:p>
        </w:tc>
        <w:tc>
          <w:tcPr>
            <w:tcW w:w="0" w:type="auto"/>
          </w:tcPr>
          <w:p w:rsidR="00A820EB" w:rsidRDefault="001F71E2">
            <w:pPr>
              <w:pStyle w:val="Compact"/>
              <w:spacing w:before="0" w:after="0"/>
              <w:ind w:firstLine="0"/>
              <w:jc w:val="center"/>
            </w:pPr>
            <w:r>
              <w:rPr>
                <w:sz w:val="22"/>
              </w:rPr>
              <w:t>+23</w:t>
            </w:r>
          </w:p>
        </w:tc>
        <w:tc>
          <w:tcPr>
            <w:tcW w:w="0" w:type="auto"/>
          </w:tcPr>
          <w:p w:rsidR="00A820EB" w:rsidRDefault="001F71E2">
            <w:pPr>
              <w:pStyle w:val="Compact"/>
              <w:spacing w:before="0" w:after="0"/>
              <w:ind w:firstLine="0"/>
              <w:jc w:val="center"/>
            </w:pPr>
            <w:r>
              <w:rPr>
                <w:sz w:val="22"/>
              </w:rPr>
              <w:t>+21.5</w:t>
            </w:r>
          </w:p>
        </w:tc>
        <w:tc>
          <w:tcPr>
            <w:tcW w:w="0" w:type="auto"/>
          </w:tcPr>
          <w:p w:rsidR="00A820EB" w:rsidRDefault="001F71E2">
            <w:pPr>
              <w:pStyle w:val="Compact"/>
              <w:spacing w:before="0" w:after="0"/>
              <w:ind w:firstLine="0"/>
              <w:jc w:val="center"/>
            </w:pPr>
            <w:r>
              <w:rPr>
                <w:sz w:val="22"/>
              </w:rPr>
              <w:t>+22</w:t>
            </w:r>
          </w:p>
        </w:tc>
      </w:tr>
      <w:tr w:rsidR="00A820EB" w:rsidTr="00A820EB">
        <w:trPr>
          <w:jc w:val="center"/>
        </w:trPr>
        <w:tc>
          <w:tcPr>
            <w:tcW w:w="0" w:type="auto"/>
            <w:noWrap/>
          </w:tcPr>
          <w:p w:rsidR="00A820EB" w:rsidRDefault="001F71E2">
            <w:pPr>
              <w:pStyle w:val="Compact"/>
              <w:spacing w:before="0" w:after="0"/>
              <w:ind w:firstLine="0"/>
              <w:jc w:val="center"/>
            </w:pPr>
            <w:r>
              <w:rPr>
                <w:sz w:val="22"/>
              </w:rPr>
              <w:t>25</w:t>
            </w:r>
          </w:p>
        </w:tc>
        <w:tc>
          <w:tcPr>
            <w:tcW w:w="0" w:type="auto"/>
          </w:tcPr>
          <w:p w:rsidR="00A820EB" w:rsidRDefault="001F71E2">
            <w:pPr>
              <w:pStyle w:val="Compact"/>
              <w:spacing w:before="0" w:after="0"/>
              <w:ind w:firstLine="0"/>
              <w:jc w:val="center"/>
            </w:pPr>
            <w:r>
              <w:rPr>
                <w:sz w:val="22"/>
              </w:rPr>
              <w:t>−9.6</w:t>
            </w:r>
          </w:p>
        </w:tc>
        <w:tc>
          <w:tcPr>
            <w:tcW w:w="0" w:type="auto"/>
          </w:tcPr>
          <w:p w:rsidR="00A820EB" w:rsidRDefault="001F71E2">
            <w:pPr>
              <w:pStyle w:val="Compact"/>
              <w:spacing w:before="0" w:after="0"/>
              <w:ind w:firstLine="0"/>
              <w:jc w:val="center"/>
            </w:pPr>
            <w:r>
              <w:rPr>
                <w:sz w:val="22"/>
              </w:rPr>
              <w:t>+14</w:t>
            </w:r>
          </w:p>
        </w:tc>
        <w:tc>
          <w:tcPr>
            <w:tcW w:w="0" w:type="auto"/>
          </w:tcPr>
          <w:p w:rsidR="00A820EB" w:rsidRDefault="001F71E2">
            <w:pPr>
              <w:pStyle w:val="Compact"/>
              <w:spacing w:before="0" w:after="0"/>
              <w:ind w:firstLine="0"/>
              <w:jc w:val="center"/>
            </w:pPr>
            <w:r>
              <w:rPr>
                <w:sz w:val="22"/>
              </w:rPr>
              <w:t>+16.4</w:t>
            </w:r>
          </w:p>
        </w:tc>
        <w:tc>
          <w:tcPr>
            <w:tcW w:w="0" w:type="auto"/>
          </w:tcPr>
          <w:p w:rsidR="00A820EB" w:rsidRDefault="001F71E2">
            <w:pPr>
              <w:pStyle w:val="Compact"/>
              <w:spacing w:before="0" w:after="0"/>
              <w:ind w:firstLine="0"/>
              <w:jc w:val="center"/>
            </w:pPr>
            <w:r>
              <w:rPr>
                <w:sz w:val="22"/>
              </w:rPr>
              <w:t>+12</w:t>
            </w:r>
          </w:p>
        </w:tc>
      </w:tr>
      <w:tr w:rsidR="00A820EB" w:rsidTr="00A820EB">
        <w:trPr>
          <w:jc w:val="center"/>
        </w:trPr>
        <w:tc>
          <w:tcPr>
            <w:tcW w:w="0" w:type="auto"/>
            <w:noWrap/>
          </w:tcPr>
          <w:p w:rsidR="00A820EB" w:rsidRDefault="001F71E2">
            <w:pPr>
              <w:pStyle w:val="Compact"/>
              <w:spacing w:before="0" w:after="0"/>
              <w:ind w:firstLine="0"/>
              <w:jc w:val="center"/>
            </w:pPr>
            <w:r>
              <w:rPr>
                <w:sz w:val="22"/>
              </w:rPr>
              <w:t>37</w:t>
            </w:r>
          </w:p>
        </w:tc>
        <w:tc>
          <w:tcPr>
            <w:tcW w:w="0" w:type="auto"/>
          </w:tcPr>
          <w:p w:rsidR="00A820EB" w:rsidRDefault="001F71E2">
            <w:pPr>
              <w:pStyle w:val="Compact"/>
              <w:spacing w:before="0" w:after="0"/>
              <w:ind w:firstLine="0"/>
              <w:jc w:val="center"/>
            </w:pPr>
            <w:r>
              <w:rPr>
                <w:sz w:val="22"/>
              </w:rPr>
              <w:t>−13.9</w:t>
            </w:r>
          </w:p>
        </w:tc>
        <w:tc>
          <w:tcPr>
            <w:tcW w:w="0" w:type="auto"/>
          </w:tcPr>
          <w:p w:rsidR="00A820EB" w:rsidRDefault="001F71E2">
            <w:pPr>
              <w:pStyle w:val="Compact"/>
              <w:spacing w:before="0" w:after="0"/>
              <w:ind w:firstLine="0"/>
              <w:jc w:val="center"/>
            </w:pPr>
            <w:r>
              <w:rPr>
                <w:sz w:val="22"/>
              </w:rPr>
              <w:t>+6</w:t>
            </w:r>
          </w:p>
        </w:tc>
        <w:tc>
          <w:tcPr>
            <w:tcW w:w="0" w:type="auto"/>
          </w:tcPr>
          <w:p w:rsidR="00A820EB" w:rsidRDefault="001F71E2">
            <w:pPr>
              <w:pStyle w:val="Compact"/>
              <w:spacing w:before="0" w:after="0"/>
              <w:ind w:firstLine="0"/>
              <w:jc w:val="center"/>
            </w:pPr>
            <w:r>
              <w:rPr>
                <w:sz w:val="22"/>
              </w:rPr>
              <w:t>+13.4</w:t>
            </w:r>
          </w:p>
        </w:tc>
        <w:tc>
          <w:tcPr>
            <w:tcW w:w="0" w:type="auto"/>
          </w:tcPr>
          <w:p w:rsidR="00A820EB" w:rsidRDefault="001F71E2">
            <w:pPr>
              <w:pStyle w:val="Compact"/>
              <w:spacing w:before="0" w:after="0"/>
              <w:ind w:firstLine="0"/>
              <w:jc w:val="center"/>
            </w:pPr>
            <w:r>
              <w:rPr>
                <w:sz w:val="22"/>
              </w:rPr>
              <w:t>+6</w:t>
            </w:r>
          </w:p>
        </w:tc>
      </w:tr>
      <w:tr w:rsidR="00A820EB" w:rsidTr="00A820EB">
        <w:trPr>
          <w:jc w:val="center"/>
        </w:trPr>
        <w:tc>
          <w:tcPr>
            <w:tcW w:w="0" w:type="auto"/>
            <w:noWrap/>
          </w:tcPr>
          <w:p w:rsidR="00A820EB" w:rsidRDefault="001F71E2">
            <w:pPr>
              <w:pStyle w:val="Compact"/>
              <w:spacing w:before="0" w:after="0"/>
              <w:ind w:firstLine="0"/>
              <w:jc w:val="center"/>
            </w:pPr>
            <w:r>
              <w:rPr>
                <w:sz w:val="22"/>
              </w:rPr>
              <w:t>50</w:t>
            </w:r>
          </w:p>
        </w:tc>
        <w:tc>
          <w:tcPr>
            <w:tcW w:w="0" w:type="auto"/>
          </w:tcPr>
          <w:p w:rsidR="00A820EB" w:rsidRDefault="001F71E2">
            <w:pPr>
              <w:pStyle w:val="Compact"/>
              <w:spacing w:before="0" w:after="0"/>
              <w:ind w:firstLine="0"/>
              <w:jc w:val="center"/>
            </w:pPr>
            <w:r>
              <w:rPr>
                <w:sz w:val="22"/>
              </w:rPr>
              <w:t>−17.9</w:t>
            </w:r>
          </w:p>
        </w:tc>
        <w:tc>
          <w:tcPr>
            <w:tcW w:w="0" w:type="auto"/>
          </w:tcPr>
          <w:p w:rsidR="00A820EB" w:rsidRDefault="001F71E2">
            <w:pPr>
              <w:pStyle w:val="Compact"/>
              <w:spacing w:before="0" w:after="0"/>
              <w:ind w:firstLine="0"/>
              <w:jc w:val="center"/>
            </w:pPr>
            <w:r>
              <w:rPr>
                <w:sz w:val="22"/>
              </w:rPr>
              <w:t>−4</w:t>
            </w:r>
          </w:p>
        </w:tc>
        <w:tc>
          <w:tcPr>
            <w:tcW w:w="0" w:type="auto"/>
          </w:tcPr>
          <w:p w:rsidR="00A820EB" w:rsidRDefault="001F71E2">
            <w:pPr>
              <w:pStyle w:val="Compact"/>
              <w:spacing w:before="0" w:after="0"/>
              <w:ind w:firstLine="0"/>
              <w:jc w:val="center"/>
            </w:pPr>
            <w:r>
              <w:rPr>
                <w:sz w:val="22"/>
              </w:rPr>
              <w:t>+10.7</w:t>
            </w:r>
          </w:p>
        </w:tc>
        <w:tc>
          <w:tcPr>
            <w:tcW w:w="0" w:type="auto"/>
          </w:tcPr>
          <w:p w:rsidR="00A820EB" w:rsidRDefault="001F71E2">
            <w:pPr>
              <w:pStyle w:val="Compact"/>
              <w:spacing w:before="0" w:after="0"/>
              <w:ind w:firstLine="0"/>
              <w:jc w:val="center"/>
            </w:pPr>
            <w:r>
              <w:rPr>
                <w:sz w:val="22"/>
              </w:rPr>
              <w:t>+0</w:t>
            </w:r>
          </w:p>
        </w:tc>
      </w:tr>
      <w:tr w:rsidR="00A820EB" w:rsidTr="00A820EB">
        <w:trPr>
          <w:jc w:val="center"/>
        </w:trPr>
        <w:tc>
          <w:tcPr>
            <w:tcW w:w="0" w:type="auto"/>
            <w:noWrap/>
          </w:tcPr>
          <w:p w:rsidR="00A820EB" w:rsidRDefault="001F71E2">
            <w:pPr>
              <w:pStyle w:val="Compact"/>
              <w:spacing w:before="0" w:after="0"/>
              <w:ind w:firstLine="0"/>
              <w:jc w:val="center"/>
            </w:pPr>
            <w:r>
              <w:rPr>
                <w:sz w:val="22"/>
              </w:rPr>
              <w:t>75</w:t>
            </w:r>
          </w:p>
        </w:tc>
        <w:tc>
          <w:tcPr>
            <w:tcW w:w="0" w:type="auto"/>
          </w:tcPr>
          <w:p w:rsidR="00A820EB" w:rsidRDefault="001F71E2">
            <w:pPr>
              <w:pStyle w:val="Compact"/>
              <w:spacing w:before="0" w:after="0"/>
              <w:ind w:firstLine="0"/>
              <w:jc w:val="center"/>
            </w:pPr>
            <w:r>
              <w:rPr>
                <w:sz w:val="22"/>
              </w:rPr>
              <w:t>−24.2</w:t>
            </w:r>
          </w:p>
        </w:tc>
        <w:tc>
          <w:tcPr>
            <w:tcW w:w="0" w:type="auto"/>
          </w:tcPr>
          <w:p w:rsidR="00A820EB" w:rsidRDefault="001F71E2">
            <w:pPr>
              <w:pStyle w:val="Compact"/>
              <w:spacing w:before="0" w:after="0"/>
              <w:ind w:firstLine="0"/>
              <w:jc w:val="center"/>
            </w:pPr>
            <w:r>
              <w:rPr>
                <w:sz w:val="22"/>
              </w:rPr>
              <w:t>−9</w:t>
            </w:r>
          </w:p>
        </w:tc>
        <w:tc>
          <w:tcPr>
            <w:tcW w:w="0" w:type="auto"/>
          </w:tcPr>
          <w:p w:rsidR="00A820EB" w:rsidRDefault="001F71E2">
            <w:pPr>
              <w:pStyle w:val="Compact"/>
              <w:spacing w:before="0" w:after="0"/>
              <w:ind w:firstLine="0"/>
              <w:jc w:val="center"/>
            </w:pPr>
            <w:r>
              <w:rPr>
                <w:sz w:val="22"/>
              </w:rPr>
              <w:t>+7.1</w:t>
            </w:r>
          </w:p>
        </w:tc>
        <w:tc>
          <w:tcPr>
            <w:tcW w:w="0" w:type="auto"/>
          </w:tcPr>
          <w:p w:rsidR="00A820EB" w:rsidRDefault="001F71E2">
            <w:pPr>
              <w:pStyle w:val="Compact"/>
              <w:spacing w:before="0" w:after="0"/>
              <w:ind w:firstLine="0"/>
              <w:jc w:val="center"/>
            </w:pPr>
            <w:r>
              <w:rPr>
                <w:sz w:val="22"/>
              </w:rPr>
              <w:t>−8</w:t>
            </w:r>
          </w:p>
        </w:tc>
      </w:tr>
      <w:tr w:rsidR="00A820EB" w:rsidTr="00A820EB">
        <w:trPr>
          <w:jc w:val="center"/>
        </w:trPr>
        <w:tc>
          <w:tcPr>
            <w:tcW w:w="0" w:type="auto"/>
            <w:noWrap/>
          </w:tcPr>
          <w:p w:rsidR="00A820EB" w:rsidRDefault="001F71E2">
            <w:pPr>
              <w:pStyle w:val="Compact"/>
              <w:spacing w:before="0" w:after="0"/>
              <w:ind w:firstLine="0"/>
              <w:jc w:val="center"/>
            </w:pPr>
            <w:r>
              <w:rPr>
                <w:sz w:val="22"/>
              </w:rPr>
              <w:t>100</w:t>
            </w:r>
          </w:p>
        </w:tc>
        <w:tc>
          <w:tcPr>
            <w:tcW w:w="0" w:type="auto"/>
          </w:tcPr>
          <w:p w:rsidR="00A820EB" w:rsidRDefault="001F71E2">
            <w:pPr>
              <w:pStyle w:val="Compact"/>
              <w:spacing w:before="0" w:after="0"/>
              <w:ind w:firstLine="0"/>
              <w:jc w:val="center"/>
            </w:pPr>
            <w:r>
              <w:rPr>
                <w:sz w:val="22"/>
              </w:rPr>
              <w:t>−29.2</w:t>
            </w:r>
          </w:p>
        </w:tc>
        <w:tc>
          <w:tcPr>
            <w:tcW w:w="0" w:type="auto"/>
          </w:tcPr>
          <w:p w:rsidR="00A820EB" w:rsidRDefault="001F71E2">
            <w:pPr>
              <w:pStyle w:val="Compact"/>
              <w:spacing w:before="0" w:after="0"/>
              <w:ind w:firstLine="0"/>
              <w:jc w:val="center"/>
            </w:pPr>
            <w:r>
              <w:rPr>
                <w:sz w:val="22"/>
              </w:rPr>
              <w:t>−16</w:t>
            </w:r>
          </w:p>
        </w:tc>
        <w:tc>
          <w:tcPr>
            <w:tcW w:w="0" w:type="auto"/>
          </w:tcPr>
          <w:p w:rsidR="00A820EB" w:rsidRDefault="001F71E2">
            <w:pPr>
              <w:pStyle w:val="Compact"/>
              <w:spacing w:before="0" w:after="0"/>
              <w:ind w:firstLine="0"/>
              <w:jc w:val="center"/>
            </w:pPr>
            <w:r>
              <w:rPr>
                <w:sz w:val="22"/>
              </w:rPr>
              <w:t>+4.9</w:t>
            </w:r>
          </w:p>
        </w:tc>
        <w:tc>
          <w:tcPr>
            <w:tcW w:w="0" w:type="auto"/>
          </w:tcPr>
          <w:p w:rsidR="00A820EB" w:rsidRDefault="001F71E2">
            <w:pPr>
              <w:pStyle w:val="Compact"/>
              <w:spacing w:before="0" w:after="0"/>
              <w:ind w:firstLine="0"/>
              <w:jc w:val="center"/>
            </w:pPr>
            <w:r>
              <w:rPr>
                <w:sz w:val="22"/>
              </w:rPr>
              <w:t>−14</w:t>
            </w:r>
          </w:p>
        </w:tc>
      </w:tr>
    </w:tbl>
    <w:p w:rsidR="00A820EB" w:rsidRDefault="001F71E2">
      <w:pPr>
        <w:pStyle w:val="TableCaption"/>
      </w:pPr>
      <w:bookmarkStart w:id="235" w:name="_Toc242035452"/>
      <w:r>
        <w:t>Table C.10 CTI shares against DG penetration: this study and the paper’s Fig. 7.</w:t>
      </w:r>
      <w:bookmarkEnd w:id="235"/>
    </w:p>
    <w:bookmarkEnd w:id="232"/>
    <w:bookmarkEnd w:id="207"/>
    <w:sectPr w:rsidR="00A820EB">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1F71E2">
      <w:pPr>
        <w:spacing w:after="0" w:line="240" w:lineRule="auto"/>
      </w:pPr>
      <w:r>
        <w:separator/>
      </w:r>
    </w:p>
  </w:endnote>
  <w:endnote w:type="continuationSeparator" w:id="0">
    <w:p w:rsidR="00000000" w:rsidRDefault="001F71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A820EB"/>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1F71E2">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1F71E2">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1F71E2">
      <w:pPr>
        <w:spacing w:after="0" w:line="240" w:lineRule="auto"/>
      </w:pPr>
      <w:r>
        <w:separator/>
      </w:r>
    </w:p>
  </w:footnote>
  <w:footnote w:type="continuationSeparator" w:id="0">
    <w:p w:rsidR="00000000" w:rsidRDefault="001F71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A820EB"/>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A820EB"/>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20EB" w:rsidRDefault="00A820E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F00655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08EB1C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7FFA41F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A820EB"/>
    <w:rsid w:val="001F71E2"/>
    <w:rsid w:val="00A820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8EEA09C-FCCA-402A-9642-8E75D148D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1F71E2"/>
    <w:pPr>
      <w:spacing w:before="180" w:after="40" w:line="240" w:lineRule="auto"/>
      <w:jc w:val="left"/>
    </w:pPr>
    <w:rPr>
      <w:b/>
    </w:rPr>
  </w:style>
  <w:style w:type="paragraph" w:styleId="TOC2">
    <w:name w:val="toc 2"/>
    <w:basedOn w:val="Normal"/>
    <w:next w:val="Normal"/>
    <w:autoRedefine/>
    <w:uiPriority w:val="39"/>
    <w:unhideWhenUsed/>
    <w:rsid w:val="001F71E2"/>
    <w:pPr>
      <w:spacing w:after="40" w:line="240" w:lineRule="auto"/>
      <w:ind w:left="280"/>
      <w:jc w:val="left"/>
    </w:pPr>
  </w:style>
  <w:style w:type="paragraph" w:styleId="TOC3">
    <w:name w:val="toc 3"/>
    <w:basedOn w:val="Normal"/>
    <w:next w:val="Normal"/>
    <w:autoRedefine/>
    <w:uiPriority w:val="39"/>
    <w:unhideWhenUsed/>
    <w:rsid w:val="001F71E2"/>
    <w:pPr>
      <w:spacing w:after="40" w:line="240" w:lineRule="auto"/>
      <w:ind w:left="840"/>
      <w:jc w:val="left"/>
    </w:pPr>
  </w:style>
  <w:style w:type="paragraph" w:styleId="TOC4">
    <w:name w:val="toc 4"/>
    <w:basedOn w:val="Normal"/>
    <w:next w:val="Normal"/>
    <w:autoRedefine/>
    <w:uiPriority w:val="39"/>
    <w:unhideWhenUsed/>
    <w:rsid w:val="001F71E2"/>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1F71E2"/>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1F71E2"/>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1F71E2"/>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1F71E2"/>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1F71E2"/>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1F71E2"/>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14200</Words>
  <Characters>80945</Characters>
  <Application>Microsoft Office Word</Application>
  <DocSecurity>0</DocSecurity>
  <Lines>674</Lines>
  <Paragraphs>189</Paragraphs>
  <ScaleCrop>false</ScaleCrop>
  <Company/>
  <LinksUpToDate>false</LinksUpToDate>
  <CharactersWithSpaces>94956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2026-10-04T13:53:00Z</dcterms:created>
  <dcterms:modified xsi:type="dcterms:W3CDTF">2026-10-04T13:54:00Z</dcterms:modified>
</cp:coreProperties>
</file>