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2D8D401" w:rsidR="00266B62" w:rsidRPr="00707DE3" w:rsidRDefault="000F28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 Discreet Data types</w:t>
            </w:r>
          </w:p>
        </w:tc>
      </w:tr>
      <w:tr w:rsidR="000F289C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458916D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 Discreet Data types</w:t>
            </w:r>
          </w:p>
        </w:tc>
      </w:tr>
      <w:tr w:rsidR="000F289C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CE28D8E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types </w:t>
            </w:r>
          </w:p>
        </w:tc>
      </w:tr>
      <w:tr w:rsidR="000F289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CA9F9DE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types</w:t>
            </w:r>
          </w:p>
        </w:tc>
      </w:tr>
      <w:tr w:rsidR="000F289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FE397B0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types</w:t>
            </w:r>
          </w:p>
        </w:tc>
      </w:tr>
      <w:tr w:rsidR="000F289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93EECD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types</w:t>
            </w:r>
          </w:p>
        </w:tc>
      </w:tr>
      <w:tr w:rsidR="000F289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E10CCE5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types</w:t>
            </w:r>
          </w:p>
        </w:tc>
      </w:tr>
      <w:tr w:rsidR="000F289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8F4DEDD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Classification Discreet Data types (Nominal Data Type)</w:t>
            </w:r>
          </w:p>
        </w:tc>
      </w:tr>
      <w:tr w:rsidR="000F289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38B63CF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 Discreet Data types</w:t>
            </w:r>
          </w:p>
        </w:tc>
      </w:tr>
      <w:tr w:rsidR="000F289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8A1D594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 Discreet Data types</w:t>
            </w:r>
          </w:p>
        </w:tc>
      </w:tr>
      <w:tr w:rsidR="000F289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5D081B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 Discreet Data types</w:t>
            </w:r>
          </w:p>
        </w:tc>
      </w:tr>
      <w:tr w:rsidR="000F289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1B4FB67" w:rsidR="000F289C" w:rsidRPr="00707DE3" w:rsidRDefault="000F289C" w:rsidP="000F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Classification Discreet Data types (Nominal Data Type)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A1D18AA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219ED070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FD28789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A562D7D" w:rsidR="00266B62" w:rsidRPr="00707DE3" w:rsidRDefault="001319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120F82D" w:rsidR="00266B62" w:rsidRPr="00707DE3" w:rsidRDefault="000F28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72E2AD1" w:rsidR="00266B62" w:rsidRPr="00707DE3" w:rsidRDefault="001319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AA67047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B2B4E1A" w:rsidR="00266B62" w:rsidRPr="00707DE3" w:rsidRDefault="001319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8DD99EF" w:rsidR="00266B62" w:rsidRPr="00707DE3" w:rsidRDefault="000F28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E01E12E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99DA42D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0BF8482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8764A5D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FAF2A97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4D552A2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E4B629D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5D7C34D6" w:rsidR="00266B62" w:rsidRPr="00707DE3" w:rsidRDefault="00676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5F0024E" w:rsidR="00266B62" w:rsidRPr="00707DE3" w:rsidRDefault="001319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2CB6648" w:rsidR="00266B62" w:rsidRPr="00707DE3" w:rsidRDefault="001319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575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C8EEF18" w:rsidR="00266B62" w:rsidRPr="00707DE3" w:rsidRDefault="00A545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13198F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5699DD4" w:rsidR="00266B62" w:rsidRPr="00707DE3" w:rsidRDefault="00A545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942BD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dinal</w:t>
            </w:r>
            <w:r w:rsidR="0013198F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2346598" w14:textId="42C99E27" w:rsidR="0013198F" w:rsidRPr="008E35A5" w:rsidRDefault="0013198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5A5" w:rsidRPr="008E35A5">
        <w:rPr>
          <w:rFonts w:ascii="Times New Roman" w:hAnsi="Times New Roman" w:cs="Times New Roman"/>
          <w:sz w:val="28"/>
          <w:szCs w:val="28"/>
        </w:rPr>
        <w:t>The tossing of three at a time. These are the number of possible outcomes {HHH,THH,TTH,TTT,HTT,HHT,THT,HTH}</w:t>
      </w:r>
      <w:r w:rsidR="008E35A5">
        <w:rPr>
          <w:rFonts w:ascii="Times New Roman" w:hAnsi="Times New Roman" w:cs="Times New Roman"/>
          <w:sz w:val="28"/>
          <w:szCs w:val="28"/>
        </w:rPr>
        <w:t xml:space="preserve">. </w:t>
      </w:r>
      <w:r w:rsidR="008E35A5" w:rsidRPr="008E35A5">
        <w:rPr>
          <w:rFonts w:ascii="Times New Roman" w:hAnsi="Times New Roman" w:cs="Times New Roman"/>
          <w:sz w:val="28"/>
          <w:szCs w:val="28"/>
        </w:rPr>
        <w:t>the probability of getting</w:t>
      </w:r>
      <w:r w:rsidR="008E35A5">
        <w:rPr>
          <w:rFonts w:ascii="Times New Roman" w:hAnsi="Times New Roman" w:cs="Times New Roman"/>
          <w:sz w:val="28"/>
          <w:szCs w:val="28"/>
        </w:rPr>
        <w:t xml:space="preserve"> t</w:t>
      </w:r>
      <w:r w:rsidR="008E35A5" w:rsidRPr="008E35A5">
        <w:rPr>
          <w:rFonts w:ascii="Times New Roman" w:hAnsi="Times New Roman" w:cs="Times New Roman"/>
          <w:sz w:val="28"/>
          <w:szCs w:val="28"/>
        </w:rPr>
        <w:t xml:space="preserve">wo heads and </w:t>
      </w:r>
      <w:r w:rsidR="008E35A5">
        <w:rPr>
          <w:rFonts w:ascii="Times New Roman" w:hAnsi="Times New Roman" w:cs="Times New Roman"/>
          <w:sz w:val="28"/>
          <w:szCs w:val="28"/>
        </w:rPr>
        <w:t>o</w:t>
      </w:r>
      <w:r w:rsidR="008E35A5" w:rsidRPr="008E35A5">
        <w:rPr>
          <w:rFonts w:ascii="Times New Roman" w:hAnsi="Times New Roman" w:cs="Times New Roman"/>
          <w:sz w:val="28"/>
          <w:szCs w:val="28"/>
        </w:rPr>
        <w:t>ne tail is 3/8 = 0.37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7F7841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2BD4">
        <w:rPr>
          <w:rFonts w:ascii="Times New Roman" w:hAnsi="Times New Roman" w:cs="Times New Roman"/>
          <w:b/>
          <w:bCs/>
          <w:sz w:val="28"/>
          <w:szCs w:val="28"/>
        </w:rPr>
        <w:t>Equal to 1</w:t>
      </w:r>
      <w:r w:rsidR="008E35A5">
        <w:rPr>
          <w:rFonts w:ascii="Times New Roman" w:hAnsi="Times New Roman" w:cs="Times New Roman"/>
          <w:sz w:val="28"/>
          <w:szCs w:val="28"/>
        </w:rPr>
        <w:t xml:space="preserve"> : Probability is 0 because we are rolled two dice. So min sum of dice is 2.</w:t>
      </w:r>
    </w:p>
    <w:p w14:paraId="6718D6EA" w14:textId="77777777" w:rsidR="008E35A5" w:rsidRDefault="008E35A5" w:rsidP="008E35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10FB7D" w14:textId="0DCFDE5B" w:rsidR="008E35A5" w:rsidRPr="00942BD4" w:rsidRDefault="00266B62" w:rsidP="00942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2BD4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942BD4">
        <w:rPr>
          <w:rFonts w:ascii="Times New Roman" w:hAnsi="Times New Roman" w:cs="Times New Roman"/>
          <w:b/>
          <w:bCs/>
          <w:sz w:val="28"/>
          <w:szCs w:val="28"/>
        </w:rPr>
        <w:t>to 4</w:t>
      </w:r>
      <w:r w:rsidR="008E35A5" w:rsidRPr="00942BD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D3EABD9" w14:textId="40BC0124" w:rsidR="00942BD4" w:rsidRPr="008E35A5" w:rsidRDefault="00942BD4" w:rsidP="008E35A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rolled two dies then total outcomes possibility is 6*6 = 36</w:t>
      </w:r>
    </w:p>
    <w:p w14:paraId="17D10FBE" w14:textId="0417DD8F" w:rsidR="00266B62" w:rsidRDefault="008E35A5" w:rsidP="008E35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</w:t>
      </w:r>
      <w:r w:rsidR="00942BD4">
        <w:rPr>
          <w:rFonts w:ascii="Times New Roman" w:hAnsi="Times New Roman" w:cs="Times New Roman"/>
          <w:sz w:val="28"/>
          <w:szCs w:val="28"/>
        </w:rPr>
        <w:t xml:space="preserve"> = 1 Outcomes is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942BD4">
        <w:rPr>
          <w:rFonts w:ascii="Times New Roman" w:hAnsi="Times New Roman" w:cs="Times New Roman"/>
          <w:sz w:val="28"/>
          <w:szCs w:val="28"/>
        </w:rPr>
        <w:t xml:space="preserve"> 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2BD4">
        <w:rPr>
          <w:rFonts w:ascii="Times New Roman" w:hAnsi="Times New Roman" w:cs="Times New Roman"/>
          <w:sz w:val="28"/>
          <w:szCs w:val="28"/>
        </w:rPr>
        <w:t xml:space="preserve">probability of </w:t>
      </w:r>
      <w:r>
        <w:rPr>
          <w:rFonts w:ascii="Times New Roman" w:hAnsi="Times New Roman" w:cs="Times New Roman"/>
          <w:sz w:val="28"/>
          <w:szCs w:val="28"/>
        </w:rPr>
        <w:t>P(1)=0</w:t>
      </w:r>
    </w:p>
    <w:p w14:paraId="1BD3EFAE" w14:textId="165B2C92" w:rsidR="008E35A5" w:rsidRDefault="00942BD4" w:rsidP="008E35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</w:t>
      </w:r>
      <w:r w:rsidR="008E3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8E35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Outcomes is </w:t>
      </w:r>
      <w:r w:rsidR="008E35A5">
        <w:rPr>
          <w:rFonts w:ascii="Times New Roman" w:hAnsi="Times New Roman" w:cs="Times New Roman"/>
          <w:sz w:val="28"/>
          <w:szCs w:val="28"/>
        </w:rPr>
        <w:t>(1,1)</w:t>
      </w:r>
      <w:r>
        <w:rPr>
          <w:rFonts w:ascii="Times New Roman" w:hAnsi="Times New Roman" w:cs="Times New Roman"/>
          <w:sz w:val="28"/>
          <w:szCs w:val="28"/>
        </w:rPr>
        <w:t xml:space="preserve"> then probability of </w:t>
      </w:r>
      <w:r w:rsidR="008E35A5">
        <w:rPr>
          <w:rFonts w:ascii="Times New Roman" w:hAnsi="Times New Roman" w:cs="Times New Roman"/>
          <w:sz w:val="28"/>
          <w:szCs w:val="28"/>
        </w:rPr>
        <w:t>P(2)= 1/36</w:t>
      </w:r>
      <w:r w:rsidR="00FE5545">
        <w:rPr>
          <w:rFonts w:ascii="Times New Roman" w:hAnsi="Times New Roman" w:cs="Times New Roman"/>
          <w:sz w:val="28"/>
          <w:szCs w:val="28"/>
        </w:rPr>
        <w:t xml:space="preserve"> = 0.03</w:t>
      </w:r>
    </w:p>
    <w:p w14:paraId="13880462" w14:textId="04DFDF4F" w:rsidR="008E35A5" w:rsidRDefault="00942BD4" w:rsidP="008E35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Outcomes=</w:t>
      </w:r>
      <w:r w:rsidR="008E35A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Outcomes is</w:t>
      </w:r>
      <w:r w:rsidR="008E35A5">
        <w:rPr>
          <w:rFonts w:ascii="Times New Roman" w:hAnsi="Times New Roman" w:cs="Times New Roman"/>
          <w:sz w:val="28"/>
          <w:szCs w:val="28"/>
        </w:rPr>
        <w:t xml:space="preserve">(1,2),(2,1) </w:t>
      </w:r>
      <w:r>
        <w:rPr>
          <w:rFonts w:ascii="Times New Roman" w:hAnsi="Times New Roman" w:cs="Times New Roman"/>
          <w:sz w:val="28"/>
          <w:szCs w:val="28"/>
        </w:rPr>
        <w:t xml:space="preserve"> then probability of </w:t>
      </w:r>
      <w:r w:rsidR="008E35A5">
        <w:rPr>
          <w:rFonts w:ascii="Times New Roman" w:hAnsi="Times New Roman" w:cs="Times New Roman"/>
          <w:sz w:val="28"/>
          <w:szCs w:val="28"/>
        </w:rPr>
        <w:t>P(3)=</w:t>
      </w:r>
      <w:r>
        <w:rPr>
          <w:rFonts w:ascii="Times New Roman" w:hAnsi="Times New Roman" w:cs="Times New Roman"/>
          <w:sz w:val="28"/>
          <w:szCs w:val="28"/>
        </w:rPr>
        <w:t>2/36</w:t>
      </w:r>
      <w:r w:rsidR="00FE5545">
        <w:rPr>
          <w:rFonts w:ascii="Times New Roman" w:hAnsi="Times New Roman" w:cs="Times New Roman"/>
          <w:sz w:val="28"/>
          <w:szCs w:val="28"/>
        </w:rPr>
        <w:t xml:space="preserve"> =0.05</w:t>
      </w:r>
    </w:p>
    <w:p w14:paraId="799787A8" w14:textId="06299904" w:rsidR="008E35A5" w:rsidRPr="00707DE3" w:rsidRDefault="00942BD4" w:rsidP="008E35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</w:t>
      </w:r>
      <w:r w:rsidR="008E3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8E35A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Outcomes is </w:t>
      </w:r>
      <w:r w:rsidR="008E35A5">
        <w:rPr>
          <w:rFonts w:ascii="Times New Roman" w:hAnsi="Times New Roman" w:cs="Times New Roman"/>
          <w:sz w:val="28"/>
          <w:szCs w:val="28"/>
        </w:rPr>
        <w:t>(1,3)(3,1),(2,2)</w:t>
      </w:r>
      <w:r>
        <w:rPr>
          <w:rFonts w:ascii="Times New Roman" w:hAnsi="Times New Roman" w:cs="Times New Roman"/>
          <w:sz w:val="28"/>
          <w:szCs w:val="28"/>
        </w:rPr>
        <w:t xml:space="preserve">  then probability of P(4)= 3/36</w:t>
      </w:r>
      <w:r w:rsidR="00FE5545">
        <w:rPr>
          <w:rFonts w:ascii="Times New Roman" w:hAnsi="Times New Roman" w:cs="Times New Roman"/>
          <w:sz w:val="28"/>
          <w:szCs w:val="28"/>
        </w:rPr>
        <w:t>= 0.08</w:t>
      </w:r>
    </w:p>
    <w:p w14:paraId="03A3ABF7" w14:textId="77777777" w:rsidR="00942BD4" w:rsidRPr="00942BD4" w:rsidRDefault="00942BD4" w:rsidP="00942BD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55BC7F" w14:textId="0784906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2BD4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942BD4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942BD4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0F7E077F" w14:textId="77777777" w:rsidR="00942BD4" w:rsidRDefault="00942BD4" w:rsidP="00942B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6and 12 both numbers are divisible by 2 and3.</w:t>
      </w:r>
    </w:p>
    <w:p w14:paraId="18A370AA" w14:textId="4BC51216" w:rsidR="00942BD4" w:rsidRDefault="00942BD4" w:rsidP="00942B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Outcomes = </w:t>
      </w:r>
      <w:r w:rsidRPr="00942BD4">
        <w:rPr>
          <w:rFonts w:ascii="Times New Roman" w:hAnsi="Times New Roman" w:cs="Times New Roman"/>
          <w:sz w:val="28"/>
          <w:szCs w:val="28"/>
        </w:rPr>
        <w:t>6 (1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2BD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2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42B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2B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2B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42B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2B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2B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42B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2B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2B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42BD4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2BD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then probability of P(6)=5/36</w:t>
      </w:r>
      <w:r w:rsidR="00FE5545">
        <w:rPr>
          <w:rFonts w:ascii="Times New Roman" w:hAnsi="Times New Roman" w:cs="Times New Roman"/>
          <w:sz w:val="28"/>
          <w:szCs w:val="28"/>
        </w:rPr>
        <w:t>=0.14</w:t>
      </w:r>
    </w:p>
    <w:p w14:paraId="6389E872" w14:textId="47579630" w:rsidR="00942BD4" w:rsidRPr="00942BD4" w:rsidRDefault="00942BD4" w:rsidP="00942B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 =</w:t>
      </w:r>
      <w:r w:rsidRPr="00942BD4">
        <w:rPr>
          <w:rFonts w:ascii="Times New Roman" w:hAnsi="Times New Roman" w:cs="Times New Roman"/>
          <w:sz w:val="28"/>
          <w:szCs w:val="28"/>
        </w:rPr>
        <w:t>12 (6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2BD4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then probability of P(12)=1/36</w:t>
      </w:r>
      <w:r w:rsidR="00FE5545">
        <w:rPr>
          <w:rFonts w:ascii="Times New Roman" w:hAnsi="Times New Roman" w:cs="Times New Roman"/>
          <w:sz w:val="28"/>
          <w:szCs w:val="28"/>
        </w:rPr>
        <w:t xml:space="preserve"> =0.03</w:t>
      </w:r>
    </w:p>
    <w:p w14:paraId="21529793" w14:textId="77777777" w:rsidR="002E0863" w:rsidRPr="00942BD4" w:rsidRDefault="002E0863" w:rsidP="00942BD4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 xml:space="preserve">A bag contains 2 red, 3 green and 2 blue balls. Two balls are drawn at random. What is </w:t>
      </w:r>
      <w:bookmarkStart w:id="0" w:name="_Hlk143860618"/>
      <w:r w:rsidRPr="00F407B7">
        <w:rPr>
          <w:sz w:val="28"/>
          <w:szCs w:val="28"/>
        </w:rPr>
        <w:t>the probability that none of the balls drawn is blue</w:t>
      </w:r>
      <w:bookmarkEnd w:id="0"/>
      <w:r w:rsidRPr="00F407B7">
        <w:rPr>
          <w:sz w:val="28"/>
          <w:szCs w:val="28"/>
        </w:rPr>
        <w:t>?</w:t>
      </w:r>
    </w:p>
    <w:p w14:paraId="51163794" w14:textId="77777777" w:rsidR="00942BD4" w:rsidRPr="00F407B7" w:rsidRDefault="00942BD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9D61D0E" w14:textId="3759AF67" w:rsidR="00FE5545" w:rsidRDefault="00FD0267" w:rsidP="00FD0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Pr="00FD0267">
        <w:rPr>
          <w:rFonts w:ascii="Times New Roman" w:hAnsi="Times New Roman" w:cs="Times New Roman"/>
          <w:sz w:val="28"/>
          <w:szCs w:val="28"/>
        </w:rPr>
        <w:t>Total number of balls</w:t>
      </w:r>
      <w:r>
        <w:rPr>
          <w:rFonts w:ascii="Times New Roman" w:hAnsi="Times New Roman" w:cs="Times New Roman"/>
          <w:sz w:val="28"/>
          <w:szCs w:val="28"/>
        </w:rPr>
        <w:t xml:space="preserve"> be S</w:t>
      </w:r>
      <w:r w:rsidRPr="00FD0267">
        <w:rPr>
          <w:rFonts w:ascii="Times New Roman" w:hAnsi="Times New Roman" w:cs="Times New Roman"/>
          <w:sz w:val="28"/>
          <w:szCs w:val="28"/>
        </w:rPr>
        <w:t>= (2 + 3 + 2)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267">
        <w:rPr>
          <w:rFonts w:ascii="Times New Roman" w:hAnsi="Times New Roman" w:cs="Times New Roman"/>
          <w:sz w:val="28"/>
          <w:szCs w:val="28"/>
        </w:rPr>
        <w:t>= 7</w:t>
      </w:r>
    </w:p>
    <w:p w14:paraId="1BE76C03" w14:textId="500C706F" w:rsidR="00FD0267" w:rsidRPr="00FD0267" w:rsidRDefault="00FD0267" w:rsidP="00FD0267">
      <w:pPr>
        <w:rPr>
          <w:rFonts w:ascii="Times New Roman" w:hAnsi="Times New Roman" w:cs="Times New Roman"/>
          <w:sz w:val="28"/>
          <w:szCs w:val="28"/>
        </w:rPr>
      </w:pPr>
      <w:r w:rsidRPr="00FD0267">
        <w:rPr>
          <w:rFonts w:ascii="Times New Roman" w:hAnsi="Times New Roman" w:cs="Times New Roman"/>
          <w:sz w:val="28"/>
          <w:szCs w:val="28"/>
        </w:rPr>
        <w:t>n(S) = Number of ways of drawing 2 balls out of 7</w:t>
      </w:r>
    </w:p>
    <w:p w14:paraId="6C8E4579" w14:textId="45E6BDB4" w:rsidR="00FD0267" w:rsidRPr="00FD0267" w:rsidRDefault="00FD0267" w:rsidP="00FD0267">
      <w:pPr>
        <w:rPr>
          <w:rFonts w:ascii="Times New Roman" w:hAnsi="Times New Roman" w:cs="Times New Roman"/>
          <w:sz w:val="28"/>
          <w:szCs w:val="28"/>
        </w:rPr>
      </w:pPr>
      <w:r w:rsidRPr="00FD0267">
        <w:rPr>
          <w:rFonts w:ascii="Times New Roman" w:hAnsi="Times New Roman" w:cs="Times New Roman"/>
          <w:sz w:val="28"/>
          <w:szCs w:val="28"/>
        </w:rPr>
        <w:t>n(S)=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026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267">
        <w:rPr>
          <w:rFonts w:ascii="Times New Roman" w:hAnsi="Times New Roman" w:cs="Times New Roman"/>
          <w:sz w:val="28"/>
          <w:szCs w:val="28"/>
        </w:rPr>
        <w:t>=(7×6)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FD0267">
        <w:rPr>
          <w:rFonts w:ascii="Times New Roman" w:hAnsi="Times New Roman" w:cs="Times New Roman"/>
          <w:sz w:val="28"/>
          <w:szCs w:val="28"/>
        </w:rPr>
        <w:t>(2×1)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267">
        <w:rPr>
          <w:rFonts w:ascii="Times New Roman" w:hAnsi="Times New Roman" w:cs="Times New Roman"/>
          <w:sz w:val="28"/>
          <w:szCs w:val="28"/>
        </w:rPr>
        <w:t>=21</w:t>
      </w:r>
    </w:p>
    <w:p w14:paraId="50BCC96E" w14:textId="77777777" w:rsidR="00FD0267" w:rsidRDefault="00FD0267" w:rsidP="00FD0267">
      <w:pPr>
        <w:rPr>
          <w:rFonts w:ascii="Times New Roman" w:hAnsi="Times New Roman" w:cs="Times New Roman"/>
          <w:sz w:val="28"/>
          <w:szCs w:val="28"/>
        </w:rPr>
      </w:pPr>
    </w:p>
    <w:p w14:paraId="5ADA55F6" w14:textId="47959688" w:rsidR="00FD0267" w:rsidRDefault="00FD0267" w:rsidP="00FD0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Pr="00FD0267">
        <w:rPr>
          <w:rFonts w:ascii="Times New Roman" w:hAnsi="Times New Roman" w:cs="Times New Roman"/>
          <w:sz w:val="28"/>
          <w:szCs w:val="28"/>
        </w:rPr>
        <w:t>Total number of</w:t>
      </w:r>
      <w:r>
        <w:rPr>
          <w:rFonts w:ascii="Times New Roman" w:hAnsi="Times New Roman" w:cs="Times New Roman"/>
          <w:sz w:val="28"/>
          <w:szCs w:val="28"/>
        </w:rPr>
        <w:t xml:space="preserve"> non blue </w:t>
      </w:r>
      <w:r w:rsidRPr="00FD0267">
        <w:rPr>
          <w:rFonts w:ascii="Times New Roman" w:hAnsi="Times New Roman" w:cs="Times New Roman"/>
          <w:sz w:val="28"/>
          <w:szCs w:val="28"/>
        </w:rPr>
        <w:t>balls</w:t>
      </w:r>
      <w:r>
        <w:rPr>
          <w:rFonts w:ascii="Times New Roman" w:hAnsi="Times New Roman" w:cs="Times New Roman"/>
          <w:sz w:val="28"/>
          <w:szCs w:val="28"/>
        </w:rPr>
        <w:t xml:space="preserve"> be E</w:t>
      </w:r>
      <w:r w:rsidRPr="00FD0267">
        <w:rPr>
          <w:rFonts w:ascii="Times New Roman" w:hAnsi="Times New Roman" w:cs="Times New Roman"/>
          <w:sz w:val="28"/>
          <w:szCs w:val="28"/>
        </w:rPr>
        <w:t>= (2 + 3)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26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34DC0F7" w14:textId="3C0AD8C9" w:rsidR="00FD0267" w:rsidRPr="00FD0267" w:rsidRDefault="00FD0267" w:rsidP="00FD0267">
      <w:pPr>
        <w:rPr>
          <w:rFonts w:ascii="Times New Roman" w:hAnsi="Times New Roman" w:cs="Times New Roman"/>
          <w:sz w:val="28"/>
          <w:szCs w:val="28"/>
        </w:rPr>
      </w:pPr>
      <w:r w:rsidRPr="00FD0267">
        <w:rPr>
          <w:rFonts w:ascii="Times New Roman" w:hAnsi="Times New Roman" w:cs="Times New Roman"/>
          <w:sz w:val="28"/>
          <w:szCs w:val="28"/>
        </w:rPr>
        <w:t>n(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D0267">
        <w:rPr>
          <w:rFonts w:ascii="Times New Roman" w:hAnsi="Times New Roman" w:cs="Times New Roman"/>
          <w:sz w:val="28"/>
          <w:szCs w:val="28"/>
        </w:rPr>
        <w:t xml:space="preserve">) = Number of ways of drawing 2 balls out of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8F08F55" w14:textId="5A782963" w:rsidR="00FD0267" w:rsidRDefault="00FD0267" w:rsidP="00FD0267">
      <w:pPr>
        <w:rPr>
          <w:rFonts w:ascii="Times New Roman" w:hAnsi="Times New Roman" w:cs="Times New Roman"/>
          <w:sz w:val="28"/>
          <w:szCs w:val="28"/>
        </w:rPr>
      </w:pPr>
      <w:r w:rsidRPr="00FD0267">
        <w:rPr>
          <w:rFonts w:ascii="Times New Roman" w:hAnsi="Times New Roman" w:cs="Times New Roman"/>
          <w:sz w:val="28"/>
          <w:szCs w:val="28"/>
        </w:rPr>
        <w:t>n(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D0267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D026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267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D0267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D02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FD0267">
        <w:rPr>
          <w:rFonts w:ascii="Times New Roman" w:hAnsi="Times New Roman" w:cs="Times New Roman"/>
          <w:sz w:val="28"/>
          <w:szCs w:val="28"/>
        </w:rPr>
        <w:t>(2×1)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26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61ACE6A3" w14:textId="7E01FF50" w:rsidR="00FD0267" w:rsidRDefault="00FD0267" w:rsidP="00FD026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The probability that none of the balls drawn is blue : n(E)/n(S) = 10/21= 0.37</w:t>
      </w:r>
    </w:p>
    <w:p w14:paraId="50AC84C0" w14:textId="77777777" w:rsidR="00FD0267" w:rsidRDefault="00FD0267" w:rsidP="00FD026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DC8903D" w14:textId="77777777" w:rsidR="00683E60" w:rsidRDefault="00683E60" w:rsidP="006D7AA1">
      <w:pPr>
        <w:rPr>
          <w:rFonts w:ascii="Times New Roman" w:hAnsi="Times New Roman" w:cs="Times New Roman"/>
          <w:sz w:val="28"/>
          <w:szCs w:val="28"/>
        </w:rPr>
      </w:pPr>
    </w:p>
    <w:p w14:paraId="405166F9" w14:textId="77777777" w:rsidR="00683E60" w:rsidRPr="00683E60" w:rsidRDefault="00683E60" w:rsidP="00683E60">
      <w:pPr>
        <w:rPr>
          <w:rFonts w:ascii="Times New Roman" w:hAnsi="Times New Roman" w:cs="Times New Roman"/>
          <w:sz w:val="28"/>
          <w:szCs w:val="28"/>
        </w:rPr>
      </w:pPr>
      <w:r w:rsidRPr="00683E60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1E29AB4A" w14:textId="77777777" w:rsidR="00683E60" w:rsidRPr="00683E60" w:rsidRDefault="00683E60" w:rsidP="00683E60">
      <w:pPr>
        <w:rPr>
          <w:rFonts w:ascii="Times New Roman" w:hAnsi="Times New Roman" w:cs="Times New Roman"/>
          <w:sz w:val="28"/>
          <w:szCs w:val="28"/>
        </w:rPr>
      </w:pPr>
      <w:r w:rsidRPr="00683E60">
        <w:rPr>
          <w:rFonts w:ascii="Times New Roman" w:hAnsi="Times New Roman" w:cs="Times New Roman"/>
          <w:sz w:val="28"/>
          <w:szCs w:val="28"/>
        </w:rPr>
        <w:t>=  1 * 0.015  + 4*0.20  + 3 *0.65  + 5*0.005  + 6 *0.01  + 2 * 0.12</w:t>
      </w:r>
    </w:p>
    <w:p w14:paraId="6E786141" w14:textId="33237BB5" w:rsidR="006D7AA1" w:rsidRDefault="00683E60" w:rsidP="00F407B7">
      <w:pPr>
        <w:rPr>
          <w:rFonts w:ascii="Times New Roman" w:hAnsi="Times New Roman" w:cs="Times New Roman"/>
          <w:sz w:val="28"/>
          <w:szCs w:val="28"/>
        </w:rPr>
      </w:pPr>
      <w:r w:rsidRPr="00683E60">
        <w:rPr>
          <w:rFonts w:ascii="Times New Roman" w:hAnsi="Times New Roman" w:cs="Times New Roman"/>
          <w:sz w:val="28"/>
          <w:szCs w:val="28"/>
        </w:rPr>
        <w:t>= 0.015 + 0.8  + 1.95 + 0.025 + 0.06 + 0.24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E60">
        <w:rPr>
          <w:rFonts w:ascii="Times New Roman" w:hAnsi="Times New Roman" w:cs="Times New Roman"/>
          <w:b/>
          <w:bCs/>
          <w:sz w:val="28"/>
          <w:szCs w:val="28"/>
        </w:rPr>
        <w:t>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635564A" w14:textId="77777777" w:rsidR="00683E60" w:rsidRDefault="00683E60" w:rsidP="00437040">
      <w:pPr>
        <w:pStyle w:val="ListParagraph"/>
        <w:ind w:left="1080"/>
        <w:rPr>
          <w:sz w:val="28"/>
          <w:szCs w:val="28"/>
        </w:rPr>
      </w:pPr>
    </w:p>
    <w:p w14:paraId="47F08160" w14:textId="1071FF73" w:rsidR="002C45C1" w:rsidRDefault="002C45C1" w:rsidP="00437040">
      <w:pPr>
        <w:pStyle w:val="ListParagraph"/>
        <w:ind w:left="1080"/>
      </w:pPr>
      <w:r w:rsidRPr="002C45C1">
        <w:drawing>
          <wp:inline distT="0" distB="0" distL="0" distR="0" wp14:anchorId="00618FC9" wp14:editId="59E100C1">
            <wp:extent cx="5943600" cy="4485640"/>
            <wp:effectExtent l="0" t="0" r="0" b="0"/>
            <wp:docPr id="184272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29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A9A6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  <w:r w:rsidRPr="002C45C1">
        <w:rPr>
          <w:sz w:val="28"/>
          <w:szCs w:val="28"/>
        </w:rPr>
        <w:t>Range= Max-Min</w:t>
      </w:r>
    </w:p>
    <w:p w14:paraId="58E81986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  <w:r w:rsidRPr="002C45C1">
        <w:rPr>
          <w:sz w:val="28"/>
          <w:szCs w:val="28"/>
        </w:rPr>
        <w:t>for Points =4.930-2.760= 2.17</w:t>
      </w:r>
    </w:p>
    <w:p w14:paraId="5B2809D0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  <w:r w:rsidRPr="002C45C1">
        <w:rPr>
          <w:sz w:val="28"/>
          <w:szCs w:val="28"/>
        </w:rPr>
        <w:t>for Scores =5.424 - 1.513= 3.91</w:t>
      </w:r>
    </w:p>
    <w:p w14:paraId="2A0D4C20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  <w:r w:rsidRPr="002C45C1">
        <w:rPr>
          <w:sz w:val="28"/>
          <w:szCs w:val="28"/>
        </w:rPr>
        <w:t>for Weigh=22.900-14.500= 8.34</w:t>
      </w:r>
    </w:p>
    <w:p w14:paraId="5B2E401D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</w:p>
    <w:p w14:paraId="185E863C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  <w:r w:rsidRPr="002C45C1">
        <w:rPr>
          <w:sz w:val="28"/>
          <w:szCs w:val="28"/>
        </w:rPr>
        <w:t>For Points :1. The median (50th percentile) point score is 3.70, which is close to the mean(3.29), fairly symmetric distribution.</w:t>
      </w:r>
    </w:p>
    <w:p w14:paraId="7D505C46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  <w:r w:rsidRPr="002C45C1">
        <w:rPr>
          <w:sz w:val="28"/>
          <w:szCs w:val="28"/>
        </w:rPr>
        <w:lastRenderedPageBreak/>
        <w:t xml:space="preserve">            2. The interquartile range (IQR) between Q1 and Q3 (3.08 to 3.92) suggests that the middle 50% of data is spread across this range.</w:t>
      </w:r>
    </w:p>
    <w:p w14:paraId="0EF0D747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</w:p>
    <w:p w14:paraId="487F7D5C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  <w:r w:rsidRPr="002C45C1">
        <w:rPr>
          <w:sz w:val="28"/>
          <w:szCs w:val="28"/>
        </w:rPr>
        <w:t>for Scores:1. The median (50th percentile) score of 3.33 is greater than the mean (3.23), left-skewed distribution</w:t>
      </w:r>
    </w:p>
    <w:p w14:paraId="5DF8FF99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  <w:r w:rsidRPr="002C45C1">
        <w:rPr>
          <w:sz w:val="28"/>
          <w:szCs w:val="28"/>
        </w:rPr>
        <w:t xml:space="preserve">           2.  The interquartile range (IQR) between Q1 and Q3 (2.58 to 3.61) suggests that the middle 50% of data is spread across this range.</w:t>
      </w:r>
    </w:p>
    <w:p w14:paraId="34726DDE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</w:p>
    <w:p w14:paraId="24EDBCF6" w14:textId="77777777" w:rsidR="002C45C1" w:rsidRPr="002C45C1" w:rsidRDefault="002C45C1" w:rsidP="002C45C1">
      <w:pPr>
        <w:pStyle w:val="ListParagraph"/>
        <w:ind w:left="1080"/>
        <w:rPr>
          <w:sz w:val="28"/>
          <w:szCs w:val="28"/>
        </w:rPr>
      </w:pPr>
      <w:r w:rsidRPr="002C45C1">
        <w:rPr>
          <w:sz w:val="28"/>
          <w:szCs w:val="28"/>
        </w:rPr>
        <w:t>for Weigh: 1.The median (50th percentile) weigh of 17.71 is close to the mean (17.85), fairly symmetric distribution.</w:t>
      </w:r>
    </w:p>
    <w:p w14:paraId="48AB574A" w14:textId="4F76DEA4" w:rsidR="002C45C1" w:rsidRPr="00437040" w:rsidRDefault="002C45C1" w:rsidP="002C45C1">
      <w:pPr>
        <w:pStyle w:val="ListParagraph"/>
        <w:ind w:left="1080"/>
        <w:rPr>
          <w:sz w:val="28"/>
          <w:szCs w:val="28"/>
        </w:rPr>
      </w:pPr>
      <w:r w:rsidRPr="002C45C1">
        <w:rPr>
          <w:sz w:val="28"/>
          <w:szCs w:val="28"/>
        </w:rPr>
        <w:t xml:space="preserve">           2. The interquartile range (IQR) between Q1 and Q3 (16.89 to 18.90) suggests that the middle 50% of data is spread across this range.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E231FA1" w:rsidR="00BC5748" w:rsidRDefault="007D7A8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D7A83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4811BE8" wp14:editId="18188ADF">
            <wp:extent cx="4663844" cy="1143099"/>
            <wp:effectExtent l="0" t="0" r="3810" b="0"/>
            <wp:docPr id="126859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95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E6F7" w14:textId="77777777" w:rsidR="007D7A83" w:rsidRDefault="007D7A8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B3D26DF" w14:textId="44A7A0A1" w:rsidR="007D7A83" w:rsidRPr="00707DE3" w:rsidRDefault="007D7A8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he 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145.33 Pounds.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36AA7B9F" w:rsidR="009D6E8A" w:rsidRDefault="008A6F7B" w:rsidP="00707DE3">
      <w:pPr>
        <w:rPr>
          <w:b/>
          <w:sz w:val="28"/>
          <w:szCs w:val="28"/>
        </w:rPr>
      </w:pPr>
      <w:r w:rsidRPr="008A6F7B">
        <w:rPr>
          <w:b/>
          <w:sz w:val="28"/>
          <w:szCs w:val="28"/>
        </w:rPr>
        <w:lastRenderedPageBreak/>
        <w:drawing>
          <wp:inline distT="0" distB="0" distL="0" distR="0" wp14:anchorId="455549F2" wp14:editId="740291D1">
            <wp:extent cx="4999153" cy="2370025"/>
            <wp:effectExtent l="0" t="0" r="0" b="0"/>
            <wp:docPr id="82816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65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581F" w14:textId="6EF3FC91" w:rsidR="008A6F7B" w:rsidRPr="002638EA" w:rsidRDefault="002638EA" w:rsidP="00707DE3">
      <w:pPr>
        <w:rPr>
          <w:bCs/>
          <w:sz w:val="28"/>
          <w:szCs w:val="28"/>
        </w:rPr>
      </w:pPr>
      <w:r w:rsidRPr="002638EA">
        <w:rPr>
          <w:bCs/>
          <w:sz w:val="28"/>
          <w:szCs w:val="28"/>
        </w:rPr>
        <w:t>Skewness_carspeed is -0.11 means it’s form a symmetrical distribution.</w:t>
      </w:r>
      <w:r w:rsidRPr="002638EA">
        <w:rPr>
          <w:bCs/>
          <w:sz w:val="28"/>
          <w:szCs w:val="28"/>
        </w:rPr>
        <w:t xml:space="preserve"> Kurtosis_carspeed is -0.58 i.e its form a platykurtic (short tailed distribution) means possibility of most of the data lies around the mean.</w:t>
      </w:r>
    </w:p>
    <w:p w14:paraId="4ED9146F" w14:textId="77777777" w:rsidR="002638EA" w:rsidRDefault="002638EA" w:rsidP="00707DE3">
      <w:pPr>
        <w:rPr>
          <w:bCs/>
          <w:sz w:val="28"/>
          <w:szCs w:val="28"/>
        </w:rPr>
      </w:pPr>
    </w:p>
    <w:p w14:paraId="4936602E" w14:textId="4D9B7FD6" w:rsidR="002638EA" w:rsidRPr="002638EA" w:rsidRDefault="002638EA" w:rsidP="00707DE3">
      <w:pPr>
        <w:rPr>
          <w:bCs/>
          <w:sz w:val="28"/>
          <w:szCs w:val="28"/>
        </w:rPr>
      </w:pPr>
      <w:r w:rsidRPr="002638EA">
        <w:rPr>
          <w:bCs/>
          <w:sz w:val="28"/>
          <w:szCs w:val="28"/>
        </w:rPr>
        <w:t>Skewness_</w:t>
      </w:r>
      <w:r w:rsidRPr="002638EA">
        <w:rPr>
          <w:bCs/>
          <w:sz w:val="28"/>
          <w:szCs w:val="28"/>
        </w:rPr>
        <w:t>cardist</w:t>
      </w:r>
      <w:r w:rsidRPr="002638EA">
        <w:rPr>
          <w:bCs/>
          <w:sz w:val="28"/>
          <w:szCs w:val="28"/>
        </w:rPr>
        <w:t xml:space="preserve"> is </w:t>
      </w:r>
      <w:r w:rsidRPr="002638EA">
        <w:rPr>
          <w:bCs/>
          <w:sz w:val="28"/>
          <w:szCs w:val="28"/>
        </w:rPr>
        <w:t>-0.78</w:t>
      </w:r>
      <w:r w:rsidRPr="002638EA">
        <w:rPr>
          <w:bCs/>
          <w:sz w:val="28"/>
          <w:szCs w:val="28"/>
        </w:rPr>
        <w:t xml:space="preserve"> means it’s form a </w:t>
      </w:r>
      <w:r w:rsidRPr="002638EA">
        <w:rPr>
          <w:bCs/>
          <w:sz w:val="28"/>
          <w:szCs w:val="28"/>
        </w:rPr>
        <w:t>slightly skewed</w:t>
      </w:r>
      <w:r w:rsidRPr="002638EA">
        <w:rPr>
          <w:bCs/>
          <w:sz w:val="28"/>
          <w:szCs w:val="28"/>
        </w:rPr>
        <w:t xml:space="preserve"> distribution.</w:t>
      </w:r>
      <w:r w:rsidRPr="002638EA">
        <w:rPr>
          <w:bCs/>
          <w:sz w:val="28"/>
          <w:szCs w:val="28"/>
        </w:rPr>
        <w:t xml:space="preserve"> </w:t>
      </w:r>
      <w:r w:rsidRPr="002638EA">
        <w:rPr>
          <w:bCs/>
          <w:sz w:val="28"/>
          <w:szCs w:val="28"/>
        </w:rPr>
        <w:t>Kurtosis_car</w:t>
      </w:r>
      <w:r>
        <w:rPr>
          <w:bCs/>
          <w:sz w:val="28"/>
          <w:szCs w:val="28"/>
        </w:rPr>
        <w:t>dist</w:t>
      </w:r>
      <w:r w:rsidRPr="002638EA">
        <w:rPr>
          <w:bCs/>
          <w:sz w:val="28"/>
          <w:szCs w:val="28"/>
        </w:rPr>
        <w:t xml:space="preserve"> is </w:t>
      </w:r>
      <w:r>
        <w:rPr>
          <w:bCs/>
          <w:sz w:val="28"/>
          <w:szCs w:val="28"/>
        </w:rPr>
        <w:t>0.25</w:t>
      </w:r>
      <w:r w:rsidRPr="002638EA">
        <w:rPr>
          <w:bCs/>
          <w:sz w:val="28"/>
          <w:szCs w:val="28"/>
        </w:rPr>
        <w:t xml:space="preserve"> i.e its form a platykurtic (short tailed distribution) means possibility of most of the data lies around the mean.</w:t>
      </w:r>
    </w:p>
    <w:p w14:paraId="25A873D7" w14:textId="77777777" w:rsidR="002638EA" w:rsidRDefault="002638EA" w:rsidP="00707DE3">
      <w:pPr>
        <w:rPr>
          <w:b/>
          <w:sz w:val="28"/>
          <w:szCs w:val="28"/>
        </w:rPr>
      </w:pPr>
    </w:p>
    <w:p w14:paraId="53B306A1" w14:textId="618425BB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1C195D60" w:rsidR="00707DE3" w:rsidRDefault="007E67E7" w:rsidP="00707DE3">
      <w:pPr>
        <w:rPr>
          <w:b/>
          <w:sz w:val="28"/>
          <w:szCs w:val="28"/>
        </w:rPr>
      </w:pPr>
      <w:r w:rsidRPr="007E67E7">
        <w:rPr>
          <w:b/>
          <w:sz w:val="28"/>
          <w:szCs w:val="28"/>
        </w:rPr>
        <w:drawing>
          <wp:inline distT="0" distB="0" distL="0" distR="0" wp14:anchorId="141FE93F" wp14:editId="2743C04C">
            <wp:extent cx="4046571" cy="2301439"/>
            <wp:effectExtent l="0" t="0" r="0" b="3810"/>
            <wp:docPr id="47605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52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A958" w14:textId="4FCF17D1" w:rsidR="007E67E7" w:rsidRPr="002638EA" w:rsidRDefault="007E67E7" w:rsidP="007E67E7">
      <w:pPr>
        <w:rPr>
          <w:bCs/>
          <w:sz w:val="28"/>
          <w:szCs w:val="28"/>
        </w:rPr>
      </w:pPr>
      <w:r w:rsidRPr="002638EA">
        <w:rPr>
          <w:bCs/>
          <w:sz w:val="28"/>
          <w:szCs w:val="28"/>
        </w:rPr>
        <w:lastRenderedPageBreak/>
        <w:t xml:space="preserve">Skewness_carsp is </w:t>
      </w:r>
      <w:r>
        <w:rPr>
          <w:bCs/>
          <w:sz w:val="28"/>
          <w:szCs w:val="28"/>
        </w:rPr>
        <w:t>1.58</w:t>
      </w:r>
      <w:r w:rsidRPr="002638EA">
        <w:rPr>
          <w:bCs/>
          <w:sz w:val="28"/>
          <w:szCs w:val="28"/>
        </w:rPr>
        <w:t xml:space="preserve"> means it’s form</w:t>
      </w:r>
      <w:r>
        <w:rPr>
          <w:bCs/>
          <w:sz w:val="28"/>
          <w:szCs w:val="28"/>
        </w:rPr>
        <w:t xml:space="preserve">a extremely </w:t>
      </w:r>
      <w:r w:rsidRPr="002638EA">
        <w:rPr>
          <w:bCs/>
          <w:sz w:val="28"/>
          <w:szCs w:val="28"/>
        </w:rPr>
        <w:t xml:space="preserve">symmetrical distribution. Kurtosis_carsp is </w:t>
      </w:r>
      <w:r>
        <w:rPr>
          <w:bCs/>
          <w:sz w:val="28"/>
          <w:szCs w:val="28"/>
        </w:rPr>
        <w:t>2.72</w:t>
      </w:r>
      <w:r w:rsidRPr="002638EA">
        <w:rPr>
          <w:bCs/>
          <w:sz w:val="28"/>
          <w:szCs w:val="28"/>
        </w:rPr>
        <w:t xml:space="preserve"> i.e its form a platykurtic (short tailed distribution) means possibility of most of the data lies around the mean.</w:t>
      </w:r>
    </w:p>
    <w:p w14:paraId="11FF4261" w14:textId="77777777" w:rsidR="007E67E7" w:rsidRDefault="007E67E7" w:rsidP="007E67E7">
      <w:pPr>
        <w:rPr>
          <w:bCs/>
          <w:sz w:val="28"/>
          <w:szCs w:val="28"/>
        </w:rPr>
      </w:pPr>
    </w:p>
    <w:p w14:paraId="08A23991" w14:textId="00B91C82" w:rsidR="007E67E7" w:rsidRPr="002638EA" w:rsidRDefault="007E67E7" w:rsidP="007E67E7">
      <w:pPr>
        <w:rPr>
          <w:bCs/>
          <w:sz w:val="28"/>
          <w:szCs w:val="28"/>
        </w:rPr>
      </w:pPr>
      <w:r w:rsidRPr="002638EA">
        <w:rPr>
          <w:bCs/>
          <w:sz w:val="28"/>
          <w:szCs w:val="28"/>
        </w:rPr>
        <w:t>Skewness_car</w:t>
      </w:r>
      <w:r>
        <w:rPr>
          <w:bCs/>
          <w:sz w:val="28"/>
          <w:szCs w:val="28"/>
        </w:rPr>
        <w:t>wt</w:t>
      </w:r>
      <w:r w:rsidRPr="002638EA">
        <w:rPr>
          <w:bCs/>
          <w:sz w:val="28"/>
          <w:szCs w:val="28"/>
        </w:rPr>
        <w:t xml:space="preserve"> is -0.</w:t>
      </w:r>
      <w:r>
        <w:rPr>
          <w:bCs/>
          <w:sz w:val="28"/>
          <w:szCs w:val="28"/>
        </w:rPr>
        <w:t>6</w:t>
      </w:r>
      <w:r w:rsidRPr="002638EA">
        <w:rPr>
          <w:bCs/>
          <w:sz w:val="28"/>
          <w:szCs w:val="28"/>
        </w:rPr>
        <w:t xml:space="preserve"> means it’s form a slightly </w:t>
      </w:r>
      <w:r>
        <w:rPr>
          <w:bCs/>
          <w:sz w:val="28"/>
          <w:szCs w:val="28"/>
        </w:rPr>
        <w:t xml:space="preserve">negative </w:t>
      </w:r>
      <w:r w:rsidRPr="002638EA">
        <w:rPr>
          <w:bCs/>
          <w:sz w:val="28"/>
          <w:szCs w:val="28"/>
        </w:rPr>
        <w:t>skewed distribution. Kurtosis_car</w:t>
      </w:r>
      <w:r>
        <w:rPr>
          <w:bCs/>
          <w:sz w:val="28"/>
          <w:szCs w:val="28"/>
        </w:rPr>
        <w:t>wt</w:t>
      </w:r>
      <w:r w:rsidRPr="002638EA">
        <w:rPr>
          <w:bCs/>
          <w:sz w:val="28"/>
          <w:szCs w:val="28"/>
        </w:rPr>
        <w:t xml:space="preserve"> is </w:t>
      </w:r>
      <w:r>
        <w:rPr>
          <w:bCs/>
          <w:sz w:val="28"/>
          <w:szCs w:val="28"/>
        </w:rPr>
        <w:t>0.</w:t>
      </w:r>
      <w:r>
        <w:rPr>
          <w:bCs/>
          <w:sz w:val="28"/>
          <w:szCs w:val="28"/>
        </w:rPr>
        <w:t>82</w:t>
      </w:r>
      <w:r w:rsidRPr="002638EA">
        <w:rPr>
          <w:bCs/>
          <w:sz w:val="28"/>
          <w:szCs w:val="28"/>
        </w:rPr>
        <w:t xml:space="preserve"> i.e its form a platykurtic (short tailed distribution) means possibility of most of the data lies around the mean.</w:t>
      </w:r>
    </w:p>
    <w:p w14:paraId="23D24320" w14:textId="77777777" w:rsidR="007E67E7" w:rsidRDefault="007E67E7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A6F7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05pt;height:243.25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A6F7B" w:rsidP="00EB6B5E">
      <w:r>
        <w:rPr>
          <w:noProof/>
        </w:rPr>
        <w:lastRenderedPageBreak/>
        <w:pict w14:anchorId="7663A373">
          <v:shape id="_x0000_i1027" type="#_x0000_t75" style="width:230.9pt;height:232.85pt">
            <v:imagedata r:id="rId10" o:title="Boxplot1"/>
          </v:shape>
        </w:pict>
      </w:r>
    </w:p>
    <w:p w14:paraId="73198226" w14:textId="446AC92F" w:rsidR="00EB6B5E" w:rsidRPr="00EB6B5E" w:rsidRDefault="007E67E7" w:rsidP="00EB6B5E">
      <w:pPr>
        <w:rPr>
          <w:sz w:val="28"/>
          <w:szCs w:val="28"/>
        </w:rPr>
      </w:pPr>
      <w:r>
        <w:rPr>
          <w:sz w:val="28"/>
          <w:szCs w:val="28"/>
        </w:rPr>
        <w:t>Negative skewed Distribution and have few outliers which may be impact on mean.</w:t>
      </w:r>
    </w:p>
    <w:p w14:paraId="6839E1CD" w14:textId="77777777" w:rsidR="007E67E7" w:rsidRDefault="007E67E7" w:rsidP="00EB6B5E">
      <w:pPr>
        <w:rPr>
          <w:b/>
          <w:sz w:val="28"/>
          <w:szCs w:val="28"/>
        </w:rPr>
      </w:pPr>
    </w:p>
    <w:p w14:paraId="34A2DDEC" w14:textId="4FB4DAC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E9AFA1E" w14:textId="6E5DC885" w:rsidR="009C6B18" w:rsidRDefault="002C45C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C45C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1EE2843D" wp14:editId="72F7DD9E">
            <wp:extent cx="4724809" cy="548688"/>
            <wp:effectExtent l="0" t="0" r="0" b="3810"/>
            <wp:docPr id="99754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42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93ECEDF" w14:textId="4AE830C6" w:rsidR="00D7478D" w:rsidRDefault="00D7478D" w:rsidP="00D7478D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D7478D">
        <w:rPr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48A401C2" wp14:editId="56E4438C">
            <wp:extent cx="4038950" cy="3360711"/>
            <wp:effectExtent l="0" t="0" r="0" b="0"/>
            <wp:docPr id="22072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1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D292" w14:textId="056F376E" w:rsidR="00D7478D" w:rsidRDefault="00D7478D" w:rsidP="00D7478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= 41</w:t>
      </w:r>
    </w:p>
    <w:p w14:paraId="32655EF2" w14:textId="63366F63" w:rsidR="00D7478D" w:rsidRDefault="00D7478D" w:rsidP="00D7478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 40.50</w:t>
      </w:r>
    </w:p>
    <w:p w14:paraId="7BD5319A" w14:textId="4594A19B" w:rsidR="00D7478D" w:rsidRDefault="00D7478D" w:rsidP="00D7478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Std. = 5.05</w:t>
      </w:r>
    </w:p>
    <w:p w14:paraId="4F9AFA9F" w14:textId="44202670" w:rsidR="00D7478D" w:rsidRPr="00396AEA" w:rsidRDefault="00D7478D" w:rsidP="00D7478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Var=25.53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D9347CB" w14:textId="3B7A029E" w:rsidR="00D7478D" w:rsidRPr="00D7478D" w:rsidRDefault="009C6B18" w:rsidP="00D7478D">
      <w:pPr>
        <w:rPr>
          <w:sz w:val="28"/>
          <w:szCs w:val="28"/>
        </w:rPr>
      </w:pPr>
      <w:r>
        <w:rPr>
          <w:sz w:val="28"/>
          <w:szCs w:val="28"/>
        </w:rPr>
        <w:t>Negative skew. And median and mean and little bit far 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3BAB7E7" w14:textId="181B3ADE" w:rsidR="00CA0472" w:rsidRDefault="00CA047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Skew symmetrical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EF48F31" w14:textId="1255D7CC" w:rsidR="00CA0472" w:rsidRDefault="00CA0472" w:rsidP="00CB08A5">
      <w:pPr>
        <w:rPr>
          <w:sz w:val="28"/>
          <w:szCs w:val="28"/>
        </w:rPr>
      </w:pPr>
      <w:r>
        <w:rPr>
          <w:sz w:val="28"/>
          <w:szCs w:val="28"/>
        </w:rPr>
        <w:t>Positive skewed</w:t>
      </w:r>
    </w:p>
    <w:p w14:paraId="132358B6" w14:textId="77777777" w:rsidR="00CA0472" w:rsidRDefault="00CA0472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0B001DE" w14:textId="7EAF27BA" w:rsidR="00CA0472" w:rsidRDefault="00CA0472" w:rsidP="00CB08A5">
      <w:pPr>
        <w:rPr>
          <w:sz w:val="28"/>
          <w:szCs w:val="28"/>
        </w:rPr>
      </w:pPr>
      <w:r>
        <w:rPr>
          <w:sz w:val="28"/>
          <w:szCs w:val="28"/>
        </w:rPr>
        <w:t>Negative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A31C277" w14:textId="5B1E701C" w:rsidR="00CA0472" w:rsidRDefault="00CA0472" w:rsidP="00CB08A5">
      <w:pPr>
        <w:rPr>
          <w:sz w:val="28"/>
          <w:szCs w:val="28"/>
        </w:rPr>
      </w:pPr>
      <w:r>
        <w:rPr>
          <w:sz w:val="28"/>
          <w:szCs w:val="28"/>
        </w:rPr>
        <w:t>Greater than 3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AFDACAB" w14:textId="4DC35EF3" w:rsidR="00CA0472" w:rsidRDefault="00CA0472" w:rsidP="00CB08A5">
      <w:pPr>
        <w:rPr>
          <w:sz w:val="28"/>
          <w:szCs w:val="28"/>
        </w:rPr>
      </w:pPr>
      <w:r>
        <w:rPr>
          <w:sz w:val="28"/>
          <w:szCs w:val="28"/>
        </w:rPr>
        <w:t>Less than 3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A6F7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8" type="#_x0000_t75" style="width:440.45pt;height:113.5pt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D711BAF" w14:textId="332F8D71" w:rsidR="00CA0472" w:rsidRDefault="00CA0472" w:rsidP="00CB08A5">
      <w:pPr>
        <w:rPr>
          <w:sz w:val="28"/>
          <w:szCs w:val="28"/>
        </w:rPr>
      </w:pPr>
      <w:r>
        <w:rPr>
          <w:sz w:val="28"/>
          <w:szCs w:val="28"/>
        </w:rPr>
        <w:t>50% of that falls between 10-18. And mean is around 15.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D702CE6" w14:textId="671BA220" w:rsidR="00CA0472" w:rsidRDefault="00CA0472" w:rsidP="00CB08A5">
      <w:pPr>
        <w:rPr>
          <w:sz w:val="28"/>
          <w:szCs w:val="28"/>
        </w:rPr>
      </w:pPr>
      <w:r>
        <w:rPr>
          <w:sz w:val="28"/>
          <w:szCs w:val="28"/>
        </w:rPr>
        <w:t>Negative skewed</w:t>
      </w:r>
    </w:p>
    <w:p w14:paraId="2EC4055D" w14:textId="4B1E2E5C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9C6B18">
        <w:rPr>
          <w:sz w:val="28"/>
          <w:szCs w:val="28"/>
        </w:rPr>
        <w:t>IQR= 60%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A6F7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9" type="#_x0000_t75" style="width:277.6pt;height:169.95pt">
            <v:imagedata r:id="rId1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160C5F2" w14:textId="798474AA" w:rsidR="009C6B18" w:rsidRDefault="009C6B1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Boxplot1: no outliers and range of data set is [250,275] where as Boxplot2 no outliers and data range is [225,315] both have same mean. And it’s a symmetrical distribution. </w:t>
      </w:r>
    </w:p>
    <w:p w14:paraId="7AD0F7C8" w14:textId="77777777" w:rsidR="007A3B9F" w:rsidRPr="00EF70C9" w:rsidRDefault="00BC5748" w:rsidP="009C6B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9857B85" w:rsidR="007A3B9F" w:rsidRPr="00466EC8" w:rsidRDefault="007A3B9F" w:rsidP="00466E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66EC8">
        <w:rPr>
          <w:sz w:val="28"/>
          <w:szCs w:val="28"/>
        </w:rPr>
        <w:t>P (</w:t>
      </w:r>
      <w:r w:rsidR="00360870" w:rsidRPr="00466EC8">
        <w:rPr>
          <w:sz w:val="28"/>
          <w:szCs w:val="28"/>
        </w:rPr>
        <w:t>20</w:t>
      </w:r>
      <w:r w:rsidRPr="00466EC8">
        <w:rPr>
          <w:sz w:val="28"/>
          <w:szCs w:val="28"/>
        </w:rPr>
        <w:t>&lt;</w:t>
      </w:r>
      <w:r w:rsidR="00360870" w:rsidRPr="00466EC8">
        <w:rPr>
          <w:sz w:val="28"/>
          <w:szCs w:val="28"/>
        </w:rPr>
        <w:t>MPG</w:t>
      </w:r>
      <w:r w:rsidRPr="00466EC8">
        <w:rPr>
          <w:sz w:val="28"/>
          <w:szCs w:val="28"/>
        </w:rPr>
        <w:t>&lt;</w:t>
      </w:r>
      <w:r w:rsidR="00360870" w:rsidRPr="00466EC8">
        <w:rPr>
          <w:sz w:val="28"/>
          <w:szCs w:val="28"/>
        </w:rPr>
        <w:t>50</w:t>
      </w:r>
      <w:r w:rsidRPr="00466EC8">
        <w:rPr>
          <w:sz w:val="28"/>
          <w:szCs w:val="28"/>
        </w:rPr>
        <w:t>)</w:t>
      </w:r>
    </w:p>
    <w:p w14:paraId="13F0AB38" w14:textId="49FF91D0" w:rsidR="007A3B9F" w:rsidRDefault="00466EC8" w:rsidP="007A3B9F">
      <w:pPr>
        <w:rPr>
          <w:sz w:val="28"/>
          <w:szCs w:val="28"/>
        </w:rPr>
      </w:pPr>
      <w:r w:rsidRPr="00466EC8">
        <w:rPr>
          <w:sz w:val="28"/>
          <w:szCs w:val="28"/>
        </w:rPr>
        <w:drawing>
          <wp:inline distT="0" distB="0" distL="0" distR="0" wp14:anchorId="6C89C3EF" wp14:editId="41D07AEB">
            <wp:extent cx="5943600" cy="4464050"/>
            <wp:effectExtent l="0" t="0" r="0" b="0"/>
            <wp:docPr id="87403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37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339" w14:textId="77777777" w:rsidR="00466EC8" w:rsidRDefault="00466EC8" w:rsidP="007A3B9F">
      <w:pPr>
        <w:rPr>
          <w:sz w:val="28"/>
          <w:szCs w:val="28"/>
        </w:rPr>
      </w:pPr>
    </w:p>
    <w:p w14:paraId="6547BA16" w14:textId="77777777" w:rsidR="00466EC8" w:rsidRPr="00EF70C9" w:rsidRDefault="00466EC8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9BEECB4" w14:textId="182577DE" w:rsidR="00466EC8" w:rsidRDefault="00D8188F" w:rsidP="00724454">
      <w:pPr>
        <w:ind w:left="720"/>
        <w:rPr>
          <w:sz w:val="28"/>
          <w:szCs w:val="28"/>
        </w:rPr>
      </w:pPr>
      <w:r w:rsidRPr="00D8188F">
        <w:rPr>
          <w:sz w:val="28"/>
          <w:szCs w:val="28"/>
        </w:rPr>
        <w:drawing>
          <wp:inline distT="0" distB="0" distL="0" distR="0" wp14:anchorId="70743CDD" wp14:editId="364FD37C">
            <wp:extent cx="4168501" cy="1310754"/>
            <wp:effectExtent l="0" t="0" r="3810" b="3810"/>
            <wp:docPr id="112145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51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46AF" w14:textId="77777777" w:rsidR="00D8188F" w:rsidRPr="00EF70C9" w:rsidRDefault="00D8188F" w:rsidP="00D8188F">
      <w:pPr>
        <w:rPr>
          <w:sz w:val="28"/>
          <w:szCs w:val="28"/>
        </w:rPr>
      </w:pPr>
    </w:p>
    <w:p w14:paraId="7BC02CE9" w14:textId="1312218E" w:rsidR="007A3B9F" w:rsidRPr="00EF70C9" w:rsidRDefault="00D8188F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Skewness of MPS is -0.17 which lies b</w:t>
      </w:r>
      <w:r w:rsidR="000E2626">
        <w:rPr>
          <w:sz w:val="28"/>
          <w:szCs w:val="28"/>
        </w:rPr>
        <w:t>e</w:t>
      </w:r>
      <w:r>
        <w:rPr>
          <w:sz w:val="28"/>
          <w:szCs w:val="28"/>
        </w:rPr>
        <w:t>tween -0.5 - +0.5. means it</w:t>
      </w:r>
      <w:r w:rsidR="000E2626">
        <w:rPr>
          <w:sz w:val="28"/>
          <w:szCs w:val="28"/>
        </w:rPr>
        <w:t>’</w:t>
      </w:r>
      <w:r>
        <w:rPr>
          <w:sz w:val="28"/>
          <w:szCs w:val="28"/>
        </w:rPr>
        <w:t xml:space="preserve">s symmetrical data. And Kurtosis less than 3 mean less than normal distribution means median and mean are slightly near.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63CEC9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0E2626" w:rsidRPr="000E2626">
        <w:rPr>
          <w:noProof/>
        </w:rPr>
        <w:t xml:space="preserve"> </w:t>
      </w:r>
      <w:r w:rsidR="000E2626" w:rsidRPr="000E2626">
        <w:rPr>
          <w:sz w:val="28"/>
          <w:szCs w:val="28"/>
        </w:rPr>
        <w:drawing>
          <wp:inline distT="0" distB="0" distL="0" distR="0" wp14:anchorId="78C73EF1" wp14:editId="0EC6A88D">
            <wp:extent cx="5776461" cy="2286198"/>
            <wp:effectExtent l="0" t="0" r="0" b="0"/>
            <wp:docPr id="98463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4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B61" w14:textId="77777777" w:rsidR="00D8188F" w:rsidRDefault="00D8188F" w:rsidP="007A3B9F">
      <w:pPr>
        <w:pStyle w:val="ListParagraph"/>
        <w:rPr>
          <w:sz w:val="28"/>
          <w:szCs w:val="28"/>
        </w:rPr>
      </w:pPr>
    </w:p>
    <w:p w14:paraId="388A8DD3" w14:textId="0FD42925" w:rsidR="000E2626" w:rsidRPr="00EF70C9" w:rsidRDefault="000E2626" w:rsidP="000E262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Skewness of </w:t>
      </w:r>
      <w:r>
        <w:rPr>
          <w:sz w:val="28"/>
          <w:szCs w:val="28"/>
        </w:rPr>
        <w:t>Waist</w:t>
      </w:r>
      <w:r>
        <w:rPr>
          <w:sz w:val="28"/>
          <w:szCs w:val="28"/>
        </w:rPr>
        <w:t xml:space="preserve"> is </w:t>
      </w:r>
      <w:r>
        <w:rPr>
          <w:sz w:val="28"/>
          <w:szCs w:val="28"/>
        </w:rPr>
        <w:t>0.13</w:t>
      </w:r>
      <w:r>
        <w:rPr>
          <w:sz w:val="28"/>
          <w:szCs w:val="28"/>
        </w:rPr>
        <w:t xml:space="preserve"> which lies b</w:t>
      </w:r>
      <w:r>
        <w:rPr>
          <w:sz w:val="28"/>
          <w:szCs w:val="28"/>
        </w:rPr>
        <w:t>e</w:t>
      </w:r>
      <w:r>
        <w:rPr>
          <w:sz w:val="28"/>
          <w:szCs w:val="28"/>
        </w:rPr>
        <w:t>tween -0.5 - +0.5. means it’s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 symmetrical data. And Kurtosis</w:t>
      </w:r>
      <w:r>
        <w:rPr>
          <w:sz w:val="28"/>
          <w:szCs w:val="28"/>
        </w:rPr>
        <w:t xml:space="preserve"> is -1.</w:t>
      </w:r>
      <w:r>
        <w:rPr>
          <w:sz w:val="28"/>
          <w:szCs w:val="28"/>
        </w:rPr>
        <w:t xml:space="preserve"> less than 3 mean less than normal distribution means median and mean are slightly</w:t>
      </w:r>
      <w:r>
        <w:rPr>
          <w:sz w:val="28"/>
          <w:szCs w:val="28"/>
        </w:rPr>
        <w:t xml:space="preserve"> equal.</w:t>
      </w:r>
      <w:r>
        <w:rPr>
          <w:sz w:val="28"/>
          <w:szCs w:val="28"/>
        </w:rPr>
        <w:t xml:space="preserve"> </w:t>
      </w:r>
    </w:p>
    <w:p w14:paraId="366FAFD8" w14:textId="6F6E6FD3" w:rsidR="000E2626" w:rsidRPr="00EF70C9" w:rsidRDefault="000E2626" w:rsidP="000E262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Skewness of </w:t>
      </w:r>
      <w:r>
        <w:rPr>
          <w:sz w:val="28"/>
          <w:szCs w:val="28"/>
        </w:rPr>
        <w:t>AT</w:t>
      </w:r>
      <w:r>
        <w:rPr>
          <w:sz w:val="28"/>
          <w:szCs w:val="28"/>
        </w:rPr>
        <w:t xml:space="preserve"> is </w:t>
      </w:r>
      <w:r>
        <w:rPr>
          <w:sz w:val="28"/>
          <w:szCs w:val="28"/>
        </w:rPr>
        <w:t>0.58</w:t>
      </w:r>
      <w:r>
        <w:rPr>
          <w:sz w:val="28"/>
          <w:szCs w:val="28"/>
        </w:rPr>
        <w:t xml:space="preserve"> which lies b</w:t>
      </w:r>
      <w:r>
        <w:rPr>
          <w:sz w:val="28"/>
          <w:szCs w:val="28"/>
        </w:rPr>
        <w:t>e</w:t>
      </w:r>
      <w:r>
        <w:rPr>
          <w:sz w:val="28"/>
          <w:szCs w:val="28"/>
        </w:rPr>
        <w:t>tween  +0.5</w:t>
      </w:r>
      <w:r>
        <w:rPr>
          <w:sz w:val="28"/>
          <w:szCs w:val="28"/>
        </w:rPr>
        <w:t xml:space="preserve"> -1 </w:t>
      </w:r>
      <w:r>
        <w:rPr>
          <w:sz w:val="28"/>
          <w:szCs w:val="28"/>
        </w:rPr>
        <w:t xml:space="preserve">means it’s </w:t>
      </w:r>
      <w:r>
        <w:rPr>
          <w:sz w:val="28"/>
          <w:szCs w:val="28"/>
        </w:rPr>
        <w:t xml:space="preserve">positive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kewed </w:t>
      </w:r>
      <w:r>
        <w:rPr>
          <w:sz w:val="28"/>
          <w:szCs w:val="28"/>
        </w:rPr>
        <w:t xml:space="preserve">data. And Kurtosis less than 3 mean less than normal distribution means median and mean are slightly </w:t>
      </w:r>
      <w:r>
        <w:rPr>
          <w:sz w:val="28"/>
          <w:szCs w:val="28"/>
        </w:rPr>
        <w:t>equal</w:t>
      </w:r>
      <w:r>
        <w:rPr>
          <w:sz w:val="28"/>
          <w:szCs w:val="28"/>
        </w:rPr>
        <w:t xml:space="preserve">. </w:t>
      </w:r>
    </w:p>
    <w:p w14:paraId="2B5C319C" w14:textId="77777777" w:rsidR="00D8188F" w:rsidRPr="00EF70C9" w:rsidRDefault="00D8188F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0E2626">
      <w:pPr>
        <w:rPr>
          <w:sz w:val="28"/>
          <w:szCs w:val="28"/>
        </w:rPr>
      </w:pPr>
      <w:r w:rsidRPr="000E2626">
        <w:rPr>
          <w:sz w:val="28"/>
          <w:szCs w:val="28"/>
        </w:rPr>
        <w:t>Q 22</w:t>
      </w:r>
      <w:r w:rsidR="007A3B9F" w:rsidRPr="000E2626">
        <w:rPr>
          <w:sz w:val="28"/>
          <w:szCs w:val="28"/>
        </w:rPr>
        <w:t>) Calculate the Z scores</w:t>
      </w:r>
      <w:r w:rsidR="00724454" w:rsidRPr="000E2626">
        <w:rPr>
          <w:sz w:val="28"/>
          <w:szCs w:val="28"/>
        </w:rPr>
        <w:t xml:space="preserve"> of  90% confidence interval,94% confidence interval, 6</w:t>
      </w:r>
      <w:r w:rsidR="007A3B9F" w:rsidRPr="000E2626">
        <w:rPr>
          <w:sz w:val="28"/>
          <w:szCs w:val="28"/>
        </w:rPr>
        <w:t xml:space="preserve">0% confidence interval </w:t>
      </w:r>
    </w:p>
    <w:p w14:paraId="3CE14775" w14:textId="608B05EF" w:rsidR="000E2626" w:rsidRDefault="000E2626" w:rsidP="000E2626">
      <w:pPr>
        <w:rPr>
          <w:sz w:val="28"/>
          <w:szCs w:val="28"/>
        </w:rPr>
      </w:pPr>
      <w:r w:rsidRPr="000E2626">
        <w:rPr>
          <w:sz w:val="28"/>
          <w:szCs w:val="28"/>
        </w:rPr>
        <w:drawing>
          <wp:inline distT="0" distB="0" distL="0" distR="0" wp14:anchorId="506F8FAB" wp14:editId="62E777E6">
            <wp:extent cx="2758679" cy="594412"/>
            <wp:effectExtent l="0" t="0" r="3810" b="0"/>
            <wp:docPr id="144429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97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2FB0" w14:textId="77777777" w:rsidR="000E2626" w:rsidRPr="000E2626" w:rsidRDefault="000E2626" w:rsidP="000E2626">
      <w:pPr>
        <w:rPr>
          <w:sz w:val="28"/>
          <w:szCs w:val="28"/>
        </w:rPr>
      </w:pPr>
    </w:p>
    <w:p w14:paraId="3DAD86FD" w14:textId="32CCF68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4341A66" w14:textId="029ABFE9" w:rsidR="000E2626" w:rsidRDefault="000E2626" w:rsidP="00CB08A5">
      <w:pPr>
        <w:rPr>
          <w:sz w:val="28"/>
          <w:szCs w:val="28"/>
        </w:rPr>
      </w:pPr>
      <w:r w:rsidRPr="000E2626">
        <w:rPr>
          <w:sz w:val="28"/>
          <w:szCs w:val="28"/>
        </w:rPr>
        <w:drawing>
          <wp:inline distT="0" distB="0" distL="0" distR="0" wp14:anchorId="05C0FA75" wp14:editId="5754FF72">
            <wp:extent cx="2903472" cy="502964"/>
            <wp:effectExtent l="0" t="0" r="0" b="0"/>
            <wp:docPr id="99952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258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7B82" w14:textId="77777777" w:rsidR="000E2626" w:rsidRDefault="000E2626" w:rsidP="00CB08A5">
      <w:pPr>
        <w:rPr>
          <w:sz w:val="28"/>
          <w:szCs w:val="28"/>
        </w:rPr>
      </w:pPr>
    </w:p>
    <w:p w14:paraId="45206584" w14:textId="3E9D553B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0AA6D63" w:rsidR="00D44288" w:rsidRDefault="002C45C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C45C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The probability that 18 randomly selected bulbs would have an average life of no more than 260 days: 0.3217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2963570">
    <w:abstractNumId w:val="0"/>
  </w:num>
  <w:num w:numId="2" w16cid:durableId="1528829409">
    <w:abstractNumId w:val="3"/>
  </w:num>
  <w:num w:numId="3" w16cid:durableId="2131390119">
    <w:abstractNumId w:val="5"/>
  </w:num>
  <w:num w:numId="4" w16cid:durableId="752162915">
    <w:abstractNumId w:val="1"/>
  </w:num>
  <w:num w:numId="5" w16cid:durableId="787628143">
    <w:abstractNumId w:val="2"/>
  </w:num>
  <w:num w:numId="6" w16cid:durableId="85081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2626"/>
    <w:rsid w:val="000F289C"/>
    <w:rsid w:val="000F2D83"/>
    <w:rsid w:val="0013198F"/>
    <w:rsid w:val="001864D6"/>
    <w:rsid w:val="00190F7C"/>
    <w:rsid w:val="002078BC"/>
    <w:rsid w:val="002638EA"/>
    <w:rsid w:val="00266B62"/>
    <w:rsid w:val="002818A0"/>
    <w:rsid w:val="0028213D"/>
    <w:rsid w:val="00293532"/>
    <w:rsid w:val="002A6694"/>
    <w:rsid w:val="002C45C1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6EC8"/>
    <w:rsid w:val="00494A7E"/>
    <w:rsid w:val="004D09A1"/>
    <w:rsid w:val="005438FD"/>
    <w:rsid w:val="005D1DBF"/>
    <w:rsid w:val="005E36B7"/>
    <w:rsid w:val="006432DB"/>
    <w:rsid w:val="0066364B"/>
    <w:rsid w:val="006723AD"/>
    <w:rsid w:val="00676454"/>
    <w:rsid w:val="00683E60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7A83"/>
    <w:rsid w:val="007E67E7"/>
    <w:rsid w:val="008A6F7B"/>
    <w:rsid w:val="008B2CB7"/>
    <w:rsid w:val="008E35A5"/>
    <w:rsid w:val="009043E8"/>
    <w:rsid w:val="00923E3B"/>
    <w:rsid w:val="00942BD4"/>
    <w:rsid w:val="00990162"/>
    <w:rsid w:val="009C6B18"/>
    <w:rsid w:val="009D6E8A"/>
    <w:rsid w:val="00A50B04"/>
    <w:rsid w:val="00A54575"/>
    <w:rsid w:val="00AA44EF"/>
    <w:rsid w:val="00AB0E5D"/>
    <w:rsid w:val="00B22C7F"/>
    <w:rsid w:val="00BB68E7"/>
    <w:rsid w:val="00BC5748"/>
    <w:rsid w:val="00BE6CBD"/>
    <w:rsid w:val="00BF683B"/>
    <w:rsid w:val="00BF71F3"/>
    <w:rsid w:val="00C41684"/>
    <w:rsid w:val="00C50D38"/>
    <w:rsid w:val="00C57628"/>
    <w:rsid w:val="00C700CD"/>
    <w:rsid w:val="00C76165"/>
    <w:rsid w:val="00CA0472"/>
    <w:rsid w:val="00CB08A5"/>
    <w:rsid w:val="00D309C7"/>
    <w:rsid w:val="00D44288"/>
    <w:rsid w:val="00D610DF"/>
    <w:rsid w:val="00D7478D"/>
    <w:rsid w:val="00D74923"/>
    <w:rsid w:val="00D759AC"/>
    <w:rsid w:val="00D8188F"/>
    <w:rsid w:val="00D87AA3"/>
    <w:rsid w:val="00DB650D"/>
    <w:rsid w:val="00DD5854"/>
    <w:rsid w:val="00E605D6"/>
    <w:rsid w:val="00E832D3"/>
    <w:rsid w:val="00EB6B5E"/>
    <w:rsid w:val="00EF70C9"/>
    <w:rsid w:val="00F407B7"/>
    <w:rsid w:val="00FD0267"/>
    <w:rsid w:val="00FE554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Ranjeet Kumar</cp:lastModifiedBy>
  <cp:revision>95</cp:revision>
  <dcterms:created xsi:type="dcterms:W3CDTF">2017-02-23T06:15:00Z</dcterms:created>
  <dcterms:modified xsi:type="dcterms:W3CDTF">2023-08-27T08:47:00Z</dcterms:modified>
</cp:coreProperties>
</file>