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5DA5" w14:textId="77777777" w:rsidR="00A55BE8" w:rsidRDefault="00000000">
      <w:pPr>
        <w:pStyle w:val="Heading1"/>
      </w:pPr>
      <w:r>
        <w:t>Test Plan for Banking Domain Testing Project</w:t>
      </w:r>
    </w:p>
    <w:p w14:paraId="0C31427C" w14:textId="77777777" w:rsidR="00A55BE8" w:rsidRDefault="00000000">
      <w:pPr>
        <w:pStyle w:val="Heading2"/>
      </w:pPr>
      <w:r>
        <w:t>1. Test Plan Overview</w:t>
      </w:r>
    </w:p>
    <w:p w14:paraId="58D043B8" w14:textId="77777777" w:rsidR="00A55BE8" w:rsidRDefault="00000000">
      <w:r>
        <w:t>Project Name: Banking Domain Testing Project</w:t>
      </w:r>
    </w:p>
    <w:p w14:paraId="48C2DE48" w14:textId="6E093360" w:rsidR="00A55BE8" w:rsidRDefault="00000000">
      <w:r>
        <w:t xml:space="preserve">Prepared By: </w:t>
      </w:r>
      <w:r w:rsidR="00540546">
        <w:t>Ranjeet Singh</w:t>
      </w:r>
    </w:p>
    <w:p w14:paraId="76D65455" w14:textId="7EE20B32" w:rsidR="00A55BE8" w:rsidRDefault="00000000">
      <w:r>
        <w:t xml:space="preserve">Date: </w:t>
      </w:r>
      <w:r w:rsidR="00540546">
        <w:t>Dec 2024</w:t>
      </w:r>
    </w:p>
    <w:p w14:paraId="176E3B77" w14:textId="77777777" w:rsidR="00A55BE8" w:rsidRDefault="00000000">
      <w:r>
        <w:t>Version: 1.0</w:t>
      </w:r>
    </w:p>
    <w:p w14:paraId="7AEBFDFF" w14:textId="77777777" w:rsidR="00A55BE8" w:rsidRDefault="00000000">
      <w:pPr>
        <w:pStyle w:val="Heading2"/>
      </w:pPr>
      <w:r>
        <w:t>2. Objective</w:t>
      </w:r>
    </w:p>
    <w:p w14:paraId="4A7C2190" w14:textId="77777777" w:rsidR="00A55BE8" w:rsidRDefault="00000000">
      <w:r>
        <w:t>The objective of this test plan is to validate the functionality, reliability, and security of the Banking Website. This testing ensures that core banking operations like fund transfer, account management, statements, and authentication work as expected.</w:t>
      </w:r>
    </w:p>
    <w:p w14:paraId="172069F5" w14:textId="77777777" w:rsidR="00A55BE8" w:rsidRDefault="00000000">
      <w:pPr>
        <w:pStyle w:val="Heading2"/>
      </w:pPr>
      <w:r>
        <w:t>3. Scope</w:t>
      </w:r>
    </w:p>
    <w:p w14:paraId="518D8AE9" w14:textId="77777777" w:rsidR="00A55BE8" w:rsidRDefault="00000000">
      <w:r>
        <w:t>In Scope:</w:t>
      </w:r>
    </w:p>
    <w:p w14:paraId="3E16DB3F" w14:textId="77777777" w:rsidR="00A55BE8" w:rsidRDefault="00000000">
      <w:r>
        <w:t>- Functional Testing of the following modules:</w:t>
      </w:r>
    </w:p>
    <w:p w14:paraId="0DE5C81F" w14:textId="77777777" w:rsidR="00A55BE8" w:rsidRDefault="00000000">
      <w:r>
        <w:t xml:space="preserve">  - New Customer</w:t>
      </w:r>
      <w:r>
        <w:br/>
        <w:t xml:space="preserve">  - Fund Transfer</w:t>
      </w:r>
      <w:r>
        <w:br/>
        <w:t xml:space="preserve">  - Deposit</w:t>
      </w:r>
      <w:r>
        <w:br/>
        <w:t xml:space="preserve">  - Edit Customer</w:t>
      </w:r>
      <w:r>
        <w:br/>
        <w:t xml:space="preserve">  - New Account</w:t>
      </w:r>
      <w:r>
        <w:br/>
        <w:t xml:space="preserve">  - Edit Account</w:t>
      </w:r>
      <w:r>
        <w:br/>
        <w:t xml:space="preserve">  - Delete Account</w:t>
      </w:r>
      <w:r>
        <w:br/>
        <w:t xml:space="preserve">  - Delete Customer</w:t>
      </w:r>
      <w:r>
        <w:br/>
        <w:t xml:space="preserve">  - Mini Statement</w:t>
      </w:r>
      <w:r>
        <w:br/>
        <w:t xml:space="preserve">  - Customized Statement</w:t>
      </w:r>
      <w:r>
        <w:br/>
        <w:t xml:space="preserve">  - Balance Enquiry</w:t>
      </w:r>
      <w:r>
        <w:br/>
        <w:t xml:space="preserve">  - Inter-Bank Fund Transfer</w:t>
      </w:r>
      <w:r>
        <w:br/>
        <w:t xml:space="preserve">  - Change Password</w:t>
      </w:r>
    </w:p>
    <w:p w14:paraId="433B04A2" w14:textId="77777777" w:rsidR="00A55BE8" w:rsidRDefault="00000000">
      <w:r>
        <w:br/>
        <w:t>Out of Scope:</w:t>
      </w:r>
    </w:p>
    <w:p w14:paraId="4A2D9D9B" w14:textId="77777777" w:rsidR="00A55BE8" w:rsidRDefault="00000000">
      <w:r>
        <w:t>- Mobile Application Testing</w:t>
      </w:r>
    </w:p>
    <w:p w14:paraId="53042C95" w14:textId="77777777" w:rsidR="00A55BE8" w:rsidRDefault="00000000">
      <w:r>
        <w:t>- Performance &amp; Stress Testing</w:t>
      </w:r>
    </w:p>
    <w:p w14:paraId="622F31D5" w14:textId="77777777" w:rsidR="00A55BE8" w:rsidRDefault="00000000">
      <w:r>
        <w:t>- Automation Testing</w:t>
      </w:r>
    </w:p>
    <w:p w14:paraId="4797B330" w14:textId="77777777" w:rsidR="00A55BE8" w:rsidRDefault="00000000">
      <w:r>
        <w:t>- UI/UX Evaluation</w:t>
      </w:r>
    </w:p>
    <w:p w14:paraId="21C2071D" w14:textId="77777777" w:rsidR="00A55BE8" w:rsidRDefault="00000000">
      <w:pPr>
        <w:pStyle w:val="Heading2"/>
      </w:pPr>
      <w:r>
        <w:lastRenderedPageBreak/>
        <w:t>4. Test Approach</w:t>
      </w:r>
    </w:p>
    <w:p w14:paraId="2B97B2BC" w14:textId="77777777" w:rsidR="00A55BE8" w:rsidRDefault="00000000">
      <w:r>
        <w:t>- Manual Testing Approach will be followed.</w:t>
      </w:r>
    </w:p>
    <w:p w14:paraId="75B0AFE8" w14:textId="77777777" w:rsidR="00A55BE8" w:rsidRDefault="00000000">
      <w:r>
        <w:t>- Black Box Testing techniques will be used.</w:t>
      </w:r>
    </w:p>
    <w:p w14:paraId="165960C7" w14:textId="77777777" w:rsidR="00A55BE8" w:rsidRDefault="00000000">
      <w:r>
        <w:t>- Integration Testing to validate connections between different banking operations.</w:t>
      </w:r>
    </w:p>
    <w:p w14:paraId="7DE271C1" w14:textId="77777777" w:rsidR="00A55BE8" w:rsidRDefault="00000000">
      <w:r>
        <w:t>- Regression Testing will be performed after fixes.</w:t>
      </w:r>
    </w:p>
    <w:p w14:paraId="7332F38B" w14:textId="77777777" w:rsidR="00A55BE8" w:rsidRDefault="00000000">
      <w:r>
        <w:t>- Security Testing will be limited to authentication and authorization checks.</w:t>
      </w:r>
    </w:p>
    <w:p w14:paraId="04B61436" w14:textId="77777777" w:rsidR="00A55BE8" w:rsidRDefault="00000000">
      <w:pPr>
        <w:pStyle w:val="Heading2"/>
      </w:pPr>
      <w:r>
        <w:t>5. Test Deliverables</w:t>
      </w:r>
    </w:p>
    <w:p w14:paraId="583200B5" w14:textId="77777777" w:rsidR="00A55BE8" w:rsidRDefault="00000000">
      <w:r>
        <w:t>- Test Case Document</w:t>
      </w:r>
    </w:p>
    <w:p w14:paraId="1151F639" w14:textId="77777777" w:rsidR="00A55BE8" w:rsidRDefault="00000000">
      <w:r>
        <w:t>- Bug Report (Defect Log)</w:t>
      </w:r>
    </w:p>
    <w:p w14:paraId="105FB3B7" w14:textId="77777777" w:rsidR="00A55BE8" w:rsidRDefault="00000000">
      <w:r>
        <w:t>- Test Summary Report</w:t>
      </w:r>
    </w:p>
    <w:p w14:paraId="427E2023" w14:textId="77777777" w:rsidR="00A55BE8" w:rsidRDefault="00000000">
      <w:r>
        <w:t>- Integration Testing Report</w:t>
      </w:r>
    </w:p>
    <w:p w14:paraId="7BA3C271" w14:textId="77777777" w:rsidR="00A55BE8" w:rsidRDefault="00000000">
      <w:pPr>
        <w:pStyle w:val="Heading2"/>
      </w:pPr>
      <w:r>
        <w:t>6. Test Environment</w:t>
      </w:r>
    </w:p>
    <w:p w14:paraId="54676030" w14:textId="77777777" w:rsidR="00A55BE8" w:rsidRDefault="00000000">
      <w:r>
        <w:t>- Operating System: Windows 10</w:t>
      </w:r>
    </w:p>
    <w:p w14:paraId="1CE1E416" w14:textId="77777777" w:rsidR="00A55BE8" w:rsidRDefault="00000000">
      <w:r>
        <w:t>- Browser Compatibility: Google Chrome (27+)</w:t>
      </w:r>
    </w:p>
    <w:p w14:paraId="20F7E0E2" w14:textId="77777777" w:rsidR="00A55BE8" w:rsidRDefault="00000000">
      <w:r>
        <w:t>- Database: MySQL</w:t>
      </w:r>
    </w:p>
    <w:p w14:paraId="607AFD1D" w14:textId="77777777" w:rsidR="00A55BE8" w:rsidRDefault="00000000">
      <w:r>
        <w:t>- Test Data: Predefined test data for accounts, transactions, and authentication</w:t>
      </w:r>
    </w:p>
    <w:p w14:paraId="694D3885" w14:textId="77777777" w:rsidR="00A55BE8" w:rsidRDefault="00000000">
      <w:pPr>
        <w:pStyle w:val="Heading2"/>
      </w:pPr>
      <w:r>
        <w:t>7. Entry &amp; Exit Criteria</w:t>
      </w:r>
    </w:p>
    <w:p w14:paraId="527E313D" w14:textId="77777777" w:rsidR="00A55BE8" w:rsidRDefault="00000000">
      <w:r>
        <w:t>Entry Criteria:</w:t>
      </w:r>
    </w:p>
    <w:p w14:paraId="4E33D2B7" w14:textId="77777777" w:rsidR="00A55BE8" w:rsidRDefault="00000000">
      <w:r>
        <w:t>- SRS document is finalized and approved.</w:t>
      </w:r>
    </w:p>
    <w:p w14:paraId="3527A35A" w14:textId="77777777" w:rsidR="00A55BE8" w:rsidRDefault="00000000">
      <w:r>
        <w:t>- Test cases are written and reviewed.</w:t>
      </w:r>
    </w:p>
    <w:p w14:paraId="4CB28A9D" w14:textId="77777777" w:rsidR="00A55BE8" w:rsidRDefault="00000000">
      <w:r>
        <w:t>- Test environment is set up.</w:t>
      </w:r>
    </w:p>
    <w:p w14:paraId="787C777B" w14:textId="77777777" w:rsidR="00A55BE8" w:rsidRDefault="00000000">
      <w:r>
        <w:br/>
        <w:t>Exit Criteria:</w:t>
      </w:r>
    </w:p>
    <w:p w14:paraId="5A00B0B4" w14:textId="77777777" w:rsidR="00A55BE8" w:rsidRDefault="00000000">
      <w:r>
        <w:t>- All test cases executed.</w:t>
      </w:r>
    </w:p>
    <w:p w14:paraId="6787CF84" w14:textId="77777777" w:rsidR="00A55BE8" w:rsidRDefault="00000000">
      <w:r>
        <w:t>- No critical or high-severity defects are open.</w:t>
      </w:r>
    </w:p>
    <w:p w14:paraId="6030EAE5" w14:textId="77777777" w:rsidR="00A55BE8" w:rsidRDefault="00000000">
      <w:r>
        <w:t>- Test summary report is prepared and shared.</w:t>
      </w:r>
    </w:p>
    <w:p w14:paraId="4FB03B44" w14:textId="77777777" w:rsidR="00A55BE8" w:rsidRDefault="00000000">
      <w:pPr>
        <w:pStyle w:val="Heading2"/>
      </w:pPr>
      <w:r>
        <w:t>8. Risks &amp; Mitigation</w:t>
      </w:r>
    </w:p>
    <w:p w14:paraId="36DE8502" w14:textId="77777777" w:rsidR="00A55BE8" w:rsidRDefault="00000000">
      <w:r>
        <w:t>Risks &amp; Mitigation:</w:t>
      </w:r>
    </w:p>
    <w:p w14:paraId="11A16762" w14:textId="77777777" w:rsidR="00A55BE8" w:rsidRDefault="00000000">
      <w:r>
        <w:lastRenderedPageBreak/>
        <w:t>- Delay in test environment setup → Ensure all dependencies are ready before execution.</w:t>
      </w:r>
    </w:p>
    <w:p w14:paraId="7807E347" w14:textId="77777777" w:rsidR="00A55BE8" w:rsidRDefault="00000000">
      <w:r>
        <w:t>- Lack of access to database → Obtain proper permissions in advance.</w:t>
      </w:r>
    </w:p>
    <w:p w14:paraId="61A72256" w14:textId="77777777" w:rsidR="00A55BE8" w:rsidRDefault="00000000">
      <w:r>
        <w:t>- Changes in banking regulations → Keep close communication with stakeholders.</w:t>
      </w:r>
    </w:p>
    <w:p w14:paraId="63DD2DB5" w14:textId="77777777" w:rsidR="00A55BE8" w:rsidRDefault="00000000">
      <w:pPr>
        <w:pStyle w:val="Heading2"/>
      </w:pPr>
      <w:r>
        <w:t>9. Roles &amp; Responsibilities</w:t>
      </w:r>
    </w:p>
    <w:p w14:paraId="372F6B3F" w14:textId="77777777" w:rsidR="00A55BE8" w:rsidRDefault="00000000">
      <w:r>
        <w:t>Roles &amp; Responsibilities:</w:t>
      </w:r>
    </w:p>
    <w:p w14:paraId="31321858" w14:textId="77777777" w:rsidR="00A55BE8" w:rsidRDefault="00000000">
      <w:r>
        <w:t>Test Lead: Manage testing activities, review test cases, and track progress.</w:t>
      </w:r>
    </w:p>
    <w:p w14:paraId="69DCB43E" w14:textId="77777777" w:rsidR="00A55BE8" w:rsidRDefault="00000000">
      <w:r>
        <w:t>Test Engineer: Execute test cases, log defects, and report results.</w:t>
      </w:r>
    </w:p>
    <w:p w14:paraId="52FBAB47" w14:textId="77777777" w:rsidR="00A55BE8" w:rsidRDefault="00000000">
      <w:r>
        <w:t>Developer: Fix defects and provide clarification on functionalities.</w:t>
      </w:r>
    </w:p>
    <w:p w14:paraId="1BE6AD32" w14:textId="77777777" w:rsidR="00A55BE8" w:rsidRDefault="00000000">
      <w:pPr>
        <w:pStyle w:val="Heading2"/>
      </w:pPr>
      <w:r>
        <w:t>10. Approval</w:t>
      </w:r>
    </w:p>
    <w:p w14:paraId="7B8F07F0" w14:textId="77777777" w:rsidR="00A55BE8" w:rsidRDefault="00000000">
      <w:r>
        <w:t>This test plan is approved by:</w:t>
      </w:r>
    </w:p>
    <w:tbl>
      <w:tblPr>
        <w:tblStyle w:val="TableGrid"/>
        <w:tblW w:w="9201" w:type="dxa"/>
        <w:tblLook w:val="04A0" w:firstRow="1" w:lastRow="0" w:firstColumn="1" w:lastColumn="0" w:noHBand="0" w:noVBand="1"/>
      </w:tblPr>
      <w:tblGrid>
        <w:gridCol w:w="3067"/>
        <w:gridCol w:w="3067"/>
        <w:gridCol w:w="3067"/>
      </w:tblGrid>
      <w:tr w:rsidR="00540546" w14:paraId="1CC9A68A" w14:textId="77777777" w:rsidTr="00540546">
        <w:trPr>
          <w:trHeight w:val="571"/>
        </w:trPr>
        <w:tc>
          <w:tcPr>
            <w:tcW w:w="3067" w:type="dxa"/>
          </w:tcPr>
          <w:p w14:paraId="34656B5B" w14:textId="241ED3F2" w:rsidR="00540546" w:rsidRDefault="00540546" w:rsidP="00540546">
            <w:pPr>
              <w:jc w:val="center"/>
            </w:pPr>
            <w:r w:rsidRPr="00540546">
              <w:t>Name</w:t>
            </w:r>
          </w:p>
        </w:tc>
        <w:tc>
          <w:tcPr>
            <w:tcW w:w="3067" w:type="dxa"/>
          </w:tcPr>
          <w:p w14:paraId="31D45A7A" w14:textId="52F33097" w:rsidR="00540546" w:rsidRDefault="00540546" w:rsidP="00540546">
            <w:pPr>
              <w:jc w:val="center"/>
            </w:pPr>
            <w:r w:rsidRPr="00540546">
              <w:t>Role</w:t>
            </w:r>
          </w:p>
        </w:tc>
        <w:tc>
          <w:tcPr>
            <w:tcW w:w="3067" w:type="dxa"/>
          </w:tcPr>
          <w:p w14:paraId="3A9FBAAF" w14:textId="1E64279D" w:rsidR="00540546" w:rsidRDefault="00540546" w:rsidP="00540546">
            <w:pPr>
              <w:jc w:val="center"/>
            </w:pPr>
            <w:r w:rsidRPr="00540546">
              <w:t>Signature</w:t>
            </w:r>
          </w:p>
        </w:tc>
      </w:tr>
      <w:tr w:rsidR="00540546" w14:paraId="782E9EC5" w14:textId="77777777" w:rsidTr="00540546">
        <w:trPr>
          <w:trHeight w:val="571"/>
        </w:trPr>
        <w:tc>
          <w:tcPr>
            <w:tcW w:w="3067" w:type="dxa"/>
          </w:tcPr>
          <w:p w14:paraId="7F06C33C" w14:textId="0C125228" w:rsidR="00540546" w:rsidRDefault="00540546" w:rsidP="00540546">
            <w:pPr>
              <w:jc w:val="center"/>
            </w:pPr>
            <w:r>
              <w:t>Test Lead Name</w:t>
            </w:r>
          </w:p>
        </w:tc>
        <w:tc>
          <w:tcPr>
            <w:tcW w:w="3067" w:type="dxa"/>
          </w:tcPr>
          <w:p w14:paraId="417CE376" w14:textId="26F0BAFF" w:rsidR="00540546" w:rsidRDefault="00540546" w:rsidP="00540546">
            <w:pPr>
              <w:jc w:val="center"/>
            </w:pPr>
            <w:r w:rsidRPr="00540546">
              <w:t>Test Lead</w:t>
            </w:r>
          </w:p>
        </w:tc>
        <w:tc>
          <w:tcPr>
            <w:tcW w:w="3067" w:type="dxa"/>
          </w:tcPr>
          <w:p w14:paraId="6F2EF9B6" w14:textId="77777777" w:rsidR="00540546" w:rsidRDefault="00540546"/>
        </w:tc>
      </w:tr>
      <w:tr w:rsidR="00540546" w14:paraId="6697BD80" w14:textId="77777777" w:rsidTr="00540546">
        <w:trPr>
          <w:trHeight w:val="537"/>
        </w:trPr>
        <w:tc>
          <w:tcPr>
            <w:tcW w:w="3067" w:type="dxa"/>
          </w:tcPr>
          <w:p w14:paraId="2F8DDBE3" w14:textId="538B7F2B" w:rsidR="00540546" w:rsidRDefault="00540546" w:rsidP="00540546">
            <w:pPr>
              <w:jc w:val="center"/>
            </w:pPr>
            <w:r w:rsidRPr="00540546">
              <w:t>Manager Name</w:t>
            </w:r>
          </w:p>
        </w:tc>
        <w:tc>
          <w:tcPr>
            <w:tcW w:w="3067" w:type="dxa"/>
          </w:tcPr>
          <w:p w14:paraId="703951BA" w14:textId="576D28B4" w:rsidR="00540546" w:rsidRDefault="00540546" w:rsidP="00540546">
            <w:pPr>
              <w:jc w:val="center"/>
            </w:pPr>
            <w:r w:rsidRPr="00540546">
              <w:t>Project Manager</w:t>
            </w:r>
          </w:p>
        </w:tc>
        <w:tc>
          <w:tcPr>
            <w:tcW w:w="3067" w:type="dxa"/>
          </w:tcPr>
          <w:p w14:paraId="62014A99" w14:textId="77777777" w:rsidR="00540546" w:rsidRDefault="00540546"/>
        </w:tc>
      </w:tr>
    </w:tbl>
    <w:p w14:paraId="2E3DFA53" w14:textId="77777777" w:rsidR="00540546" w:rsidRDefault="00540546"/>
    <w:p w14:paraId="7EBF093E" w14:textId="5075CA71" w:rsidR="00A55BE8" w:rsidRDefault="00A55BE8" w:rsidP="00540546"/>
    <w:sectPr w:rsidR="00A55B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184808">
    <w:abstractNumId w:val="8"/>
  </w:num>
  <w:num w:numId="2" w16cid:durableId="1251815286">
    <w:abstractNumId w:val="6"/>
  </w:num>
  <w:num w:numId="3" w16cid:durableId="11760089">
    <w:abstractNumId w:val="5"/>
  </w:num>
  <w:num w:numId="4" w16cid:durableId="1051616261">
    <w:abstractNumId w:val="4"/>
  </w:num>
  <w:num w:numId="5" w16cid:durableId="37971297">
    <w:abstractNumId w:val="7"/>
  </w:num>
  <w:num w:numId="6" w16cid:durableId="241262981">
    <w:abstractNumId w:val="3"/>
  </w:num>
  <w:num w:numId="7" w16cid:durableId="277495603">
    <w:abstractNumId w:val="2"/>
  </w:num>
  <w:num w:numId="8" w16cid:durableId="313606929">
    <w:abstractNumId w:val="1"/>
  </w:num>
  <w:num w:numId="9" w16cid:durableId="98411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7D4"/>
    <w:rsid w:val="0029639D"/>
    <w:rsid w:val="00326F90"/>
    <w:rsid w:val="00540546"/>
    <w:rsid w:val="00A55B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35E54"/>
  <w14:defaultImageDpi w14:val="300"/>
  <w15:docId w15:val="{9372E13B-C88E-4E35-990B-980C7C13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Diljit Singh</cp:lastModifiedBy>
  <cp:revision>2</cp:revision>
  <dcterms:created xsi:type="dcterms:W3CDTF">2013-12-23T23:15:00Z</dcterms:created>
  <dcterms:modified xsi:type="dcterms:W3CDTF">2025-02-11T06:07:00Z</dcterms:modified>
  <cp:category/>
</cp:coreProperties>
</file>