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DF937" w14:textId="77777777" w:rsidR="001E46DB" w:rsidRDefault="00000000">
      <w:pPr>
        <w:pStyle w:val="Title"/>
        <w:spacing w:after="200"/>
      </w:pPr>
      <w:r>
        <w:t>Push &amp; Live Notification System</w:t>
      </w:r>
    </w:p>
    <w:p w14:paraId="6AEEAE9C" w14:textId="77777777" w:rsidR="001E46DB" w:rsidRDefault="00000000">
      <w:pPr>
        <w:pStyle w:val="Heading1"/>
        <w:spacing w:after="200"/>
      </w:pPr>
      <w:r>
        <w:t>Operational Guide &amp; User Manual</w:t>
      </w:r>
    </w:p>
    <w:p w14:paraId="61AD8BC8" w14:textId="77777777" w:rsidR="001E46DB" w:rsidRDefault="00000000">
      <w:r>
        <w:rPr>
          <w:b/>
          <w:bCs/>
        </w:rPr>
        <w:t xml:space="preserve">Version: </w:t>
      </w:r>
      <w:r>
        <w:t>1.0</w:t>
      </w:r>
    </w:p>
    <w:p w14:paraId="59D87443" w14:textId="77777777" w:rsidR="001E46DB" w:rsidRDefault="00000000">
      <w:pPr>
        <w:spacing w:after="400"/>
      </w:pPr>
      <w:r>
        <w:rPr>
          <w:b/>
          <w:bCs/>
        </w:rPr>
        <w:t xml:space="preserve">Date: </w:t>
      </w:r>
      <w:r>
        <w:t>September 2026</w:t>
      </w:r>
    </w:p>
    <w:p w14:paraId="5FF10ACD" w14:textId="77777777" w:rsidR="001E46DB" w:rsidRDefault="00000000">
      <w:pPr>
        <w:pStyle w:val="Heading2"/>
        <w:spacing w:before="400" w:after="200"/>
      </w:pPr>
      <w:r>
        <w:t>1. Overview</w:t>
      </w:r>
    </w:p>
    <w:p w14:paraId="3D3839DB" w14:textId="77777777" w:rsidR="001E46DB" w:rsidRDefault="00000000">
      <w:r>
        <w:t>The Functional Push &amp; Live Notification System provides real-time alerts across the Resident Dashboard and Admin Backend. It ensures that residents, staff, and admins stay up to date with automated system alerts (Visitors, Maintenance, Complaints) and custom administrative broadcasts.</w:t>
      </w:r>
    </w:p>
    <w:p w14:paraId="3110692A" w14:textId="77777777" w:rsidR="001E46DB" w:rsidRDefault="00000000">
      <w:pPr>
        <w:pStyle w:val="Heading2"/>
        <w:spacing w:before="400" w:after="200"/>
      </w:pPr>
      <w:r>
        <w:t>2. Getting Started &amp; Enabling Push Notifications</w:t>
      </w:r>
    </w:p>
    <w:p w14:paraId="5D9F4B98" w14:textId="77777777" w:rsidR="001E46DB" w:rsidRDefault="00000000">
      <w:r>
        <w:t>To receive background notifications even when the app is minimized or closed, users must enable Push Permissions in their browser.</w:t>
      </w:r>
    </w:p>
    <w:p w14:paraId="4323F02B" w14:textId="77777777" w:rsidR="001E46DB" w:rsidRDefault="00000000">
      <w:pPr>
        <w:pStyle w:val="ListParagraph"/>
        <w:numPr>
          <w:ilvl w:val="0"/>
          <w:numId w:val="1"/>
        </w:numPr>
      </w:pPr>
      <w:r>
        <w:t>Step 1: Log in to the application.</w:t>
      </w:r>
    </w:p>
    <w:p w14:paraId="54C17551" w14:textId="77777777" w:rsidR="001E46DB" w:rsidRDefault="00000000">
      <w:pPr>
        <w:pStyle w:val="ListParagraph"/>
        <w:numPr>
          <w:ilvl w:val="0"/>
          <w:numId w:val="1"/>
        </w:numPr>
      </w:pPr>
      <w:r>
        <w:t>Step 2: When prompted by the browser (usually at the top left near the URL bar), click 'Allow' to enable notifications.</w:t>
      </w:r>
    </w:p>
    <w:p w14:paraId="1CBE7A25" w14:textId="77777777" w:rsidR="001E46DB" w:rsidRDefault="00000000">
      <w:pPr>
        <w:pStyle w:val="ListParagraph"/>
        <w:numPr>
          <w:ilvl w:val="0"/>
          <w:numId w:val="1"/>
        </w:numPr>
      </w:pPr>
      <w:r>
        <w:t>Step 3: If denied previously, users can click the lock icon in the browser address bar to reset permissions and allow notifications.</w:t>
      </w:r>
    </w:p>
    <w:p w14:paraId="5260AF7D" w14:textId="77777777" w:rsidR="001E46DB" w:rsidRDefault="00000000">
      <w:pPr>
        <w:spacing w:before="200"/>
      </w:pPr>
      <w:r>
        <w:rPr>
          <w:b/>
          <w:bCs/>
          <w:i/>
          <w:iCs/>
        </w:rPr>
        <w:t xml:space="preserve">Note: </w:t>
      </w:r>
      <w:r>
        <w:rPr>
          <w:i/>
          <w:iCs/>
        </w:rPr>
        <w:t>Audio chimes will play automatically when a new notification is received while the dashboard is open.</w:t>
      </w:r>
    </w:p>
    <w:p w14:paraId="62392447" w14:textId="77777777" w:rsidR="001E46DB" w:rsidRDefault="00000000">
      <w:pPr>
        <w:pStyle w:val="Heading2"/>
        <w:spacing w:before="400" w:after="200"/>
      </w:pPr>
      <w:r>
        <w:t>3. Using the Notification Bell (All Users)</w:t>
      </w:r>
    </w:p>
    <w:p w14:paraId="453197C7" w14:textId="77777777" w:rsidR="001E46DB" w:rsidRDefault="00000000">
      <w:r>
        <w:t>The Notification Bell is located in the top navigation bar and acts as the central hub for your alerts.</w:t>
      </w:r>
    </w:p>
    <w:p w14:paraId="1A987AEC" w14:textId="77777777" w:rsidR="001E46DB" w:rsidRDefault="00000000">
      <w:pPr>
        <w:pStyle w:val="ListParagraph"/>
        <w:numPr>
          <w:ilvl w:val="0"/>
          <w:numId w:val="1"/>
        </w:numPr>
      </w:pPr>
      <w:r>
        <w:t>Unread Badge: A red counter displays the number of unread notifications.</w:t>
      </w:r>
    </w:p>
    <w:p w14:paraId="66B06A1A" w14:textId="77777777" w:rsidR="001E46DB" w:rsidRDefault="00000000">
      <w:pPr>
        <w:pStyle w:val="ListParagraph"/>
        <w:numPr>
          <w:ilvl w:val="0"/>
          <w:numId w:val="1"/>
        </w:numPr>
      </w:pPr>
      <w:r>
        <w:t>Viewing Alerts: Click the Bell icon to open the dropdown and view the 5 most recent alerts.</w:t>
      </w:r>
    </w:p>
    <w:p w14:paraId="18E35465" w14:textId="77777777" w:rsidR="001E46DB" w:rsidRDefault="00000000">
      <w:pPr>
        <w:pStyle w:val="ListParagraph"/>
        <w:numPr>
          <w:ilvl w:val="0"/>
          <w:numId w:val="1"/>
        </w:numPr>
      </w:pPr>
      <w:r>
        <w:t>Marking as Read: Clicking on an individual notification marks it as read.</w:t>
      </w:r>
    </w:p>
    <w:p w14:paraId="64295E36" w14:textId="77777777" w:rsidR="001E46DB" w:rsidRDefault="00000000">
      <w:pPr>
        <w:pStyle w:val="ListParagraph"/>
        <w:numPr>
          <w:ilvl w:val="0"/>
          <w:numId w:val="1"/>
        </w:numPr>
      </w:pPr>
      <w:r>
        <w:t>View All: Click 'View all notifications' at the bottom of the dropdown to visit the full Notification Center.</w:t>
      </w:r>
    </w:p>
    <w:p w14:paraId="22102E50" w14:textId="77777777" w:rsidR="001E46DB" w:rsidRDefault="00000000">
      <w:pPr>
        <w:pStyle w:val="Heading2"/>
        <w:spacing w:before="400" w:after="200"/>
      </w:pPr>
      <w:r>
        <w:t>4. Admin Broadcast Dispatcher (Admins Only)</w:t>
      </w:r>
    </w:p>
    <w:p w14:paraId="61CD6DBB" w14:textId="77777777" w:rsidR="001E46DB" w:rsidRDefault="00000000">
      <w:r>
        <w:t>Administrators have access to a special 'Notification Center' where they can send custom broadcasts to specific segments of users.</w:t>
      </w:r>
    </w:p>
    <w:p w14:paraId="20F78164" w14:textId="77777777" w:rsidR="001E46DB" w:rsidRDefault="00000000">
      <w:pPr>
        <w:pStyle w:val="Heading3"/>
        <w:spacing w:before="200" w:after="100"/>
      </w:pPr>
      <w:r>
        <w:t>How to Send a Broadcast:</w:t>
      </w:r>
    </w:p>
    <w:p w14:paraId="522BA6BA" w14:textId="77777777" w:rsidR="001E46DB" w:rsidRDefault="00000000">
      <w:pPr>
        <w:pStyle w:val="ListParagraph"/>
        <w:numPr>
          <w:ilvl w:val="0"/>
          <w:numId w:val="1"/>
        </w:numPr>
      </w:pPr>
      <w:r>
        <w:t>Step 1: Navigate to the Notification Center from the Admin sidebar.</w:t>
      </w:r>
    </w:p>
    <w:p w14:paraId="6FA81FC2" w14:textId="77777777" w:rsidR="001E46DB" w:rsidRDefault="00000000">
      <w:pPr>
        <w:pStyle w:val="ListParagraph"/>
        <w:numPr>
          <w:ilvl w:val="0"/>
          <w:numId w:val="1"/>
        </w:numPr>
      </w:pPr>
      <w:r>
        <w:t>Step 2: Fill in the Title and Message fields. You can also click one of the quick templates.</w:t>
      </w:r>
    </w:p>
    <w:p w14:paraId="1FD74ECA" w14:textId="77777777" w:rsidR="001E46DB" w:rsidRDefault="00000000">
      <w:pPr>
        <w:pStyle w:val="ListParagraph"/>
        <w:numPr>
          <w:ilvl w:val="0"/>
          <w:numId w:val="1"/>
        </w:numPr>
      </w:pPr>
      <w:r>
        <w:t>Step 3: Select the Target Audience (All Users, By Role, By Unit, or Specific User).</w:t>
      </w:r>
    </w:p>
    <w:p w14:paraId="21F651DC" w14:textId="77777777" w:rsidR="001E46DB" w:rsidRDefault="00000000">
      <w:pPr>
        <w:pStyle w:val="ListParagraph"/>
        <w:numPr>
          <w:ilvl w:val="0"/>
          <w:numId w:val="1"/>
        </w:numPr>
      </w:pPr>
      <w:r>
        <w:t>Step 4: Click Send Notification. The message will be delivered instantly to the targeted users.</w:t>
      </w:r>
    </w:p>
    <w:p w14:paraId="01AF1A6D" w14:textId="77777777" w:rsidR="001E46DB" w:rsidRDefault="00000000">
      <w:pPr>
        <w:pStyle w:val="Heading2"/>
        <w:spacing w:before="400" w:after="200"/>
      </w:pPr>
      <w:r>
        <w:t>5. Automated System Alerts</w:t>
      </w:r>
    </w:p>
    <w:p w14:paraId="35956F3C" w14:textId="77777777" w:rsidR="001E46DB" w:rsidRDefault="00000000">
      <w:r>
        <w:t>The system automatically dispatches notifications for critical events without manual admin intervention:</w:t>
      </w:r>
    </w:p>
    <w:p w14:paraId="40D92E03" w14:textId="77777777" w:rsidR="001E46DB" w:rsidRDefault="00000000">
      <w:pPr>
        <w:pStyle w:val="ListParagraph"/>
        <w:numPr>
          <w:ilvl w:val="0"/>
          <w:numId w:val="1"/>
        </w:numPr>
      </w:pPr>
      <w:r>
        <w:t>Visitor Arrivals: When a visitor is checked in at the gate, the resident of the target unit receives an instant notification.</w:t>
      </w:r>
    </w:p>
    <w:p w14:paraId="66C6F211" w14:textId="77777777" w:rsidR="001E46DB" w:rsidRDefault="00000000">
      <w:pPr>
        <w:pStyle w:val="ListParagraph"/>
        <w:numPr>
          <w:ilvl w:val="0"/>
          <w:numId w:val="1"/>
        </w:numPr>
      </w:pPr>
      <w:r>
        <w:t>Maintenance Tickets: When a ticket's status is updated, the resident who created the ticket is notified.</w:t>
      </w:r>
    </w:p>
    <w:p w14:paraId="7941733A" w14:textId="77777777" w:rsidR="001E46DB" w:rsidRDefault="00000000">
      <w:pPr>
        <w:pStyle w:val="ListParagraph"/>
        <w:numPr>
          <w:ilvl w:val="0"/>
          <w:numId w:val="1"/>
        </w:numPr>
      </w:pPr>
      <w:r>
        <w:t>Complaints: When a complaint status changes or is resolved, the issuer receives a notification update.</w:t>
      </w:r>
    </w:p>
    <w:p w14:paraId="5EEE7E57" w14:textId="77777777" w:rsidR="001E46DB" w:rsidRDefault="00000000">
      <w:pPr>
        <w:pStyle w:val="Heading2"/>
        <w:spacing w:before="400" w:after="200"/>
      </w:pPr>
      <w:r>
        <w:lastRenderedPageBreak/>
        <w:t>6. Troubleshooting</w:t>
      </w:r>
    </w:p>
    <w:p w14:paraId="7E71BC9F" w14:textId="77777777" w:rsidR="001E46DB" w:rsidRDefault="00000000">
      <w:pPr>
        <w:pStyle w:val="ListParagraph"/>
        <w:numPr>
          <w:ilvl w:val="0"/>
          <w:numId w:val="1"/>
        </w:numPr>
      </w:pPr>
      <w:r>
        <w:t>Not receiving push notifications? Check browser settings to ensure notifications are allowed for the site.</w:t>
      </w:r>
    </w:p>
    <w:p w14:paraId="6C5E2AFA" w14:textId="77777777" w:rsidR="001E46DB" w:rsidRDefault="00000000">
      <w:pPr>
        <w:pStyle w:val="ListParagraph"/>
        <w:numPr>
          <w:ilvl w:val="0"/>
          <w:numId w:val="1"/>
        </w:numPr>
      </w:pPr>
      <w:r>
        <w:t>No sound? Browser autoplay policies may block the chime if the user hasn't interacted with the page yet. Click anywhere on the dashboard to enable audio.</w:t>
      </w:r>
    </w:p>
    <w:p w14:paraId="0E4CE052" w14:textId="77777777" w:rsidR="003D3F24" w:rsidRDefault="003D3F24" w:rsidP="003D3F24">
      <w:pPr>
        <w:pStyle w:val="ListParagraph"/>
        <w:ind w:left="720"/>
      </w:pPr>
    </w:p>
    <w:p w14:paraId="45D09BBA" w14:textId="77777777" w:rsidR="003D3F24" w:rsidRDefault="003D3F24" w:rsidP="003D3F24">
      <w:pPr>
        <w:pStyle w:val="ListParagraph"/>
        <w:ind w:left="720"/>
      </w:pPr>
    </w:p>
    <w:p w14:paraId="2C240995" w14:textId="36466655" w:rsidR="003D3F24" w:rsidRDefault="003D3F24" w:rsidP="003D3F24">
      <w:pPr>
        <w:pStyle w:val="ListParagraph"/>
        <w:ind w:left="720"/>
      </w:pPr>
      <w:r w:rsidRPr="003D3F24">
        <w:t>Cache cleaned successfully!</w:t>
      </w:r>
    </w:p>
    <w:p w14:paraId="09DCCFF4" w14:textId="4072CC14" w:rsidR="002C2370" w:rsidRDefault="002C2370" w:rsidP="003D3F24">
      <w:pPr>
        <w:pStyle w:val="ListParagraph"/>
        <w:ind w:left="720"/>
      </w:pPr>
      <w:r w:rsidRPr="002C2370">
        <w:t xml:space="preserve">good </w:t>
      </w:r>
      <w:proofErr w:type="gramStart"/>
      <w:r w:rsidRPr="002C2370">
        <w:t>morning</w:t>
      </w:r>
      <w:proofErr w:type="gramEnd"/>
      <w:r w:rsidRPr="002C2370">
        <w:t xml:space="preserve"> Namaste, please reduce (mobile view) 20% in the admin backend dashboard - Activity Logs, Resident/Tenant Ledger and Electricity Billing text, lists fonts size view</w:t>
      </w:r>
    </w:p>
    <w:p w14:paraId="7B0E0A13" w14:textId="77777777" w:rsidR="009414D2" w:rsidRDefault="009414D2" w:rsidP="003D3F24">
      <w:pPr>
        <w:pStyle w:val="ListParagraph"/>
        <w:ind w:left="720"/>
      </w:pPr>
    </w:p>
    <w:p w14:paraId="39B30087" w14:textId="416F2B49" w:rsidR="009414D2" w:rsidRDefault="009414D2" w:rsidP="003D3F24">
      <w:pPr>
        <w:pStyle w:val="ListParagraph"/>
        <w:ind w:left="720"/>
      </w:pPr>
      <w:r w:rsidRPr="009414D2">
        <w:t xml:space="preserve">good </w:t>
      </w:r>
      <w:r w:rsidRPr="009414D2">
        <w:t>evening</w:t>
      </w:r>
      <w:r w:rsidRPr="009414D2">
        <w:t xml:space="preserve">, please build sub menu in admin </w:t>
      </w:r>
      <w:r w:rsidRPr="009414D2">
        <w:t>dashboard</w:t>
      </w:r>
      <w:r w:rsidRPr="009414D2">
        <w:t xml:space="preserve"> - Users - Staff - (in add all backend users as Manager, Shops/store keeper, office </w:t>
      </w:r>
      <w:r w:rsidRPr="009414D2">
        <w:t>assistant</w:t>
      </w:r>
      <w:r w:rsidRPr="009414D2">
        <w:t xml:space="preserve">) delivery/Rider - (in add all delivery-boy users) Customer - (in add all </w:t>
      </w:r>
      <w:r w:rsidRPr="009414D2">
        <w:t>general</w:t>
      </w:r>
      <w:r w:rsidRPr="009414D2">
        <w:t xml:space="preserve"> </w:t>
      </w:r>
      <w:r w:rsidRPr="009414D2">
        <w:t>consumer</w:t>
      </w:r>
      <w:r>
        <w:t xml:space="preserve"> -</w:t>
      </w:r>
      <w:r w:rsidRPr="009414D2">
        <w:t xml:space="preserve"> customer users)</w:t>
      </w:r>
    </w:p>
    <w:p w14:paraId="34907C03" w14:textId="77777777" w:rsidR="009414D2" w:rsidRDefault="009414D2" w:rsidP="003D3F24">
      <w:pPr>
        <w:pStyle w:val="ListParagraph"/>
        <w:ind w:left="720"/>
      </w:pPr>
    </w:p>
    <w:p w14:paraId="5AFD2EA5" w14:textId="7F5BAEBE" w:rsidR="009414D2" w:rsidRDefault="009414D2" w:rsidP="003D3F24">
      <w:pPr>
        <w:pStyle w:val="ListParagraph"/>
        <w:ind w:left="720"/>
      </w:pPr>
      <w:r w:rsidRPr="009414D2">
        <w:t>please build Rider/delivery-boy, account leader log and settlement</w:t>
      </w:r>
    </w:p>
    <w:p w14:paraId="205AC036" w14:textId="77777777" w:rsidR="00E405CB" w:rsidRDefault="00E405CB" w:rsidP="003D3F24">
      <w:pPr>
        <w:pStyle w:val="ListParagraph"/>
        <w:ind w:left="720"/>
      </w:pPr>
    </w:p>
    <w:p w14:paraId="2E8D2BB8" w14:textId="796A8479" w:rsidR="00E405CB" w:rsidRDefault="00E405CB" w:rsidP="003D3F24">
      <w:pPr>
        <w:pStyle w:val="ListParagraph"/>
        <w:ind w:left="720"/>
      </w:pPr>
      <w:proofErr w:type="spellStart"/>
      <w:r w:rsidRPr="00E405CB">
        <w:t>nepvoteliv</w:t>
      </w:r>
      <w:proofErr w:type="spellEnd"/>
    </w:p>
    <w:p w14:paraId="43FEED33" w14:textId="5BD3E88E" w:rsidR="00E405CB" w:rsidRDefault="00E405CB" w:rsidP="003D3F24">
      <w:pPr>
        <w:pStyle w:val="ListParagraph"/>
        <w:ind w:left="720"/>
      </w:pPr>
      <w:r w:rsidRPr="00E405CB">
        <w:t>u382450994_manaraj</w:t>
      </w:r>
    </w:p>
    <w:p w14:paraId="09C8A1EC" w14:textId="77777777" w:rsidR="00E405CB" w:rsidRDefault="00E405CB" w:rsidP="003D3F24">
      <w:pPr>
        <w:pStyle w:val="ListParagraph"/>
        <w:ind w:left="720"/>
      </w:pPr>
    </w:p>
    <w:p w14:paraId="021FE70F" w14:textId="77777777" w:rsidR="00E405CB" w:rsidRDefault="00E405CB" w:rsidP="003D3F24">
      <w:pPr>
        <w:pStyle w:val="ListParagraph"/>
        <w:ind w:left="720"/>
      </w:pPr>
      <w:r w:rsidRPr="00E405CB">
        <w:t xml:space="preserve">+ </w:t>
      </w:r>
      <w:proofErr w:type="spellStart"/>
      <w:r w:rsidRPr="00E405CB">
        <w:t>information_schema</w:t>
      </w:r>
      <w:proofErr w:type="spellEnd"/>
      <w:r w:rsidRPr="00E405CB">
        <w:t xml:space="preserve"> </w:t>
      </w:r>
    </w:p>
    <w:p w14:paraId="3613C1F3" w14:textId="77777777" w:rsidR="00E405CB" w:rsidRDefault="00E405CB" w:rsidP="003D3F24">
      <w:pPr>
        <w:pStyle w:val="ListParagraph"/>
        <w:ind w:left="720"/>
      </w:pPr>
      <w:r w:rsidRPr="00E405CB">
        <w:t xml:space="preserve">u382450994_nepvoteliv </w:t>
      </w:r>
    </w:p>
    <w:p w14:paraId="54F1FA5F" w14:textId="77777777" w:rsidR="00E405CB" w:rsidRDefault="00E405CB" w:rsidP="003D3F24">
      <w:pPr>
        <w:pStyle w:val="ListParagraph"/>
        <w:ind w:left="720"/>
      </w:pPr>
      <w:r w:rsidRPr="00E405CB">
        <w:t xml:space="preserve">New </w:t>
      </w:r>
    </w:p>
    <w:p w14:paraId="5A598D1C" w14:textId="77777777" w:rsidR="00E405CB" w:rsidRDefault="00E405CB" w:rsidP="003D3F24">
      <w:pPr>
        <w:pStyle w:val="ListParagraph"/>
        <w:ind w:left="720"/>
      </w:pPr>
      <w:r w:rsidRPr="00E405CB">
        <w:t xml:space="preserve">+ admins </w:t>
      </w:r>
    </w:p>
    <w:p w14:paraId="3C94060A" w14:textId="77777777" w:rsidR="00E405CB" w:rsidRDefault="00E405CB" w:rsidP="003D3F24">
      <w:pPr>
        <w:pStyle w:val="ListParagraph"/>
        <w:ind w:left="720"/>
      </w:pPr>
      <w:r w:rsidRPr="00E405CB">
        <w:t xml:space="preserve">+ candidates </w:t>
      </w:r>
    </w:p>
    <w:p w14:paraId="6534877A" w14:textId="77777777" w:rsidR="00E405CB" w:rsidRDefault="00E405CB" w:rsidP="003D3F24">
      <w:pPr>
        <w:pStyle w:val="ListParagraph"/>
        <w:ind w:left="720"/>
      </w:pPr>
      <w:r w:rsidRPr="00E405CB">
        <w:t xml:space="preserve">+ events </w:t>
      </w:r>
    </w:p>
    <w:p w14:paraId="08103AD7" w14:textId="15B894E3" w:rsidR="00E405CB" w:rsidRDefault="00E405CB" w:rsidP="003D3F24">
      <w:pPr>
        <w:pStyle w:val="ListParagraph"/>
        <w:ind w:left="720"/>
      </w:pPr>
      <w:r w:rsidRPr="00E405CB">
        <w:t>+ votes</w:t>
      </w:r>
    </w:p>
    <w:p w14:paraId="36E86B1B" w14:textId="77777777" w:rsidR="00A923CB" w:rsidRDefault="00A923CB" w:rsidP="003D3F24">
      <w:pPr>
        <w:pStyle w:val="ListParagraph"/>
        <w:ind w:left="720"/>
      </w:pPr>
    </w:p>
    <w:p w14:paraId="37501F5F" w14:textId="77777777" w:rsidR="00A923CB" w:rsidRPr="00A923CB" w:rsidRDefault="00A923CB" w:rsidP="00A923CB">
      <w:pPr>
        <w:pStyle w:val="ListParagraph"/>
        <w:ind w:left="720"/>
      </w:pPr>
      <w:r w:rsidRPr="00A923CB">
        <w:t>Dialectic of Enlightenment</w:t>
      </w:r>
    </w:p>
    <w:p w14:paraId="7871C09D" w14:textId="77777777" w:rsidR="00A923CB" w:rsidRDefault="00A923CB" w:rsidP="003D3F24">
      <w:pPr>
        <w:pStyle w:val="ListParagraph"/>
        <w:ind w:left="720"/>
      </w:pPr>
    </w:p>
    <w:tbl>
      <w:tblPr>
        <w:tblW w:w="16617"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368"/>
        <w:gridCol w:w="3353"/>
        <w:gridCol w:w="6484"/>
        <w:gridCol w:w="3412"/>
      </w:tblGrid>
      <w:tr w:rsidR="00741BF2" w:rsidRPr="00741BF2" w14:paraId="5B987290" w14:textId="77777777" w:rsidTr="00E10981">
        <w:trPr>
          <w:tblCellSpacing w:w="15" w:type="dxa"/>
        </w:trPr>
        <w:tc>
          <w:tcPr>
            <w:tcW w:w="3323" w:type="dxa"/>
            <w:shd w:val="clear" w:color="auto" w:fill="FFFFFF"/>
            <w:tcMar>
              <w:top w:w="180" w:type="dxa"/>
              <w:left w:w="240" w:type="dxa"/>
              <w:bottom w:w="180" w:type="dxa"/>
              <w:right w:w="240" w:type="dxa"/>
            </w:tcMar>
            <w:vAlign w:val="center"/>
            <w:hideMark/>
          </w:tcPr>
          <w:p w14:paraId="6C7AE7D9" w14:textId="77777777" w:rsidR="00741BF2" w:rsidRPr="00741BF2" w:rsidRDefault="00741BF2" w:rsidP="00741BF2">
            <w:pPr>
              <w:pStyle w:val="ListParagraph"/>
              <w:ind w:left="720"/>
            </w:pPr>
            <w:r w:rsidRPr="00741BF2">
              <w:t>u382450994_nepvoteliv1 MB</w:t>
            </w:r>
          </w:p>
        </w:tc>
        <w:tc>
          <w:tcPr>
            <w:tcW w:w="3323" w:type="dxa"/>
            <w:shd w:val="clear" w:color="auto" w:fill="FFFFFF"/>
            <w:tcMar>
              <w:top w:w="180" w:type="dxa"/>
              <w:left w:w="240" w:type="dxa"/>
              <w:bottom w:w="180" w:type="dxa"/>
              <w:right w:w="240" w:type="dxa"/>
            </w:tcMar>
            <w:vAlign w:val="center"/>
            <w:hideMark/>
          </w:tcPr>
          <w:p w14:paraId="421D567C" w14:textId="77777777" w:rsidR="00741BF2" w:rsidRPr="00741BF2" w:rsidRDefault="00741BF2" w:rsidP="00741BF2">
            <w:pPr>
              <w:pStyle w:val="ListParagraph"/>
              <w:ind w:left="720"/>
            </w:pPr>
            <w:r w:rsidRPr="00741BF2">
              <w:t>u382450994_manaraj</w:t>
            </w:r>
          </w:p>
        </w:tc>
        <w:tc>
          <w:tcPr>
            <w:tcW w:w="0" w:type="auto"/>
            <w:shd w:val="clear" w:color="auto" w:fill="FFFFFF"/>
            <w:tcMar>
              <w:top w:w="180" w:type="dxa"/>
              <w:left w:w="240" w:type="dxa"/>
              <w:bottom w:w="180" w:type="dxa"/>
              <w:right w:w="240" w:type="dxa"/>
            </w:tcMar>
            <w:vAlign w:val="center"/>
            <w:hideMark/>
          </w:tcPr>
          <w:p w14:paraId="7A8BA730" w14:textId="77777777" w:rsidR="00741BF2" w:rsidRPr="00741BF2" w:rsidRDefault="00741BF2" w:rsidP="00741BF2">
            <w:pPr>
              <w:pStyle w:val="ListParagraph"/>
              <w:ind w:left="720"/>
            </w:pPr>
            <w:r w:rsidRPr="00741BF2">
              <w:t>2026-09-14</w:t>
            </w:r>
          </w:p>
        </w:tc>
        <w:tc>
          <w:tcPr>
            <w:tcW w:w="3367" w:type="dxa"/>
            <w:shd w:val="clear" w:color="auto" w:fill="FFFFFF"/>
            <w:tcMar>
              <w:top w:w="180" w:type="dxa"/>
              <w:left w:w="240" w:type="dxa"/>
              <w:bottom w:w="180" w:type="dxa"/>
              <w:right w:w="240" w:type="dxa"/>
            </w:tcMar>
            <w:vAlign w:val="center"/>
            <w:hideMark/>
          </w:tcPr>
          <w:p w14:paraId="5A99DBF7" w14:textId="77777777" w:rsidR="00741BF2" w:rsidRPr="00741BF2" w:rsidRDefault="00741BF2" w:rsidP="00741BF2">
            <w:pPr>
              <w:pStyle w:val="ListParagraph"/>
              <w:ind w:left="720"/>
            </w:pPr>
            <w:r w:rsidRPr="00741BF2">
              <w:t>nepvoteliv.onlinenepa.com</w:t>
            </w:r>
          </w:p>
        </w:tc>
      </w:tr>
    </w:tbl>
    <w:p w14:paraId="5EC7F73A" w14:textId="05279168" w:rsidR="00741BF2" w:rsidRDefault="00E10981" w:rsidP="003D3F24">
      <w:pPr>
        <w:pStyle w:val="ListParagraph"/>
        <w:ind w:left="720"/>
        <w:rPr>
          <w:b/>
          <w:bCs/>
        </w:rPr>
      </w:pPr>
      <w:r w:rsidRPr="00E10981">
        <w:rPr>
          <w:b/>
          <w:bCs/>
        </w:rPr>
        <w:t>next-enterprises.com.np</w:t>
      </w:r>
    </w:p>
    <w:p w14:paraId="7E725C97" w14:textId="77777777" w:rsidR="00E10981" w:rsidRDefault="00E10981" w:rsidP="003D3F24">
      <w:pPr>
        <w:pStyle w:val="ListParagraph"/>
        <w:ind w:left="720"/>
        <w:rPr>
          <w:b/>
          <w:bCs/>
        </w:rPr>
      </w:pPr>
    </w:p>
    <w:p w14:paraId="1A15B034" w14:textId="18EDF287" w:rsidR="00E10981" w:rsidRDefault="00E10981" w:rsidP="003D3F24">
      <w:pPr>
        <w:pStyle w:val="ListParagraph"/>
        <w:ind w:left="720"/>
      </w:pPr>
      <w:r w:rsidRPr="00E10981">
        <w:t>ns1.dns-parking.com</w:t>
      </w:r>
    </w:p>
    <w:p w14:paraId="2A4385D0" w14:textId="1854A0AD" w:rsidR="00E10981" w:rsidRDefault="00E10981" w:rsidP="003D3F24">
      <w:pPr>
        <w:pStyle w:val="ListParagraph"/>
        <w:ind w:left="720"/>
      </w:pPr>
      <w:r w:rsidRPr="00E10981">
        <w:t>ns2.dns-parking.com</w:t>
      </w:r>
    </w:p>
    <w:sectPr w:rsidR="00E1098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E513F"/>
    <w:multiLevelType w:val="hybridMultilevel"/>
    <w:tmpl w:val="5ACE1B8A"/>
    <w:lvl w:ilvl="0" w:tplc="CF5A49AE">
      <w:start w:val="1"/>
      <w:numFmt w:val="bullet"/>
      <w:lvlText w:val="●"/>
      <w:lvlJc w:val="left"/>
      <w:pPr>
        <w:ind w:left="720" w:hanging="360"/>
      </w:pPr>
    </w:lvl>
    <w:lvl w:ilvl="1" w:tplc="08864BF6">
      <w:start w:val="1"/>
      <w:numFmt w:val="bullet"/>
      <w:lvlText w:val="○"/>
      <w:lvlJc w:val="left"/>
      <w:pPr>
        <w:ind w:left="1440" w:hanging="360"/>
      </w:pPr>
    </w:lvl>
    <w:lvl w:ilvl="2" w:tplc="84BCB44E">
      <w:start w:val="1"/>
      <w:numFmt w:val="bullet"/>
      <w:lvlText w:val="■"/>
      <w:lvlJc w:val="left"/>
      <w:pPr>
        <w:ind w:left="2160" w:hanging="360"/>
      </w:pPr>
    </w:lvl>
    <w:lvl w:ilvl="3" w:tplc="A6385868">
      <w:start w:val="1"/>
      <w:numFmt w:val="bullet"/>
      <w:lvlText w:val="●"/>
      <w:lvlJc w:val="left"/>
      <w:pPr>
        <w:ind w:left="2880" w:hanging="360"/>
      </w:pPr>
    </w:lvl>
    <w:lvl w:ilvl="4" w:tplc="F2009038">
      <w:start w:val="1"/>
      <w:numFmt w:val="bullet"/>
      <w:lvlText w:val="○"/>
      <w:lvlJc w:val="left"/>
      <w:pPr>
        <w:ind w:left="3600" w:hanging="360"/>
      </w:pPr>
    </w:lvl>
    <w:lvl w:ilvl="5" w:tplc="27147C60">
      <w:start w:val="1"/>
      <w:numFmt w:val="bullet"/>
      <w:lvlText w:val="■"/>
      <w:lvlJc w:val="left"/>
      <w:pPr>
        <w:ind w:left="4320" w:hanging="360"/>
      </w:pPr>
    </w:lvl>
    <w:lvl w:ilvl="6" w:tplc="CDDE7064">
      <w:start w:val="1"/>
      <w:numFmt w:val="bullet"/>
      <w:lvlText w:val="●"/>
      <w:lvlJc w:val="left"/>
      <w:pPr>
        <w:ind w:left="5040" w:hanging="360"/>
      </w:pPr>
    </w:lvl>
    <w:lvl w:ilvl="7" w:tplc="18189A1A">
      <w:start w:val="1"/>
      <w:numFmt w:val="bullet"/>
      <w:lvlText w:val="●"/>
      <w:lvlJc w:val="left"/>
      <w:pPr>
        <w:ind w:left="5760" w:hanging="360"/>
      </w:pPr>
    </w:lvl>
    <w:lvl w:ilvl="8" w:tplc="4C3E486E">
      <w:start w:val="1"/>
      <w:numFmt w:val="bullet"/>
      <w:lvlText w:val="●"/>
      <w:lvlJc w:val="left"/>
      <w:pPr>
        <w:ind w:left="6480" w:hanging="360"/>
      </w:pPr>
    </w:lvl>
  </w:abstractNum>
  <w:num w:numId="1" w16cid:durableId="945885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6DB"/>
    <w:rsid w:val="00126624"/>
    <w:rsid w:val="001E46DB"/>
    <w:rsid w:val="0023197C"/>
    <w:rsid w:val="002C2370"/>
    <w:rsid w:val="003D3F24"/>
    <w:rsid w:val="004E4AB9"/>
    <w:rsid w:val="00741BF2"/>
    <w:rsid w:val="009414D2"/>
    <w:rsid w:val="00A923CB"/>
    <w:rsid w:val="00E10981"/>
    <w:rsid w:val="00E40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65DC2"/>
  <w15:docId w15:val="{8051149D-A0D6-40EE-B4B5-12D963FC0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2739</TotalTime>
  <Pages>2</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Push &amp; Live Notification System - Operational Guide</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Push &amp; Live Notification System - Operational Guide</dc:title>
  <dc:subject/>
  <dc:creator>Sunrise Apartment Management</dc:creator>
  <cp:keywords/>
  <dc:description/>
  <cp:lastModifiedBy>Manaraja Ranjit</cp:lastModifiedBy>
  <cp:revision>2</cp:revision>
  <dcterms:created xsi:type="dcterms:W3CDTF">2026-09-09T02:53:00Z</dcterms:created>
  <dcterms:modified xsi:type="dcterms:W3CDTF">2026-09-21T09:41:00Z</dcterms:modified>
</cp:coreProperties>
</file>