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CF7" w:rsidRDefault="006A4E54" w:rsidP="00466A7F">
      <w:pPr>
        <w:spacing w:line="480" w:lineRule="auto"/>
        <w:jc w:val="center"/>
        <w:rPr>
          <w:rFonts w:ascii="Times New Roman" w:hAnsi="Times New Roman" w:cs="Times New Roman"/>
          <w:b/>
          <w:sz w:val="24"/>
          <w:szCs w:val="24"/>
        </w:rPr>
      </w:pPr>
      <w:r w:rsidRPr="00466A7F">
        <w:rPr>
          <w:rFonts w:ascii="Times New Roman" w:hAnsi="Times New Roman" w:cs="Times New Roman"/>
          <w:b/>
          <w:sz w:val="24"/>
          <w:szCs w:val="24"/>
        </w:rPr>
        <w:t>Resilient Identity Crime Detection</w:t>
      </w:r>
    </w:p>
    <w:p w:rsidR="00466A7F" w:rsidRDefault="00466A7F" w:rsidP="00466A7F">
      <w:pPr>
        <w:spacing w:line="480" w:lineRule="auto"/>
        <w:rPr>
          <w:rFonts w:ascii="Times New Roman" w:hAnsi="Times New Roman" w:cs="Times New Roman"/>
          <w:b/>
          <w:sz w:val="24"/>
          <w:szCs w:val="24"/>
        </w:rPr>
      </w:pPr>
    </w:p>
    <w:p w:rsidR="00466A7F" w:rsidRDefault="00466A7F" w:rsidP="00466A7F">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466A7F" w:rsidRDefault="00466A7F" w:rsidP="0072521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725216" w:rsidRPr="00725216">
        <w:rPr>
          <w:rFonts w:ascii="Times New Roman" w:hAnsi="Times New Roman" w:cs="Times New Roman"/>
          <w:sz w:val="24"/>
          <w:szCs w:val="24"/>
        </w:rPr>
        <w:t>Identity crime is well known, prevalent, and costly; and credit application fraud is a specific case of identity crime. The</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existing non</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data mining detection system of business rules and scorecards, and known fraud matching have limitations. To address</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these limitations and combat identity crime in real time, this paper proposes a new multilayered detection system complemented with</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two additional layers: communal detection (CD) and spike detection (SD). CD finds real social relationships to reduce the suspicion</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 xml:space="preserve">score, and is tamper resistant to synthetic social relationships. It is the </w:t>
      </w:r>
      <w:proofErr w:type="spellStart"/>
      <w:r w:rsidR="00725216" w:rsidRPr="00725216">
        <w:rPr>
          <w:rFonts w:ascii="Times New Roman" w:hAnsi="Times New Roman" w:cs="Times New Roman"/>
          <w:sz w:val="24"/>
          <w:szCs w:val="24"/>
        </w:rPr>
        <w:t>whitelist</w:t>
      </w:r>
      <w:proofErr w:type="spellEnd"/>
      <w:r w:rsidR="00725216" w:rsidRPr="00725216">
        <w:rPr>
          <w:rFonts w:ascii="Times New Roman" w:hAnsi="Times New Roman" w:cs="Times New Roman"/>
          <w:sz w:val="24"/>
          <w:szCs w:val="24"/>
        </w:rPr>
        <w:t>-oriented approach on a fixed set of attributes. SD finds</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spikes in duplicates to increase the suspicion score, and is probe-resistant for attributes. It is the attribute-oriented approach on a</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variable-size set of attributes. Together, CD and SD can detect more types of attacks, better account for changing legal behavior, and</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remove the redundant attributes. Experiments were carried out on CD and SD with several million real credit applications. Results on</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the data support the hypothesis that successful credit application fraud patterns are sudden and exhibit sharp spikes in duplicates.</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 xml:space="preserve">Although this research is specific to credit application fraud detection, the concept of resilience, together with </w:t>
      </w:r>
      <w:proofErr w:type="spellStart"/>
      <w:r w:rsidR="00725216" w:rsidRPr="00725216">
        <w:rPr>
          <w:rFonts w:ascii="Times New Roman" w:hAnsi="Times New Roman" w:cs="Times New Roman"/>
          <w:sz w:val="24"/>
          <w:szCs w:val="24"/>
        </w:rPr>
        <w:t>adaptivity</w:t>
      </w:r>
      <w:proofErr w:type="spellEnd"/>
      <w:r w:rsidR="00725216" w:rsidRPr="00725216">
        <w:rPr>
          <w:rFonts w:ascii="Times New Roman" w:hAnsi="Times New Roman" w:cs="Times New Roman"/>
          <w:sz w:val="24"/>
          <w:szCs w:val="24"/>
        </w:rPr>
        <w:t xml:space="preserve"> and quality</w:t>
      </w:r>
      <w:r w:rsidR="00725216">
        <w:rPr>
          <w:rFonts w:ascii="Times New Roman" w:hAnsi="Times New Roman" w:cs="Times New Roman"/>
          <w:sz w:val="24"/>
          <w:szCs w:val="24"/>
        </w:rPr>
        <w:t xml:space="preserve"> </w:t>
      </w:r>
      <w:r w:rsidR="00725216" w:rsidRPr="00725216">
        <w:rPr>
          <w:rFonts w:ascii="Times New Roman" w:hAnsi="Times New Roman" w:cs="Times New Roman"/>
          <w:sz w:val="24"/>
          <w:szCs w:val="24"/>
        </w:rPr>
        <w:t>data discussed in the paper, are general to the design, implementation, and evaluation of all detection systems.</w:t>
      </w:r>
      <w:r w:rsidR="00725216">
        <w:rPr>
          <w:rFonts w:ascii="Times New Roman" w:hAnsi="Times New Roman" w:cs="Times New Roman"/>
          <w:sz w:val="24"/>
          <w:szCs w:val="24"/>
        </w:rPr>
        <w:t xml:space="preserve"> </w:t>
      </w:r>
    </w:p>
    <w:p w:rsidR="001B785D" w:rsidRDefault="001B785D" w:rsidP="00725216">
      <w:pPr>
        <w:spacing w:line="480" w:lineRule="auto"/>
        <w:jc w:val="both"/>
        <w:rPr>
          <w:rFonts w:ascii="Times New Roman" w:hAnsi="Times New Roman" w:cs="Times New Roman"/>
          <w:sz w:val="24"/>
          <w:szCs w:val="24"/>
        </w:rPr>
      </w:pPr>
    </w:p>
    <w:p w:rsidR="001B785D" w:rsidRDefault="001B785D" w:rsidP="00725216">
      <w:pPr>
        <w:spacing w:line="480" w:lineRule="auto"/>
        <w:jc w:val="both"/>
        <w:rPr>
          <w:rFonts w:ascii="Times New Roman" w:hAnsi="Times New Roman" w:cs="Times New Roman"/>
          <w:sz w:val="24"/>
          <w:szCs w:val="24"/>
        </w:rPr>
      </w:pPr>
    </w:p>
    <w:p w:rsidR="001B785D" w:rsidRDefault="001B785D" w:rsidP="00725216">
      <w:pPr>
        <w:spacing w:line="480" w:lineRule="auto"/>
        <w:jc w:val="both"/>
        <w:rPr>
          <w:rFonts w:ascii="Times New Roman" w:hAnsi="Times New Roman" w:cs="Times New Roman"/>
          <w:sz w:val="24"/>
          <w:szCs w:val="24"/>
        </w:rPr>
      </w:pPr>
    </w:p>
    <w:p w:rsidR="001B785D" w:rsidRPr="00BC5E6E" w:rsidRDefault="001B785D" w:rsidP="00725216">
      <w:pPr>
        <w:spacing w:line="480" w:lineRule="auto"/>
        <w:jc w:val="both"/>
        <w:rPr>
          <w:rFonts w:ascii="Times New Roman" w:hAnsi="Times New Roman" w:cs="Times New Roman"/>
          <w:b/>
          <w:sz w:val="24"/>
          <w:szCs w:val="24"/>
        </w:rPr>
      </w:pPr>
      <w:r w:rsidRPr="00BC5E6E">
        <w:rPr>
          <w:rFonts w:ascii="Times New Roman" w:hAnsi="Times New Roman" w:cs="Times New Roman"/>
          <w:b/>
          <w:sz w:val="24"/>
          <w:szCs w:val="24"/>
        </w:rPr>
        <w:t>Literature Review</w:t>
      </w:r>
    </w:p>
    <w:p w:rsidR="00BF1E53" w:rsidRDefault="00C24674" w:rsidP="00C24674">
      <w:pPr>
        <w:autoSpaceDE w:val="0"/>
        <w:autoSpaceDN w:val="0"/>
        <w:adjustRightInd w:val="0"/>
        <w:spacing w:after="0" w:line="480" w:lineRule="auto"/>
        <w:jc w:val="both"/>
        <w:rPr>
          <w:rFonts w:ascii="TimesNewRoman,Bold" w:hAnsi="TimesNewRoman,Bold" w:cs="TimesNewRoman,Bold"/>
          <w:b/>
          <w:bCs/>
          <w:sz w:val="24"/>
          <w:szCs w:val="24"/>
        </w:rPr>
      </w:pPr>
      <w:r w:rsidRPr="00C24674">
        <w:rPr>
          <w:rFonts w:ascii="TimesNewRoman,Bold" w:hAnsi="TimesNewRoman,Bold" w:cs="TimesNewRoman,Bold"/>
          <w:b/>
          <w:bCs/>
          <w:sz w:val="24"/>
          <w:szCs w:val="24"/>
        </w:rPr>
        <w:t>R. Bolton and D. Hand, “Unsupervised Profiling Methods for</w:t>
      </w:r>
      <w:r>
        <w:rPr>
          <w:rFonts w:ascii="TimesNewRoman,Bold" w:hAnsi="TimesNewRoman,Bold" w:cs="TimesNewRoman,Bold"/>
          <w:b/>
          <w:bCs/>
          <w:sz w:val="24"/>
          <w:szCs w:val="24"/>
        </w:rPr>
        <w:t xml:space="preserve"> </w:t>
      </w:r>
      <w:r w:rsidRPr="00C24674">
        <w:rPr>
          <w:rFonts w:ascii="TimesNewRoman,Bold" w:hAnsi="TimesNewRoman,Bold" w:cs="TimesNewRoman,Bold"/>
          <w:b/>
          <w:bCs/>
          <w:sz w:val="24"/>
          <w:szCs w:val="24"/>
        </w:rPr>
        <w:t>Fraud Detection,” Statistical Science, vol. 17, no. 3, pp. 235-255,</w:t>
      </w:r>
      <w:r>
        <w:rPr>
          <w:rFonts w:ascii="TimesNewRoman,Bold" w:hAnsi="TimesNewRoman,Bold" w:cs="TimesNewRoman,Bold"/>
          <w:b/>
          <w:bCs/>
          <w:sz w:val="24"/>
          <w:szCs w:val="24"/>
        </w:rPr>
        <w:t xml:space="preserve"> </w:t>
      </w:r>
      <w:r w:rsidRPr="00C24674">
        <w:rPr>
          <w:rFonts w:ascii="TimesNewRoman,Bold" w:hAnsi="TimesNewRoman,Bold" w:cs="TimesNewRoman,Bold"/>
          <w:b/>
          <w:bCs/>
          <w:sz w:val="24"/>
          <w:szCs w:val="24"/>
        </w:rPr>
        <w:t>2001</w:t>
      </w:r>
    </w:p>
    <w:p w:rsidR="00C24674" w:rsidRDefault="00C24674" w:rsidP="005D0150">
      <w:pPr>
        <w:autoSpaceDE w:val="0"/>
        <w:autoSpaceDN w:val="0"/>
        <w:adjustRightInd w:val="0"/>
        <w:spacing w:after="0" w:line="480" w:lineRule="auto"/>
        <w:jc w:val="both"/>
        <w:rPr>
          <w:rFonts w:ascii="TimesNewRoman,Bold" w:hAnsi="TimesNewRoman,Bold" w:cs="TimesNewRoman,Bold"/>
          <w:bCs/>
          <w:sz w:val="24"/>
          <w:szCs w:val="24"/>
        </w:rPr>
      </w:pPr>
      <w:r>
        <w:rPr>
          <w:rFonts w:ascii="TimesNewRoman,Bold" w:hAnsi="TimesNewRoman,Bold" w:cs="TimesNewRoman,Bold"/>
          <w:b/>
          <w:bCs/>
          <w:sz w:val="24"/>
          <w:szCs w:val="24"/>
        </w:rPr>
        <w:tab/>
      </w:r>
      <w:r w:rsidR="005D0150" w:rsidRPr="005D0150">
        <w:rPr>
          <w:rFonts w:ascii="TimesNewRoman,Bold" w:hAnsi="TimesNewRoman,Bold" w:cs="TimesNewRoman,Bold"/>
          <w:bCs/>
          <w:sz w:val="24"/>
          <w:szCs w:val="24"/>
        </w:rPr>
        <w:t xml:space="preserve">Credit card fraud falls broadly into two categories: </w:t>
      </w:r>
      <w:proofErr w:type="spellStart"/>
      <w:r w:rsidR="005D0150" w:rsidRPr="005D0150">
        <w:rPr>
          <w:rFonts w:ascii="TimesNewRoman,Bold" w:hAnsi="TimesNewRoman,Bold" w:cs="TimesNewRoman,Bold"/>
          <w:bCs/>
          <w:sz w:val="24"/>
          <w:szCs w:val="24"/>
        </w:rPr>
        <w:t>behavioural</w:t>
      </w:r>
      <w:proofErr w:type="spellEnd"/>
      <w:r w:rsidR="005D0150" w:rsidRPr="005D0150">
        <w:rPr>
          <w:rFonts w:ascii="TimesNewRoman,Bold" w:hAnsi="TimesNewRoman,Bold" w:cs="TimesNewRoman,Bold"/>
          <w:bCs/>
          <w:sz w:val="24"/>
          <w:szCs w:val="24"/>
        </w:rPr>
        <w:t xml:space="preserve"> fraud and application</w:t>
      </w:r>
      <w:r w:rsidR="005D0150">
        <w:rPr>
          <w:rFonts w:ascii="TimesNewRoman,Bold" w:hAnsi="TimesNewRoman,Bold" w:cs="TimesNewRoman,Bold"/>
          <w:bCs/>
          <w:sz w:val="24"/>
          <w:szCs w:val="24"/>
        </w:rPr>
        <w:t xml:space="preserve"> </w:t>
      </w:r>
      <w:r w:rsidR="005D0150" w:rsidRPr="005D0150">
        <w:rPr>
          <w:rFonts w:ascii="TimesNewRoman,Bold" w:hAnsi="TimesNewRoman,Bold" w:cs="TimesNewRoman,Bold"/>
          <w:bCs/>
          <w:sz w:val="24"/>
          <w:szCs w:val="24"/>
        </w:rPr>
        <w:t>fraud. Application fraud occurs when individuals obtain new credit cards from issuing</w:t>
      </w:r>
      <w:r w:rsidR="005D0150">
        <w:rPr>
          <w:rFonts w:ascii="TimesNewRoman,Bold" w:hAnsi="TimesNewRoman,Bold" w:cs="TimesNewRoman,Bold"/>
          <w:bCs/>
          <w:sz w:val="24"/>
          <w:szCs w:val="24"/>
        </w:rPr>
        <w:t xml:space="preserve"> </w:t>
      </w:r>
      <w:r w:rsidR="005D0150" w:rsidRPr="005D0150">
        <w:rPr>
          <w:rFonts w:ascii="TimesNewRoman,Bold" w:hAnsi="TimesNewRoman,Bold" w:cs="TimesNewRoman,Bold"/>
          <w:bCs/>
          <w:sz w:val="24"/>
          <w:szCs w:val="24"/>
        </w:rPr>
        <w:t>companies using false personal information and then spend as much as possible in a short</w:t>
      </w:r>
      <w:r w:rsidR="005D0150">
        <w:rPr>
          <w:rFonts w:ascii="TimesNewRoman,Bold" w:hAnsi="TimesNewRoman,Bold" w:cs="TimesNewRoman,Bold"/>
          <w:bCs/>
          <w:sz w:val="24"/>
          <w:szCs w:val="24"/>
        </w:rPr>
        <w:t xml:space="preserve"> </w:t>
      </w:r>
      <w:r w:rsidR="005D0150" w:rsidRPr="005D0150">
        <w:rPr>
          <w:rFonts w:ascii="TimesNewRoman,Bold" w:hAnsi="TimesNewRoman,Bold" w:cs="TimesNewRoman,Bold"/>
          <w:bCs/>
          <w:sz w:val="24"/>
          <w:szCs w:val="24"/>
        </w:rPr>
        <w:t xml:space="preserve">space of time. However, most credit card fraud is </w:t>
      </w:r>
      <w:proofErr w:type="spellStart"/>
      <w:r w:rsidR="005D0150" w:rsidRPr="005D0150">
        <w:rPr>
          <w:rFonts w:ascii="TimesNewRoman,Bold" w:hAnsi="TimesNewRoman,Bold" w:cs="TimesNewRoman,Bold"/>
          <w:bCs/>
          <w:sz w:val="24"/>
          <w:szCs w:val="24"/>
        </w:rPr>
        <w:t>behavioural</w:t>
      </w:r>
      <w:proofErr w:type="spellEnd"/>
      <w:r w:rsidR="005D0150" w:rsidRPr="005D0150">
        <w:rPr>
          <w:rFonts w:ascii="TimesNewRoman,Bold" w:hAnsi="TimesNewRoman,Bold" w:cs="TimesNewRoman,Bold"/>
          <w:bCs/>
          <w:sz w:val="24"/>
          <w:szCs w:val="24"/>
        </w:rPr>
        <w:t xml:space="preserve"> and occurs when details of</w:t>
      </w:r>
      <w:r w:rsidR="005D0150">
        <w:rPr>
          <w:rFonts w:ascii="TimesNewRoman,Bold" w:hAnsi="TimesNewRoman,Bold" w:cs="TimesNewRoman,Bold"/>
          <w:bCs/>
          <w:sz w:val="24"/>
          <w:szCs w:val="24"/>
        </w:rPr>
        <w:t xml:space="preserve"> </w:t>
      </w:r>
      <w:r w:rsidR="005D0150" w:rsidRPr="005D0150">
        <w:rPr>
          <w:rFonts w:ascii="TimesNewRoman,Bold" w:hAnsi="TimesNewRoman,Bold" w:cs="TimesNewRoman,Bold"/>
          <w:bCs/>
          <w:sz w:val="24"/>
          <w:szCs w:val="24"/>
        </w:rPr>
        <w:t>legitimate cards have been obtained fraudulently and sales are made on a 'Cardholder Not</w:t>
      </w:r>
      <w:r w:rsidR="005D0150">
        <w:rPr>
          <w:rFonts w:ascii="TimesNewRoman,Bold" w:hAnsi="TimesNewRoman,Bold" w:cs="TimesNewRoman,Bold"/>
          <w:bCs/>
          <w:sz w:val="24"/>
          <w:szCs w:val="24"/>
        </w:rPr>
        <w:t xml:space="preserve"> </w:t>
      </w:r>
      <w:r w:rsidR="005D0150" w:rsidRPr="005D0150">
        <w:rPr>
          <w:rFonts w:ascii="TimesNewRoman,Bold" w:hAnsi="TimesNewRoman,Bold" w:cs="TimesNewRoman,Bold"/>
          <w:bCs/>
          <w:sz w:val="24"/>
          <w:szCs w:val="24"/>
        </w:rPr>
        <w:t>Present' basis. These sales include telephone sales and e-commerce transactions where</w:t>
      </w:r>
      <w:r w:rsidR="005D0150">
        <w:rPr>
          <w:rFonts w:ascii="TimesNewRoman,Bold" w:hAnsi="TimesNewRoman,Bold" w:cs="TimesNewRoman,Bold"/>
          <w:bCs/>
          <w:sz w:val="24"/>
          <w:szCs w:val="24"/>
        </w:rPr>
        <w:t xml:space="preserve"> </w:t>
      </w:r>
      <w:r w:rsidR="005D0150" w:rsidRPr="005D0150">
        <w:rPr>
          <w:rFonts w:ascii="TimesNewRoman,Bold" w:hAnsi="TimesNewRoman,Bold" w:cs="TimesNewRoman,Bold"/>
          <w:bCs/>
          <w:sz w:val="24"/>
          <w:szCs w:val="24"/>
        </w:rPr>
        <w:t>only the card details are required</w:t>
      </w:r>
      <w:r w:rsidR="005D0150">
        <w:rPr>
          <w:rFonts w:ascii="TimesNewRoman,Bold" w:hAnsi="TimesNewRoman,Bold" w:cs="TimesNewRoman,Bold"/>
          <w:bCs/>
          <w:sz w:val="24"/>
          <w:szCs w:val="24"/>
        </w:rPr>
        <w:t xml:space="preserve">. </w:t>
      </w:r>
    </w:p>
    <w:p w:rsidR="00C0709C" w:rsidRDefault="00C0709C" w:rsidP="00C0709C">
      <w:pPr>
        <w:autoSpaceDE w:val="0"/>
        <w:autoSpaceDN w:val="0"/>
        <w:adjustRightInd w:val="0"/>
        <w:spacing w:after="0" w:line="480" w:lineRule="auto"/>
        <w:ind w:firstLine="720"/>
        <w:jc w:val="both"/>
        <w:rPr>
          <w:rFonts w:ascii="TimesNewRoman,Bold" w:hAnsi="TimesNewRoman,Bold" w:cs="TimesNewRoman,Bold"/>
          <w:bCs/>
          <w:sz w:val="24"/>
          <w:szCs w:val="24"/>
        </w:rPr>
      </w:pPr>
      <w:r>
        <w:rPr>
          <w:rFonts w:ascii="TimesNewRoman,Bold" w:hAnsi="TimesNewRoman,Bold" w:cs="TimesNewRoman,Bold"/>
          <w:bCs/>
          <w:sz w:val="24"/>
          <w:szCs w:val="24"/>
        </w:rPr>
        <w:t xml:space="preserve">This paper </w:t>
      </w:r>
      <w:r w:rsidRPr="00C0709C">
        <w:rPr>
          <w:rFonts w:ascii="TimesNewRoman,Bold" w:hAnsi="TimesNewRoman,Bold" w:cs="TimesNewRoman,Bold"/>
          <w:bCs/>
          <w:sz w:val="24"/>
          <w:szCs w:val="24"/>
        </w:rPr>
        <w:t xml:space="preserve">concerned with detecting </w:t>
      </w:r>
      <w:proofErr w:type="spellStart"/>
      <w:r w:rsidRPr="00C0709C">
        <w:rPr>
          <w:rFonts w:ascii="TimesNewRoman,Bold" w:hAnsi="TimesNewRoman,Bold" w:cs="TimesNewRoman,Bold"/>
          <w:bCs/>
          <w:sz w:val="24"/>
          <w:szCs w:val="24"/>
        </w:rPr>
        <w:t>behavioural</w:t>
      </w:r>
      <w:proofErr w:type="spellEnd"/>
      <w:r w:rsidRPr="00C0709C">
        <w:rPr>
          <w:rFonts w:ascii="TimesNewRoman,Bold" w:hAnsi="TimesNewRoman,Bold" w:cs="TimesNewRoman,Bold"/>
          <w:bCs/>
          <w:sz w:val="24"/>
          <w:szCs w:val="24"/>
        </w:rPr>
        <w:t xml:space="preserve"> fraud through the analysis of</w:t>
      </w:r>
      <w:r>
        <w:rPr>
          <w:rFonts w:ascii="TimesNewRoman,Bold" w:hAnsi="TimesNewRoman,Bold" w:cs="TimesNewRoman,Bold"/>
          <w:bCs/>
          <w:sz w:val="24"/>
          <w:szCs w:val="24"/>
        </w:rPr>
        <w:t xml:space="preserve"> </w:t>
      </w:r>
      <w:r w:rsidRPr="00C0709C">
        <w:rPr>
          <w:rFonts w:ascii="TimesNewRoman,Bold" w:hAnsi="TimesNewRoman,Bold" w:cs="TimesNewRoman,Bold"/>
          <w:bCs/>
          <w:sz w:val="24"/>
          <w:szCs w:val="24"/>
        </w:rPr>
        <w:t>longitudinal data. These data usually consist of credit card transactions over time, but can</w:t>
      </w:r>
      <w:r>
        <w:rPr>
          <w:rFonts w:ascii="TimesNewRoman,Bold" w:hAnsi="TimesNewRoman,Bold" w:cs="TimesNewRoman,Bold"/>
          <w:bCs/>
          <w:sz w:val="24"/>
          <w:szCs w:val="24"/>
        </w:rPr>
        <w:t xml:space="preserve"> </w:t>
      </w:r>
      <w:r w:rsidRPr="00C0709C">
        <w:rPr>
          <w:rFonts w:ascii="TimesNewRoman,Bold" w:hAnsi="TimesNewRoman,Bold" w:cs="TimesNewRoman,Bold"/>
          <w:bCs/>
          <w:sz w:val="24"/>
          <w:szCs w:val="24"/>
        </w:rPr>
        <w:t>include other variables, both static and longitudinal. Statistical methods for fraud</w:t>
      </w:r>
      <w:r>
        <w:rPr>
          <w:rFonts w:ascii="TimesNewRoman,Bold" w:hAnsi="TimesNewRoman,Bold" w:cs="TimesNewRoman,Bold"/>
          <w:bCs/>
          <w:sz w:val="24"/>
          <w:szCs w:val="24"/>
        </w:rPr>
        <w:t xml:space="preserve"> </w:t>
      </w:r>
      <w:r w:rsidRPr="00C0709C">
        <w:rPr>
          <w:rFonts w:ascii="TimesNewRoman,Bold" w:hAnsi="TimesNewRoman,Bold" w:cs="TimesNewRoman,Bold"/>
          <w:bCs/>
          <w:sz w:val="24"/>
          <w:szCs w:val="24"/>
        </w:rPr>
        <w:t>detection are often classification (supervised) methods that discriminate between known</w:t>
      </w:r>
      <w:r>
        <w:rPr>
          <w:rFonts w:ascii="TimesNewRoman,Bold" w:hAnsi="TimesNewRoman,Bold" w:cs="TimesNewRoman,Bold"/>
          <w:bCs/>
          <w:sz w:val="24"/>
          <w:szCs w:val="24"/>
        </w:rPr>
        <w:t xml:space="preserve"> </w:t>
      </w:r>
      <w:r w:rsidRPr="00C0709C">
        <w:rPr>
          <w:rFonts w:ascii="TimesNewRoman,Bold" w:hAnsi="TimesNewRoman,Bold" w:cs="TimesNewRoman,Bold"/>
          <w:bCs/>
          <w:sz w:val="24"/>
          <w:szCs w:val="24"/>
        </w:rPr>
        <w:t>fraudulent and non-fraudulent transactions; however, these methods rely on accurate</w:t>
      </w:r>
      <w:r>
        <w:rPr>
          <w:rFonts w:ascii="TimesNewRoman,Bold" w:hAnsi="TimesNewRoman,Bold" w:cs="TimesNewRoman,Bold"/>
          <w:bCs/>
          <w:sz w:val="24"/>
          <w:szCs w:val="24"/>
        </w:rPr>
        <w:t xml:space="preserve"> </w:t>
      </w:r>
      <w:r w:rsidRPr="00C0709C">
        <w:rPr>
          <w:rFonts w:ascii="TimesNewRoman,Bold" w:hAnsi="TimesNewRoman,Bold" w:cs="TimesNewRoman,Bold"/>
          <w:bCs/>
          <w:sz w:val="24"/>
          <w:szCs w:val="24"/>
        </w:rPr>
        <w:t>identification of fraudulent transactions in historical databases – information that is often</w:t>
      </w:r>
      <w:r>
        <w:rPr>
          <w:rFonts w:ascii="TimesNewRoman,Bold" w:hAnsi="TimesNewRoman,Bold" w:cs="TimesNewRoman,Bold"/>
          <w:bCs/>
          <w:sz w:val="24"/>
          <w:szCs w:val="24"/>
        </w:rPr>
        <w:t xml:space="preserve"> </w:t>
      </w:r>
      <w:r w:rsidRPr="00C0709C">
        <w:rPr>
          <w:rFonts w:ascii="TimesNewRoman,Bold" w:hAnsi="TimesNewRoman,Bold" w:cs="TimesNewRoman,Bold"/>
          <w:bCs/>
          <w:sz w:val="24"/>
          <w:szCs w:val="24"/>
        </w:rPr>
        <w:t>in short supply or non-existent</w:t>
      </w:r>
      <w:r>
        <w:rPr>
          <w:rFonts w:ascii="TimesNewRoman,Bold" w:hAnsi="TimesNewRoman,Bold" w:cs="TimesNewRoman,Bold"/>
          <w:bCs/>
          <w:sz w:val="24"/>
          <w:szCs w:val="24"/>
        </w:rPr>
        <w:t xml:space="preserve">. </w:t>
      </w:r>
    </w:p>
    <w:p w:rsidR="00574B10" w:rsidRDefault="00574B10" w:rsidP="00574B10">
      <w:pPr>
        <w:autoSpaceDE w:val="0"/>
        <w:autoSpaceDN w:val="0"/>
        <w:adjustRightInd w:val="0"/>
        <w:spacing w:after="0" w:line="480" w:lineRule="auto"/>
        <w:ind w:firstLine="720"/>
        <w:jc w:val="both"/>
        <w:rPr>
          <w:rFonts w:ascii="TimesNewRoman,Bold" w:hAnsi="TimesNewRoman,Bold" w:cs="TimesNewRoman,Bold"/>
          <w:bCs/>
          <w:sz w:val="24"/>
          <w:szCs w:val="24"/>
        </w:rPr>
      </w:pPr>
      <w:r w:rsidRPr="00574B10">
        <w:rPr>
          <w:rFonts w:ascii="TimesNewRoman,Bold" w:hAnsi="TimesNewRoman,Bold" w:cs="TimesNewRoman,Bold"/>
          <w:bCs/>
          <w:sz w:val="24"/>
          <w:szCs w:val="24"/>
        </w:rPr>
        <w:t xml:space="preserve">Unsupervised fraud detection methods </w:t>
      </w:r>
      <w:r w:rsidRPr="00574B10">
        <w:rPr>
          <w:rFonts w:ascii="TimesNewRoman,Bold" w:hAnsi="TimesNewRoman,Bold" w:cs="TimesNewRoman,Bold"/>
          <w:bCs/>
          <w:i/>
          <w:iCs/>
          <w:sz w:val="24"/>
          <w:szCs w:val="24"/>
        </w:rPr>
        <w:t xml:space="preserve">have </w:t>
      </w:r>
      <w:r w:rsidRPr="00574B10">
        <w:rPr>
          <w:rFonts w:ascii="TimesNewRoman,Bold" w:hAnsi="TimesNewRoman,Bold" w:cs="TimesNewRoman,Bold"/>
          <w:bCs/>
          <w:sz w:val="24"/>
          <w:szCs w:val="24"/>
        </w:rPr>
        <w:t>been researched in the detection of computer</w:t>
      </w:r>
      <w:r>
        <w:rPr>
          <w:rFonts w:ascii="TimesNewRoman,Bold" w:hAnsi="TimesNewRoman,Bold" w:cs="TimesNewRoman,Bold"/>
          <w:bCs/>
          <w:sz w:val="24"/>
          <w:szCs w:val="24"/>
        </w:rPr>
        <w:t xml:space="preserve"> </w:t>
      </w:r>
      <w:r w:rsidRPr="00574B10">
        <w:rPr>
          <w:rFonts w:ascii="TimesNewRoman,Bold" w:hAnsi="TimesNewRoman,Bold" w:cs="TimesNewRoman,Bold"/>
          <w:bCs/>
          <w:sz w:val="24"/>
          <w:szCs w:val="24"/>
        </w:rPr>
        <w:t>intrusion (hacking). Here profiles are trained on the combinations of commands that a</w:t>
      </w:r>
      <w:r>
        <w:rPr>
          <w:rFonts w:ascii="TimesNewRoman,Bold" w:hAnsi="TimesNewRoman,Bold" w:cs="TimesNewRoman,Bold"/>
          <w:bCs/>
          <w:sz w:val="24"/>
          <w:szCs w:val="24"/>
        </w:rPr>
        <w:t xml:space="preserve"> </w:t>
      </w:r>
      <w:r w:rsidRPr="00574B10">
        <w:rPr>
          <w:rFonts w:ascii="TimesNewRoman,Bold" w:hAnsi="TimesNewRoman,Bold" w:cs="TimesNewRoman,Bold"/>
          <w:bCs/>
          <w:sz w:val="24"/>
          <w:szCs w:val="24"/>
        </w:rPr>
        <w:t>user uses most frequently in their account. If a hacker gains illegal access to the account</w:t>
      </w:r>
      <w:r>
        <w:rPr>
          <w:rFonts w:ascii="TimesNewRoman,Bold" w:hAnsi="TimesNewRoman,Bold" w:cs="TimesNewRoman,Bold"/>
          <w:bCs/>
          <w:sz w:val="24"/>
          <w:szCs w:val="24"/>
        </w:rPr>
        <w:t xml:space="preserve"> </w:t>
      </w:r>
      <w:r w:rsidRPr="00574B10">
        <w:rPr>
          <w:rFonts w:ascii="TimesNewRoman,Bold" w:hAnsi="TimesNewRoman,Bold" w:cs="TimesNewRoman,Bold"/>
          <w:bCs/>
          <w:sz w:val="24"/>
          <w:szCs w:val="24"/>
        </w:rPr>
        <w:t>then their intrusion is detected by the presence of sequences of commands that are not in</w:t>
      </w:r>
      <w:r>
        <w:rPr>
          <w:rFonts w:ascii="TimesNewRoman,Bold" w:hAnsi="TimesNewRoman,Bold" w:cs="TimesNewRoman,Bold"/>
          <w:bCs/>
          <w:sz w:val="24"/>
          <w:szCs w:val="24"/>
        </w:rPr>
        <w:t xml:space="preserve"> </w:t>
      </w:r>
      <w:r w:rsidRPr="00574B10">
        <w:rPr>
          <w:rFonts w:ascii="TimesNewRoman,Bold" w:hAnsi="TimesNewRoman,Bold" w:cs="TimesNewRoman,Bold"/>
          <w:bCs/>
          <w:sz w:val="24"/>
          <w:szCs w:val="24"/>
        </w:rPr>
        <w:t>the profile of commands typed by the legitimate user</w:t>
      </w:r>
      <w:r>
        <w:rPr>
          <w:rFonts w:ascii="TimesNewRoman,Bold" w:hAnsi="TimesNewRoman,Bold" w:cs="TimesNewRoman,Bold"/>
          <w:bCs/>
          <w:sz w:val="24"/>
          <w:szCs w:val="24"/>
        </w:rPr>
        <w:t xml:space="preserve">. </w:t>
      </w:r>
    </w:p>
    <w:p w:rsidR="00FC1E29" w:rsidRDefault="00FC1E29" w:rsidP="00574B10">
      <w:pPr>
        <w:autoSpaceDE w:val="0"/>
        <w:autoSpaceDN w:val="0"/>
        <w:adjustRightInd w:val="0"/>
        <w:spacing w:after="0" w:line="480" w:lineRule="auto"/>
        <w:ind w:firstLine="720"/>
        <w:jc w:val="both"/>
        <w:rPr>
          <w:rFonts w:ascii="TimesNewRoman,Bold" w:hAnsi="TimesNewRoman,Bold" w:cs="TimesNewRoman,Bold"/>
          <w:bCs/>
          <w:sz w:val="24"/>
          <w:szCs w:val="24"/>
        </w:rPr>
      </w:pPr>
    </w:p>
    <w:p w:rsidR="00BF1E53" w:rsidRDefault="007722FB" w:rsidP="007722FB">
      <w:pPr>
        <w:autoSpaceDE w:val="0"/>
        <w:autoSpaceDN w:val="0"/>
        <w:adjustRightInd w:val="0"/>
        <w:spacing w:after="0" w:line="480" w:lineRule="auto"/>
        <w:jc w:val="both"/>
        <w:rPr>
          <w:rFonts w:ascii="Times New Roman" w:hAnsi="Times New Roman" w:cs="Times New Roman"/>
          <w:b/>
          <w:sz w:val="24"/>
          <w:szCs w:val="24"/>
        </w:rPr>
      </w:pPr>
      <w:r w:rsidRPr="007722FB">
        <w:rPr>
          <w:rFonts w:ascii="Times New Roman" w:hAnsi="Times New Roman" w:cs="Times New Roman"/>
          <w:b/>
          <w:sz w:val="24"/>
          <w:szCs w:val="24"/>
        </w:rPr>
        <w:lastRenderedPageBreak/>
        <w:t xml:space="preserve">P. Christen and K. </w:t>
      </w:r>
      <w:proofErr w:type="spellStart"/>
      <w:r w:rsidRPr="007722FB">
        <w:rPr>
          <w:rFonts w:ascii="Times New Roman" w:hAnsi="Times New Roman" w:cs="Times New Roman"/>
          <w:b/>
          <w:sz w:val="24"/>
          <w:szCs w:val="24"/>
        </w:rPr>
        <w:t>Goiser</w:t>
      </w:r>
      <w:proofErr w:type="spellEnd"/>
      <w:r w:rsidRPr="007722FB">
        <w:rPr>
          <w:rFonts w:ascii="Times New Roman" w:hAnsi="Times New Roman" w:cs="Times New Roman"/>
          <w:b/>
          <w:sz w:val="24"/>
          <w:szCs w:val="24"/>
        </w:rPr>
        <w:t>, “Quality and Complexity Measures for</w:t>
      </w:r>
      <w:r>
        <w:rPr>
          <w:rFonts w:ascii="Times New Roman" w:hAnsi="Times New Roman" w:cs="Times New Roman"/>
          <w:b/>
          <w:sz w:val="24"/>
          <w:szCs w:val="24"/>
        </w:rPr>
        <w:t xml:space="preserve"> </w:t>
      </w:r>
      <w:r w:rsidRPr="007722FB">
        <w:rPr>
          <w:rFonts w:ascii="Times New Roman" w:hAnsi="Times New Roman" w:cs="Times New Roman"/>
          <w:b/>
          <w:sz w:val="24"/>
          <w:szCs w:val="24"/>
        </w:rPr>
        <w:t xml:space="preserve">Data Linkage and </w:t>
      </w:r>
      <w:proofErr w:type="spellStart"/>
      <w:r w:rsidRPr="007722FB">
        <w:rPr>
          <w:rFonts w:ascii="Times New Roman" w:hAnsi="Times New Roman" w:cs="Times New Roman"/>
          <w:b/>
          <w:sz w:val="24"/>
          <w:szCs w:val="24"/>
        </w:rPr>
        <w:t>Deduplication</w:t>
      </w:r>
      <w:proofErr w:type="spellEnd"/>
      <w:r w:rsidRPr="007722FB">
        <w:rPr>
          <w:rFonts w:ascii="Times New Roman" w:hAnsi="Times New Roman" w:cs="Times New Roman"/>
          <w:b/>
          <w:sz w:val="24"/>
          <w:szCs w:val="24"/>
        </w:rPr>
        <w:t>,” Quality Measures in Data</w:t>
      </w:r>
      <w:r>
        <w:rPr>
          <w:rFonts w:ascii="Times New Roman" w:hAnsi="Times New Roman" w:cs="Times New Roman"/>
          <w:b/>
          <w:sz w:val="24"/>
          <w:szCs w:val="24"/>
        </w:rPr>
        <w:t xml:space="preserve"> </w:t>
      </w:r>
      <w:r w:rsidRPr="007722FB">
        <w:rPr>
          <w:rFonts w:ascii="Times New Roman" w:hAnsi="Times New Roman" w:cs="Times New Roman"/>
          <w:b/>
          <w:sz w:val="24"/>
          <w:szCs w:val="24"/>
        </w:rPr>
        <w:t xml:space="preserve">Mining, F. </w:t>
      </w:r>
      <w:proofErr w:type="spellStart"/>
      <w:r w:rsidRPr="007722FB">
        <w:rPr>
          <w:rFonts w:ascii="Times New Roman" w:hAnsi="Times New Roman" w:cs="Times New Roman"/>
          <w:b/>
          <w:sz w:val="24"/>
          <w:szCs w:val="24"/>
        </w:rPr>
        <w:t>Guillet</w:t>
      </w:r>
      <w:proofErr w:type="spellEnd"/>
      <w:r w:rsidRPr="007722FB">
        <w:rPr>
          <w:rFonts w:ascii="Times New Roman" w:hAnsi="Times New Roman" w:cs="Times New Roman"/>
          <w:b/>
          <w:sz w:val="24"/>
          <w:szCs w:val="24"/>
        </w:rPr>
        <w:t xml:space="preserve"> and H. Hamilton, eds., vol. 43, Springer, 2007,</w:t>
      </w:r>
      <w:r>
        <w:rPr>
          <w:rFonts w:ascii="Times New Roman" w:hAnsi="Times New Roman" w:cs="Times New Roman"/>
          <w:b/>
          <w:sz w:val="24"/>
          <w:szCs w:val="24"/>
        </w:rPr>
        <w:t xml:space="preserve"> </w:t>
      </w:r>
      <w:proofErr w:type="spellStart"/>
      <w:r w:rsidRPr="007722FB">
        <w:rPr>
          <w:rFonts w:ascii="Times New Roman" w:hAnsi="Times New Roman" w:cs="Times New Roman"/>
          <w:b/>
          <w:sz w:val="24"/>
          <w:szCs w:val="24"/>
        </w:rPr>
        <w:t>doi</w:t>
      </w:r>
      <w:proofErr w:type="spellEnd"/>
      <w:r w:rsidRPr="007722FB">
        <w:rPr>
          <w:rFonts w:ascii="Times New Roman" w:hAnsi="Times New Roman" w:cs="Times New Roman"/>
          <w:b/>
          <w:sz w:val="24"/>
          <w:szCs w:val="24"/>
        </w:rPr>
        <w:t>: 10.1007/978-3-540-44918-8</w:t>
      </w:r>
    </w:p>
    <w:p w:rsidR="007722FB" w:rsidRDefault="007722FB" w:rsidP="00ED1EB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C274E9" w:rsidRPr="00C274E9">
        <w:rPr>
          <w:rFonts w:ascii="Times New Roman" w:hAnsi="Times New Roman" w:cs="Times New Roman"/>
          <w:sz w:val="24"/>
          <w:szCs w:val="24"/>
        </w:rPr>
        <w:t>Deduplicating</w:t>
      </w:r>
      <w:proofErr w:type="spellEnd"/>
      <w:r w:rsidR="00C274E9" w:rsidRPr="00C274E9">
        <w:rPr>
          <w:rFonts w:ascii="Times New Roman" w:hAnsi="Times New Roman" w:cs="Times New Roman"/>
          <w:sz w:val="24"/>
          <w:szCs w:val="24"/>
        </w:rPr>
        <w:t xml:space="preserve"> one data set or linking several data sets is increasingly</w:t>
      </w:r>
      <w:r w:rsidR="00C274E9">
        <w:rPr>
          <w:rFonts w:ascii="Times New Roman" w:hAnsi="Times New Roman" w:cs="Times New Roman"/>
          <w:sz w:val="24"/>
          <w:szCs w:val="24"/>
        </w:rPr>
        <w:t xml:space="preserve"> </w:t>
      </w:r>
      <w:r w:rsidR="00C274E9" w:rsidRPr="00C274E9">
        <w:rPr>
          <w:rFonts w:ascii="Times New Roman" w:hAnsi="Times New Roman" w:cs="Times New Roman"/>
          <w:sz w:val="24"/>
          <w:szCs w:val="24"/>
        </w:rPr>
        <w:t>important tasks in the data preparation steps of many data mining projects. The aim</w:t>
      </w:r>
      <w:r w:rsidR="00C274E9">
        <w:rPr>
          <w:rFonts w:ascii="Times New Roman" w:hAnsi="Times New Roman" w:cs="Times New Roman"/>
          <w:sz w:val="24"/>
          <w:szCs w:val="24"/>
        </w:rPr>
        <w:t xml:space="preserve"> </w:t>
      </w:r>
      <w:r w:rsidR="00C274E9" w:rsidRPr="00C274E9">
        <w:rPr>
          <w:rFonts w:ascii="Times New Roman" w:hAnsi="Times New Roman" w:cs="Times New Roman"/>
          <w:sz w:val="24"/>
          <w:szCs w:val="24"/>
        </w:rPr>
        <w:t>of such linkages is to match all records relating to the same entity</w:t>
      </w:r>
      <w:r w:rsidR="00C274E9">
        <w:rPr>
          <w:rFonts w:ascii="Times New Roman" w:hAnsi="Times New Roman" w:cs="Times New Roman"/>
          <w:sz w:val="24"/>
          <w:szCs w:val="24"/>
        </w:rPr>
        <w:t xml:space="preserve">. </w:t>
      </w:r>
      <w:r w:rsidR="00E75C3F">
        <w:rPr>
          <w:rFonts w:ascii="Times New Roman" w:hAnsi="Times New Roman" w:cs="Times New Roman"/>
          <w:sz w:val="24"/>
          <w:szCs w:val="24"/>
        </w:rPr>
        <w:t>Diff</w:t>
      </w:r>
      <w:r w:rsidR="00E75C3F" w:rsidRPr="00E75C3F">
        <w:rPr>
          <w:rFonts w:ascii="Times New Roman" w:hAnsi="Times New Roman" w:cs="Times New Roman"/>
          <w:sz w:val="24"/>
          <w:szCs w:val="24"/>
        </w:rPr>
        <w:t>erent measures have</w:t>
      </w:r>
      <w:r w:rsidR="00E75C3F">
        <w:rPr>
          <w:rFonts w:ascii="Times New Roman" w:hAnsi="Times New Roman" w:cs="Times New Roman"/>
          <w:sz w:val="24"/>
          <w:szCs w:val="24"/>
        </w:rPr>
        <w:t xml:space="preserve"> </w:t>
      </w:r>
      <w:r w:rsidR="00E75C3F" w:rsidRPr="00E75C3F">
        <w:rPr>
          <w:rFonts w:ascii="Times New Roman" w:hAnsi="Times New Roman" w:cs="Times New Roman"/>
          <w:sz w:val="24"/>
          <w:szCs w:val="24"/>
        </w:rPr>
        <w:t xml:space="preserve">been used to </w:t>
      </w:r>
      <w:r w:rsidR="00C466EF" w:rsidRPr="00E75C3F">
        <w:rPr>
          <w:rFonts w:ascii="Times New Roman" w:hAnsi="Times New Roman" w:cs="Times New Roman"/>
          <w:sz w:val="24"/>
          <w:szCs w:val="24"/>
        </w:rPr>
        <w:t>characterize</w:t>
      </w:r>
      <w:r w:rsidR="00E75C3F" w:rsidRPr="00E75C3F">
        <w:rPr>
          <w:rFonts w:ascii="Times New Roman" w:hAnsi="Times New Roman" w:cs="Times New Roman"/>
          <w:sz w:val="24"/>
          <w:szCs w:val="24"/>
        </w:rPr>
        <w:t xml:space="preserve"> the quality and complexity of data linkage algorithms,</w:t>
      </w:r>
      <w:r w:rsidR="00E75C3F">
        <w:rPr>
          <w:rFonts w:ascii="Times New Roman" w:hAnsi="Times New Roman" w:cs="Times New Roman"/>
          <w:sz w:val="24"/>
          <w:szCs w:val="24"/>
        </w:rPr>
        <w:t xml:space="preserve"> </w:t>
      </w:r>
      <w:r w:rsidR="00E75C3F" w:rsidRPr="00E75C3F">
        <w:rPr>
          <w:rFonts w:ascii="Times New Roman" w:hAnsi="Times New Roman" w:cs="Times New Roman"/>
          <w:sz w:val="24"/>
          <w:szCs w:val="24"/>
        </w:rPr>
        <w:t>and several new metrics have been proposed</w:t>
      </w:r>
      <w:r w:rsidR="00C466EF">
        <w:rPr>
          <w:rFonts w:ascii="Times New Roman" w:hAnsi="Times New Roman" w:cs="Times New Roman"/>
          <w:sz w:val="24"/>
          <w:szCs w:val="24"/>
        </w:rPr>
        <w:t xml:space="preserve">. </w:t>
      </w:r>
      <w:r w:rsidR="00C466EF" w:rsidRPr="00C466EF">
        <w:rPr>
          <w:rFonts w:ascii="Times New Roman" w:hAnsi="Times New Roman" w:cs="Times New Roman"/>
          <w:sz w:val="24"/>
          <w:szCs w:val="24"/>
        </w:rPr>
        <w:t xml:space="preserve">Data linkage and </w:t>
      </w:r>
      <w:proofErr w:type="spellStart"/>
      <w:r w:rsidR="00C466EF" w:rsidRPr="00C466EF">
        <w:rPr>
          <w:rFonts w:ascii="Times New Roman" w:hAnsi="Times New Roman" w:cs="Times New Roman"/>
          <w:sz w:val="24"/>
          <w:szCs w:val="24"/>
        </w:rPr>
        <w:t>deduplication</w:t>
      </w:r>
      <w:proofErr w:type="spellEnd"/>
      <w:r w:rsidR="00C466EF" w:rsidRPr="00C466EF">
        <w:rPr>
          <w:rFonts w:ascii="Times New Roman" w:hAnsi="Times New Roman" w:cs="Times New Roman"/>
          <w:sz w:val="24"/>
          <w:szCs w:val="24"/>
        </w:rPr>
        <w:t xml:space="preserve"> techniques have traditionally been used in</w:t>
      </w:r>
      <w:r w:rsidR="00C466EF">
        <w:rPr>
          <w:rFonts w:ascii="Times New Roman" w:hAnsi="Times New Roman" w:cs="Times New Roman"/>
          <w:sz w:val="24"/>
          <w:szCs w:val="24"/>
        </w:rPr>
        <w:t xml:space="preserve"> </w:t>
      </w:r>
      <w:r w:rsidR="00C466EF" w:rsidRPr="00C466EF">
        <w:rPr>
          <w:rFonts w:ascii="Times New Roman" w:hAnsi="Times New Roman" w:cs="Times New Roman"/>
          <w:sz w:val="24"/>
          <w:szCs w:val="24"/>
        </w:rPr>
        <w:t>the health sector for cleaning and compiling data sets for longitudinal or</w:t>
      </w:r>
      <w:r w:rsidR="00C466EF">
        <w:rPr>
          <w:rFonts w:ascii="Times New Roman" w:hAnsi="Times New Roman" w:cs="Times New Roman"/>
          <w:sz w:val="24"/>
          <w:szCs w:val="24"/>
        </w:rPr>
        <w:t xml:space="preserve"> </w:t>
      </w:r>
      <w:r w:rsidR="00C466EF" w:rsidRPr="00C466EF">
        <w:rPr>
          <w:rFonts w:ascii="Times New Roman" w:hAnsi="Times New Roman" w:cs="Times New Roman"/>
          <w:sz w:val="24"/>
          <w:szCs w:val="24"/>
        </w:rPr>
        <w:t>other epidemiological studies and in statistics for linking census and</w:t>
      </w:r>
      <w:r w:rsidR="00C466EF">
        <w:rPr>
          <w:rFonts w:ascii="Times New Roman" w:hAnsi="Times New Roman" w:cs="Times New Roman"/>
          <w:sz w:val="24"/>
          <w:szCs w:val="24"/>
        </w:rPr>
        <w:t xml:space="preserve"> </w:t>
      </w:r>
      <w:r w:rsidR="00C466EF" w:rsidRPr="00C466EF">
        <w:rPr>
          <w:rFonts w:ascii="Times New Roman" w:hAnsi="Times New Roman" w:cs="Times New Roman"/>
          <w:sz w:val="24"/>
          <w:szCs w:val="24"/>
        </w:rPr>
        <w:t>related data</w:t>
      </w:r>
      <w:r w:rsidR="00C466EF">
        <w:rPr>
          <w:rFonts w:ascii="Times New Roman" w:hAnsi="Times New Roman" w:cs="Times New Roman"/>
          <w:sz w:val="24"/>
          <w:szCs w:val="24"/>
        </w:rPr>
        <w:t xml:space="preserve">. </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As most real-world data collections contain noisy, incomplete and incorrectly</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 xml:space="preserve">formatted information, data cleaning and </w:t>
      </w:r>
      <w:proofErr w:type="spellStart"/>
      <w:r w:rsidR="00AA4E44" w:rsidRPr="00AA4E44">
        <w:rPr>
          <w:rFonts w:ascii="Times New Roman" w:hAnsi="Times New Roman" w:cs="Times New Roman"/>
          <w:sz w:val="24"/>
          <w:szCs w:val="24"/>
        </w:rPr>
        <w:t>standardisation</w:t>
      </w:r>
      <w:proofErr w:type="spellEnd"/>
      <w:r w:rsidR="00AA4E44" w:rsidRPr="00AA4E44">
        <w:rPr>
          <w:rFonts w:ascii="Times New Roman" w:hAnsi="Times New Roman" w:cs="Times New Roman"/>
          <w:sz w:val="24"/>
          <w:szCs w:val="24"/>
        </w:rPr>
        <w:t xml:space="preserve"> are important preprocessing</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 xml:space="preserve">steps for successful data </w:t>
      </w:r>
      <w:proofErr w:type="gramStart"/>
      <w:r w:rsidR="00AA4E44" w:rsidRPr="00AA4E44">
        <w:rPr>
          <w:rFonts w:ascii="Times New Roman" w:hAnsi="Times New Roman" w:cs="Times New Roman"/>
          <w:sz w:val="24"/>
          <w:szCs w:val="24"/>
        </w:rPr>
        <w:t>linkage,</w:t>
      </w:r>
      <w:proofErr w:type="gramEnd"/>
      <w:r w:rsidR="00AA4E44" w:rsidRPr="00AA4E44">
        <w:rPr>
          <w:rFonts w:ascii="Times New Roman" w:hAnsi="Times New Roman" w:cs="Times New Roman"/>
          <w:sz w:val="24"/>
          <w:szCs w:val="24"/>
        </w:rPr>
        <w:t xml:space="preserve"> or before data can be loaded into</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data warehous</w:t>
      </w:r>
      <w:r w:rsidR="00AA4E44">
        <w:rPr>
          <w:rFonts w:ascii="Times New Roman" w:hAnsi="Times New Roman" w:cs="Times New Roman"/>
          <w:sz w:val="24"/>
          <w:szCs w:val="24"/>
        </w:rPr>
        <w:t>es or used for further analysis</w:t>
      </w:r>
      <w:r w:rsidR="00AA4E44" w:rsidRPr="00AA4E44">
        <w:rPr>
          <w:rFonts w:ascii="Times New Roman" w:hAnsi="Times New Roman" w:cs="Times New Roman"/>
          <w:sz w:val="24"/>
          <w:szCs w:val="24"/>
        </w:rPr>
        <w:t>. Data may be recorded or</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captured in various, possibly obsolete formats and data items may be missing,</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out of date, or contain errors. The cleaning and standardization of names</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and addresses is especially important to make sure that no misleading or redundant</w:t>
      </w:r>
      <w:r w:rsidR="00AA4E44">
        <w:rPr>
          <w:rFonts w:ascii="Times New Roman" w:hAnsi="Times New Roman" w:cs="Times New Roman"/>
          <w:sz w:val="24"/>
          <w:szCs w:val="24"/>
        </w:rPr>
        <w:t xml:space="preserve"> </w:t>
      </w:r>
      <w:r w:rsidR="00AA4E44" w:rsidRPr="00AA4E44">
        <w:rPr>
          <w:rFonts w:ascii="Times New Roman" w:hAnsi="Times New Roman" w:cs="Times New Roman"/>
          <w:sz w:val="24"/>
          <w:szCs w:val="24"/>
        </w:rPr>
        <w:t>information is introduced (e.g. duplicate records).</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 xml:space="preserve">Data linkage and </w:t>
      </w:r>
      <w:proofErr w:type="spellStart"/>
      <w:r w:rsidR="00ED1EB8" w:rsidRPr="00ED1EB8">
        <w:rPr>
          <w:rFonts w:ascii="Times New Roman" w:hAnsi="Times New Roman" w:cs="Times New Roman"/>
          <w:sz w:val="24"/>
          <w:szCs w:val="24"/>
        </w:rPr>
        <w:t>deduplication</w:t>
      </w:r>
      <w:proofErr w:type="spellEnd"/>
      <w:r w:rsidR="00ED1EB8" w:rsidRPr="00ED1EB8">
        <w:rPr>
          <w:rFonts w:ascii="Times New Roman" w:hAnsi="Times New Roman" w:cs="Times New Roman"/>
          <w:sz w:val="24"/>
          <w:szCs w:val="24"/>
        </w:rPr>
        <w:t xml:space="preserve"> are important steps in the pre-processing</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phase of many data mining projects, and also important for improving data</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quality before data is loaded into data warehouses. An overview of data linkage</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techniques has been presented in this chapter, and the issues involved</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in measuring both the quality and complexity of linkage algorithms have</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been discussed. It is recommended that the quality be measured using the</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precision-recall or F-measure graphs (over a varying threshold) rather than</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single numerical values, and that quality measures that include the number</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of true negative matches should not be used due to their large number in</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 xml:space="preserve">the space of record pair </w:t>
      </w:r>
      <w:r w:rsidR="00ED1EB8" w:rsidRPr="00ED1EB8">
        <w:rPr>
          <w:rFonts w:ascii="Times New Roman" w:hAnsi="Times New Roman" w:cs="Times New Roman"/>
          <w:sz w:val="24"/>
          <w:szCs w:val="24"/>
        </w:rPr>
        <w:lastRenderedPageBreak/>
        <w:t>comparisons. When publishing empirical studies researchers</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should aim to use non-blocked data sets if possible, or otherwise at</w:t>
      </w:r>
      <w:r w:rsidR="00ED1EB8">
        <w:rPr>
          <w:rFonts w:ascii="Times New Roman" w:hAnsi="Times New Roman" w:cs="Times New Roman"/>
          <w:sz w:val="24"/>
          <w:szCs w:val="24"/>
        </w:rPr>
        <w:t xml:space="preserve"> </w:t>
      </w:r>
      <w:r w:rsidR="00ED1EB8" w:rsidRPr="00ED1EB8">
        <w:rPr>
          <w:rFonts w:ascii="Times New Roman" w:hAnsi="Times New Roman" w:cs="Times New Roman"/>
          <w:sz w:val="24"/>
          <w:szCs w:val="24"/>
        </w:rPr>
        <w:t>least repo</w:t>
      </w:r>
      <w:r w:rsidR="00ED1EB8">
        <w:rPr>
          <w:rFonts w:ascii="Times New Roman" w:hAnsi="Times New Roman" w:cs="Times New Roman"/>
          <w:sz w:val="24"/>
          <w:szCs w:val="24"/>
        </w:rPr>
        <w:t>rt measures that quantify the eff</w:t>
      </w:r>
      <w:r w:rsidR="00ED1EB8" w:rsidRPr="00ED1EB8">
        <w:rPr>
          <w:rFonts w:ascii="Times New Roman" w:hAnsi="Times New Roman" w:cs="Times New Roman"/>
          <w:sz w:val="24"/>
          <w:szCs w:val="24"/>
        </w:rPr>
        <w:t>ects of the blocking process</w:t>
      </w:r>
      <w:r w:rsidR="00ED1EB8">
        <w:rPr>
          <w:rFonts w:ascii="Times New Roman" w:hAnsi="Times New Roman" w:cs="Times New Roman"/>
          <w:sz w:val="24"/>
          <w:szCs w:val="24"/>
        </w:rPr>
        <w:t xml:space="preserve">. </w:t>
      </w:r>
    </w:p>
    <w:p w:rsidR="007F57B8" w:rsidRPr="007F57B8" w:rsidRDefault="007F57B8" w:rsidP="007F57B8">
      <w:pPr>
        <w:autoSpaceDE w:val="0"/>
        <w:autoSpaceDN w:val="0"/>
        <w:adjustRightInd w:val="0"/>
        <w:spacing w:after="0" w:line="480" w:lineRule="auto"/>
        <w:jc w:val="both"/>
        <w:rPr>
          <w:rFonts w:ascii="Times New Roman" w:hAnsi="Times New Roman" w:cs="Times New Roman"/>
          <w:b/>
          <w:sz w:val="24"/>
          <w:szCs w:val="24"/>
        </w:rPr>
      </w:pPr>
      <w:r w:rsidRPr="007F57B8">
        <w:rPr>
          <w:rFonts w:ascii="Times New Roman" w:hAnsi="Times New Roman" w:cs="Times New Roman"/>
          <w:b/>
          <w:sz w:val="24"/>
          <w:szCs w:val="24"/>
        </w:rPr>
        <w:t xml:space="preserve">O. </w:t>
      </w:r>
      <w:proofErr w:type="spellStart"/>
      <w:r w:rsidRPr="007F57B8">
        <w:rPr>
          <w:rFonts w:ascii="Times New Roman" w:hAnsi="Times New Roman" w:cs="Times New Roman"/>
          <w:b/>
          <w:sz w:val="24"/>
          <w:szCs w:val="24"/>
        </w:rPr>
        <w:t>Kursun</w:t>
      </w:r>
      <w:proofErr w:type="spellEnd"/>
      <w:r w:rsidRPr="007F57B8">
        <w:rPr>
          <w:rFonts w:ascii="Times New Roman" w:hAnsi="Times New Roman" w:cs="Times New Roman"/>
          <w:b/>
          <w:sz w:val="24"/>
          <w:szCs w:val="24"/>
        </w:rPr>
        <w:t xml:space="preserve">, A. </w:t>
      </w:r>
      <w:proofErr w:type="spellStart"/>
      <w:r w:rsidRPr="007F57B8">
        <w:rPr>
          <w:rFonts w:ascii="Times New Roman" w:hAnsi="Times New Roman" w:cs="Times New Roman"/>
          <w:b/>
          <w:sz w:val="24"/>
          <w:szCs w:val="24"/>
        </w:rPr>
        <w:t>Koufakou</w:t>
      </w:r>
      <w:proofErr w:type="spellEnd"/>
      <w:r w:rsidRPr="007F57B8">
        <w:rPr>
          <w:rFonts w:ascii="Times New Roman" w:hAnsi="Times New Roman" w:cs="Times New Roman"/>
          <w:b/>
          <w:sz w:val="24"/>
          <w:szCs w:val="24"/>
        </w:rPr>
        <w:t xml:space="preserve">, B. Chen, M. </w:t>
      </w:r>
      <w:proofErr w:type="spellStart"/>
      <w:r w:rsidRPr="007F57B8">
        <w:rPr>
          <w:rFonts w:ascii="Times New Roman" w:hAnsi="Times New Roman" w:cs="Times New Roman"/>
          <w:b/>
          <w:sz w:val="24"/>
          <w:szCs w:val="24"/>
        </w:rPr>
        <w:t>Georgiopoulos</w:t>
      </w:r>
      <w:proofErr w:type="spellEnd"/>
      <w:r w:rsidRPr="007F57B8">
        <w:rPr>
          <w:rFonts w:ascii="Times New Roman" w:hAnsi="Times New Roman" w:cs="Times New Roman"/>
          <w:b/>
          <w:sz w:val="24"/>
          <w:szCs w:val="24"/>
        </w:rPr>
        <w:t xml:space="preserve">, K. Reynolds, and R. </w:t>
      </w:r>
      <w:proofErr w:type="spellStart"/>
      <w:r w:rsidRPr="007F57B8">
        <w:rPr>
          <w:rFonts w:ascii="Times New Roman" w:hAnsi="Times New Roman" w:cs="Times New Roman"/>
          <w:b/>
          <w:sz w:val="24"/>
          <w:szCs w:val="24"/>
        </w:rPr>
        <w:t>Eaglin</w:t>
      </w:r>
      <w:proofErr w:type="spellEnd"/>
      <w:r w:rsidRPr="007F57B8">
        <w:rPr>
          <w:rFonts w:ascii="Times New Roman" w:hAnsi="Times New Roman" w:cs="Times New Roman"/>
          <w:b/>
          <w:sz w:val="24"/>
          <w:szCs w:val="24"/>
        </w:rPr>
        <w:t xml:space="preserve">, “A Dictionary-Based Approach to </w:t>
      </w:r>
      <w:proofErr w:type="gramStart"/>
      <w:r w:rsidRPr="007F57B8">
        <w:rPr>
          <w:rFonts w:ascii="Times New Roman" w:hAnsi="Times New Roman" w:cs="Times New Roman"/>
          <w:b/>
          <w:sz w:val="24"/>
          <w:szCs w:val="24"/>
        </w:rPr>
        <w:t>Fast</w:t>
      </w:r>
      <w:proofErr w:type="gramEnd"/>
      <w:r w:rsidRPr="007F57B8">
        <w:rPr>
          <w:rFonts w:ascii="Times New Roman" w:hAnsi="Times New Roman" w:cs="Times New Roman"/>
          <w:b/>
          <w:sz w:val="24"/>
          <w:szCs w:val="24"/>
        </w:rPr>
        <w:t xml:space="preserve"> and Accurate Name Matching in Large Law Enforcement Databases,” Proc. IEEE Int’l Conf. Intelligence and Security Informatics (ISI ’06), pp. 72-82, 2006, </w:t>
      </w:r>
      <w:proofErr w:type="spellStart"/>
      <w:r w:rsidRPr="007F57B8">
        <w:rPr>
          <w:rFonts w:ascii="Times New Roman" w:hAnsi="Times New Roman" w:cs="Times New Roman"/>
          <w:b/>
          <w:sz w:val="24"/>
          <w:szCs w:val="24"/>
        </w:rPr>
        <w:t>doi</w:t>
      </w:r>
      <w:proofErr w:type="spellEnd"/>
      <w:r w:rsidRPr="007F57B8">
        <w:rPr>
          <w:rFonts w:ascii="Times New Roman" w:hAnsi="Times New Roman" w:cs="Times New Roman"/>
          <w:b/>
          <w:sz w:val="24"/>
          <w:szCs w:val="24"/>
        </w:rPr>
        <w:t>: 10.1007/11760146</w:t>
      </w:r>
    </w:p>
    <w:p w:rsidR="00DB791C" w:rsidRPr="00DB791C" w:rsidRDefault="007F57B8" w:rsidP="00DB791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B791C" w:rsidRPr="00DB791C">
        <w:rPr>
          <w:rFonts w:ascii="Times New Roman" w:hAnsi="Times New Roman" w:cs="Times New Roman"/>
          <w:sz w:val="24"/>
          <w:szCs w:val="24"/>
        </w:rPr>
        <w:t xml:space="preserve">Dirty data is a necessary evil in large databases. Large databases are prevalent in a variety of application fields such as homeland security, medical, among others. In that case, a search for specific information by a standard query fails to return all the relevant records. The existing methods for fuzzy name matching attain variable levels of success related to performance measures, such as speed, accuracy, consistency of query return times (robustness), scalability, storage, and even ease of implementation. </w:t>
      </w:r>
    </w:p>
    <w:p w:rsidR="007F57B8" w:rsidRDefault="00DB791C" w:rsidP="00DB791C">
      <w:pPr>
        <w:autoSpaceDE w:val="0"/>
        <w:autoSpaceDN w:val="0"/>
        <w:adjustRightInd w:val="0"/>
        <w:spacing w:after="0" w:line="480" w:lineRule="auto"/>
        <w:ind w:firstLine="720"/>
        <w:jc w:val="both"/>
        <w:rPr>
          <w:rFonts w:ascii="Times New Roman" w:hAnsi="Times New Roman" w:cs="Times New Roman"/>
          <w:sz w:val="24"/>
          <w:szCs w:val="24"/>
        </w:rPr>
      </w:pPr>
      <w:r w:rsidRPr="00DB791C">
        <w:rPr>
          <w:rFonts w:ascii="Times New Roman" w:hAnsi="Times New Roman" w:cs="Times New Roman"/>
          <w:sz w:val="24"/>
          <w:szCs w:val="24"/>
        </w:rPr>
        <w:t xml:space="preserve">Name searching methods using name-by-name comparisons by edit distance (i.e., the minimum number of single characters that need to be inserted into, deleted from, and/or substituted in one string to get another) throughout the entire database render the desired accuracy, but they exhibit high complexity of run time and thus are non-scalable to large databases. In this paper, we have introduced a method (PREFIX) that is capable of an exhaustive edit-distance search at high speed, at the expense of some additional storage for a prefix-dictionary tree constructed. We have also introduced a simple extension to it, called ANSWER that has run-time complexity comparable to </w:t>
      </w:r>
      <w:proofErr w:type="spellStart"/>
      <w:r w:rsidRPr="00DB791C">
        <w:rPr>
          <w:rFonts w:ascii="Times New Roman" w:hAnsi="Times New Roman" w:cs="Times New Roman"/>
          <w:sz w:val="24"/>
          <w:szCs w:val="24"/>
        </w:rPr>
        <w:t>soundex</w:t>
      </w:r>
      <w:proofErr w:type="spellEnd"/>
      <w:r w:rsidRPr="00DB791C">
        <w:rPr>
          <w:rFonts w:ascii="Times New Roman" w:hAnsi="Times New Roman" w:cs="Times New Roman"/>
          <w:sz w:val="24"/>
          <w:szCs w:val="24"/>
        </w:rPr>
        <w:t xml:space="preserve"> methods, and it maintains robustness and scalability, as well as a comparable level of accuracy compared to an exhaustive edit distance </w:t>
      </w:r>
      <w:r w:rsidRPr="00DB791C">
        <w:rPr>
          <w:rFonts w:ascii="Times New Roman" w:hAnsi="Times New Roman" w:cs="Times New Roman"/>
          <w:sz w:val="24"/>
          <w:szCs w:val="24"/>
        </w:rPr>
        <w:lastRenderedPageBreak/>
        <w:t>search. ANSWER has been tested, and its advantages have been verified, on real data from a law-enforcement database (FINDER).</w:t>
      </w:r>
    </w:p>
    <w:p w:rsidR="009B6192" w:rsidRPr="009B6192" w:rsidRDefault="009B6192" w:rsidP="009B6192">
      <w:pPr>
        <w:autoSpaceDE w:val="0"/>
        <w:autoSpaceDN w:val="0"/>
        <w:adjustRightInd w:val="0"/>
        <w:spacing w:after="0" w:line="480" w:lineRule="auto"/>
        <w:jc w:val="both"/>
        <w:rPr>
          <w:rFonts w:ascii="Times New Roman" w:hAnsi="Times New Roman" w:cs="Times New Roman"/>
          <w:b/>
          <w:sz w:val="24"/>
          <w:szCs w:val="24"/>
        </w:rPr>
      </w:pPr>
      <w:r w:rsidRPr="009B6192">
        <w:rPr>
          <w:rFonts w:ascii="Times New Roman" w:hAnsi="Times New Roman" w:cs="Times New Roman"/>
          <w:b/>
          <w:sz w:val="24"/>
          <w:szCs w:val="24"/>
        </w:rPr>
        <w:t xml:space="preserve">J. Neville, O. </w:t>
      </w:r>
      <w:proofErr w:type="spellStart"/>
      <w:r w:rsidRPr="009B6192">
        <w:rPr>
          <w:rFonts w:ascii="Times New Roman" w:hAnsi="Times New Roman" w:cs="Times New Roman"/>
          <w:b/>
          <w:sz w:val="24"/>
          <w:szCs w:val="24"/>
        </w:rPr>
        <w:t>Simsek</w:t>
      </w:r>
      <w:proofErr w:type="spellEnd"/>
      <w:r w:rsidRPr="009B6192">
        <w:rPr>
          <w:rFonts w:ascii="Times New Roman" w:hAnsi="Times New Roman" w:cs="Times New Roman"/>
          <w:b/>
          <w:sz w:val="24"/>
          <w:szCs w:val="24"/>
        </w:rPr>
        <w:t xml:space="preserve">, D. Jensen, J. </w:t>
      </w:r>
      <w:proofErr w:type="spellStart"/>
      <w:r w:rsidRPr="009B6192">
        <w:rPr>
          <w:rFonts w:ascii="Times New Roman" w:hAnsi="Times New Roman" w:cs="Times New Roman"/>
          <w:b/>
          <w:sz w:val="24"/>
          <w:szCs w:val="24"/>
        </w:rPr>
        <w:t>Komoroske</w:t>
      </w:r>
      <w:proofErr w:type="spellEnd"/>
      <w:r w:rsidRPr="009B6192">
        <w:rPr>
          <w:rFonts w:ascii="Times New Roman" w:hAnsi="Times New Roman" w:cs="Times New Roman"/>
          <w:b/>
          <w:sz w:val="24"/>
          <w:szCs w:val="24"/>
        </w:rPr>
        <w:t>, K. Palmer, and H. Goldberg, “Using Relational Knowledge Discovery to Prevent Securities Fraud,” Proc. 11th ACM SIGKDD Int’l Conf. Knowledge Discovery in Data Mining (KDD ’05), 2005</w:t>
      </w:r>
    </w:p>
    <w:p w:rsidR="00201423" w:rsidRDefault="009B6192" w:rsidP="00E324D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324DA">
        <w:rPr>
          <w:rFonts w:ascii="Times New Roman" w:hAnsi="Times New Roman" w:cs="Times New Roman"/>
          <w:sz w:val="24"/>
          <w:szCs w:val="24"/>
        </w:rPr>
        <w:t xml:space="preserve">This paper </w:t>
      </w:r>
      <w:r w:rsidR="00E324DA" w:rsidRPr="00E324DA">
        <w:rPr>
          <w:rFonts w:ascii="Times New Roman" w:hAnsi="Times New Roman" w:cs="Times New Roman"/>
          <w:sz w:val="24"/>
          <w:szCs w:val="24"/>
        </w:rPr>
        <w:t>describe</w:t>
      </w:r>
      <w:r w:rsidR="00E324DA">
        <w:rPr>
          <w:rFonts w:ascii="Times New Roman" w:hAnsi="Times New Roman" w:cs="Times New Roman"/>
          <w:sz w:val="24"/>
          <w:szCs w:val="24"/>
        </w:rPr>
        <w:t>s</w:t>
      </w:r>
      <w:r w:rsidR="00E324DA" w:rsidRPr="00E324DA">
        <w:rPr>
          <w:rFonts w:ascii="Times New Roman" w:hAnsi="Times New Roman" w:cs="Times New Roman"/>
          <w:sz w:val="24"/>
          <w:szCs w:val="24"/>
        </w:rPr>
        <w:t xml:space="preserve"> an application of relational knowledge discovery</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to a key regulatory mission of the National Association</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of Securities Dealers (NASD). NASD is the world’s</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largest private-sector securities regulator, with responsibility</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for preventing and discovering misconduct among securities</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brokers. Our goal was to help focus NASD’s limited</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regulatory resources on the brokers who are most likely to</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engage in securities violations. Using statistical relational</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learning algorithms, we developed models that rank brokers</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with respect to the probability that they would commit a</w:t>
      </w:r>
      <w:r w:rsidR="00E324DA">
        <w:rPr>
          <w:rFonts w:ascii="Times New Roman" w:hAnsi="Times New Roman" w:cs="Times New Roman"/>
          <w:sz w:val="24"/>
          <w:szCs w:val="24"/>
        </w:rPr>
        <w:t xml:space="preserve"> </w:t>
      </w:r>
      <w:r w:rsidR="00E324DA" w:rsidRPr="00E324DA">
        <w:rPr>
          <w:rFonts w:ascii="Times New Roman" w:hAnsi="Times New Roman" w:cs="Times New Roman"/>
          <w:sz w:val="24"/>
          <w:szCs w:val="24"/>
        </w:rPr>
        <w:t>serious violation of securities regulations in the near future</w:t>
      </w:r>
      <w:r w:rsidR="00E324DA">
        <w:rPr>
          <w:rFonts w:ascii="Times New Roman" w:hAnsi="Times New Roman" w:cs="Times New Roman"/>
          <w:sz w:val="24"/>
          <w:szCs w:val="24"/>
        </w:rPr>
        <w:t xml:space="preserve">. </w:t>
      </w:r>
    </w:p>
    <w:p w:rsidR="00201423" w:rsidRPr="00201423" w:rsidRDefault="00201423" w:rsidP="0020142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201423">
        <w:rPr>
          <w:rFonts w:ascii="Times New Roman" w:hAnsi="Times New Roman" w:cs="Times New Roman"/>
          <w:sz w:val="24"/>
          <w:szCs w:val="24"/>
        </w:rPr>
        <w:t>NASD generates a list of higher-risk brokers</w:t>
      </w:r>
      <w:r>
        <w:rPr>
          <w:rFonts w:ascii="Times New Roman" w:hAnsi="Times New Roman" w:cs="Times New Roman"/>
          <w:sz w:val="24"/>
          <w:szCs w:val="24"/>
        </w:rPr>
        <w:t xml:space="preserve"> </w:t>
      </w:r>
      <w:r w:rsidRPr="00201423">
        <w:rPr>
          <w:rFonts w:ascii="Times New Roman" w:hAnsi="Times New Roman" w:cs="Times New Roman"/>
          <w:sz w:val="24"/>
          <w:szCs w:val="24"/>
        </w:rPr>
        <w:t>(HRB) using a set of handcrafted rules they have formed</w:t>
      </w:r>
      <w:r>
        <w:rPr>
          <w:rFonts w:ascii="Times New Roman" w:hAnsi="Times New Roman" w:cs="Times New Roman"/>
          <w:sz w:val="24"/>
          <w:szCs w:val="24"/>
        </w:rPr>
        <w:t xml:space="preserve"> </w:t>
      </w:r>
      <w:r w:rsidRPr="00201423">
        <w:rPr>
          <w:rFonts w:ascii="Times New Roman" w:hAnsi="Times New Roman" w:cs="Times New Roman"/>
          <w:sz w:val="24"/>
          <w:szCs w:val="24"/>
        </w:rPr>
        <w:t>using their domain knowledge and experience. This approach</w:t>
      </w:r>
      <w:r>
        <w:rPr>
          <w:rFonts w:ascii="Times New Roman" w:hAnsi="Times New Roman" w:cs="Times New Roman"/>
          <w:sz w:val="24"/>
          <w:szCs w:val="24"/>
        </w:rPr>
        <w:t xml:space="preserve"> </w:t>
      </w:r>
      <w:r w:rsidRPr="00201423">
        <w:rPr>
          <w:rFonts w:ascii="Times New Roman" w:hAnsi="Times New Roman" w:cs="Times New Roman"/>
          <w:sz w:val="24"/>
          <w:szCs w:val="24"/>
        </w:rPr>
        <w:t>has two weaknesses we aim to address. First, the</w:t>
      </w:r>
      <w:r>
        <w:rPr>
          <w:rFonts w:ascii="Times New Roman" w:hAnsi="Times New Roman" w:cs="Times New Roman"/>
          <w:sz w:val="24"/>
          <w:szCs w:val="24"/>
        </w:rPr>
        <w:t xml:space="preserve"> </w:t>
      </w:r>
      <w:r w:rsidRPr="00201423">
        <w:rPr>
          <w:rFonts w:ascii="Times New Roman" w:hAnsi="Times New Roman" w:cs="Times New Roman"/>
          <w:sz w:val="24"/>
          <w:szCs w:val="24"/>
        </w:rPr>
        <w:t>handcrafted rules simply categorize the brokers as “</w:t>
      </w:r>
      <w:proofErr w:type="spellStart"/>
      <w:r w:rsidRPr="00201423">
        <w:rPr>
          <w:rFonts w:ascii="Times New Roman" w:hAnsi="Times New Roman" w:cs="Times New Roman"/>
          <w:sz w:val="24"/>
          <w:szCs w:val="24"/>
        </w:rPr>
        <w:t>higherrisk</w:t>
      </w:r>
      <w:proofErr w:type="spellEnd"/>
      <w:r w:rsidRPr="00201423">
        <w:rPr>
          <w:rFonts w:ascii="Times New Roman" w:hAnsi="Times New Roman" w:cs="Times New Roman"/>
          <w:sz w:val="24"/>
          <w:szCs w:val="24"/>
        </w:rPr>
        <w:t>”</w:t>
      </w:r>
      <w:r>
        <w:rPr>
          <w:rFonts w:ascii="Times New Roman" w:hAnsi="Times New Roman" w:cs="Times New Roman"/>
          <w:sz w:val="24"/>
          <w:szCs w:val="24"/>
        </w:rPr>
        <w:t xml:space="preserve"> </w:t>
      </w:r>
      <w:r w:rsidRPr="00201423">
        <w:rPr>
          <w:rFonts w:ascii="Times New Roman" w:hAnsi="Times New Roman" w:cs="Times New Roman"/>
          <w:sz w:val="24"/>
          <w:szCs w:val="24"/>
        </w:rPr>
        <w:t>and “lower-risk” rather than providing a risk-ordered</w:t>
      </w:r>
      <w:r>
        <w:rPr>
          <w:rFonts w:ascii="Times New Roman" w:hAnsi="Times New Roman" w:cs="Times New Roman"/>
          <w:sz w:val="24"/>
          <w:szCs w:val="24"/>
        </w:rPr>
        <w:t xml:space="preserve"> </w:t>
      </w:r>
      <w:r w:rsidRPr="00201423">
        <w:rPr>
          <w:rFonts w:ascii="Times New Roman" w:hAnsi="Times New Roman" w:cs="Times New Roman"/>
          <w:sz w:val="24"/>
          <w:szCs w:val="24"/>
        </w:rPr>
        <w:t>ranking. A ranking would be more useful to examiners as</w:t>
      </w:r>
      <w:r>
        <w:rPr>
          <w:rFonts w:ascii="Times New Roman" w:hAnsi="Times New Roman" w:cs="Times New Roman"/>
          <w:sz w:val="24"/>
          <w:szCs w:val="24"/>
        </w:rPr>
        <w:t xml:space="preserve"> </w:t>
      </w:r>
      <w:r w:rsidRPr="00201423">
        <w:rPr>
          <w:rFonts w:ascii="Times New Roman" w:hAnsi="Times New Roman" w:cs="Times New Roman"/>
          <w:sz w:val="24"/>
          <w:szCs w:val="24"/>
        </w:rPr>
        <w:t>it would allow them to focus their attention on brokers considered</w:t>
      </w:r>
      <w:r>
        <w:rPr>
          <w:rFonts w:ascii="Times New Roman" w:hAnsi="Times New Roman" w:cs="Times New Roman"/>
          <w:sz w:val="24"/>
          <w:szCs w:val="24"/>
        </w:rPr>
        <w:t xml:space="preserve"> </w:t>
      </w:r>
      <w:r w:rsidRPr="00201423">
        <w:rPr>
          <w:rFonts w:ascii="Times New Roman" w:hAnsi="Times New Roman" w:cs="Times New Roman"/>
          <w:sz w:val="24"/>
          <w:szCs w:val="24"/>
        </w:rPr>
        <w:t>to have the highest risk. Second, NASD’s handcrafted</w:t>
      </w:r>
      <w:r>
        <w:rPr>
          <w:rFonts w:ascii="Times New Roman" w:hAnsi="Times New Roman" w:cs="Times New Roman"/>
          <w:sz w:val="24"/>
          <w:szCs w:val="24"/>
        </w:rPr>
        <w:t xml:space="preserve"> </w:t>
      </w:r>
      <w:r w:rsidRPr="00201423">
        <w:rPr>
          <w:rFonts w:ascii="Times New Roman" w:hAnsi="Times New Roman" w:cs="Times New Roman"/>
          <w:sz w:val="24"/>
          <w:szCs w:val="24"/>
        </w:rPr>
        <w:t>rules use only information intrinsic to the brokers.</w:t>
      </w:r>
      <w:r>
        <w:rPr>
          <w:rFonts w:ascii="Times New Roman" w:hAnsi="Times New Roman" w:cs="Times New Roman"/>
          <w:sz w:val="24"/>
          <w:szCs w:val="24"/>
        </w:rPr>
        <w:t xml:space="preserve"> </w:t>
      </w:r>
      <w:r w:rsidRPr="00201423">
        <w:rPr>
          <w:rFonts w:ascii="Times New Roman" w:hAnsi="Times New Roman" w:cs="Times New Roman"/>
          <w:sz w:val="24"/>
          <w:szCs w:val="24"/>
        </w:rPr>
        <w:t>In other words, they do not utilize relational context information</w:t>
      </w:r>
      <w:r>
        <w:rPr>
          <w:rFonts w:ascii="Times New Roman" w:hAnsi="Times New Roman" w:cs="Times New Roman"/>
          <w:sz w:val="24"/>
          <w:szCs w:val="24"/>
        </w:rPr>
        <w:t xml:space="preserve"> </w:t>
      </w:r>
      <w:r w:rsidRPr="00201423">
        <w:rPr>
          <w:rFonts w:ascii="Times New Roman" w:hAnsi="Times New Roman" w:cs="Times New Roman"/>
          <w:sz w:val="24"/>
          <w:szCs w:val="24"/>
        </w:rPr>
        <w:t>such as the conduct of past and current coworkers.</w:t>
      </w:r>
      <w:r>
        <w:rPr>
          <w:rFonts w:ascii="Times New Roman" w:hAnsi="Times New Roman" w:cs="Times New Roman"/>
          <w:sz w:val="24"/>
          <w:szCs w:val="24"/>
        </w:rPr>
        <w:t xml:space="preserve"> </w:t>
      </w:r>
      <w:r w:rsidRPr="00201423">
        <w:rPr>
          <w:rFonts w:ascii="Times New Roman" w:hAnsi="Times New Roman" w:cs="Times New Roman"/>
          <w:sz w:val="24"/>
          <w:szCs w:val="24"/>
        </w:rPr>
        <w:t>NASD experts believe that organizational relationships</w:t>
      </w:r>
      <w:r>
        <w:rPr>
          <w:rFonts w:ascii="Times New Roman" w:hAnsi="Times New Roman" w:cs="Times New Roman"/>
          <w:sz w:val="24"/>
          <w:szCs w:val="24"/>
        </w:rPr>
        <w:t xml:space="preserve"> </w:t>
      </w:r>
      <w:r w:rsidRPr="00201423">
        <w:rPr>
          <w:rFonts w:ascii="Times New Roman" w:hAnsi="Times New Roman" w:cs="Times New Roman"/>
          <w:sz w:val="24"/>
          <w:szCs w:val="24"/>
        </w:rPr>
        <w:t>can play an important role in predicting serious violations.</w:t>
      </w:r>
      <w:r>
        <w:rPr>
          <w:rFonts w:ascii="Times New Roman" w:hAnsi="Times New Roman" w:cs="Times New Roman"/>
          <w:sz w:val="24"/>
          <w:szCs w:val="24"/>
        </w:rPr>
        <w:t xml:space="preserve"> </w:t>
      </w:r>
      <w:r w:rsidRPr="00201423">
        <w:rPr>
          <w:rFonts w:ascii="Times New Roman" w:hAnsi="Times New Roman" w:cs="Times New Roman"/>
          <w:sz w:val="24"/>
          <w:szCs w:val="24"/>
        </w:rPr>
        <w:t>For example, brokers that have had serious violations in the</w:t>
      </w:r>
    </w:p>
    <w:p w:rsidR="00BD576A" w:rsidRDefault="00201423" w:rsidP="007722FB">
      <w:pPr>
        <w:autoSpaceDE w:val="0"/>
        <w:autoSpaceDN w:val="0"/>
        <w:adjustRightInd w:val="0"/>
        <w:spacing w:after="0" w:line="480" w:lineRule="auto"/>
        <w:jc w:val="both"/>
        <w:rPr>
          <w:rFonts w:ascii="Times New Roman" w:hAnsi="Times New Roman" w:cs="Times New Roman"/>
          <w:sz w:val="24"/>
          <w:szCs w:val="24"/>
        </w:rPr>
      </w:pPr>
      <w:proofErr w:type="gramStart"/>
      <w:r w:rsidRPr="00201423">
        <w:rPr>
          <w:rFonts w:ascii="Times New Roman" w:hAnsi="Times New Roman" w:cs="Times New Roman"/>
          <w:sz w:val="24"/>
          <w:szCs w:val="24"/>
        </w:rPr>
        <w:t>past</w:t>
      </w:r>
      <w:proofErr w:type="gramEnd"/>
      <w:r w:rsidRPr="00201423">
        <w:rPr>
          <w:rFonts w:ascii="Times New Roman" w:hAnsi="Times New Roman" w:cs="Times New Roman"/>
          <w:sz w:val="24"/>
          <w:szCs w:val="24"/>
        </w:rPr>
        <w:t xml:space="preserve"> may influence their coworkers to participate in future</w:t>
      </w:r>
      <w:r>
        <w:rPr>
          <w:rFonts w:ascii="Times New Roman" w:hAnsi="Times New Roman" w:cs="Times New Roman"/>
          <w:sz w:val="24"/>
          <w:szCs w:val="24"/>
        </w:rPr>
        <w:t xml:space="preserve"> </w:t>
      </w:r>
      <w:r w:rsidRPr="00201423">
        <w:rPr>
          <w:rFonts w:ascii="Times New Roman" w:hAnsi="Times New Roman" w:cs="Times New Roman"/>
          <w:sz w:val="24"/>
          <w:szCs w:val="24"/>
        </w:rPr>
        <w:t>schemes. Furthermore, some firms tend to be associated</w:t>
      </w:r>
      <w:r>
        <w:rPr>
          <w:rFonts w:ascii="Times New Roman" w:hAnsi="Times New Roman" w:cs="Times New Roman"/>
          <w:sz w:val="24"/>
          <w:szCs w:val="24"/>
        </w:rPr>
        <w:t xml:space="preserve"> </w:t>
      </w:r>
      <w:r w:rsidRPr="00201423">
        <w:rPr>
          <w:rFonts w:ascii="Times New Roman" w:hAnsi="Times New Roman" w:cs="Times New Roman"/>
          <w:sz w:val="24"/>
          <w:szCs w:val="24"/>
        </w:rPr>
        <w:t>with continuous misconduct (i.e., they do not regulate their</w:t>
      </w:r>
      <w:r>
        <w:rPr>
          <w:rFonts w:ascii="Times New Roman" w:hAnsi="Times New Roman" w:cs="Times New Roman"/>
          <w:sz w:val="24"/>
          <w:szCs w:val="24"/>
        </w:rPr>
        <w:t xml:space="preserve"> </w:t>
      </w:r>
      <w:r w:rsidRPr="00201423">
        <w:rPr>
          <w:rFonts w:ascii="Times New Roman" w:hAnsi="Times New Roman" w:cs="Times New Roman"/>
          <w:sz w:val="24"/>
          <w:szCs w:val="24"/>
        </w:rPr>
        <w:t xml:space="preserve">own employees </w:t>
      </w:r>
      <w:r w:rsidRPr="00201423">
        <w:rPr>
          <w:rFonts w:ascii="Times New Roman" w:hAnsi="Times New Roman" w:cs="Times New Roman"/>
          <w:sz w:val="24"/>
          <w:szCs w:val="24"/>
        </w:rPr>
        <w:lastRenderedPageBreak/>
        <w:t>and may even encourage violations). Lastly,</w:t>
      </w:r>
      <w:r>
        <w:rPr>
          <w:rFonts w:ascii="Times New Roman" w:hAnsi="Times New Roman" w:cs="Times New Roman"/>
          <w:sz w:val="24"/>
          <w:szCs w:val="24"/>
        </w:rPr>
        <w:t xml:space="preserve"> </w:t>
      </w:r>
      <w:r w:rsidRPr="00201423">
        <w:rPr>
          <w:rFonts w:ascii="Times New Roman" w:hAnsi="Times New Roman" w:cs="Times New Roman"/>
          <w:sz w:val="24"/>
          <w:szCs w:val="24"/>
        </w:rPr>
        <w:t>higher-risk brokers sometimes move from one firm to another</w:t>
      </w:r>
      <w:r>
        <w:rPr>
          <w:rFonts w:ascii="Times New Roman" w:hAnsi="Times New Roman" w:cs="Times New Roman"/>
          <w:sz w:val="24"/>
          <w:szCs w:val="24"/>
        </w:rPr>
        <w:t xml:space="preserve"> </w:t>
      </w:r>
      <w:r w:rsidRPr="00201423">
        <w:rPr>
          <w:rFonts w:ascii="Times New Roman" w:hAnsi="Times New Roman" w:cs="Times New Roman"/>
          <w:sz w:val="24"/>
          <w:szCs w:val="24"/>
        </w:rPr>
        <w:t>collectively, operating in clusters, which heightens the</w:t>
      </w:r>
      <w:r>
        <w:rPr>
          <w:rFonts w:ascii="Times New Roman" w:hAnsi="Times New Roman" w:cs="Times New Roman"/>
          <w:sz w:val="24"/>
          <w:szCs w:val="24"/>
        </w:rPr>
        <w:t xml:space="preserve"> </w:t>
      </w:r>
      <w:r w:rsidRPr="00201423">
        <w:rPr>
          <w:rFonts w:ascii="Times New Roman" w:hAnsi="Times New Roman" w:cs="Times New Roman"/>
          <w:sz w:val="24"/>
          <w:szCs w:val="24"/>
        </w:rPr>
        <w:t>chance of regulatory problems. A model that is able to use</w:t>
      </w:r>
      <w:r>
        <w:rPr>
          <w:rFonts w:ascii="Times New Roman" w:hAnsi="Times New Roman" w:cs="Times New Roman"/>
          <w:sz w:val="24"/>
          <w:szCs w:val="24"/>
        </w:rPr>
        <w:t xml:space="preserve"> </w:t>
      </w:r>
      <w:r w:rsidRPr="00201423">
        <w:rPr>
          <w:rFonts w:ascii="Times New Roman" w:hAnsi="Times New Roman" w:cs="Times New Roman"/>
          <w:sz w:val="24"/>
          <w:szCs w:val="24"/>
        </w:rPr>
        <w:t>relational context information has the potential to capture</w:t>
      </w:r>
      <w:r>
        <w:rPr>
          <w:rFonts w:ascii="Times New Roman" w:hAnsi="Times New Roman" w:cs="Times New Roman"/>
          <w:sz w:val="24"/>
          <w:szCs w:val="24"/>
        </w:rPr>
        <w:t xml:space="preserve"> </w:t>
      </w:r>
      <w:r w:rsidRPr="00201423">
        <w:rPr>
          <w:rFonts w:ascii="Times New Roman" w:hAnsi="Times New Roman" w:cs="Times New Roman"/>
          <w:sz w:val="24"/>
          <w:szCs w:val="24"/>
        </w:rPr>
        <w:t>these types of behavior and provide more accurate predictions</w:t>
      </w:r>
      <w:r>
        <w:rPr>
          <w:rFonts w:ascii="Times New Roman" w:hAnsi="Times New Roman" w:cs="Times New Roman"/>
          <w:sz w:val="24"/>
          <w:szCs w:val="24"/>
        </w:rPr>
        <w:t>.</w:t>
      </w:r>
    </w:p>
    <w:p w:rsidR="007722FB" w:rsidRPr="0014406D" w:rsidRDefault="0014406D" w:rsidP="0014406D">
      <w:pPr>
        <w:autoSpaceDE w:val="0"/>
        <w:autoSpaceDN w:val="0"/>
        <w:adjustRightInd w:val="0"/>
        <w:spacing w:after="0" w:line="480" w:lineRule="auto"/>
        <w:jc w:val="both"/>
        <w:rPr>
          <w:rFonts w:ascii="Times New Roman" w:hAnsi="Times New Roman" w:cs="Times New Roman"/>
          <w:b/>
          <w:sz w:val="24"/>
          <w:szCs w:val="24"/>
        </w:rPr>
      </w:pPr>
      <w:r w:rsidRPr="0014406D">
        <w:rPr>
          <w:rFonts w:ascii="Times New Roman" w:hAnsi="Times New Roman" w:cs="Times New Roman"/>
          <w:b/>
          <w:sz w:val="24"/>
          <w:szCs w:val="24"/>
        </w:rPr>
        <w:t xml:space="preserve">R. Wheeler and S. </w:t>
      </w:r>
      <w:proofErr w:type="spellStart"/>
      <w:r w:rsidRPr="0014406D">
        <w:rPr>
          <w:rFonts w:ascii="Times New Roman" w:hAnsi="Times New Roman" w:cs="Times New Roman"/>
          <w:b/>
          <w:sz w:val="24"/>
          <w:szCs w:val="24"/>
        </w:rPr>
        <w:t>Aitken</w:t>
      </w:r>
      <w:proofErr w:type="spellEnd"/>
      <w:r w:rsidRPr="0014406D">
        <w:rPr>
          <w:rFonts w:ascii="Times New Roman" w:hAnsi="Times New Roman" w:cs="Times New Roman"/>
          <w:b/>
          <w:sz w:val="24"/>
          <w:szCs w:val="24"/>
        </w:rPr>
        <w:t>, “Multiple Algorithms for Fraud Detection,” Knowledge-Based Systems, vol. 13, no. 3, pp. 93-99, 2000</w:t>
      </w:r>
      <w:r w:rsidR="00853788" w:rsidRPr="0014406D">
        <w:rPr>
          <w:rFonts w:ascii="Times New Roman" w:hAnsi="Times New Roman" w:cs="Times New Roman"/>
          <w:b/>
          <w:sz w:val="24"/>
          <w:szCs w:val="24"/>
        </w:rPr>
        <w:tab/>
      </w:r>
      <w:r w:rsidR="00201423" w:rsidRPr="0014406D">
        <w:rPr>
          <w:rFonts w:ascii="Times New Roman" w:hAnsi="Times New Roman" w:cs="Times New Roman"/>
          <w:b/>
          <w:sz w:val="24"/>
          <w:szCs w:val="24"/>
        </w:rPr>
        <w:t xml:space="preserve"> </w:t>
      </w:r>
    </w:p>
    <w:p w:rsidR="007722FB" w:rsidRDefault="0014406D" w:rsidP="005B742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B7426" w:rsidRPr="005B7426">
        <w:rPr>
          <w:rFonts w:ascii="Times New Roman" w:hAnsi="Times New Roman" w:cs="Times New Roman"/>
          <w:sz w:val="24"/>
          <w:szCs w:val="24"/>
        </w:rPr>
        <w:t>This paper describes an application of Case-Based Reasoning to the problem</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of reducing the number of final-line fraud investigations in the credit approval</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process. The performance of a suite of algorithms which are applied</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in combination to determine a diagnosis from a set of retrieved cases is reported.</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 xml:space="preserve">An adaptive diagnosis algorithm combining several </w:t>
      </w:r>
      <w:r w:rsidR="005B7426">
        <w:rPr>
          <w:rFonts w:ascii="Times New Roman" w:hAnsi="Times New Roman" w:cs="Times New Roman"/>
          <w:sz w:val="24"/>
          <w:szCs w:val="24"/>
        </w:rPr>
        <w:t>neighbor</w:t>
      </w:r>
      <w:r w:rsidR="005B7426" w:rsidRPr="005B7426">
        <w:rPr>
          <w:rFonts w:ascii="Times New Roman" w:hAnsi="Times New Roman" w:cs="Times New Roman"/>
          <w:sz w:val="24"/>
          <w:szCs w:val="24"/>
        </w:rPr>
        <w:t>hood</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based</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and probabilistic algorithms was found to have the best performance,</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and these results indicate that an adaptive solution can provide fraud filtering</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and case ordering functions for reducing the number of final-line fraud</w:t>
      </w:r>
      <w:r w:rsidR="005B7426">
        <w:rPr>
          <w:rFonts w:ascii="Times New Roman" w:hAnsi="Times New Roman" w:cs="Times New Roman"/>
          <w:sz w:val="24"/>
          <w:szCs w:val="24"/>
        </w:rPr>
        <w:t xml:space="preserve"> </w:t>
      </w:r>
      <w:r w:rsidR="005B7426" w:rsidRPr="005B7426">
        <w:rPr>
          <w:rFonts w:ascii="Times New Roman" w:hAnsi="Times New Roman" w:cs="Times New Roman"/>
          <w:sz w:val="24"/>
          <w:szCs w:val="24"/>
        </w:rPr>
        <w:t>investigations necessary</w:t>
      </w:r>
      <w:r w:rsidR="005B7426">
        <w:rPr>
          <w:rFonts w:ascii="Times New Roman" w:hAnsi="Times New Roman" w:cs="Times New Roman"/>
          <w:sz w:val="24"/>
          <w:szCs w:val="24"/>
        </w:rPr>
        <w:t>.</w:t>
      </w:r>
    </w:p>
    <w:p w:rsidR="00CE0F28" w:rsidRDefault="005B7426" w:rsidP="00CE0F2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57C9F" w:rsidRPr="00457C9F">
        <w:rPr>
          <w:rFonts w:ascii="Times New Roman" w:hAnsi="Times New Roman" w:cs="Times New Roman"/>
          <w:sz w:val="24"/>
          <w:szCs w:val="24"/>
        </w:rPr>
        <w:t>Statistical investigations of the test sets suggested that the nature of the problem</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is inherently non-linear, noisy, contradictory, and not addressable using a simple</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similarity matrix and CBR decision system. This is unsurprising as the test</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sets were composed of the most difficult and intractable sub-set of the credit approval</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data, and as such did not cluster into identifiable fraud/non-fraud regions.</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 xml:space="preserve">However, highly </w:t>
      </w:r>
      <w:proofErr w:type="spellStart"/>
      <w:r w:rsidR="00457C9F" w:rsidRPr="00457C9F">
        <w:rPr>
          <w:rFonts w:ascii="Times New Roman" w:hAnsi="Times New Roman" w:cs="Times New Roman"/>
          <w:sz w:val="24"/>
          <w:szCs w:val="24"/>
        </w:rPr>
        <w:t>localised</w:t>
      </w:r>
      <w:proofErr w:type="spellEnd"/>
      <w:r w:rsidR="00457C9F" w:rsidRPr="00457C9F">
        <w:rPr>
          <w:rFonts w:ascii="Times New Roman" w:hAnsi="Times New Roman" w:cs="Times New Roman"/>
          <w:sz w:val="24"/>
          <w:szCs w:val="24"/>
        </w:rPr>
        <w:t xml:space="preserve"> phenomena and patterns appeared fairly common, suggesting</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that a hybrid or adaptive system within a CBR methodological structure</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might be able to focus upon and effectively exploit these characteristics.</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The proof-of-concept system design has two essential decision-making components</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 xml:space="preserve">familiar to all CBR frameworks: retrieval and diagnosis. Retrieval </w:t>
      </w:r>
      <w:r w:rsidR="00457C9F">
        <w:rPr>
          <w:rFonts w:ascii="Times New Roman" w:hAnsi="Times New Roman" w:cs="Times New Roman"/>
          <w:sz w:val="24"/>
          <w:szCs w:val="24"/>
        </w:rPr>
        <w:t xml:space="preserve">utilizes </w:t>
      </w:r>
      <w:r w:rsidR="00457C9F" w:rsidRPr="00457C9F">
        <w:rPr>
          <w:rFonts w:ascii="Times New Roman" w:hAnsi="Times New Roman" w:cs="Times New Roman"/>
          <w:sz w:val="24"/>
          <w:szCs w:val="24"/>
        </w:rPr>
        <w:t xml:space="preserve">a weight </w:t>
      </w:r>
      <w:r w:rsidR="00457C9F" w:rsidRPr="00457C9F">
        <w:rPr>
          <w:rFonts w:ascii="Times New Roman" w:hAnsi="Times New Roman" w:cs="Times New Roman"/>
          <w:sz w:val="24"/>
          <w:szCs w:val="24"/>
        </w:rPr>
        <w:lastRenderedPageBreak/>
        <w:t xml:space="preserve">matrix and nearest </w:t>
      </w:r>
      <w:proofErr w:type="spellStart"/>
      <w:r w:rsidR="00457C9F" w:rsidRPr="00457C9F">
        <w:rPr>
          <w:rFonts w:ascii="Times New Roman" w:hAnsi="Times New Roman" w:cs="Times New Roman"/>
          <w:sz w:val="24"/>
          <w:szCs w:val="24"/>
        </w:rPr>
        <w:t>neighbour</w:t>
      </w:r>
      <w:proofErr w:type="spellEnd"/>
      <w:r w:rsidR="00457C9F" w:rsidRPr="00457C9F">
        <w:rPr>
          <w:rFonts w:ascii="Times New Roman" w:hAnsi="Times New Roman" w:cs="Times New Roman"/>
          <w:sz w:val="24"/>
          <w:szCs w:val="24"/>
        </w:rPr>
        <w:t xml:space="preserve"> algorithm, while diagnosis </w:t>
      </w:r>
      <w:proofErr w:type="spellStart"/>
      <w:r w:rsidR="00457C9F" w:rsidRPr="00457C9F">
        <w:rPr>
          <w:rFonts w:ascii="Times New Roman" w:hAnsi="Times New Roman" w:cs="Times New Roman"/>
          <w:sz w:val="24"/>
          <w:szCs w:val="24"/>
        </w:rPr>
        <w:t>utilises</w:t>
      </w:r>
      <w:proofErr w:type="spellEnd"/>
      <w:r w:rsidR="00457C9F" w:rsidRPr="00457C9F">
        <w:rPr>
          <w:rFonts w:ascii="Times New Roman" w:hAnsi="Times New Roman" w:cs="Times New Roman"/>
          <w:sz w:val="24"/>
          <w:szCs w:val="24"/>
        </w:rPr>
        <w:t xml:space="preserve"> a suite</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 xml:space="preserve">of algorithms which </w:t>
      </w:r>
      <w:proofErr w:type="spellStart"/>
      <w:r w:rsidR="00457C9F" w:rsidRPr="00457C9F">
        <w:rPr>
          <w:rFonts w:ascii="Times New Roman" w:hAnsi="Times New Roman" w:cs="Times New Roman"/>
          <w:sz w:val="24"/>
          <w:szCs w:val="24"/>
        </w:rPr>
        <w:t>analyse</w:t>
      </w:r>
      <w:proofErr w:type="spellEnd"/>
      <w:r w:rsidR="00457C9F" w:rsidRPr="00457C9F">
        <w:rPr>
          <w:rFonts w:ascii="Times New Roman" w:hAnsi="Times New Roman" w:cs="Times New Roman"/>
          <w:sz w:val="24"/>
          <w:szCs w:val="24"/>
        </w:rPr>
        <w:t xml:space="preserve"> the data recalled by the retrieval mechanism as being</w:t>
      </w:r>
      <w:r w:rsidR="00457C9F">
        <w:rPr>
          <w:rFonts w:ascii="Times New Roman" w:hAnsi="Times New Roman" w:cs="Times New Roman"/>
          <w:sz w:val="24"/>
          <w:szCs w:val="24"/>
        </w:rPr>
        <w:t xml:space="preserve"> </w:t>
      </w:r>
      <w:r w:rsidR="00457C9F" w:rsidRPr="00457C9F">
        <w:rPr>
          <w:rFonts w:ascii="Times New Roman" w:hAnsi="Times New Roman" w:cs="Times New Roman"/>
          <w:sz w:val="24"/>
          <w:szCs w:val="24"/>
        </w:rPr>
        <w:t>significant.</w:t>
      </w:r>
    </w:p>
    <w:p w:rsidR="00CE0F28" w:rsidRDefault="00CE0F28" w:rsidP="00CE0F28">
      <w:pPr>
        <w:autoSpaceDE w:val="0"/>
        <w:autoSpaceDN w:val="0"/>
        <w:adjustRightInd w:val="0"/>
        <w:spacing w:after="0" w:line="480" w:lineRule="auto"/>
        <w:jc w:val="both"/>
        <w:rPr>
          <w:rFonts w:ascii="Times New Roman" w:hAnsi="Times New Roman" w:cs="Times New Roman"/>
          <w:b/>
          <w:sz w:val="24"/>
          <w:szCs w:val="24"/>
        </w:rPr>
      </w:pPr>
    </w:p>
    <w:p w:rsidR="00CE0F28" w:rsidRDefault="00506AFA" w:rsidP="00CE0F2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rsidR="00506AFA" w:rsidRDefault="00906095" w:rsidP="00906095">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E</w:t>
      </w:r>
      <w:r w:rsidR="00506AFA" w:rsidRPr="00506AFA">
        <w:rPr>
          <w:rFonts w:ascii="Times New Roman" w:hAnsi="Times New Roman" w:cs="Times New Roman"/>
          <w:sz w:val="24"/>
          <w:szCs w:val="24"/>
        </w:rPr>
        <w:t xml:space="preserve">xisting </w:t>
      </w:r>
      <w:r w:rsidRPr="00506AFA">
        <w:rPr>
          <w:rFonts w:ascii="Times New Roman" w:hAnsi="Times New Roman" w:cs="Times New Roman"/>
          <w:sz w:val="24"/>
          <w:szCs w:val="24"/>
        </w:rPr>
        <w:t>defense</w:t>
      </w:r>
      <w:r w:rsidR="00506AFA" w:rsidRPr="00506AFA">
        <w:rPr>
          <w:rFonts w:ascii="Times New Roman" w:hAnsi="Times New Roman" w:cs="Times New Roman"/>
          <w:sz w:val="24"/>
          <w:szCs w:val="24"/>
        </w:rPr>
        <w:t xml:space="preserve"> is made up of business rules</w:t>
      </w:r>
      <w:r w:rsidR="00506AFA">
        <w:rPr>
          <w:rFonts w:ascii="Times New Roman" w:hAnsi="Times New Roman" w:cs="Times New Roman"/>
          <w:sz w:val="24"/>
          <w:szCs w:val="24"/>
        </w:rPr>
        <w:t xml:space="preserve"> </w:t>
      </w:r>
      <w:r w:rsidR="00506AFA" w:rsidRPr="00506AFA">
        <w:rPr>
          <w:rFonts w:ascii="Times New Roman" w:hAnsi="Times New Roman" w:cs="Times New Roman"/>
          <w:sz w:val="24"/>
          <w:szCs w:val="24"/>
        </w:rPr>
        <w:t>and scorecards</w:t>
      </w:r>
      <w:r w:rsidR="00506AFA">
        <w:rPr>
          <w:rFonts w:ascii="Times New Roman" w:hAnsi="Times New Roman" w:cs="Times New Roman"/>
          <w:sz w:val="24"/>
          <w:szCs w:val="24"/>
        </w:rPr>
        <w:t xml:space="preserve">. </w:t>
      </w:r>
      <w:r w:rsidR="00F94A68">
        <w:rPr>
          <w:rFonts w:ascii="Times New Roman" w:hAnsi="Times New Roman" w:cs="Times New Roman"/>
          <w:sz w:val="24"/>
          <w:szCs w:val="24"/>
        </w:rPr>
        <w:t>S</w:t>
      </w:r>
      <w:r w:rsidR="00F94A68" w:rsidRPr="00F94A68">
        <w:rPr>
          <w:rFonts w:ascii="Times New Roman" w:hAnsi="Times New Roman" w:cs="Times New Roman"/>
          <w:sz w:val="24"/>
          <w:szCs w:val="24"/>
        </w:rPr>
        <w:t>corecards for credit scoring can catch a small percentage of</w:t>
      </w:r>
      <w:r w:rsidR="00F94A68">
        <w:rPr>
          <w:rFonts w:ascii="Times New Roman" w:hAnsi="Times New Roman" w:cs="Times New Roman"/>
          <w:sz w:val="24"/>
          <w:szCs w:val="24"/>
        </w:rPr>
        <w:t xml:space="preserve"> </w:t>
      </w:r>
      <w:r w:rsidR="00F94A68" w:rsidRPr="00F94A68">
        <w:rPr>
          <w:rFonts w:ascii="Times New Roman" w:hAnsi="Times New Roman" w:cs="Times New Roman"/>
          <w:sz w:val="24"/>
          <w:szCs w:val="24"/>
        </w:rPr>
        <w:t>fraud which does not look creditworthy; but it also removes</w:t>
      </w:r>
      <w:r w:rsidR="00F94A68">
        <w:rPr>
          <w:rFonts w:ascii="Times New Roman" w:hAnsi="Times New Roman" w:cs="Times New Roman"/>
          <w:sz w:val="24"/>
          <w:szCs w:val="24"/>
        </w:rPr>
        <w:t xml:space="preserve"> </w:t>
      </w:r>
      <w:r w:rsidR="00F94A68" w:rsidRPr="00F94A68">
        <w:rPr>
          <w:rFonts w:ascii="Times New Roman" w:hAnsi="Times New Roman" w:cs="Times New Roman"/>
          <w:sz w:val="24"/>
          <w:szCs w:val="24"/>
        </w:rPr>
        <w:t>outlier applications which have a higher probability of</w:t>
      </w:r>
      <w:r w:rsidR="00F94A68">
        <w:rPr>
          <w:rFonts w:ascii="Times New Roman" w:hAnsi="Times New Roman" w:cs="Times New Roman"/>
          <w:sz w:val="24"/>
          <w:szCs w:val="24"/>
        </w:rPr>
        <w:t xml:space="preserve"> </w:t>
      </w:r>
      <w:r w:rsidR="00F94A68" w:rsidRPr="00F94A68">
        <w:rPr>
          <w:rFonts w:ascii="Times New Roman" w:hAnsi="Times New Roman" w:cs="Times New Roman"/>
          <w:sz w:val="24"/>
          <w:szCs w:val="24"/>
        </w:rPr>
        <w:t>being fraudulent</w:t>
      </w:r>
      <w:r w:rsidR="00F94A68">
        <w:rPr>
          <w:rFonts w:ascii="Times New Roman" w:hAnsi="Times New Roman" w:cs="Times New Roman"/>
          <w:sz w:val="24"/>
          <w:szCs w:val="24"/>
        </w:rPr>
        <w:t xml:space="preserve">. </w:t>
      </w:r>
    </w:p>
    <w:p w:rsidR="00CE0F28" w:rsidRDefault="00906095" w:rsidP="009105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E</w:t>
      </w:r>
      <w:r w:rsidRPr="00906095">
        <w:rPr>
          <w:rFonts w:ascii="Times New Roman" w:hAnsi="Times New Roman" w:cs="Times New Roman"/>
          <w:sz w:val="24"/>
          <w:szCs w:val="24"/>
        </w:rPr>
        <w:t>xisting defense is known fraud matching</w:t>
      </w:r>
      <w:r w:rsidR="0091057D">
        <w:rPr>
          <w:rFonts w:ascii="Times New Roman" w:hAnsi="Times New Roman" w:cs="Times New Roman"/>
          <w:sz w:val="24"/>
          <w:szCs w:val="24"/>
        </w:rPr>
        <w:t>.</w:t>
      </w:r>
      <w:r>
        <w:rPr>
          <w:rFonts w:ascii="Times New Roman" w:hAnsi="Times New Roman" w:cs="Times New Roman"/>
          <w:sz w:val="24"/>
          <w:szCs w:val="24"/>
        </w:rPr>
        <w:t xml:space="preserve"> </w:t>
      </w:r>
      <w:r w:rsidR="0091057D">
        <w:rPr>
          <w:rFonts w:ascii="Times New Roman" w:hAnsi="Times New Roman" w:cs="Times New Roman"/>
          <w:sz w:val="24"/>
          <w:szCs w:val="24"/>
        </w:rPr>
        <w:t>K</w:t>
      </w:r>
      <w:r w:rsidR="0091057D" w:rsidRPr="0091057D">
        <w:rPr>
          <w:rFonts w:ascii="Times New Roman" w:hAnsi="Times New Roman" w:cs="Times New Roman"/>
          <w:sz w:val="24"/>
          <w:szCs w:val="24"/>
        </w:rPr>
        <w:t>nown frauds are complete applications which were</w:t>
      </w:r>
      <w:r w:rsidR="0091057D">
        <w:rPr>
          <w:rFonts w:ascii="Times New Roman" w:hAnsi="Times New Roman" w:cs="Times New Roman"/>
          <w:sz w:val="24"/>
          <w:szCs w:val="24"/>
        </w:rPr>
        <w:t xml:space="preserve"> </w:t>
      </w:r>
      <w:r w:rsidR="0091057D" w:rsidRPr="0091057D">
        <w:rPr>
          <w:rFonts w:ascii="Times New Roman" w:hAnsi="Times New Roman" w:cs="Times New Roman"/>
          <w:sz w:val="24"/>
          <w:szCs w:val="24"/>
        </w:rPr>
        <w:t>confirmed to have the intent to defraud and usually</w:t>
      </w:r>
      <w:r w:rsidR="0091057D">
        <w:rPr>
          <w:rFonts w:ascii="Times New Roman" w:hAnsi="Times New Roman" w:cs="Times New Roman"/>
          <w:sz w:val="24"/>
          <w:szCs w:val="24"/>
        </w:rPr>
        <w:t xml:space="preserve"> </w:t>
      </w:r>
      <w:r w:rsidR="0091057D" w:rsidRPr="0091057D">
        <w:rPr>
          <w:rFonts w:ascii="Times New Roman" w:hAnsi="Times New Roman" w:cs="Times New Roman"/>
          <w:sz w:val="24"/>
          <w:szCs w:val="24"/>
        </w:rPr>
        <w:t>periodically recorded into a blacklist. Subsequently, the</w:t>
      </w:r>
      <w:r w:rsidR="0091057D">
        <w:rPr>
          <w:rFonts w:ascii="Times New Roman" w:hAnsi="Times New Roman" w:cs="Times New Roman"/>
          <w:sz w:val="24"/>
          <w:szCs w:val="24"/>
        </w:rPr>
        <w:t xml:space="preserve"> </w:t>
      </w:r>
      <w:r w:rsidR="0091057D" w:rsidRPr="0091057D">
        <w:rPr>
          <w:rFonts w:ascii="Times New Roman" w:hAnsi="Times New Roman" w:cs="Times New Roman"/>
          <w:sz w:val="24"/>
          <w:szCs w:val="24"/>
        </w:rPr>
        <w:t>current applications are matched against the blacklist. This</w:t>
      </w:r>
      <w:r w:rsidR="0091057D">
        <w:rPr>
          <w:rFonts w:ascii="Times New Roman" w:hAnsi="Times New Roman" w:cs="Times New Roman"/>
          <w:sz w:val="24"/>
          <w:szCs w:val="24"/>
        </w:rPr>
        <w:t xml:space="preserve"> </w:t>
      </w:r>
      <w:r w:rsidR="0091057D" w:rsidRPr="0091057D">
        <w:rPr>
          <w:rFonts w:ascii="Times New Roman" w:hAnsi="Times New Roman" w:cs="Times New Roman"/>
          <w:sz w:val="24"/>
          <w:szCs w:val="24"/>
        </w:rPr>
        <w:t>has the benefit and clarity of hindsight because patterns</w:t>
      </w:r>
      <w:r w:rsidR="0091057D">
        <w:rPr>
          <w:rFonts w:ascii="Times New Roman" w:hAnsi="Times New Roman" w:cs="Times New Roman"/>
          <w:sz w:val="24"/>
          <w:szCs w:val="24"/>
        </w:rPr>
        <w:t xml:space="preserve"> </w:t>
      </w:r>
      <w:r w:rsidR="0091057D" w:rsidRPr="0091057D">
        <w:rPr>
          <w:rFonts w:ascii="Times New Roman" w:hAnsi="Times New Roman" w:cs="Times New Roman"/>
          <w:sz w:val="24"/>
          <w:szCs w:val="24"/>
        </w:rPr>
        <w:t>often repeat themselves</w:t>
      </w:r>
      <w:r w:rsidR="0091057D">
        <w:rPr>
          <w:rFonts w:ascii="Times New Roman" w:hAnsi="Times New Roman" w:cs="Times New Roman"/>
          <w:sz w:val="24"/>
          <w:szCs w:val="24"/>
        </w:rPr>
        <w:t xml:space="preserve">. </w:t>
      </w:r>
    </w:p>
    <w:p w:rsidR="00F30A30" w:rsidRDefault="00F30A30" w:rsidP="00F65925">
      <w:pPr>
        <w:autoSpaceDE w:val="0"/>
        <w:autoSpaceDN w:val="0"/>
        <w:adjustRightInd w:val="0"/>
        <w:spacing w:after="0" w:line="480" w:lineRule="auto"/>
        <w:ind w:firstLine="720"/>
        <w:jc w:val="both"/>
        <w:rPr>
          <w:rFonts w:ascii="Times New Roman" w:hAnsi="Times New Roman" w:cs="Times New Roman"/>
          <w:sz w:val="24"/>
          <w:szCs w:val="24"/>
        </w:rPr>
      </w:pPr>
      <w:r w:rsidRPr="00F30A30">
        <w:rPr>
          <w:rFonts w:ascii="Times New Roman" w:hAnsi="Times New Roman" w:cs="Times New Roman"/>
          <w:sz w:val="24"/>
          <w:szCs w:val="24"/>
        </w:rPr>
        <w:t>Case-based reasoning (CBR) is the only known prior</w:t>
      </w:r>
      <w:r>
        <w:rPr>
          <w:rFonts w:ascii="Times New Roman" w:hAnsi="Times New Roman" w:cs="Times New Roman"/>
          <w:sz w:val="24"/>
          <w:szCs w:val="24"/>
        </w:rPr>
        <w:t xml:space="preserve"> </w:t>
      </w:r>
      <w:r w:rsidRPr="00F30A30">
        <w:rPr>
          <w:rFonts w:ascii="Times New Roman" w:hAnsi="Times New Roman" w:cs="Times New Roman"/>
          <w:sz w:val="24"/>
          <w:szCs w:val="24"/>
        </w:rPr>
        <w:t>publication in the screening of credit applications</w:t>
      </w:r>
      <w:r>
        <w:rPr>
          <w:rFonts w:ascii="Times New Roman" w:hAnsi="Times New Roman" w:cs="Times New Roman"/>
          <w:sz w:val="24"/>
          <w:szCs w:val="24"/>
        </w:rPr>
        <w:t xml:space="preserve">. </w:t>
      </w:r>
      <w:r w:rsidR="0046734F">
        <w:rPr>
          <w:rFonts w:ascii="Times New Roman" w:hAnsi="Times New Roman" w:cs="Times New Roman"/>
          <w:sz w:val="24"/>
          <w:szCs w:val="24"/>
        </w:rPr>
        <w:t xml:space="preserve">CBR </w:t>
      </w:r>
      <w:r w:rsidR="0046734F" w:rsidRPr="0046734F">
        <w:rPr>
          <w:rFonts w:ascii="Times New Roman" w:hAnsi="Times New Roman" w:cs="Times New Roman"/>
          <w:sz w:val="24"/>
          <w:szCs w:val="24"/>
        </w:rPr>
        <w:t>analyzes the hardest cases which have been misclassified by</w:t>
      </w:r>
      <w:r w:rsidR="0046734F">
        <w:rPr>
          <w:rFonts w:ascii="Times New Roman" w:hAnsi="Times New Roman" w:cs="Times New Roman"/>
          <w:sz w:val="24"/>
          <w:szCs w:val="24"/>
        </w:rPr>
        <w:t xml:space="preserve"> </w:t>
      </w:r>
      <w:r w:rsidR="0046734F" w:rsidRPr="0046734F">
        <w:rPr>
          <w:rFonts w:ascii="Times New Roman" w:hAnsi="Times New Roman" w:cs="Times New Roman"/>
          <w:sz w:val="24"/>
          <w:szCs w:val="24"/>
        </w:rPr>
        <w:t xml:space="preserve">existing methods and techniques. Retrieval uses </w:t>
      </w:r>
      <w:proofErr w:type="spellStart"/>
      <w:r w:rsidR="0046734F" w:rsidRPr="0046734F">
        <w:rPr>
          <w:rFonts w:ascii="Times New Roman" w:hAnsi="Times New Roman" w:cs="Times New Roman"/>
          <w:sz w:val="24"/>
          <w:szCs w:val="24"/>
        </w:rPr>
        <w:t>thresholded</w:t>
      </w:r>
      <w:proofErr w:type="spellEnd"/>
      <w:r w:rsidR="0046734F">
        <w:rPr>
          <w:rFonts w:ascii="Times New Roman" w:hAnsi="Times New Roman" w:cs="Times New Roman"/>
          <w:sz w:val="24"/>
          <w:szCs w:val="24"/>
        </w:rPr>
        <w:t xml:space="preserve"> </w:t>
      </w:r>
      <w:r w:rsidR="0046734F" w:rsidRPr="0046734F">
        <w:rPr>
          <w:rFonts w:ascii="Times New Roman" w:hAnsi="Times New Roman" w:cs="Times New Roman"/>
          <w:sz w:val="24"/>
          <w:szCs w:val="24"/>
        </w:rPr>
        <w:t>nearest neighbor matching</w:t>
      </w:r>
      <w:r w:rsidR="0046734F">
        <w:rPr>
          <w:rFonts w:ascii="Times New Roman" w:hAnsi="Times New Roman" w:cs="Times New Roman"/>
          <w:sz w:val="24"/>
          <w:szCs w:val="24"/>
        </w:rPr>
        <w:t>.</w:t>
      </w:r>
      <w:r w:rsidR="00F65925">
        <w:rPr>
          <w:rFonts w:ascii="Times New Roman" w:hAnsi="Times New Roman" w:cs="Times New Roman"/>
          <w:sz w:val="24"/>
          <w:szCs w:val="24"/>
        </w:rPr>
        <w:t xml:space="preserve"> </w:t>
      </w:r>
      <w:r w:rsidR="00F65925" w:rsidRPr="00F65925">
        <w:rPr>
          <w:rFonts w:ascii="Times New Roman" w:hAnsi="Times New Roman" w:cs="Times New Roman"/>
          <w:sz w:val="24"/>
          <w:szCs w:val="24"/>
        </w:rPr>
        <w:t>Diagnosis utilizes multiple</w:t>
      </w:r>
      <w:r w:rsidR="00F65925">
        <w:rPr>
          <w:rFonts w:ascii="Times New Roman" w:hAnsi="Times New Roman" w:cs="Times New Roman"/>
          <w:sz w:val="24"/>
          <w:szCs w:val="24"/>
        </w:rPr>
        <w:t xml:space="preserve"> </w:t>
      </w:r>
      <w:r w:rsidR="00F65925" w:rsidRPr="00F65925">
        <w:rPr>
          <w:rFonts w:ascii="Times New Roman" w:hAnsi="Times New Roman" w:cs="Times New Roman"/>
          <w:sz w:val="24"/>
          <w:szCs w:val="24"/>
        </w:rPr>
        <w:t>selection criteria (probabilistic curve, best match, negative</w:t>
      </w:r>
      <w:r w:rsidR="00F65925">
        <w:rPr>
          <w:rFonts w:ascii="Times New Roman" w:hAnsi="Times New Roman" w:cs="Times New Roman"/>
          <w:sz w:val="24"/>
          <w:szCs w:val="24"/>
        </w:rPr>
        <w:t xml:space="preserve"> </w:t>
      </w:r>
      <w:r w:rsidR="00F65925" w:rsidRPr="00F65925">
        <w:rPr>
          <w:rFonts w:ascii="Times New Roman" w:hAnsi="Times New Roman" w:cs="Times New Roman"/>
          <w:sz w:val="24"/>
          <w:szCs w:val="24"/>
        </w:rPr>
        <w:t>selection, density selection, and default) and resolution</w:t>
      </w:r>
      <w:r w:rsidR="00F65925">
        <w:rPr>
          <w:rFonts w:ascii="Times New Roman" w:hAnsi="Times New Roman" w:cs="Times New Roman"/>
          <w:sz w:val="24"/>
          <w:szCs w:val="24"/>
        </w:rPr>
        <w:t xml:space="preserve"> </w:t>
      </w:r>
      <w:r w:rsidR="00F65925" w:rsidRPr="00F65925">
        <w:rPr>
          <w:rFonts w:ascii="Times New Roman" w:hAnsi="Times New Roman" w:cs="Times New Roman"/>
          <w:sz w:val="24"/>
          <w:szCs w:val="24"/>
        </w:rPr>
        <w:t>strategies (sequential resolution-default, best guess, and</w:t>
      </w:r>
      <w:r w:rsidR="00F65925">
        <w:rPr>
          <w:rFonts w:ascii="Times New Roman" w:hAnsi="Times New Roman" w:cs="Times New Roman"/>
          <w:sz w:val="24"/>
          <w:szCs w:val="24"/>
        </w:rPr>
        <w:t xml:space="preserve"> </w:t>
      </w:r>
      <w:r w:rsidR="00F65925" w:rsidRPr="00F65925">
        <w:rPr>
          <w:rFonts w:ascii="Times New Roman" w:hAnsi="Times New Roman" w:cs="Times New Roman"/>
          <w:sz w:val="24"/>
          <w:szCs w:val="24"/>
        </w:rPr>
        <w:t>combined confidence) to analyze the retrieved cases</w:t>
      </w:r>
      <w:r w:rsidR="00F65925">
        <w:rPr>
          <w:rFonts w:ascii="Times New Roman" w:hAnsi="Times New Roman" w:cs="Times New Roman"/>
          <w:sz w:val="24"/>
          <w:szCs w:val="24"/>
        </w:rPr>
        <w:t>.</w:t>
      </w:r>
    </w:p>
    <w:p w:rsidR="00FD55BA" w:rsidRPr="00FD55BA" w:rsidRDefault="00FD55BA" w:rsidP="00FD55BA">
      <w:pPr>
        <w:autoSpaceDE w:val="0"/>
        <w:autoSpaceDN w:val="0"/>
        <w:adjustRightInd w:val="0"/>
        <w:spacing w:after="0" w:line="480" w:lineRule="auto"/>
        <w:ind w:firstLine="720"/>
        <w:jc w:val="both"/>
        <w:rPr>
          <w:rFonts w:ascii="Times New Roman" w:hAnsi="Times New Roman" w:cs="Times New Roman"/>
          <w:b/>
          <w:sz w:val="24"/>
          <w:szCs w:val="24"/>
        </w:rPr>
      </w:pPr>
      <w:r w:rsidRPr="00FD55BA">
        <w:rPr>
          <w:rFonts w:ascii="Times New Roman" w:hAnsi="Times New Roman" w:cs="Times New Roman"/>
          <w:b/>
          <w:sz w:val="24"/>
          <w:szCs w:val="24"/>
        </w:rPr>
        <w:t>Draw back</w:t>
      </w:r>
    </w:p>
    <w:p w:rsidR="00FD55BA" w:rsidRDefault="00FD55BA" w:rsidP="00FD55BA">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FD55BA">
        <w:rPr>
          <w:rFonts w:ascii="Times New Roman" w:hAnsi="Times New Roman" w:cs="Times New Roman"/>
          <w:sz w:val="24"/>
          <w:szCs w:val="24"/>
        </w:rPr>
        <w:t>hey are untimely</w:t>
      </w:r>
      <w:r>
        <w:rPr>
          <w:rFonts w:ascii="Times New Roman" w:hAnsi="Times New Roman" w:cs="Times New Roman"/>
          <w:sz w:val="24"/>
          <w:szCs w:val="24"/>
        </w:rPr>
        <w:t xml:space="preserve"> </w:t>
      </w:r>
      <w:r w:rsidRPr="00FD55BA">
        <w:rPr>
          <w:rFonts w:ascii="Times New Roman" w:hAnsi="Times New Roman" w:cs="Times New Roman"/>
          <w:sz w:val="24"/>
          <w:szCs w:val="24"/>
        </w:rPr>
        <w:t>due to long time delays, in days or months, for fraud to</w:t>
      </w:r>
      <w:r>
        <w:rPr>
          <w:rFonts w:ascii="Times New Roman" w:hAnsi="Times New Roman" w:cs="Times New Roman"/>
          <w:sz w:val="24"/>
          <w:szCs w:val="24"/>
        </w:rPr>
        <w:t xml:space="preserve"> </w:t>
      </w:r>
      <w:r w:rsidRPr="00FD55BA">
        <w:rPr>
          <w:rFonts w:ascii="Times New Roman" w:hAnsi="Times New Roman" w:cs="Times New Roman"/>
          <w:sz w:val="24"/>
          <w:szCs w:val="24"/>
        </w:rPr>
        <w:t xml:space="preserve">reveal </w:t>
      </w:r>
      <w:r w:rsidR="005520BB" w:rsidRPr="00FD55BA">
        <w:rPr>
          <w:rFonts w:ascii="Times New Roman" w:hAnsi="Times New Roman" w:cs="Times New Roman"/>
          <w:sz w:val="24"/>
          <w:szCs w:val="24"/>
        </w:rPr>
        <w:t>it</w:t>
      </w:r>
      <w:r w:rsidRPr="00FD55BA">
        <w:rPr>
          <w:rFonts w:ascii="Times New Roman" w:hAnsi="Times New Roman" w:cs="Times New Roman"/>
          <w:sz w:val="24"/>
          <w:szCs w:val="24"/>
        </w:rPr>
        <w:t>, and be reported and recorded. This provides a</w:t>
      </w:r>
      <w:r>
        <w:rPr>
          <w:rFonts w:ascii="Times New Roman" w:hAnsi="Times New Roman" w:cs="Times New Roman"/>
          <w:sz w:val="24"/>
          <w:szCs w:val="24"/>
        </w:rPr>
        <w:t xml:space="preserve"> </w:t>
      </w:r>
      <w:r w:rsidRPr="00FD55BA">
        <w:rPr>
          <w:rFonts w:ascii="Times New Roman" w:hAnsi="Times New Roman" w:cs="Times New Roman"/>
          <w:sz w:val="24"/>
          <w:szCs w:val="24"/>
        </w:rPr>
        <w:t xml:space="preserve">window of opportunity for fraudsters. </w:t>
      </w:r>
    </w:p>
    <w:p w:rsidR="00FD55BA" w:rsidRDefault="00FD55BA" w:rsidP="00FD55BA">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w:t>
      </w:r>
      <w:r w:rsidRPr="00FD55BA">
        <w:rPr>
          <w:rFonts w:ascii="Times New Roman" w:hAnsi="Times New Roman" w:cs="Times New Roman"/>
          <w:sz w:val="24"/>
          <w:szCs w:val="24"/>
        </w:rPr>
        <w:t>ecording of</w:t>
      </w:r>
      <w:r>
        <w:rPr>
          <w:rFonts w:ascii="Times New Roman" w:hAnsi="Times New Roman" w:cs="Times New Roman"/>
          <w:sz w:val="24"/>
          <w:szCs w:val="24"/>
        </w:rPr>
        <w:t xml:space="preserve"> </w:t>
      </w:r>
      <w:r w:rsidRPr="00FD55BA">
        <w:rPr>
          <w:rFonts w:ascii="Times New Roman" w:hAnsi="Times New Roman" w:cs="Times New Roman"/>
          <w:sz w:val="24"/>
          <w:szCs w:val="24"/>
        </w:rPr>
        <w:t>frauds is highly manual. This means known frauds can be</w:t>
      </w:r>
      <w:r>
        <w:rPr>
          <w:rFonts w:ascii="Times New Roman" w:hAnsi="Times New Roman" w:cs="Times New Roman"/>
          <w:sz w:val="24"/>
          <w:szCs w:val="24"/>
        </w:rPr>
        <w:t xml:space="preserve"> incorrect</w:t>
      </w:r>
      <w:r w:rsidRPr="00FD55BA">
        <w:rPr>
          <w:rFonts w:ascii="Times New Roman" w:hAnsi="Times New Roman" w:cs="Times New Roman"/>
          <w:sz w:val="24"/>
          <w:szCs w:val="24"/>
        </w:rPr>
        <w:t>, expensiv</w:t>
      </w:r>
      <w:r>
        <w:rPr>
          <w:rFonts w:ascii="Times New Roman" w:hAnsi="Times New Roman" w:cs="Times New Roman"/>
          <w:sz w:val="24"/>
          <w:szCs w:val="24"/>
        </w:rPr>
        <w:t xml:space="preserve">e, </w:t>
      </w:r>
      <w:r w:rsidR="00E81DBE">
        <w:rPr>
          <w:rFonts w:ascii="Times New Roman" w:hAnsi="Times New Roman" w:cs="Times New Roman"/>
          <w:sz w:val="24"/>
          <w:szCs w:val="24"/>
        </w:rPr>
        <w:t>and difficult</w:t>
      </w:r>
      <w:r>
        <w:rPr>
          <w:rFonts w:ascii="Times New Roman" w:hAnsi="Times New Roman" w:cs="Times New Roman"/>
          <w:sz w:val="24"/>
          <w:szCs w:val="24"/>
        </w:rPr>
        <w:t xml:space="preserve"> to obtain </w:t>
      </w:r>
      <w:r w:rsidRPr="00FD55BA">
        <w:rPr>
          <w:rFonts w:ascii="Times New Roman" w:hAnsi="Times New Roman" w:cs="Times New Roman"/>
          <w:sz w:val="24"/>
          <w:szCs w:val="24"/>
        </w:rPr>
        <w:t>and</w:t>
      </w:r>
      <w:r>
        <w:rPr>
          <w:rFonts w:ascii="Times New Roman" w:hAnsi="Times New Roman" w:cs="Times New Roman"/>
          <w:sz w:val="24"/>
          <w:szCs w:val="24"/>
        </w:rPr>
        <w:t xml:space="preserve"> </w:t>
      </w:r>
      <w:r w:rsidRPr="00FD55BA">
        <w:rPr>
          <w:rFonts w:ascii="Times New Roman" w:hAnsi="Times New Roman" w:cs="Times New Roman"/>
          <w:sz w:val="24"/>
          <w:szCs w:val="24"/>
        </w:rPr>
        <w:t>have the potential of breaching privacy</w:t>
      </w:r>
      <w:r>
        <w:rPr>
          <w:rFonts w:ascii="Times New Roman" w:hAnsi="Times New Roman" w:cs="Times New Roman"/>
          <w:sz w:val="24"/>
          <w:szCs w:val="24"/>
        </w:rPr>
        <w:t xml:space="preserve">. </w:t>
      </w:r>
    </w:p>
    <w:p w:rsidR="00312173" w:rsidRPr="00CE0F28" w:rsidRDefault="00312173" w:rsidP="00906095">
      <w:pPr>
        <w:autoSpaceDE w:val="0"/>
        <w:autoSpaceDN w:val="0"/>
        <w:adjustRightInd w:val="0"/>
        <w:spacing w:after="0" w:line="480" w:lineRule="auto"/>
        <w:ind w:firstLine="720"/>
        <w:jc w:val="both"/>
        <w:rPr>
          <w:rFonts w:ascii="Times New Roman" w:hAnsi="Times New Roman" w:cs="Times New Roman"/>
          <w:b/>
          <w:sz w:val="24"/>
          <w:szCs w:val="24"/>
        </w:rPr>
      </w:pPr>
    </w:p>
    <w:p w:rsidR="00457C9F" w:rsidRDefault="0027264F" w:rsidP="00457C9F">
      <w:pPr>
        <w:autoSpaceDE w:val="0"/>
        <w:autoSpaceDN w:val="0"/>
        <w:adjustRightInd w:val="0"/>
        <w:spacing w:after="0" w:line="480" w:lineRule="auto"/>
        <w:jc w:val="both"/>
        <w:rPr>
          <w:rFonts w:ascii="Times New Roman" w:hAnsi="Times New Roman" w:cs="Times New Roman"/>
          <w:b/>
          <w:sz w:val="24"/>
          <w:szCs w:val="24"/>
        </w:rPr>
      </w:pPr>
      <w:r w:rsidRPr="0027264F">
        <w:rPr>
          <w:rFonts w:ascii="Times New Roman" w:hAnsi="Times New Roman" w:cs="Times New Roman"/>
          <w:b/>
          <w:sz w:val="24"/>
          <w:szCs w:val="24"/>
        </w:rPr>
        <w:lastRenderedPageBreak/>
        <w:t>Proposed System</w:t>
      </w:r>
    </w:p>
    <w:p w:rsidR="00104655" w:rsidRDefault="00733DE6" w:rsidP="00104655">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paper proposes </w:t>
      </w:r>
      <w:r w:rsidR="00104655">
        <w:rPr>
          <w:rFonts w:ascii="Times New Roman" w:hAnsi="Times New Roman" w:cs="Times New Roman"/>
          <w:sz w:val="24"/>
          <w:szCs w:val="24"/>
        </w:rPr>
        <w:t>crime</w:t>
      </w:r>
      <w:r>
        <w:rPr>
          <w:rFonts w:ascii="Times New Roman" w:hAnsi="Times New Roman" w:cs="Times New Roman"/>
          <w:sz w:val="24"/>
          <w:szCs w:val="24"/>
        </w:rPr>
        <w:t xml:space="preserve"> detection in credit card fraud application. </w:t>
      </w:r>
      <w:r w:rsidR="00104655">
        <w:rPr>
          <w:rFonts w:ascii="Times New Roman" w:hAnsi="Times New Roman" w:cs="Times New Roman"/>
          <w:sz w:val="24"/>
          <w:szCs w:val="24"/>
        </w:rPr>
        <w:t xml:space="preserve">This paper proposes </w:t>
      </w:r>
      <w:r w:rsidR="00104655" w:rsidRPr="00104655">
        <w:rPr>
          <w:rFonts w:ascii="Times New Roman" w:hAnsi="Times New Roman" w:cs="Times New Roman"/>
          <w:sz w:val="24"/>
          <w:szCs w:val="24"/>
        </w:rPr>
        <w:t xml:space="preserve">data mining-based detection algorithms. </w:t>
      </w:r>
    </w:p>
    <w:p w:rsidR="0027264F" w:rsidRDefault="00104655" w:rsidP="00104655">
      <w:pPr>
        <w:autoSpaceDE w:val="0"/>
        <w:autoSpaceDN w:val="0"/>
        <w:adjustRightInd w:val="0"/>
        <w:spacing w:after="0" w:line="480" w:lineRule="auto"/>
        <w:ind w:firstLine="720"/>
        <w:jc w:val="both"/>
        <w:rPr>
          <w:rFonts w:ascii="Times New Roman" w:hAnsi="Times New Roman" w:cs="Times New Roman"/>
          <w:sz w:val="24"/>
          <w:szCs w:val="24"/>
        </w:rPr>
      </w:pPr>
      <w:r w:rsidRPr="00104655">
        <w:rPr>
          <w:rFonts w:ascii="Times New Roman" w:hAnsi="Times New Roman" w:cs="Times New Roman"/>
          <w:sz w:val="24"/>
          <w:szCs w:val="24"/>
        </w:rPr>
        <w:t>The first new layer</w:t>
      </w:r>
      <w:r>
        <w:rPr>
          <w:rFonts w:ascii="Times New Roman" w:hAnsi="Times New Roman" w:cs="Times New Roman"/>
          <w:sz w:val="24"/>
          <w:szCs w:val="24"/>
        </w:rPr>
        <w:t xml:space="preserve"> </w:t>
      </w:r>
      <w:r w:rsidRPr="00104655">
        <w:rPr>
          <w:rFonts w:ascii="Times New Roman" w:hAnsi="Times New Roman" w:cs="Times New Roman"/>
          <w:sz w:val="24"/>
          <w:szCs w:val="24"/>
        </w:rPr>
        <w:t xml:space="preserve">is Communal Detection (CD): the </w:t>
      </w:r>
      <w:proofErr w:type="spellStart"/>
      <w:r w:rsidRPr="00104655">
        <w:rPr>
          <w:rFonts w:ascii="Times New Roman" w:hAnsi="Times New Roman" w:cs="Times New Roman"/>
          <w:sz w:val="24"/>
          <w:szCs w:val="24"/>
        </w:rPr>
        <w:t>whitelist</w:t>
      </w:r>
      <w:proofErr w:type="spellEnd"/>
      <w:r w:rsidRPr="00104655">
        <w:rPr>
          <w:rFonts w:ascii="Times New Roman" w:hAnsi="Times New Roman" w:cs="Times New Roman"/>
          <w:sz w:val="24"/>
          <w:szCs w:val="24"/>
        </w:rPr>
        <w:t>-oriented approach</w:t>
      </w:r>
      <w:r>
        <w:rPr>
          <w:rFonts w:ascii="Times New Roman" w:hAnsi="Times New Roman" w:cs="Times New Roman"/>
          <w:sz w:val="24"/>
          <w:szCs w:val="24"/>
        </w:rPr>
        <w:t xml:space="preserve"> </w:t>
      </w:r>
      <w:r w:rsidRPr="00104655">
        <w:rPr>
          <w:rFonts w:ascii="Times New Roman" w:hAnsi="Times New Roman" w:cs="Times New Roman"/>
          <w:sz w:val="24"/>
          <w:szCs w:val="24"/>
        </w:rPr>
        <w:t>on a fixed set of attributes. To complement and</w:t>
      </w:r>
      <w:r>
        <w:rPr>
          <w:rFonts w:ascii="Times New Roman" w:hAnsi="Times New Roman" w:cs="Times New Roman"/>
          <w:sz w:val="24"/>
          <w:szCs w:val="24"/>
        </w:rPr>
        <w:t xml:space="preserve"> </w:t>
      </w:r>
      <w:r w:rsidRPr="00104655">
        <w:rPr>
          <w:rFonts w:ascii="Times New Roman" w:hAnsi="Times New Roman" w:cs="Times New Roman"/>
          <w:sz w:val="24"/>
          <w:szCs w:val="24"/>
        </w:rPr>
        <w:t>strengthen CD, the second new layer is Spike Detection</w:t>
      </w:r>
      <w:r>
        <w:rPr>
          <w:rFonts w:ascii="Times New Roman" w:hAnsi="Times New Roman" w:cs="Times New Roman"/>
          <w:sz w:val="24"/>
          <w:szCs w:val="24"/>
        </w:rPr>
        <w:t xml:space="preserve"> </w:t>
      </w:r>
      <w:r w:rsidRPr="00104655">
        <w:rPr>
          <w:rFonts w:ascii="Times New Roman" w:hAnsi="Times New Roman" w:cs="Times New Roman"/>
          <w:sz w:val="24"/>
          <w:szCs w:val="24"/>
        </w:rPr>
        <w:t>(SD): the attribute-oriented approach on a variable-size set</w:t>
      </w:r>
      <w:r>
        <w:rPr>
          <w:rFonts w:ascii="Times New Roman" w:hAnsi="Times New Roman" w:cs="Times New Roman"/>
          <w:sz w:val="24"/>
          <w:szCs w:val="24"/>
        </w:rPr>
        <w:t xml:space="preserve"> </w:t>
      </w:r>
      <w:r w:rsidRPr="00104655">
        <w:rPr>
          <w:rFonts w:ascii="Times New Roman" w:hAnsi="Times New Roman" w:cs="Times New Roman"/>
          <w:sz w:val="24"/>
          <w:szCs w:val="24"/>
        </w:rPr>
        <w:t>of attributes.</w:t>
      </w:r>
    </w:p>
    <w:p w:rsidR="00104655" w:rsidRDefault="00EE4B71" w:rsidP="00104655">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following steps are applied in CD algorithm </w:t>
      </w:r>
      <w:proofErr w:type="spellStart"/>
      <w:r w:rsidR="003112AF" w:rsidRPr="003112AF">
        <w:rPr>
          <w:rFonts w:ascii="Times New Roman" w:hAnsi="Times New Roman" w:cs="Times New Roman"/>
          <w:sz w:val="24"/>
          <w:szCs w:val="24"/>
        </w:rPr>
        <w:t>Multiattribute</w:t>
      </w:r>
      <w:proofErr w:type="spellEnd"/>
      <w:r w:rsidR="003112AF" w:rsidRPr="003112AF">
        <w:rPr>
          <w:rFonts w:ascii="Times New Roman" w:hAnsi="Times New Roman" w:cs="Times New Roman"/>
          <w:sz w:val="24"/>
          <w:szCs w:val="24"/>
        </w:rPr>
        <w:t xml:space="preserve"> link</w:t>
      </w:r>
      <w:r w:rsidR="003112AF">
        <w:rPr>
          <w:rFonts w:ascii="Times New Roman" w:hAnsi="Times New Roman" w:cs="Times New Roman"/>
          <w:sz w:val="24"/>
          <w:szCs w:val="24"/>
        </w:rPr>
        <w:t xml:space="preserve">, </w:t>
      </w:r>
      <w:r w:rsidR="003112AF" w:rsidRPr="003112AF">
        <w:rPr>
          <w:rFonts w:ascii="Times New Roman" w:hAnsi="Times New Roman" w:cs="Times New Roman"/>
          <w:sz w:val="24"/>
          <w:szCs w:val="24"/>
        </w:rPr>
        <w:t>Single-link communal detection</w:t>
      </w:r>
      <w:r w:rsidR="003112AF">
        <w:rPr>
          <w:rFonts w:ascii="Times New Roman" w:hAnsi="Times New Roman" w:cs="Times New Roman"/>
          <w:sz w:val="24"/>
          <w:szCs w:val="24"/>
        </w:rPr>
        <w:t xml:space="preserve">, </w:t>
      </w:r>
      <w:r w:rsidRPr="00EE4B71">
        <w:rPr>
          <w:rFonts w:ascii="Times New Roman" w:hAnsi="Times New Roman" w:cs="Times New Roman"/>
          <w:sz w:val="24"/>
          <w:szCs w:val="24"/>
        </w:rPr>
        <w:t>Multiple-links score</w:t>
      </w:r>
      <w:r>
        <w:rPr>
          <w:rFonts w:ascii="Times New Roman" w:hAnsi="Times New Roman" w:cs="Times New Roman"/>
          <w:sz w:val="24"/>
          <w:szCs w:val="24"/>
        </w:rPr>
        <w:t xml:space="preserve">, </w:t>
      </w:r>
      <w:r w:rsidRPr="00EE4B71">
        <w:rPr>
          <w:rFonts w:ascii="Times New Roman" w:hAnsi="Times New Roman" w:cs="Times New Roman"/>
          <w:sz w:val="24"/>
          <w:szCs w:val="24"/>
        </w:rPr>
        <w:t>Parameter’s value change</w:t>
      </w:r>
      <w:r>
        <w:rPr>
          <w:rFonts w:ascii="Times New Roman" w:hAnsi="Times New Roman" w:cs="Times New Roman"/>
          <w:sz w:val="24"/>
          <w:szCs w:val="24"/>
        </w:rPr>
        <w:t xml:space="preserve">, </w:t>
      </w:r>
      <w:proofErr w:type="spellStart"/>
      <w:r w:rsidRPr="00EE4B71">
        <w:rPr>
          <w:rFonts w:ascii="Times New Roman" w:hAnsi="Times New Roman" w:cs="Times New Roman"/>
          <w:sz w:val="24"/>
          <w:szCs w:val="24"/>
        </w:rPr>
        <w:t>Whitelist</w:t>
      </w:r>
      <w:proofErr w:type="spellEnd"/>
      <w:r w:rsidRPr="00EE4B71">
        <w:rPr>
          <w:rFonts w:ascii="Times New Roman" w:hAnsi="Times New Roman" w:cs="Times New Roman"/>
          <w:sz w:val="24"/>
          <w:szCs w:val="24"/>
        </w:rPr>
        <w:t xml:space="preserve"> change</w:t>
      </w:r>
      <w:r>
        <w:rPr>
          <w:rFonts w:ascii="Times New Roman" w:hAnsi="Times New Roman" w:cs="Times New Roman"/>
          <w:sz w:val="24"/>
          <w:szCs w:val="24"/>
        </w:rPr>
        <w:t>.</w:t>
      </w:r>
    </w:p>
    <w:p w:rsidR="00D21384" w:rsidRDefault="00D21384" w:rsidP="00104655">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following steps are applied in </w:t>
      </w:r>
      <w:r w:rsidR="006D1E0B">
        <w:rPr>
          <w:rFonts w:ascii="Times New Roman" w:hAnsi="Times New Roman" w:cs="Times New Roman"/>
          <w:sz w:val="24"/>
          <w:szCs w:val="24"/>
        </w:rPr>
        <w:t>S</w:t>
      </w:r>
      <w:r>
        <w:rPr>
          <w:rFonts w:ascii="Times New Roman" w:hAnsi="Times New Roman" w:cs="Times New Roman"/>
          <w:sz w:val="24"/>
          <w:szCs w:val="24"/>
        </w:rPr>
        <w:t xml:space="preserve">D algorithm </w:t>
      </w:r>
      <w:r w:rsidRPr="00D21384">
        <w:rPr>
          <w:rFonts w:ascii="Times New Roman" w:hAnsi="Times New Roman" w:cs="Times New Roman"/>
          <w:sz w:val="24"/>
          <w:szCs w:val="24"/>
        </w:rPr>
        <w:t>Single-step scaled count</w:t>
      </w:r>
      <w:r>
        <w:rPr>
          <w:rFonts w:ascii="Times New Roman" w:hAnsi="Times New Roman" w:cs="Times New Roman"/>
          <w:sz w:val="24"/>
          <w:szCs w:val="24"/>
        </w:rPr>
        <w:t xml:space="preserve">, </w:t>
      </w:r>
      <w:r w:rsidRPr="00D21384">
        <w:rPr>
          <w:rFonts w:ascii="Times New Roman" w:hAnsi="Times New Roman" w:cs="Times New Roman"/>
          <w:sz w:val="24"/>
          <w:szCs w:val="24"/>
        </w:rPr>
        <w:t>Single-value spike detection</w:t>
      </w:r>
      <w:r>
        <w:rPr>
          <w:rFonts w:ascii="Times New Roman" w:hAnsi="Times New Roman" w:cs="Times New Roman"/>
          <w:sz w:val="24"/>
          <w:szCs w:val="24"/>
        </w:rPr>
        <w:t xml:space="preserve">, </w:t>
      </w:r>
      <w:r w:rsidRPr="00D21384">
        <w:rPr>
          <w:rFonts w:ascii="Times New Roman" w:hAnsi="Times New Roman" w:cs="Times New Roman"/>
          <w:sz w:val="24"/>
          <w:szCs w:val="24"/>
        </w:rPr>
        <w:t>Multiple-values score</w:t>
      </w:r>
      <w:r>
        <w:rPr>
          <w:rFonts w:ascii="Times New Roman" w:hAnsi="Times New Roman" w:cs="Times New Roman"/>
          <w:sz w:val="24"/>
          <w:szCs w:val="24"/>
        </w:rPr>
        <w:t xml:space="preserve">, </w:t>
      </w:r>
      <w:r w:rsidRPr="00D21384">
        <w:rPr>
          <w:rFonts w:ascii="Times New Roman" w:hAnsi="Times New Roman" w:cs="Times New Roman"/>
          <w:sz w:val="24"/>
          <w:szCs w:val="24"/>
        </w:rPr>
        <w:t>SD attributes selection</w:t>
      </w:r>
      <w:r>
        <w:rPr>
          <w:rFonts w:ascii="Times New Roman" w:hAnsi="Times New Roman" w:cs="Times New Roman"/>
          <w:sz w:val="24"/>
          <w:szCs w:val="24"/>
        </w:rPr>
        <w:t xml:space="preserve">, </w:t>
      </w:r>
      <w:r w:rsidRPr="00D21384">
        <w:rPr>
          <w:rFonts w:ascii="Times New Roman" w:hAnsi="Times New Roman" w:cs="Times New Roman"/>
          <w:sz w:val="24"/>
          <w:szCs w:val="24"/>
        </w:rPr>
        <w:t>CD attribute weights change</w:t>
      </w:r>
      <w:r w:rsidR="000B59DC">
        <w:rPr>
          <w:rFonts w:ascii="Times New Roman" w:hAnsi="Times New Roman" w:cs="Times New Roman"/>
          <w:sz w:val="24"/>
          <w:szCs w:val="24"/>
        </w:rPr>
        <w:t>.</w:t>
      </w:r>
    </w:p>
    <w:p w:rsidR="00151CB3" w:rsidRDefault="00151CB3"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7A4FFB" w:rsidRDefault="007A4FFB" w:rsidP="00104655">
      <w:pPr>
        <w:autoSpaceDE w:val="0"/>
        <w:autoSpaceDN w:val="0"/>
        <w:adjustRightInd w:val="0"/>
        <w:spacing w:after="0" w:line="480" w:lineRule="auto"/>
        <w:ind w:firstLine="720"/>
        <w:jc w:val="both"/>
        <w:rPr>
          <w:rFonts w:ascii="Times New Roman" w:hAnsi="Times New Roman" w:cs="Times New Roman"/>
          <w:sz w:val="24"/>
          <w:szCs w:val="24"/>
        </w:rPr>
      </w:pPr>
    </w:p>
    <w:p w:rsidR="00151CB3" w:rsidRDefault="00151CB3" w:rsidP="00104655">
      <w:pPr>
        <w:autoSpaceDE w:val="0"/>
        <w:autoSpaceDN w:val="0"/>
        <w:adjustRightInd w:val="0"/>
        <w:spacing w:after="0" w:line="480" w:lineRule="auto"/>
        <w:ind w:firstLine="720"/>
        <w:jc w:val="both"/>
        <w:rPr>
          <w:rFonts w:ascii="Times New Roman" w:hAnsi="Times New Roman" w:cs="Times New Roman"/>
          <w:sz w:val="24"/>
          <w:szCs w:val="24"/>
        </w:rPr>
      </w:pPr>
    </w:p>
    <w:p w:rsidR="00151CB3" w:rsidRDefault="00011082" w:rsidP="00D74DC8">
      <w:pPr>
        <w:autoSpaceDE w:val="0"/>
        <w:autoSpaceDN w:val="0"/>
        <w:adjustRightInd w:val="0"/>
        <w:spacing w:after="0" w:line="480" w:lineRule="auto"/>
        <w:jc w:val="both"/>
        <w:rPr>
          <w:rFonts w:ascii="Times New Roman" w:hAnsi="Times New Roman" w:cs="Times New Roman"/>
          <w:b/>
          <w:sz w:val="24"/>
          <w:szCs w:val="24"/>
        </w:rPr>
      </w:pPr>
      <w:r w:rsidRPr="00011082">
        <w:rPr>
          <w:rFonts w:ascii="Times New Roman" w:hAnsi="Times New Roman" w:cs="Times New Roman"/>
          <w:b/>
          <w:sz w:val="24"/>
          <w:szCs w:val="24"/>
        </w:rPr>
        <w:t>System Architecture</w:t>
      </w:r>
    </w:p>
    <w:p w:rsidR="007A4FFB" w:rsidRDefault="00011082" w:rsidP="00104655">
      <w:pPr>
        <w:autoSpaceDE w:val="0"/>
        <w:autoSpaceDN w:val="0"/>
        <w:adjustRightInd w:val="0"/>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ab/>
      </w:r>
    </w:p>
    <w:p w:rsidR="007A4FFB" w:rsidRDefault="007A4FFB"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4B5EF2" w:rsidP="00104655">
      <w:pPr>
        <w:autoSpaceDE w:val="0"/>
        <w:autoSpaceDN w:val="0"/>
        <w:adjustRightInd w:val="0"/>
        <w:spacing w:after="0" w:line="480" w:lineRule="auto"/>
        <w:ind w:firstLine="720"/>
        <w:jc w:val="both"/>
        <w:rPr>
          <w:rFonts w:ascii="Times New Roman" w:hAnsi="Times New Roman" w:cs="Times New Roman"/>
          <w:b/>
          <w:sz w:val="24"/>
          <w:szCs w:val="24"/>
        </w:rPr>
      </w:pPr>
      <w:r>
        <w:rPr>
          <w:rFonts w:ascii="Times New Roman" w:hAnsi="Times New Roman" w:cs="Times New Roman"/>
          <w:b/>
          <w:noProof/>
          <w:sz w:val="24"/>
          <w:szCs w:val="24"/>
        </w:rPr>
        <w:pict>
          <v:group id="_x0000_s1048" style="position:absolute;left:0;text-align:left;margin-left:8.25pt;margin-top:20.9pt;width:495.75pt;height:321.7pt;z-index:251677696" coordorigin="1965,4066" coordsize="9915,6434">
            <v:roundrect id="_x0000_s1026" style="position:absolute;left:5055;top:4870;width:2715;height:720" arcsize="10923f">
              <v:textbox>
                <w:txbxContent>
                  <w:p w:rsidR="00A71C9F" w:rsidRPr="00A71C9F" w:rsidRDefault="004F5865" w:rsidP="00A71C9F">
                    <w:pPr>
                      <w:jc w:val="center"/>
                      <w:rPr>
                        <w:rFonts w:ascii="Times New Roman" w:hAnsi="Times New Roman" w:cs="Times New Roman"/>
                        <w:sz w:val="24"/>
                        <w:szCs w:val="24"/>
                      </w:rPr>
                    </w:pPr>
                    <w:r>
                      <w:rPr>
                        <w:rFonts w:ascii="Times New Roman" w:hAnsi="Times New Roman" w:cs="Times New Roman"/>
                        <w:sz w:val="24"/>
                        <w:szCs w:val="24"/>
                      </w:rPr>
                      <w:t xml:space="preserve">Credit card </w:t>
                    </w:r>
                    <w:r w:rsidR="00D3329D">
                      <w:rPr>
                        <w:rFonts w:ascii="Times New Roman" w:hAnsi="Times New Roman" w:cs="Times New Roman"/>
                        <w:sz w:val="24"/>
                        <w:szCs w:val="24"/>
                      </w:rPr>
                      <w:t xml:space="preserve">Application </w:t>
                    </w:r>
                  </w:p>
                </w:txbxContent>
              </v:textbox>
            </v:roundrect>
            <v:shapetype id="_x0000_t32" coordsize="21600,21600" o:spt="32" o:oned="t" path="m,l21600,21600e" filled="f">
              <v:path arrowok="t" fillok="f" o:connecttype="none"/>
              <o:lock v:ext="edit" shapetype="t"/>
            </v:shapetype>
            <v:shape id="_x0000_s1028" type="#_x0000_t32" style="position:absolute;left:3795;top:5221;width:1260;height:0" o:connectortype="straight">
              <v:stroke endarrow="classic" endarrowwidth="wide" endarrowlength="long"/>
            </v:shape>
            <v:rect id="_x0000_s1029" style="position:absolute;left:3795;top:4636;width:1095;height:459" strokecolor="white [3212]">
              <v:textbox>
                <w:txbxContent>
                  <w:p w:rsidR="00C739CA" w:rsidRPr="00C739CA" w:rsidRDefault="00C739CA">
                    <w:pPr>
                      <w:rPr>
                        <w:rFonts w:ascii="Times New Roman" w:hAnsi="Times New Roman" w:cs="Times New Roman"/>
                        <w:sz w:val="24"/>
                        <w:szCs w:val="24"/>
                      </w:rPr>
                    </w:pPr>
                    <w:r w:rsidRPr="00C739CA">
                      <w:rPr>
                        <w:rFonts w:ascii="Times New Roman" w:hAnsi="Times New Roman" w:cs="Times New Roman"/>
                        <w:sz w:val="24"/>
                        <w:szCs w:val="24"/>
                      </w:rPr>
                      <w:t>Apply</w:t>
                    </w:r>
                  </w:p>
                </w:txbxContent>
              </v:textbox>
            </v:rect>
            <v:roundrect id="_x0000_s1031" style="position:absolute;left:8850;top:4066;width:2085;height:2445" arcsize="10923f" strokecolor="white [3212]">
              <v:textbox>
                <w:txbxContent>
                  <w:p w:rsidR="00D66BBF" w:rsidRDefault="00D66BBF">
                    <w:r w:rsidRPr="00D66BBF">
                      <w:drawing>
                        <wp:inline distT="0" distB="0" distL="0" distR="0">
                          <wp:extent cx="936625" cy="9366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36625" cy="936625"/>
                                  </a:xfrm>
                                  <a:prstGeom prst="rect">
                                    <a:avLst/>
                                  </a:prstGeom>
                                  <a:noFill/>
                                  <a:ln w="9525">
                                    <a:noFill/>
                                    <a:miter lim="800000"/>
                                    <a:headEnd/>
                                    <a:tailEnd/>
                                  </a:ln>
                                </pic:spPr>
                              </pic:pic>
                            </a:graphicData>
                          </a:graphic>
                        </wp:inline>
                      </w:drawing>
                    </w:r>
                  </w:p>
                  <w:p w:rsidR="00D66BBF" w:rsidRPr="00D66BBF" w:rsidRDefault="00D66BBF" w:rsidP="00D66BBF">
                    <w:pPr>
                      <w:jc w:val="center"/>
                      <w:rPr>
                        <w:rFonts w:ascii="Times New Roman" w:hAnsi="Times New Roman" w:cs="Times New Roman"/>
                        <w:b/>
                        <w:sz w:val="24"/>
                        <w:szCs w:val="24"/>
                      </w:rPr>
                    </w:pPr>
                    <w:r w:rsidRPr="00D66BBF">
                      <w:rPr>
                        <w:rFonts w:ascii="Times New Roman" w:hAnsi="Times New Roman" w:cs="Times New Roman"/>
                        <w:b/>
                        <w:sz w:val="24"/>
                        <w:szCs w:val="24"/>
                      </w:rPr>
                      <w:t>Admin</w:t>
                    </w:r>
                  </w:p>
                </w:txbxContent>
              </v:textbox>
            </v:roundrect>
            <v:rect id="_x0000_s1032" style="position:absolute;left:1965;top:4351;width:1830;height:2580" strokecolor="white [3212]">
              <v:textbox>
                <w:txbxContent>
                  <w:p w:rsidR="00232244" w:rsidRPr="00232244" w:rsidRDefault="00232244" w:rsidP="00232244">
                    <w:pPr>
                      <w:jc w:val="center"/>
                      <w:rPr>
                        <w:rFonts w:ascii="Times New Roman" w:hAnsi="Times New Roman" w:cs="Times New Roman"/>
                        <w:b/>
                        <w:sz w:val="24"/>
                        <w:szCs w:val="24"/>
                      </w:rPr>
                    </w:pPr>
                    <w:r w:rsidRPr="00232244">
                      <w:drawing>
                        <wp:inline distT="0" distB="0" distL="0" distR="0">
                          <wp:extent cx="969645" cy="1029712"/>
                          <wp:effectExtent l="0" t="0" r="0" b="0"/>
                          <wp:docPr id="14" name="irc_mi" descr="https://cdn1.iconfinder.com/data/icons/PRACTIKA/256/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dn1.iconfinder.com/data/icons/PRACTIKA/256/user.png"/>
                                  <pic:cNvPicPr>
                                    <a:picLocks noChangeAspect="1" noChangeArrowheads="1"/>
                                  </pic:cNvPicPr>
                                </pic:nvPicPr>
                                <pic:blipFill>
                                  <a:blip r:embed="rId6"/>
                                  <a:srcRect/>
                                  <a:stretch>
                                    <a:fillRect/>
                                  </a:stretch>
                                </pic:blipFill>
                                <pic:spPr bwMode="auto">
                                  <a:xfrm>
                                    <a:off x="0" y="0"/>
                                    <a:ext cx="969645" cy="1029712"/>
                                  </a:xfrm>
                                  <a:prstGeom prst="rect">
                                    <a:avLst/>
                                  </a:prstGeom>
                                  <a:noFill/>
                                  <a:ln w="9525">
                                    <a:noFill/>
                                    <a:miter lim="800000"/>
                                    <a:headEnd/>
                                    <a:tailEnd/>
                                  </a:ln>
                                </pic:spPr>
                              </pic:pic>
                            </a:graphicData>
                          </a:graphic>
                        </wp:inline>
                      </w:drawing>
                    </w:r>
                    <w:r w:rsidRPr="00232244">
                      <w:rPr>
                        <w:rFonts w:ascii="Times New Roman" w:hAnsi="Times New Roman" w:cs="Times New Roman"/>
                        <w:b/>
                        <w:sz w:val="24"/>
                        <w:szCs w:val="24"/>
                      </w:rPr>
                      <w:t>User</w:t>
                    </w:r>
                  </w:p>
                </w:txbxContent>
              </v:textbox>
            </v:rect>
            <v:shape id="_x0000_s1033" type="#_x0000_t32" style="position:absolute;left:7770;top:5221;width:1260;height:0" o:connectortype="straight">
              <v:stroke endarrow="classic" endarrowwidth="wide" endarrowlength="long"/>
            </v:shape>
            <v:rect id="_x0000_s1034" style="position:absolute;left:7935;top:4636;width:1095;height:459" strokecolor="white [3212]">
              <v:textbox>
                <w:txbxContent>
                  <w:p w:rsidR="00756FEE" w:rsidRPr="00C739CA" w:rsidRDefault="00756FEE" w:rsidP="00756FEE">
                    <w:pPr>
                      <w:rPr>
                        <w:rFonts w:ascii="Times New Roman" w:hAnsi="Times New Roman" w:cs="Times New Roman"/>
                        <w:sz w:val="24"/>
                        <w:szCs w:val="24"/>
                      </w:rPr>
                    </w:pPr>
                    <w:r>
                      <w:rPr>
                        <w:rFonts w:ascii="Times New Roman" w:hAnsi="Times New Roman" w:cs="Times New Roman"/>
                        <w:sz w:val="24"/>
                        <w:szCs w:val="24"/>
                      </w:rPr>
                      <w:t>Receive</w:t>
                    </w:r>
                  </w:p>
                </w:txbxContent>
              </v:textbox>
            </v:rect>
            <v:shape id="_x0000_s1035" type="#_x0000_t32" style="position:absolute;left:9870;top:6286;width:0;height:824" o:connectortype="straight">
              <v:stroke endarrow="classic" endarrowwidth="wide" endarrowlength="long"/>
            </v:shape>
            <v:shape id="_x0000_s1038" type="#_x0000_t32" style="position:absolute;left:7216;top:8865;width:899;height:0;flip:x" o:connectortype="straight">
              <v:stroke endarrow="classic" endarrowwidth="wide" endarrowlength="long"/>
            </v:shape>
            <v:group id="_x0000_s1042" style="position:absolute;left:8115;top:7110;width:3765;height:3390" coordorigin="8115,7110" coordsize="3765,3390">
              <v:roundrect id="_x0000_s1039" style="position:absolute;left:8115;top:7110;width:3765;height:3390" arcsize="10923f">
                <v:textbox>
                  <w:txbxContent>
                    <w:p w:rsidR="00730CBC" w:rsidRDefault="00730CBC" w:rsidP="00730CBC">
                      <w:pPr>
                        <w:jc w:val="center"/>
                        <w:rPr>
                          <w:rFonts w:ascii="Times New Roman" w:hAnsi="Times New Roman" w:cs="Times New Roman"/>
                          <w:b/>
                          <w:sz w:val="24"/>
                          <w:szCs w:val="24"/>
                        </w:rPr>
                      </w:pPr>
                      <w:r w:rsidRPr="00730CBC">
                        <w:rPr>
                          <w:rFonts w:ascii="Times New Roman" w:hAnsi="Times New Roman" w:cs="Times New Roman"/>
                          <w:b/>
                          <w:sz w:val="24"/>
                          <w:szCs w:val="24"/>
                        </w:rPr>
                        <w:t>Credit Card Fraud Detection</w:t>
                      </w:r>
                    </w:p>
                    <w:p w:rsidR="005E5182" w:rsidRPr="00730CBC" w:rsidRDefault="005E5182" w:rsidP="00730CBC">
                      <w:pPr>
                        <w:jc w:val="center"/>
                        <w:rPr>
                          <w:rFonts w:ascii="Times New Roman" w:hAnsi="Times New Roman" w:cs="Times New Roman"/>
                          <w:b/>
                          <w:sz w:val="24"/>
                          <w:szCs w:val="24"/>
                        </w:rPr>
                      </w:pPr>
                    </w:p>
                  </w:txbxContent>
                </v:textbox>
              </v:roundrect>
              <v:roundrect id="_x0000_s1040" style="position:absolute;left:8550;top:8100;width:2760;height:765" arcsize="10923f">
                <v:textbox>
                  <w:txbxContent>
                    <w:p w:rsidR="005E5182" w:rsidRPr="006A16C6" w:rsidRDefault="005E5182" w:rsidP="005E5182">
                      <w:pPr>
                        <w:jc w:val="center"/>
                      </w:pPr>
                      <w:r w:rsidRPr="006A16C6">
                        <w:rPr>
                          <w:rFonts w:ascii="Times New Roman" w:hAnsi="Times New Roman" w:cs="Times New Roman"/>
                          <w:sz w:val="24"/>
                          <w:szCs w:val="24"/>
                        </w:rPr>
                        <w:t>Communal Detection</w:t>
                      </w:r>
                    </w:p>
                    <w:p w:rsidR="005E5182" w:rsidRDefault="005E5182"/>
                  </w:txbxContent>
                </v:textbox>
              </v:roundrect>
              <v:roundrect id="_x0000_s1041" style="position:absolute;left:8625;top:9150;width:2760;height:765" arcsize="10923f">
                <v:textbox>
                  <w:txbxContent>
                    <w:p w:rsidR="005E5182" w:rsidRPr="006A16C6" w:rsidRDefault="005E5182" w:rsidP="005E5182">
                      <w:pPr>
                        <w:jc w:val="center"/>
                      </w:pPr>
                      <w:r>
                        <w:rPr>
                          <w:rFonts w:ascii="Times New Roman" w:hAnsi="Times New Roman" w:cs="Times New Roman"/>
                          <w:sz w:val="24"/>
                          <w:szCs w:val="24"/>
                        </w:rPr>
                        <w:t>S</w:t>
                      </w:r>
                      <w:r w:rsidRPr="006A16C6">
                        <w:rPr>
                          <w:rFonts w:ascii="Times New Roman" w:hAnsi="Times New Roman" w:cs="Times New Roman"/>
                          <w:sz w:val="24"/>
                          <w:szCs w:val="24"/>
                        </w:rPr>
                        <w:t xml:space="preserve">pike </w:t>
                      </w:r>
                      <w:r>
                        <w:rPr>
                          <w:rFonts w:ascii="Times New Roman" w:hAnsi="Times New Roman" w:cs="Times New Roman"/>
                          <w:sz w:val="24"/>
                          <w:szCs w:val="24"/>
                        </w:rPr>
                        <w:t>D</w:t>
                      </w:r>
                      <w:r w:rsidRPr="006A16C6">
                        <w:rPr>
                          <w:rFonts w:ascii="Times New Roman" w:hAnsi="Times New Roman" w:cs="Times New Roman"/>
                          <w:sz w:val="24"/>
                          <w:szCs w:val="24"/>
                        </w:rPr>
                        <w:t>etection</w:t>
                      </w:r>
                    </w:p>
                    <w:p w:rsidR="005E5182" w:rsidRDefault="005E5182" w:rsidP="005E5182"/>
                  </w:txbxContent>
                </v:textbox>
              </v:roundrect>
            </v:group>
            <v:roundrect id="_x0000_s1043" style="position:absolute;left:4501;top:8535;width:2715;height:720" arcsize="10923f">
              <v:textbox>
                <w:txbxContent>
                  <w:p w:rsidR="007E17E5" w:rsidRPr="00A71C9F" w:rsidRDefault="00367BA6" w:rsidP="007E17E5">
                    <w:pPr>
                      <w:jc w:val="center"/>
                      <w:rPr>
                        <w:rFonts w:ascii="Times New Roman" w:hAnsi="Times New Roman" w:cs="Times New Roman"/>
                        <w:sz w:val="24"/>
                        <w:szCs w:val="24"/>
                      </w:rPr>
                    </w:pPr>
                    <w:r>
                      <w:rPr>
                        <w:rFonts w:ascii="Times New Roman" w:hAnsi="Times New Roman" w:cs="Times New Roman"/>
                        <w:sz w:val="24"/>
                        <w:szCs w:val="24"/>
                      </w:rPr>
                      <w:t>Detected Result</w:t>
                    </w:r>
                  </w:p>
                </w:txbxContent>
              </v:textbox>
            </v:roundrect>
            <v:shape id="_x0000_s1045" type="#_x0000_t32" style="position:absolute;left:3047;top:6512;width:0;height:2353;flip:y" o:connectortype="straight">
              <v:stroke endarrow="classic" endarrowwidth="wide" endarrowlength="long"/>
            </v:shape>
            <v:shape id="_x0000_s1046" type="#_x0000_t32" style="position:absolute;left:3046;top:8865;width:1455;height:0;flip:x" o:connectortype="straight">
              <v:stroke endarrowwidth="wide" endarrowlength="long"/>
            </v:shape>
          </v:group>
        </w:pict>
      </w: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FC532F" w:rsidP="003F3182">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D74DC8" w:rsidRDefault="00D74DC8"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ED1525" w:rsidRDefault="00ED1525"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ED1525" w:rsidRDefault="00ED1525"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ED1525" w:rsidRDefault="006B145C" w:rsidP="00104655">
      <w:pPr>
        <w:autoSpaceDE w:val="0"/>
        <w:autoSpaceDN w:val="0"/>
        <w:adjustRightInd w:val="0"/>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Modules</w:t>
      </w:r>
    </w:p>
    <w:p w:rsidR="006B145C" w:rsidRPr="0050544B" w:rsidRDefault="0081734A" w:rsidP="0081734A">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50544B">
        <w:rPr>
          <w:rFonts w:ascii="Times New Roman" w:hAnsi="Times New Roman" w:cs="Times New Roman"/>
          <w:sz w:val="24"/>
          <w:szCs w:val="24"/>
        </w:rPr>
        <w:t>User application</w:t>
      </w:r>
    </w:p>
    <w:p w:rsidR="0081734A" w:rsidRPr="0050544B" w:rsidRDefault="0050544B" w:rsidP="0081734A">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50544B">
        <w:rPr>
          <w:rFonts w:ascii="Times New Roman" w:hAnsi="Times New Roman" w:cs="Times New Roman"/>
          <w:sz w:val="24"/>
          <w:szCs w:val="24"/>
        </w:rPr>
        <w:t>Communal Detection</w:t>
      </w:r>
    </w:p>
    <w:p w:rsidR="0050544B" w:rsidRPr="0050544B" w:rsidRDefault="0050544B" w:rsidP="0081734A">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50544B">
        <w:rPr>
          <w:rFonts w:ascii="Times New Roman" w:hAnsi="Times New Roman" w:cs="Times New Roman"/>
          <w:sz w:val="24"/>
          <w:szCs w:val="24"/>
        </w:rPr>
        <w:t>Spike Detection</w:t>
      </w:r>
    </w:p>
    <w:p w:rsidR="0050544B" w:rsidRPr="0050544B" w:rsidRDefault="0050544B" w:rsidP="0081734A">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50544B">
        <w:rPr>
          <w:rFonts w:ascii="Times New Roman" w:hAnsi="Times New Roman" w:cs="Times New Roman"/>
          <w:sz w:val="24"/>
          <w:szCs w:val="24"/>
        </w:rPr>
        <w:t>Evaluation Measure</w:t>
      </w:r>
    </w:p>
    <w:p w:rsidR="00ED1525" w:rsidRDefault="00AB4B60" w:rsidP="00104655">
      <w:pPr>
        <w:autoSpaceDE w:val="0"/>
        <w:autoSpaceDN w:val="0"/>
        <w:adjustRightInd w:val="0"/>
        <w:spacing w:after="0" w:line="480" w:lineRule="auto"/>
        <w:ind w:firstLine="720"/>
        <w:jc w:val="both"/>
        <w:rPr>
          <w:rFonts w:ascii="Times New Roman" w:hAnsi="Times New Roman" w:cs="Times New Roman"/>
          <w:b/>
          <w:sz w:val="24"/>
          <w:szCs w:val="24"/>
        </w:rPr>
      </w:pPr>
      <w:r w:rsidRPr="00AB4B60">
        <w:rPr>
          <w:rFonts w:ascii="Times New Roman" w:hAnsi="Times New Roman" w:cs="Times New Roman"/>
          <w:b/>
          <w:sz w:val="24"/>
          <w:szCs w:val="24"/>
        </w:rPr>
        <w:lastRenderedPageBreak/>
        <w:t>Module Description</w:t>
      </w:r>
    </w:p>
    <w:p w:rsidR="005D0EED" w:rsidRDefault="005D0EED" w:rsidP="005D0EED">
      <w:pPr>
        <w:pStyle w:val="ListParagraph"/>
        <w:numPr>
          <w:ilvl w:val="0"/>
          <w:numId w:val="7"/>
        </w:numPr>
        <w:autoSpaceDE w:val="0"/>
        <w:autoSpaceDN w:val="0"/>
        <w:adjustRightInd w:val="0"/>
        <w:spacing w:after="0" w:line="480" w:lineRule="auto"/>
        <w:jc w:val="both"/>
        <w:rPr>
          <w:rFonts w:ascii="Times New Roman" w:hAnsi="Times New Roman" w:cs="Times New Roman"/>
          <w:b/>
          <w:sz w:val="24"/>
          <w:szCs w:val="24"/>
        </w:rPr>
      </w:pPr>
      <w:r w:rsidRPr="00FC15E7">
        <w:rPr>
          <w:rFonts w:ascii="Times New Roman" w:hAnsi="Times New Roman" w:cs="Times New Roman"/>
          <w:b/>
          <w:sz w:val="24"/>
          <w:szCs w:val="24"/>
        </w:rPr>
        <w:t>User application</w:t>
      </w:r>
    </w:p>
    <w:p w:rsidR="00986CB5" w:rsidRDefault="00A8284E" w:rsidP="00AD5A56">
      <w:pPr>
        <w:autoSpaceDE w:val="0"/>
        <w:autoSpaceDN w:val="0"/>
        <w:adjustRightInd w:val="0"/>
        <w:spacing w:after="0" w:line="480" w:lineRule="auto"/>
        <w:ind w:left="1440" w:firstLine="720"/>
        <w:jc w:val="both"/>
        <w:rPr>
          <w:rFonts w:ascii="Times New Roman" w:hAnsi="Times New Roman" w:cs="Times New Roman"/>
          <w:sz w:val="24"/>
          <w:szCs w:val="24"/>
        </w:rPr>
      </w:pPr>
      <w:r w:rsidRPr="00AD5A56">
        <w:rPr>
          <w:rFonts w:ascii="Times New Roman" w:hAnsi="Times New Roman" w:cs="Times New Roman"/>
          <w:sz w:val="24"/>
          <w:szCs w:val="24"/>
        </w:rPr>
        <w:t xml:space="preserve">In this module the </w:t>
      </w:r>
      <w:r w:rsidR="00F27C77" w:rsidRPr="00AD5A56">
        <w:rPr>
          <w:rFonts w:ascii="Times New Roman" w:hAnsi="Times New Roman" w:cs="Times New Roman"/>
          <w:sz w:val="24"/>
          <w:szCs w:val="24"/>
        </w:rPr>
        <w:t>GUI is created for credit card application. The user fill</w:t>
      </w:r>
      <w:r w:rsidR="00AD5A56">
        <w:rPr>
          <w:rFonts w:ascii="Times New Roman" w:hAnsi="Times New Roman" w:cs="Times New Roman"/>
          <w:sz w:val="24"/>
          <w:szCs w:val="24"/>
        </w:rPr>
        <w:t>s</w:t>
      </w:r>
      <w:r w:rsidR="00F27C77" w:rsidRPr="00AD5A56">
        <w:rPr>
          <w:rFonts w:ascii="Times New Roman" w:hAnsi="Times New Roman" w:cs="Times New Roman"/>
          <w:sz w:val="24"/>
          <w:szCs w:val="24"/>
        </w:rPr>
        <w:t xml:space="preserve"> the following details, First Name, Last Name, Date of Birth, Street Name and Phone No. </w:t>
      </w:r>
      <w:r w:rsidR="00AD5A56">
        <w:rPr>
          <w:rFonts w:ascii="Times New Roman" w:hAnsi="Times New Roman" w:cs="Times New Roman"/>
          <w:sz w:val="24"/>
          <w:szCs w:val="24"/>
        </w:rPr>
        <w:t>The Filled application is send to Admin for verification.</w:t>
      </w:r>
    </w:p>
    <w:p w:rsidR="00444F52" w:rsidRPr="00AD5A56" w:rsidRDefault="00444F52" w:rsidP="00AD5A56">
      <w:pPr>
        <w:autoSpaceDE w:val="0"/>
        <w:autoSpaceDN w:val="0"/>
        <w:adjustRightInd w:val="0"/>
        <w:spacing w:after="0" w:line="480" w:lineRule="auto"/>
        <w:ind w:left="1440" w:firstLine="720"/>
        <w:jc w:val="both"/>
        <w:rPr>
          <w:rFonts w:ascii="Times New Roman" w:hAnsi="Times New Roman" w:cs="Times New Roman"/>
          <w:sz w:val="24"/>
          <w:szCs w:val="24"/>
        </w:rPr>
      </w:pPr>
    </w:p>
    <w:p w:rsidR="005D0EED" w:rsidRDefault="005D0EED" w:rsidP="005D0EED">
      <w:pPr>
        <w:pStyle w:val="ListParagraph"/>
        <w:numPr>
          <w:ilvl w:val="0"/>
          <w:numId w:val="7"/>
        </w:numPr>
        <w:autoSpaceDE w:val="0"/>
        <w:autoSpaceDN w:val="0"/>
        <w:adjustRightInd w:val="0"/>
        <w:spacing w:after="0" w:line="480" w:lineRule="auto"/>
        <w:jc w:val="both"/>
        <w:rPr>
          <w:rFonts w:ascii="Times New Roman" w:hAnsi="Times New Roman" w:cs="Times New Roman"/>
          <w:b/>
          <w:sz w:val="24"/>
          <w:szCs w:val="24"/>
        </w:rPr>
      </w:pPr>
      <w:r w:rsidRPr="00FC15E7">
        <w:rPr>
          <w:rFonts w:ascii="Times New Roman" w:hAnsi="Times New Roman" w:cs="Times New Roman"/>
          <w:b/>
          <w:sz w:val="24"/>
          <w:szCs w:val="24"/>
        </w:rPr>
        <w:t>Communal Detection</w:t>
      </w:r>
    </w:p>
    <w:p w:rsidR="00043496" w:rsidRDefault="00753BF2" w:rsidP="00043496">
      <w:pPr>
        <w:autoSpaceDE w:val="0"/>
        <w:autoSpaceDN w:val="0"/>
        <w:adjustRightInd w:val="0"/>
        <w:spacing w:after="0" w:line="480" w:lineRule="auto"/>
        <w:ind w:left="1440" w:firstLine="720"/>
        <w:jc w:val="both"/>
        <w:rPr>
          <w:rFonts w:ascii="Times New Roman" w:hAnsi="Times New Roman" w:cs="Times New Roman"/>
          <w:sz w:val="24"/>
          <w:szCs w:val="24"/>
        </w:rPr>
      </w:pPr>
      <w:r w:rsidRPr="00753BF2">
        <w:rPr>
          <w:rFonts w:ascii="Times New Roman" w:hAnsi="Times New Roman" w:cs="Times New Roman"/>
          <w:sz w:val="24"/>
          <w:szCs w:val="24"/>
        </w:rPr>
        <w:t>In</w:t>
      </w:r>
      <w:r>
        <w:rPr>
          <w:rFonts w:ascii="Times New Roman" w:hAnsi="Times New Roman" w:cs="Times New Roman"/>
          <w:sz w:val="24"/>
          <w:szCs w:val="24"/>
        </w:rPr>
        <w:t xml:space="preserve"> this module the admin use CD algorithm for detecting the credit card fraud.</w:t>
      </w:r>
      <w:r w:rsidR="00553468">
        <w:rPr>
          <w:rFonts w:ascii="Times New Roman" w:hAnsi="Times New Roman" w:cs="Times New Roman"/>
          <w:sz w:val="24"/>
          <w:szCs w:val="24"/>
        </w:rPr>
        <w:t xml:space="preserve"> </w:t>
      </w:r>
      <w:r w:rsidR="00043496">
        <w:rPr>
          <w:rFonts w:ascii="Times New Roman" w:hAnsi="Times New Roman" w:cs="Times New Roman"/>
          <w:sz w:val="24"/>
          <w:szCs w:val="24"/>
        </w:rPr>
        <w:t xml:space="preserve">The following steps are applied in CD algorithm </w:t>
      </w:r>
      <w:proofErr w:type="spellStart"/>
      <w:r w:rsidR="00043496" w:rsidRPr="003112AF">
        <w:rPr>
          <w:rFonts w:ascii="Times New Roman" w:hAnsi="Times New Roman" w:cs="Times New Roman"/>
          <w:sz w:val="24"/>
          <w:szCs w:val="24"/>
        </w:rPr>
        <w:t>Multiattribute</w:t>
      </w:r>
      <w:proofErr w:type="spellEnd"/>
      <w:r w:rsidR="00043496" w:rsidRPr="003112AF">
        <w:rPr>
          <w:rFonts w:ascii="Times New Roman" w:hAnsi="Times New Roman" w:cs="Times New Roman"/>
          <w:sz w:val="24"/>
          <w:szCs w:val="24"/>
        </w:rPr>
        <w:t xml:space="preserve"> link</w:t>
      </w:r>
      <w:r w:rsidR="00043496">
        <w:rPr>
          <w:rFonts w:ascii="Times New Roman" w:hAnsi="Times New Roman" w:cs="Times New Roman"/>
          <w:sz w:val="24"/>
          <w:szCs w:val="24"/>
        </w:rPr>
        <w:t xml:space="preserve">, </w:t>
      </w:r>
      <w:r w:rsidR="00043496" w:rsidRPr="003112AF">
        <w:rPr>
          <w:rFonts w:ascii="Times New Roman" w:hAnsi="Times New Roman" w:cs="Times New Roman"/>
          <w:sz w:val="24"/>
          <w:szCs w:val="24"/>
        </w:rPr>
        <w:t>Single-link communal detection</w:t>
      </w:r>
      <w:r w:rsidR="00043496">
        <w:rPr>
          <w:rFonts w:ascii="Times New Roman" w:hAnsi="Times New Roman" w:cs="Times New Roman"/>
          <w:sz w:val="24"/>
          <w:szCs w:val="24"/>
        </w:rPr>
        <w:t xml:space="preserve">, </w:t>
      </w:r>
      <w:r w:rsidR="00043496" w:rsidRPr="00EE4B71">
        <w:rPr>
          <w:rFonts w:ascii="Times New Roman" w:hAnsi="Times New Roman" w:cs="Times New Roman"/>
          <w:sz w:val="24"/>
          <w:szCs w:val="24"/>
        </w:rPr>
        <w:t>Multiple-links score</w:t>
      </w:r>
      <w:r w:rsidR="00043496">
        <w:rPr>
          <w:rFonts w:ascii="Times New Roman" w:hAnsi="Times New Roman" w:cs="Times New Roman"/>
          <w:sz w:val="24"/>
          <w:szCs w:val="24"/>
        </w:rPr>
        <w:t xml:space="preserve">, </w:t>
      </w:r>
      <w:r w:rsidR="00043496" w:rsidRPr="00EE4B71">
        <w:rPr>
          <w:rFonts w:ascii="Times New Roman" w:hAnsi="Times New Roman" w:cs="Times New Roman"/>
          <w:sz w:val="24"/>
          <w:szCs w:val="24"/>
        </w:rPr>
        <w:t>Parameter’s value change</w:t>
      </w:r>
      <w:r w:rsidR="00043496">
        <w:rPr>
          <w:rFonts w:ascii="Times New Roman" w:hAnsi="Times New Roman" w:cs="Times New Roman"/>
          <w:sz w:val="24"/>
          <w:szCs w:val="24"/>
        </w:rPr>
        <w:t xml:space="preserve">, </w:t>
      </w:r>
      <w:proofErr w:type="spellStart"/>
      <w:r w:rsidR="00043496" w:rsidRPr="00EE4B71">
        <w:rPr>
          <w:rFonts w:ascii="Times New Roman" w:hAnsi="Times New Roman" w:cs="Times New Roman"/>
          <w:sz w:val="24"/>
          <w:szCs w:val="24"/>
        </w:rPr>
        <w:t>Whitelist</w:t>
      </w:r>
      <w:proofErr w:type="spellEnd"/>
      <w:r w:rsidR="00043496" w:rsidRPr="00EE4B71">
        <w:rPr>
          <w:rFonts w:ascii="Times New Roman" w:hAnsi="Times New Roman" w:cs="Times New Roman"/>
          <w:sz w:val="24"/>
          <w:szCs w:val="24"/>
        </w:rPr>
        <w:t xml:space="preserve"> change</w:t>
      </w:r>
      <w:r w:rsidR="00043496">
        <w:rPr>
          <w:rFonts w:ascii="Times New Roman" w:hAnsi="Times New Roman" w:cs="Times New Roman"/>
          <w:sz w:val="24"/>
          <w:szCs w:val="24"/>
        </w:rPr>
        <w:t>.</w:t>
      </w:r>
    </w:p>
    <w:p w:rsidR="00A8284E" w:rsidRPr="00FC15E7" w:rsidRDefault="00A8284E" w:rsidP="00A8284E">
      <w:pPr>
        <w:pStyle w:val="ListParagraph"/>
        <w:autoSpaceDE w:val="0"/>
        <w:autoSpaceDN w:val="0"/>
        <w:adjustRightInd w:val="0"/>
        <w:spacing w:after="0" w:line="480" w:lineRule="auto"/>
        <w:ind w:left="2160"/>
        <w:jc w:val="both"/>
        <w:rPr>
          <w:rFonts w:ascii="Times New Roman" w:hAnsi="Times New Roman" w:cs="Times New Roman"/>
          <w:b/>
          <w:sz w:val="24"/>
          <w:szCs w:val="24"/>
        </w:rPr>
      </w:pPr>
    </w:p>
    <w:p w:rsidR="005D0EED" w:rsidRDefault="005D0EED" w:rsidP="005D0EED">
      <w:pPr>
        <w:pStyle w:val="ListParagraph"/>
        <w:numPr>
          <w:ilvl w:val="0"/>
          <w:numId w:val="7"/>
        </w:numPr>
        <w:autoSpaceDE w:val="0"/>
        <w:autoSpaceDN w:val="0"/>
        <w:adjustRightInd w:val="0"/>
        <w:spacing w:after="0" w:line="480" w:lineRule="auto"/>
        <w:jc w:val="both"/>
        <w:rPr>
          <w:rFonts w:ascii="Times New Roman" w:hAnsi="Times New Roman" w:cs="Times New Roman"/>
          <w:b/>
          <w:sz w:val="24"/>
          <w:szCs w:val="24"/>
        </w:rPr>
      </w:pPr>
      <w:r w:rsidRPr="00FC15E7">
        <w:rPr>
          <w:rFonts w:ascii="Times New Roman" w:hAnsi="Times New Roman" w:cs="Times New Roman"/>
          <w:b/>
          <w:sz w:val="24"/>
          <w:szCs w:val="24"/>
        </w:rPr>
        <w:t>Spike Detection</w:t>
      </w:r>
    </w:p>
    <w:p w:rsidR="00B13FB3" w:rsidRPr="00B13FB3" w:rsidRDefault="009D316F" w:rsidP="00B13FB3">
      <w:pPr>
        <w:pStyle w:val="ListParagraph"/>
        <w:autoSpaceDE w:val="0"/>
        <w:autoSpaceDN w:val="0"/>
        <w:adjustRightInd w:val="0"/>
        <w:spacing w:after="0" w:line="480" w:lineRule="auto"/>
        <w:ind w:left="1800" w:firstLine="360"/>
        <w:jc w:val="both"/>
        <w:rPr>
          <w:rFonts w:ascii="Times New Roman" w:hAnsi="Times New Roman" w:cs="Times New Roman"/>
          <w:sz w:val="24"/>
          <w:szCs w:val="24"/>
        </w:rPr>
      </w:pPr>
      <w:r w:rsidRPr="00753BF2">
        <w:rPr>
          <w:rFonts w:ascii="Times New Roman" w:hAnsi="Times New Roman" w:cs="Times New Roman"/>
          <w:sz w:val="24"/>
          <w:szCs w:val="24"/>
        </w:rPr>
        <w:t>In</w:t>
      </w:r>
      <w:r>
        <w:rPr>
          <w:rFonts w:ascii="Times New Roman" w:hAnsi="Times New Roman" w:cs="Times New Roman"/>
          <w:sz w:val="24"/>
          <w:szCs w:val="24"/>
        </w:rPr>
        <w:t xml:space="preserve"> this module the admin use SD algorithm for detecting the credit card fraud</w:t>
      </w:r>
      <w:r w:rsidR="00EA7A8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B13FB3" w:rsidRPr="00B13FB3">
        <w:rPr>
          <w:rFonts w:ascii="Times New Roman" w:hAnsi="Times New Roman" w:cs="Times New Roman"/>
          <w:sz w:val="24"/>
          <w:szCs w:val="24"/>
        </w:rPr>
        <w:t>The</w:t>
      </w:r>
      <w:proofErr w:type="gramEnd"/>
      <w:r w:rsidR="00B13FB3" w:rsidRPr="00B13FB3">
        <w:rPr>
          <w:rFonts w:ascii="Times New Roman" w:hAnsi="Times New Roman" w:cs="Times New Roman"/>
          <w:sz w:val="24"/>
          <w:szCs w:val="24"/>
        </w:rPr>
        <w:t xml:space="preserve"> following steps are applied in </w:t>
      </w:r>
      <w:r w:rsidR="00EA7A8C">
        <w:rPr>
          <w:rFonts w:ascii="Times New Roman" w:hAnsi="Times New Roman" w:cs="Times New Roman"/>
          <w:sz w:val="24"/>
          <w:szCs w:val="24"/>
        </w:rPr>
        <w:t>S</w:t>
      </w:r>
      <w:r w:rsidR="00B13FB3" w:rsidRPr="00B13FB3">
        <w:rPr>
          <w:rFonts w:ascii="Times New Roman" w:hAnsi="Times New Roman" w:cs="Times New Roman"/>
          <w:sz w:val="24"/>
          <w:szCs w:val="24"/>
        </w:rPr>
        <w:t>D algorithm Single-step scaled count, Single-value spike detection, Multiple-values score, SD attributes selection, CD attribute weights change.</w:t>
      </w:r>
    </w:p>
    <w:p w:rsidR="00A8284E" w:rsidRPr="00FC15E7" w:rsidRDefault="00A8284E" w:rsidP="00A8284E">
      <w:pPr>
        <w:pStyle w:val="ListParagraph"/>
        <w:autoSpaceDE w:val="0"/>
        <w:autoSpaceDN w:val="0"/>
        <w:adjustRightInd w:val="0"/>
        <w:spacing w:after="0" w:line="480" w:lineRule="auto"/>
        <w:ind w:left="2160"/>
        <w:jc w:val="both"/>
        <w:rPr>
          <w:rFonts w:ascii="Times New Roman" w:hAnsi="Times New Roman" w:cs="Times New Roman"/>
          <w:b/>
          <w:sz w:val="24"/>
          <w:szCs w:val="24"/>
        </w:rPr>
      </w:pPr>
    </w:p>
    <w:p w:rsidR="00AB4B60" w:rsidRDefault="005D0EED" w:rsidP="005D0EED">
      <w:pPr>
        <w:pStyle w:val="ListParagraph"/>
        <w:numPr>
          <w:ilvl w:val="0"/>
          <w:numId w:val="7"/>
        </w:numPr>
        <w:autoSpaceDE w:val="0"/>
        <w:autoSpaceDN w:val="0"/>
        <w:adjustRightInd w:val="0"/>
        <w:spacing w:after="0" w:line="480" w:lineRule="auto"/>
        <w:jc w:val="both"/>
        <w:rPr>
          <w:rFonts w:ascii="Times New Roman" w:hAnsi="Times New Roman" w:cs="Times New Roman"/>
          <w:b/>
          <w:sz w:val="24"/>
          <w:szCs w:val="24"/>
        </w:rPr>
      </w:pPr>
      <w:r w:rsidRPr="00FC15E7">
        <w:rPr>
          <w:rFonts w:ascii="Times New Roman" w:hAnsi="Times New Roman" w:cs="Times New Roman"/>
          <w:b/>
          <w:sz w:val="24"/>
          <w:szCs w:val="24"/>
        </w:rPr>
        <w:t>Evaluation Measure</w:t>
      </w:r>
    </w:p>
    <w:p w:rsidR="00A8284E" w:rsidRPr="00321FF3" w:rsidRDefault="00321FF3" w:rsidP="003325F7">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This module evaluates the performance of crime detection algorithm. </w:t>
      </w:r>
      <w:r w:rsidR="00B6439E">
        <w:rPr>
          <w:rFonts w:ascii="Times New Roman" w:hAnsi="Times New Roman" w:cs="Times New Roman"/>
          <w:sz w:val="24"/>
          <w:szCs w:val="24"/>
        </w:rPr>
        <w:t>In this module we compute precision, recall, f-measure and Roc Curve.</w:t>
      </w:r>
    </w:p>
    <w:p w:rsidR="00A8284E" w:rsidRPr="000826F8" w:rsidRDefault="00D31D9C" w:rsidP="00D31D9C">
      <w:pPr>
        <w:spacing w:line="480" w:lineRule="auto"/>
        <w:ind w:left="1440" w:firstLine="720"/>
        <w:jc w:val="both"/>
        <w:rPr>
          <w:rFonts w:ascii="Times New Roman" w:hAnsi="Times New Roman" w:cs="Times New Roman"/>
          <w:sz w:val="24"/>
          <w:szCs w:val="24"/>
        </w:rPr>
      </w:pPr>
      <w:r w:rsidRPr="00D31D9C">
        <w:rPr>
          <w:rFonts w:ascii="Times New Roman" w:hAnsi="Times New Roman" w:cs="Times New Roman"/>
          <w:sz w:val="24"/>
          <w:szCs w:val="24"/>
        </w:rPr>
        <w:t xml:space="preserve">The F-measure curve is recommended over other useful measures for the following reasons. First, for confidentiality reasons, precision-recall curves are </w:t>
      </w:r>
      <w:r w:rsidRPr="00D31D9C">
        <w:rPr>
          <w:rFonts w:ascii="Times New Roman" w:hAnsi="Times New Roman" w:cs="Times New Roman"/>
          <w:sz w:val="24"/>
          <w:szCs w:val="24"/>
        </w:rPr>
        <w:lastRenderedPageBreak/>
        <w:t>not used</w:t>
      </w:r>
      <w:r>
        <w:rPr>
          <w:rFonts w:ascii="Times New Roman" w:hAnsi="Times New Roman" w:cs="Times New Roman"/>
          <w:sz w:val="24"/>
          <w:szCs w:val="24"/>
        </w:rPr>
        <w:t xml:space="preserve"> </w:t>
      </w:r>
      <w:r w:rsidRPr="00D31D9C">
        <w:rPr>
          <w:rFonts w:ascii="Times New Roman" w:hAnsi="Times New Roman" w:cs="Times New Roman"/>
          <w:sz w:val="24"/>
          <w:szCs w:val="24"/>
        </w:rPr>
        <w:t>as they will reveal true positives, false positives, and false</w:t>
      </w:r>
      <w:r>
        <w:rPr>
          <w:rFonts w:ascii="Times New Roman" w:hAnsi="Times New Roman" w:cs="Times New Roman"/>
          <w:sz w:val="24"/>
          <w:szCs w:val="24"/>
        </w:rPr>
        <w:t xml:space="preserve"> </w:t>
      </w:r>
      <w:r w:rsidRPr="00D31D9C">
        <w:rPr>
          <w:rFonts w:ascii="Times New Roman" w:hAnsi="Times New Roman" w:cs="Times New Roman"/>
          <w:sz w:val="24"/>
          <w:szCs w:val="24"/>
        </w:rPr>
        <w:t>negatives. Second, in imbalanced class data, ROC curves,</w:t>
      </w:r>
      <w:r>
        <w:rPr>
          <w:rFonts w:ascii="Times New Roman" w:hAnsi="Times New Roman" w:cs="Times New Roman"/>
          <w:sz w:val="24"/>
          <w:szCs w:val="24"/>
        </w:rPr>
        <w:t xml:space="preserve"> </w:t>
      </w:r>
      <w:r w:rsidRPr="00D31D9C">
        <w:rPr>
          <w:rFonts w:ascii="Times New Roman" w:hAnsi="Times New Roman" w:cs="Times New Roman"/>
          <w:sz w:val="24"/>
          <w:szCs w:val="24"/>
        </w:rPr>
        <w:t>AUC, and accuracy understates false positive percentage</w:t>
      </w:r>
      <w:r>
        <w:rPr>
          <w:rFonts w:ascii="Times New Roman" w:hAnsi="Times New Roman" w:cs="Times New Roman"/>
          <w:sz w:val="24"/>
          <w:szCs w:val="24"/>
        </w:rPr>
        <w:t xml:space="preserve"> </w:t>
      </w:r>
      <w:r w:rsidRPr="00D31D9C">
        <w:rPr>
          <w:rFonts w:ascii="Times New Roman" w:hAnsi="Times New Roman" w:cs="Times New Roman"/>
          <w:sz w:val="24"/>
          <w:szCs w:val="24"/>
        </w:rPr>
        <w:t>because they use true negatives</w:t>
      </w:r>
      <w:r w:rsidR="00B5334F">
        <w:rPr>
          <w:rFonts w:ascii="Times New Roman" w:hAnsi="Times New Roman" w:cs="Times New Roman"/>
          <w:sz w:val="24"/>
          <w:szCs w:val="24"/>
        </w:rPr>
        <w:t>.</w:t>
      </w:r>
    </w:p>
    <w:p w:rsidR="00ED1525" w:rsidRPr="0050544B" w:rsidRDefault="00ED1525" w:rsidP="003325F7">
      <w:pPr>
        <w:autoSpaceDE w:val="0"/>
        <w:autoSpaceDN w:val="0"/>
        <w:adjustRightInd w:val="0"/>
        <w:spacing w:after="0" w:line="480" w:lineRule="auto"/>
        <w:ind w:firstLine="720"/>
        <w:jc w:val="both"/>
        <w:rPr>
          <w:rFonts w:ascii="Times New Roman" w:hAnsi="Times New Roman" w:cs="Times New Roman"/>
          <w:sz w:val="24"/>
          <w:szCs w:val="24"/>
        </w:rPr>
      </w:pPr>
    </w:p>
    <w:p w:rsidR="00ED1525" w:rsidRDefault="00ED1525"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ED1525" w:rsidRDefault="00ED1525"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ED1525" w:rsidRPr="00011082" w:rsidRDefault="00ED1525" w:rsidP="00104655">
      <w:pPr>
        <w:autoSpaceDE w:val="0"/>
        <w:autoSpaceDN w:val="0"/>
        <w:adjustRightInd w:val="0"/>
        <w:spacing w:after="0" w:line="480" w:lineRule="auto"/>
        <w:ind w:firstLine="720"/>
        <w:jc w:val="both"/>
        <w:rPr>
          <w:rFonts w:ascii="Times New Roman" w:hAnsi="Times New Roman" w:cs="Times New Roman"/>
          <w:b/>
          <w:sz w:val="24"/>
          <w:szCs w:val="24"/>
        </w:rPr>
      </w:pPr>
    </w:p>
    <w:p w:rsidR="00EE4B71" w:rsidRPr="00434F5B" w:rsidRDefault="00EE4B71" w:rsidP="00104655">
      <w:pPr>
        <w:autoSpaceDE w:val="0"/>
        <w:autoSpaceDN w:val="0"/>
        <w:adjustRightInd w:val="0"/>
        <w:spacing w:after="0" w:line="480" w:lineRule="auto"/>
        <w:ind w:firstLine="720"/>
        <w:jc w:val="both"/>
        <w:rPr>
          <w:rFonts w:ascii="Times New Roman" w:hAnsi="Times New Roman" w:cs="Times New Roman"/>
          <w:sz w:val="24"/>
          <w:szCs w:val="24"/>
        </w:rPr>
      </w:pPr>
    </w:p>
    <w:p w:rsidR="002B547C" w:rsidRPr="00EF2E1A" w:rsidRDefault="002B547C" w:rsidP="002B547C">
      <w:pPr>
        <w:autoSpaceDE w:val="0"/>
        <w:autoSpaceDN w:val="0"/>
        <w:adjustRightInd w:val="0"/>
        <w:spacing w:line="480" w:lineRule="auto"/>
        <w:jc w:val="both"/>
        <w:rPr>
          <w:rFonts w:ascii="Times New Roman" w:hAnsi="Times New Roman" w:cs="Times New Roman"/>
          <w:sz w:val="24"/>
          <w:szCs w:val="24"/>
        </w:rPr>
      </w:pPr>
      <w:r w:rsidRPr="00EF2E1A">
        <w:rPr>
          <w:rFonts w:ascii="Times New Roman" w:hAnsi="Times New Roman" w:cs="Times New Roman"/>
          <w:b/>
          <w:sz w:val="24"/>
          <w:szCs w:val="24"/>
        </w:rPr>
        <w:t>Hardware requirements:</w:t>
      </w:r>
    </w:p>
    <w:p w:rsidR="002B547C" w:rsidRPr="00EF2E1A" w:rsidRDefault="002B547C" w:rsidP="002B547C">
      <w:pPr>
        <w:pStyle w:val="ListParagraph"/>
        <w:numPr>
          <w:ilvl w:val="0"/>
          <w:numId w:val="1"/>
        </w:numPr>
        <w:spacing w:after="0" w:line="480" w:lineRule="auto"/>
        <w:jc w:val="both"/>
        <w:rPr>
          <w:rFonts w:ascii="Times New Roman" w:hAnsi="Times New Roman" w:cs="Times New Roman"/>
          <w:sz w:val="24"/>
          <w:szCs w:val="24"/>
        </w:rPr>
      </w:pPr>
      <w:r w:rsidRPr="00EF2E1A">
        <w:rPr>
          <w:rFonts w:ascii="Times New Roman" w:hAnsi="Times New Roman" w:cs="Times New Roman"/>
          <w:sz w:val="24"/>
          <w:szCs w:val="24"/>
        </w:rPr>
        <w:t xml:space="preserve">Processor                     : Any Processor above 500 </w:t>
      </w:r>
      <w:proofErr w:type="spellStart"/>
      <w:r w:rsidRPr="00EF2E1A">
        <w:rPr>
          <w:rFonts w:ascii="Times New Roman" w:hAnsi="Times New Roman" w:cs="Times New Roman"/>
          <w:sz w:val="24"/>
          <w:szCs w:val="24"/>
        </w:rPr>
        <w:t>MHz.</w:t>
      </w:r>
      <w:proofErr w:type="spellEnd"/>
    </w:p>
    <w:p w:rsidR="002B547C" w:rsidRPr="00EF2E1A" w:rsidRDefault="002B547C" w:rsidP="002B547C">
      <w:pPr>
        <w:pStyle w:val="ListParagraph"/>
        <w:numPr>
          <w:ilvl w:val="0"/>
          <w:numId w:val="1"/>
        </w:numPr>
        <w:spacing w:after="0" w:line="480" w:lineRule="auto"/>
        <w:jc w:val="both"/>
        <w:rPr>
          <w:rFonts w:ascii="Times New Roman" w:hAnsi="Times New Roman" w:cs="Times New Roman"/>
          <w:sz w:val="24"/>
          <w:szCs w:val="24"/>
        </w:rPr>
      </w:pPr>
      <w:r w:rsidRPr="00EF2E1A">
        <w:rPr>
          <w:rFonts w:ascii="Times New Roman" w:hAnsi="Times New Roman" w:cs="Times New Roman"/>
          <w:sz w:val="24"/>
          <w:szCs w:val="24"/>
        </w:rPr>
        <w:t>Ram                             :  1 GB.</w:t>
      </w:r>
    </w:p>
    <w:p w:rsidR="002B547C" w:rsidRPr="00EF2E1A" w:rsidRDefault="002B547C" w:rsidP="002B547C">
      <w:pPr>
        <w:pStyle w:val="ListParagraph"/>
        <w:numPr>
          <w:ilvl w:val="0"/>
          <w:numId w:val="1"/>
        </w:numPr>
        <w:spacing w:after="0" w:line="480" w:lineRule="auto"/>
        <w:jc w:val="both"/>
        <w:rPr>
          <w:rFonts w:ascii="Times New Roman" w:hAnsi="Times New Roman" w:cs="Times New Roman"/>
          <w:sz w:val="24"/>
          <w:szCs w:val="24"/>
        </w:rPr>
      </w:pPr>
      <w:r w:rsidRPr="00EF2E1A">
        <w:rPr>
          <w:rFonts w:ascii="Times New Roman" w:hAnsi="Times New Roman" w:cs="Times New Roman"/>
          <w:sz w:val="24"/>
          <w:szCs w:val="24"/>
        </w:rPr>
        <w:t>Hard Disk                    :  10 GB.</w:t>
      </w:r>
    </w:p>
    <w:p w:rsidR="002B547C" w:rsidRPr="00EF2E1A" w:rsidRDefault="002B547C" w:rsidP="002B547C">
      <w:pPr>
        <w:pStyle w:val="ListParagraph"/>
        <w:numPr>
          <w:ilvl w:val="0"/>
          <w:numId w:val="1"/>
        </w:numPr>
        <w:spacing w:after="0" w:line="480" w:lineRule="auto"/>
        <w:jc w:val="both"/>
        <w:rPr>
          <w:rFonts w:ascii="Times New Roman" w:hAnsi="Times New Roman" w:cs="Times New Roman"/>
          <w:sz w:val="24"/>
          <w:szCs w:val="24"/>
        </w:rPr>
      </w:pPr>
      <w:r w:rsidRPr="00EF2E1A">
        <w:rPr>
          <w:rFonts w:ascii="Times New Roman" w:hAnsi="Times New Roman" w:cs="Times New Roman"/>
          <w:sz w:val="24"/>
          <w:szCs w:val="24"/>
        </w:rPr>
        <w:t>Compact Disk             :  650 Mb.</w:t>
      </w:r>
    </w:p>
    <w:p w:rsidR="002B547C" w:rsidRPr="00EF2E1A" w:rsidRDefault="002B547C" w:rsidP="002B547C">
      <w:pPr>
        <w:pStyle w:val="ListParagraph"/>
        <w:numPr>
          <w:ilvl w:val="0"/>
          <w:numId w:val="1"/>
        </w:numPr>
        <w:spacing w:after="0" w:line="480" w:lineRule="auto"/>
        <w:jc w:val="both"/>
        <w:rPr>
          <w:rFonts w:ascii="Times New Roman" w:hAnsi="Times New Roman" w:cs="Times New Roman"/>
          <w:sz w:val="24"/>
          <w:szCs w:val="24"/>
        </w:rPr>
      </w:pPr>
      <w:r w:rsidRPr="00EF2E1A">
        <w:rPr>
          <w:rFonts w:ascii="Times New Roman" w:hAnsi="Times New Roman" w:cs="Times New Roman"/>
          <w:sz w:val="24"/>
          <w:szCs w:val="24"/>
        </w:rPr>
        <w:t>Input device                :  Standard Keyboard and Mouse.</w:t>
      </w:r>
    </w:p>
    <w:p w:rsidR="002B547C" w:rsidRPr="00EF2E1A" w:rsidRDefault="002B547C" w:rsidP="002B547C">
      <w:pPr>
        <w:spacing w:line="480" w:lineRule="auto"/>
        <w:jc w:val="both"/>
        <w:rPr>
          <w:rFonts w:ascii="Times New Roman" w:hAnsi="Times New Roman" w:cs="Times New Roman"/>
          <w:b/>
          <w:sz w:val="24"/>
          <w:szCs w:val="24"/>
        </w:rPr>
      </w:pPr>
    </w:p>
    <w:p w:rsidR="002B547C" w:rsidRPr="00EF2E1A" w:rsidRDefault="002B547C" w:rsidP="002B547C">
      <w:pPr>
        <w:spacing w:line="480" w:lineRule="auto"/>
        <w:jc w:val="both"/>
        <w:rPr>
          <w:rFonts w:ascii="Times New Roman" w:hAnsi="Times New Roman" w:cs="Times New Roman"/>
          <w:b/>
          <w:sz w:val="24"/>
          <w:szCs w:val="24"/>
        </w:rPr>
      </w:pPr>
      <w:r w:rsidRPr="00EF2E1A">
        <w:rPr>
          <w:rFonts w:ascii="Times New Roman" w:hAnsi="Times New Roman" w:cs="Times New Roman"/>
          <w:b/>
          <w:sz w:val="24"/>
          <w:szCs w:val="24"/>
        </w:rPr>
        <w:t>Software requirements:</w:t>
      </w:r>
    </w:p>
    <w:p w:rsidR="002B547C" w:rsidRPr="00EF2E1A" w:rsidRDefault="002B547C" w:rsidP="002B547C">
      <w:pPr>
        <w:pStyle w:val="ListParagraph"/>
        <w:numPr>
          <w:ilvl w:val="0"/>
          <w:numId w:val="1"/>
        </w:numPr>
        <w:spacing w:after="0" w:line="480" w:lineRule="auto"/>
        <w:jc w:val="both"/>
        <w:rPr>
          <w:rFonts w:ascii="Times New Roman" w:hAnsi="Times New Roman" w:cs="Times New Roman"/>
          <w:sz w:val="24"/>
          <w:szCs w:val="24"/>
        </w:rPr>
      </w:pPr>
      <w:r w:rsidRPr="00EF2E1A">
        <w:rPr>
          <w:rFonts w:ascii="Times New Roman" w:hAnsi="Times New Roman" w:cs="Times New Roman"/>
          <w:sz w:val="24"/>
          <w:szCs w:val="24"/>
        </w:rPr>
        <w:t xml:space="preserve">Operating System       : Windows </w:t>
      </w:r>
      <w:proofErr w:type="spellStart"/>
      <w:r w:rsidRPr="00EF2E1A">
        <w:rPr>
          <w:rFonts w:ascii="Times New Roman" w:hAnsi="Times New Roman" w:cs="Times New Roman"/>
          <w:sz w:val="24"/>
          <w:szCs w:val="24"/>
        </w:rPr>
        <w:t>Xp</w:t>
      </w:r>
      <w:proofErr w:type="spellEnd"/>
      <w:r w:rsidRPr="00EF2E1A">
        <w:rPr>
          <w:rFonts w:ascii="Times New Roman" w:hAnsi="Times New Roman" w:cs="Times New Roman"/>
          <w:sz w:val="24"/>
          <w:szCs w:val="24"/>
        </w:rPr>
        <w:t>.</w:t>
      </w:r>
    </w:p>
    <w:p w:rsidR="002B547C" w:rsidRPr="00EF2E1A" w:rsidRDefault="002B547C" w:rsidP="002B547C">
      <w:pPr>
        <w:pStyle w:val="ListParagraph"/>
        <w:numPr>
          <w:ilvl w:val="0"/>
          <w:numId w:val="1"/>
        </w:numPr>
        <w:spacing w:after="0" w:line="480" w:lineRule="auto"/>
        <w:jc w:val="both"/>
        <w:rPr>
          <w:rFonts w:ascii="Times New Roman" w:hAnsi="Times New Roman" w:cs="Times New Roman"/>
          <w:sz w:val="24"/>
          <w:szCs w:val="24"/>
        </w:rPr>
      </w:pPr>
      <w:r w:rsidRPr="00EF2E1A">
        <w:rPr>
          <w:rFonts w:ascii="Times New Roman" w:hAnsi="Times New Roman" w:cs="Times New Roman"/>
          <w:sz w:val="24"/>
          <w:szCs w:val="24"/>
        </w:rPr>
        <w:t xml:space="preserve">Technology                 : Net Beans </w:t>
      </w:r>
      <w:r>
        <w:rPr>
          <w:rFonts w:ascii="Times New Roman" w:hAnsi="Times New Roman" w:cs="Times New Roman"/>
          <w:sz w:val="24"/>
          <w:szCs w:val="24"/>
        </w:rPr>
        <w:t>7.3</w:t>
      </w:r>
    </w:p>
    <w:p w:rsidR="002B547C" w:rsidRDefault="002B547C" w:rsidP="002B547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E1A">
        <w:rPr>
          <w:rFonts w:ascii="Times New Roman" w:hAnsi="Times New Roman" w:cs="Times New Roman"/>
          <w:sz w:val="24"/>
          <w:szCs w:val="24"/>
        </w:rPr>
        <w:t>: Jdk1.6</w:t>
      </w:r>
    </w:p>
    <w:p w:rsidR="002B547C" w:rsidRDefault="002B547C" w:rsidP="002B547C">
      <w:pPr>
        <w:autoSpaceDE w:val="0"/>
        <w:autoSpaceDN w:val="0"/>
        <w:adjustRightInd w:val="0"/>
        <w:spacing w:after="0" w:line="480" w:lineRule="auto"/>
        <w:jc w:val="both"/>
        <w:rPr>
          <w:rFonts w:ascii="Times New Roman" w:hAnsi="Times New Roman" w:cs="Times New Roman"/>
          <w:sz w:val="24"/>
          <w:szCs w:val="24"/>
        </w:rPr>
      </w:pPr>
    </w:p>
    <w:p w:rsidR="008B71F4" w:rsidRDefault="008B71F4" w:rsidP="002B547C">
      <w:pPr>
        <w:autoSpaceDE w:val="0"/>
        <w:autoSpaceDN w:val="0"/>
        <w:adjustRightInd w:val="0"/>
        <w:spacing w:after="0" w:line="480" w:lineRule="auto"/>
        <w:jc w:val="both"/>
        <w:rPr>
          <w:rFonts w:ascii="Times New Roman" w:hAnsi="Times New Roman" w:cs="Times New Roman"/>
          <w:sz w:val="24"/>
          <w:szCs w:val="24"/>
        </w:rPr>
      </w:pPr>
    </w:p>
    <w:p w:rsidR="008B71F4" w:rsidRDefault="008B71F4" w:rsidP="002B547C">
      <w:pPr>
        <w:autoSpaceDE w:val="0"/>
        <w:autoSpaceDN w:val="0"/>
        <w:adjustRightInd w:val="0"/>
        <w:spacing w:after="0" w:line="480" w:lineRule="auto"/>
        <w:jc w:val="both"/>
        <w:rPr>
          <w:rFonts w:ascii="Times New Roman" w:hAnsi="Times New Roman" w:cs="Times New Roman"/>
          <w:sz w:val="24"/>
          <w:szCs w:val="24"/>
        </w:rPr>
      </w:pPr>
    </w:p>
    <w:p w:rsidR="008B71F4" w:rsidRDefault="008B71F4" w:rsidP="002B547C">
      <w:pPr>
        <w:autoSpaceDE w:val="0"/>
        <w:autoSpaceDN w:val="0"/>
        <w:adjustRightInd w:val="0"/>
        <w:spacing w:after="0" w:line="480" w:lineRule="auto"/>
        <w:jc w:val="both"/>
        <w:rPr>
          <w:rFonts w:ascii="Times New Roman" w:hAnsi="Times New Roman" w:cs="Times New Roman"/>
          <w:sz w:val="24"/>
          <w:szCs w:val="24"/>
        </w:rPr>
      </w:pPr>
    </w:p>
    <w:p w:rsidR="002B547C" w:rsidRPr="00973F4A" w:rsidRDefault="002B547C" w:rsidP="002B547C">
      <w:pPr>
        <w:spacing w:line="360" w:lineRule="auto"/>
        <w:jc w:val="both"/>
        <w:rPr>
          <w:rFonts w:ascii="Times New Roman" w:hAnsi="Times New Roman" w:cs="Times New Roman"/>
          <w:b/>
          <w:sz w:val="24"/>
          <w:szCs w:val="24"/>
        </w:rPr>
      </w:pPr>
      <w:r w:rsidRPr="00973F4A">
        <w:rPr>
          <w:rFonts w:ascii="Times New Roman" w:hAnsi="Times New Roman" w:cs="Times New Roman"/>
          <w:b/>
          <w:sz w:val="24"/>
          <w:szCs w:val="24"/>
        </w:rPr>
        <w:t xml:space="preserve">Software Description </w:t>
      </w:r>
    </w:p>
    <w:p w:rsidR="002B547C" w:rsidRPr="00973F4A" w:rsidRDefault="002B547C" w:rsidP="002B547C">
      <w:pPr>
        <w:spacing w:line="48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 xml:space="preserve">Java is a simple and yet powerful </w:t>
      </w:r>
      <w:r w:rsidRPr="00973F4A">
        <w:rPr>
          <w:rStyle w:val="ilad"/>
          <w:rFonts w:ascii="Times New Roman" w:hAnsi="Times New Roman" w:cs="Times New Roman"/>
          <w:sz w:val="24"/>
          <w:szCs w:val="24"/>
        </w:rPr>
        <w:t>object oriented programming</w:t>
      </w:r>
      <w:r w:rsidRPr="00973F4A">
        <w:rPr>
          <w:rFonts w:ascii="Times New Roman" w:hAnsi="Times New Roman" w:cs="Times New Roman"/>
          <w:sz w:val="24"/>
          <w:szCs w:val="24"/>
        </w:rPr>
        <w:t xml:space="preserve"> language and it is in many respects similar to C++. Java originated at Sun Microsystems, Inc. in 1991. It was conceived by James Gosling, Patrick </w:t>
      </w:r>
      <w:proofErr w:type="spellStart"/>
      <w:r w:rsidRPr="00973F4A">
        <w:rPr>
          <w:rFonts w:ascii="Times New Roman" w:hAnsi="Times New Roman" w:cs="Times New Roman"/>
          <w:sz w:val="24"/>
          <w:szCs w:val="24"/>
        </w:rPr>
        <w:t>Naughton</w:t>
      </w:r>
      <w:proofErr w:type="spellEnd"/>
      <w:r w:rsidRPr="00973F4A">
        <w:rPr>
          <w:rFonts w:ascii="Times New Roman" w:hAnsi="Times New Roman" w:cs="Times New Roman"/>
          <w:sz w:val="24"/>
          <w:szCs w:val="24"/>
        </w:rPr>
        <w:t xml:space="preserve">, Chris </w:t>
      </w:r>
      <w:proofErr w:type="spellStart"/>
      <w:r w:rsidRPr="00973F4A">
        <w:rPr>
          <w:rFonts w:ascii="Times New Roman" w:hAnsi="Times New Roman" w:cs="Times New Roman"/>
          <w:sz w:val="24"/>
          <w:szCs w:val="24"/>
        </w:rPr>
        <w:t>Warth</w:t>
      </w:r>
      <w:proofErr w:type="spellEnd"/>
      <w:r w:rsidRPr="00973F4A">
        <w:rPr>
          <w:rFonts w:ascii="Times New Roman" w:hAnsi="Times New Roman" w:cs="Times New Roman"/>
          <w:sz w:val="24"/>
          <w:szCs w:val="24"/>
        </w:rPr>
        <w:t xml:space="preserve">, Ed Frank, and Mike Sheridan at Sun Microsystems, Inc. It was developed to provide a platform-independent programming language. </w:t>
      </w:r>
    </w:p>
    <w:p w:rsidR="002B547C" w:rsidRPr="00973F4A" w:rsidRDefault="002B547C" w:rsidP="002B547C">
      <w:pPr>
        <w:spacing w:line="360" w:lineRule="auto"/>
        <w:jc w:val="both"/>
        <w:rPr>
          <w:rFonts w:ascii="Times New Roman" w:hAnsi="Times New Roman" w:cs="Times New Roman"/>
          <w:b/>
          <w:bCs/>
          <w:sz w:val="24"/>
          <w:szCs w:val="24"/>
        </w:rPr>
      </w:pPr>
      <w:r w:rsidRPr="00973F4A">
        <w:rPr>
          <w:rFonts w:ascii="Times New Roman" w:hAnsi="Times New Roman" w:cs="Times New Roman"/>
          <w:b/>
          <w:sz w:val="24"/>
          <w:szCs w:val="24"/>
        </w:rPr>
        <w:t>Platform independent</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 xml:space="preserve">Unlike many other programming languages including C and C++ when Java is compiled, it is not compiled into platform </w:t>
      </w:r>
      <w:r w:rsidRPr="00973F4A">
        <w:rPr>
          <w:rFonts w:ascii="Times New Roman" w:hAnsi="Times New Roman" w:cs="Times New Roman"/>
          <w:i/>
          <w:iCs/>
          <w:sz w:val="24"/>
          <w:szCs w:val="24"/>
        </w:rPr>
        <w:t>specific machine</w:t>
      </w:r>
      <w:r w:rsidRPr="00973F4A">
        <w:rPr>
          <w:rFonts w:ascii="Times New Roman" w:hAnsi="Times New Roman" w:cs="Times New Roman"/>
          <w:sz w:val="24"/>
          <w:szCs w:val="24"/>
        </w:rPr>
        <w:t>, rather into platform independent byte code. This byte code is distributed over the web and interpreted by virtual Machine (JVM) on whichever platform it is being run.</w:t>
      </w:r>
    </w:p>
    <w:p w:rsidR="002B547C" w:rsidRPr="00973F4A" w:rsidRDefault="002B547C" w:rsidP="002B547C">
      <w:pPr>
        <w:spacing w:line="360" w:lineRule="auto"/>
        <w:jc w:val="both"/>
        <w:rPr>
          <w:rFonts w:ascii="Times New Roman" w:hAnsi="Times New Roman" w:cs="Times New Roman"/>
          <w:b/>
          <w:bCs/>
          <w:sz w:val="24"/>
          <w:szCs w:val="24"/>
        </w:rPr>
      </w:pPr>
      <w:r w:rsidRPr="00973F4A">
        <w:rPr>
          <w:rFonts w:ascii="Times New Roman" w:hAnsi="Times New Roman" w:cs="Times New Roman"/>
          <w:b/>
          <w:sz w:val="24"/>
          <w:szCs w:val="24"/>
        </w:rPr>
        <w:t>Java Virtual Machine</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 xml:space="preserve">Java was designed with a concept of ‘write once and run everywhere’. Java Virtual Machine plays the central role in this concept. The JVM is the environment in which Java programs execute. It is software that is implemented on top of real hardware and operating system. When the source code (.java files) is compiled, it is translated into byte codes and then placed into (.class) files. The JVM executes these </w:t>
      </w:r>
      <w:proofErr w:type="spellStart"/>
      <w:r w:rsidRPr="00973F4A">
        <w:rPr>
          <w:rFonts w:ascii="Times New Roman" w:hAnsi="Times New Roman" w:cs="Times New Roman"/>
          <w:sz w:val="24"/>
          <w:szCs w:val="24"/>
        </w:rPr>
        <w:t>bytecodes</w:t>
      </w:r>
      <w:proofErr w:type="spellEnd"/>
      <w:r w:rsidRPr="00973F4A">
        <w:rPr>
          <w:rFonts w:ascii="Times New Roman" w:hAnsi="Times New Roman" w:cs="Times New Roman"/>
          <w:sz w:val="24"/>
          <w:szCs w:val="24"/>
        </w:rPr>
        <w:t xml:space="preserve">. So Java byte codes can be thought of as the machine language of the JVM. A JVM can either interpret the </w:t>
      </w:r>
      <w:proofErr w:type="spellStart"/>
      <w:r w:rsidRPr="00973F4A">
        <w:rPr>
          <w:rFonts w:ascii="Times New Roman" w:hAnsi="Times New Roman" w:cs="Times New Roman"/>
          <w:sz w:val="24"/>
          <w:szCs w:val="24"/>
        </w:rPr>
        <w:t>bytecode</w:t>
      </w:r>
      <w:proofErr w:type="spellEnd"/>
      <w:r w:rsidRPr="00973F4A">
        <w:rPr>
          <w:rFonts w:ascii="Times New Roman" w:hAnsi="Times New Roman" w:cs="Times New Roman"/>
          <w:sz w:val="24"/>
          <w:szCs w:val="24"/>
        </w:rPr>
        <w:t xml:space="preserve"> one instruction at a time or the </w:t>
      </w:r>
      <w:proofErr w:type="spellStart"/>
      <w:r w:rsidRPr="00973F4A">
        <w:rPr>
          <w:rFonts w:ascii="Times New Roman" w:hAnsi="Times New Roman" w:cs="Times New Roman"/>
          <w:sz w:val="24"/>
          <w:szCs w:val="24"/>
        </w:rPr>
        <w:t>bytecode</w:t>
      </w:r>
      <w:proofErr w:type="spellEnd"/>
      <w:r w:rsidRPr="00973F4A">
        <w:rPr>
          <w:rFonts w:ascii="Times New Roman" w:hAnsi="Times New Roman" w:cs="Times New Roman"/>
          <w:sz w:val="24"/>
          <w:szCs w:val="24"/>
        </w:rPr>
        <w:t xml:space="preserve"> can be compiled further for the real microprocessor using what is called a just-in-time compiler. The JVM must be implemented on a particular platform before compiled programs can run on that platform.</w:t>
      </w:r>
    </w:p>
    <w:p w:rsidR="002B547C" w:rsidRPr="00973F4A" w:rsidRDefault="002B547C" w:rsidP="002B547C">
      <w:pPr>
        <w:spacing w:line="360" w:lineRule="auto"/>
        <w:jc w:val="both"/>
        <w:rPr>
          <w:rFonts w:ascii="Times New Roman" w:hAnsi="Times New Roman" w:cs="Times New Roman"/>
          <w:b/>
          <w:bCs/>
          <w:sz w:val="24"/>
          <w:szCs w:val="24"/>
        </w:rPr>
      </w:pPr>
      <w:r w:rsidRPr="00973F4A">
        <w:rPr>
          <w:rFonts w:ascii="Times New Roman" w:hAnsi="Times New Roman" w:cs="Times New Roman"/>
          <w:b/>
          <w:bCs/>
          <w:sz w:val="24"/>
          <w:szCs w:val="24"/>
        </w:rPr>
        <w:t>Object Oriented Programming</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Java is an object oriented programming language it has following features:</w:t>
      </w:r>
    </w:p>
    <w:p w:rsidR="002B547C" w:rsidRPr="00973F4A" w:rsidRDefault="002B547C" w:rsidP="002B547C">
      <w:pPr>
        <w:numPr>
          <w:ilvl w:val="0"/>
          <w:numId w:val="2"/>
        </w:numPr>
        <w:tabs>
          <w:tab w:val="num" w:pos="720"/>
        </w:tabs>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Reusability of Code</w:t>
      </w:r>
    </w:p>
    <w:p w:rsidR="002B547C" w:rsidRPr="00973F4A" w:rsidRDefault="002B547C" w:rsidP="002B547C">
      <w:pPr>
        <w:numPr>
          <w:ilvl w:val="0"/>
          <w:numId w:val="2"/>
        </w:numPr>
        <w:tabs>
          <w:tab w:val="num" w:pos="720"/>
        </w:tabs>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lastRenderedPageBreak/>
        <w:t>Emphasis on data rather than procedure</w:t>
      </w:r>
    </w:p>
    <w:p w:rsidR="002B547C" w:rsidRPr="00973F4A" w:rsidRDefault="002B547C" w:rsidP="002B547C">
      <w:pPr>
        <w:numPr>
          <w:ilvl w:val="0"/>
          <w:numId w:val="2"/>
        </w:numPr>
        <w:tabs>
          <w:tab w:val="num" w:pos="720"/>
        </w:tabs>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Data is hidden and cannot be accessed by external functions</w:t>
      </w:r>
    </w:p>
    <w:p w:rsidR="002B547C" w:rsidRPr="00973F4A" w:rsidRDefault="002B547C" w:rsidP="002B547C">
      <w:pPr>
        <w:numPr>
          <w:ilvl w:val="0"/>
          <w:numId w:val="2"/>
        </w:numPr>
        <w:tabs>
          <w:tab w:val="num" w:pos="720"/>
        </w:tabs>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Objects can communicate with each other through functions</w:t>
      </w:r>
    </w:p>
    <w:p w:rsidR="002B547C" w:rsidRPr="00973F4A" w:rsidRDefault="002B547C" w:rsidP="002B547C">
      <w:pPr>
        <w:spacing w:line="360" w:lineRule="auto"/>
        <w:ind w:firstLine="720"/>
        <w:jc w:val="both"/>
        <w:rPr>
          <w:rFonts w:ascii="Times New Roman" w:hAnsi="Times New Roman" w:cs="Times New Roman"/>
          <w:b/>
          <w:bCs/>
          <w:sz w:val="24"/>
          <w:szCs w:val="24"/>
        </w:rPr>
      </w:pP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bCs/>
          <w:sz w:val="24"/>
          <w:szCs w:val="24"/>
        </w:rPr>
        <w:t>Object Oriented Programming</w:t>
      </w:r>
      <w:r w:rsidRPr="00973F4A">
        <w:rPr>
          <w:rFonts w:ascii="Times New Roman" w:hAnsi="Times New Roman" w:cs="Times New Roman"/>
          <w:sz w:val="24"/>
          <w:szCs w:val="24"/>
        </w:rPr>
        <w:t xml:space="preserve"> is a method of implementation in which programs are organized as cooperative collection of objects, each of which represents an instance of a class, and whose classes are all members of a hierarchy of classes united via inheritance relationships.</w:t>
      </w:r>
    </w:p>
    <w:p w:rsidR="002B547C" w:rsidRPr="00973F4A" w:rsidRDefault="002B547C" w:rsidP="002B547C">
      <w:pPr>
        <w:spacing w:line="360" w:lineRule="auto"/>
        <w:jc w:val="both"/>
        <w:rPr>
          <w:rFonts w:ascii="Times New Roman" w:hAnsi="Times New Roman" w:cs="Times New Roman"/>
          <w:sz w:val="24"/>
          <w:szCs w:val="24"/>
        </w:rPr>
      </w:pPr>
      <w:r w:rsidRPr="00973F4A">
        <w:rPr>
          <w:rFonts w:ascii="Times New Roman" w:hAnsi="Times New Roman" w:cs="Times New Roman"/>
          <w:b/>
          <w:bCs/>
          <w:sz w:val="24"/>
          <w:szCs w:val="24"/>
        </w:rPr>
        <w:t xml:space="preserve">OOP Concepts </w:t>
      </w:r>
    </w:p>
    <w:p w:rsidR="002B547C" w:rsidRPr="00973F4A" w:rsidRDefault="002B547C" w:rsidP="002B547C">
      <w:pPr>
        <w:spacing w:line="360" w:lineRule="auto"/>
        <w:ind w:left="720"/>
        <w:jc w:val="both"/>
        <w:rPr>
          <w:rFonts w:ascii="Times New Roman" w:hAnsi="Times New Roman" w:cs="Times New Roman"/>
          <w:sz w:val="24"/>
          <w:szCs w:val="24"/>
        </w:rPr>
      </w:pPr>
      <w:r w:rsidRPr="00973F4A">
        <w:rPr>
          <w:rFonts w:ascii="Times New Roman" w:hAnsi="Times New Roman" w:cs="Times New Roman"/>
          <w:sz w:val="24"/>
          <w:szCs w:val="24"/>
        </w:rPr>
        <w:t>Abstraction</w:t>
      </w:r>
      <w:r w:rsidRPr="00973F4A">
        <w:rPr>
          <w:rFonts w:ascii="Times New Roman" w:hAnsi="Times New Roman" w:cs="Times New Roman"/>
          <w:sz w:val="24"/>
          <w:szCs w:val="24"/>
        </w:rPr>
        <w:br/>
        <w:t>Encapsulation</w:t>
      </w:r>
      <w:r w:rsidRPr="00973F4A">
        <w:rPr>
          <w:rFonts w:ascii="Times New Roman" w:hAnsi="Times New Roman" w:cs="Times New Roman"/>
          <w:sz w:val="24"/>
          <w:szCs w:val="24"/>
        </w:rPr>
        <w:br/>
        <w:t>Inheritance</w:t>
      </w:r>
      <w:r w:rsidRPr="00973F4A">
        <w:rPr>
          <w:rFonts w:ascii="Times New Roman" w:hAnsi="Times New Roman" w:cs="Times New Roman"/>
          <w:sz w:val="24"/>
          <w:szCs w:val="24"/>
        </w:rPr>
        <w:br/>
        <w:t>Polymorphism</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b/>
          <w:bCs/>
          <w:sz w:val="24"/>
          <w:szCs w:val="24"/>
        </w:rPr>
        <w:t xml:space="preserve">Abstraction </w:t>
      </w:r>
    </w:p>
    <w:p w:rsidR="002B547C" w:rsidRPr="00973F4A" w:rsidRDefault="002B547C" w:rsidP="002B547C">
      <w:pPr>
        <w:spacing w:line="360" w:lineRule="auto"/>
        <w:ind w:left="720" w:firstLine="720"/>
        <w:jc w:val="both"/>
        <w:rPr>
          <w:rFonts w:ascii="Times New Roman" w:hAnsi="Times New Roman" w:cs="Times New Roman"/>
          <w:sz w:val="24"/>
          <w:szCs w:val="24"/>
        </w:rPr>
      </w:pPr>
      <w:r w:rsidRPr="00973F4A">
        <w:rPr>
          <w:rFonts w:ascii="Times New Roman" w:hAnsi="Times New Roman" w:cs="Times New Roman"/>
          <w:sz w:val="24"/>
          <w:szCs w:val="24"/>
        </w:rPr>
        <w:t>Abstraction denotes the essential characteristics of an object that distinguish it from all other kinds of objects and thus provide crisply defined conceptual boundaries, relative to the perspective of the viewer.</w:t>
      </w:r>
    </w:p>
    <w:p w:rsidR="002B547C" w:rsidRPr="00973F4A" w:rsidRDefault="002B547C" w:rsidP="002B547C">
      <w:pPr>
        <w:spacing w:line="360" w:lineRule="auto"/>
        <w:ind w:left="1440"/>
        <w:jc w:val="both"/>
        <w:rPr>
          <w:rFonts w:ascii="Times New Roman" w:hAnsi="Times New Roman" w:cs="Times New Roman"/>
          <w:sz w:val="24"/>
          <w:szCs w:val="24"/>
        </w:rPr>
      </w:pPr>
      <w:r w:rsidRPr="00973F4A">
        <w:rPr>
          <w:rFonts w:ascii="Times New Roman" w:hAnsi="Times New Roman" w:cs="Times New Roman"/>
          <w:b/>
          <w:bCs/>
          <w:sz w:val="24"/>
          <w:szCs w:val="24"/>
        </w:rPr>
        <w:t>Encapsulation</w:t>
      </w:r>
      <w:r w:rsidRPr="00973F4A">
        <w:rPr>
          <w:rFonts w:ascii="Times New Roman" w:hAnsi="Times New Roman" w:cs="Times New Roman"/>
          <w:b/>
          <w:bCs/>
          <w:sz w:val="24"/>
          <w:szCs w:val="24"/>
        </w:rPr>
        <w:br/>
      </w:r>
      <w:r w:rsidRPr="00973F4A">
        <w:rPr>
          <w:rFonts w:ascii="Times New Roman" w:hAnsi="Times New Roman" w:cs="Times New Roman"/>
          <w:sz w:val="24"/>
          <w:szCs w:val="24"/>
        </w:rPr>
        <w:br/>
        <w:t xml:space="preserve">Encapsulation is the process of compartmentalizing the elements of an abstraction that constitute its structure and </w:t>
      </w:r>
      <w:proofErr w:type="gramStart"/>
      <w:r w:rsidRPr="00973F4A">
        <w:rPr>
          <w:rFonts w:ascii="Times New Roman" w:hAnsi="Times New Roman" w:cs="Times New Roman"/>
          <w:sz w:val="24"/>
          <w:szCs w:val="24"/>
        </w:rPr>
        <w:t>behavior ;</w:t>
      </w:r>
      <w:proofErr w:type="gramEnd"/>
      <w:r w:rsidRPr="00973F4A">
        <w:rPr>
          <w:rFonts w:ascii="Times New Roman" w:hAnsi="Times New Roman" w:cs="Times New Roman"/>
          <w:sz w:val="24"/>
          <w:szCs w:val="24"/>
        </w:rPr>
        <w:t xml:space="preserve"> encapsulation serves to separate the contractual interface of an abstraction and its implementation.</w:t>
      </w:r>
    </w:p>
    <w:p w:rsidR="002B547C" w:rsidRPr="00973F4A" w:rsidRDefault="002B547C" w:rsidP="002B547C">
      <w:pPr>
        <w:spacing w:line="360" w:lineRule="auto"/>
        <w:ind w:firstLine="720"/>
        <w:jc w:val="both"/>
        <w:rPr>
          <w:rFonts w:ascii="Times New Roman" w:hAnsi="Times New Roman" w:cs="Times New Roman"/>
          <w:b/>
          <w:bCs/>
          <w:sz w:val="24"/>
          <w:szCs w:val="24"/>
        </w:rPr>
      </w:pPr>
    </w:p>
    <w:p w:rsidR="002B547C" w:rsidRPr="00973F4A" w:rsidRDefault="002B547C" w:rsidP="002B547C">
      <w:pPr>
        <w:spacing w:line="360" w:lineRule="auto"/>
        <w:ind w:firstLine="720"/>
        <w:jc w:val="both"/>
        <w:rPr>
          <w:rFonts w:ascii="Times New Roman" w:hAnsi="Times New Roman" w:cs="Times New Roman"/>
          <w:b/>
          <w:bCs/>
          <w:sz w:val="24"/>
          <w:szCs w:val="24"/>
        </w:rPr>
      </w:pP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b/>
          <w:bCs/>
          <w:sz w:val="24"/>
          <w:szCs w:val="24"/>
        </w:rPr>
        <w:t>Inheritance</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Inheritance is the process by which one object acquires the properties of another object.</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b/>
          <w:bCs/>
          <w:sz w:val="24"/>
          <w:szCs w:val="24"/>
        </w:rPr>
        <w:lastRenderedPageBreak/>
        <w:t>Polymorphism</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Polymorphism is the existence of the classes or methods in different forms or single name denoting different</w:t>
      </w:r>
      <w:r w:rsidRPr="00973F4A">
        <w:rPr>
          <w:rFonts w:ascii="Times New Roman" w:hAnsi="Times New Roman" w:cs="Times New Roman"/>
          <w:sz w:val="24"/>
          <w:szCs w:val="24"/>
        </w:rPr>
        <w:br/>
        <w:t>implementations.</w:t>
      </w:r>
    </w:p>
    <w:p w:rsidR="002B547C" w:rsidRPr="00973F4A" w:rsidRDefault="002B547C" w:rsidP="002B547C">
      <w:pPr>
        <w:spacing w:line="360" w:lineRule="auto"/>
        <w:ind w:firstLine="720"/>
        <w:jc w:val="both"/>
        <w:rPr>
          <w:rFonts w:ascii="Times New Roman" w:hAnsi="Times New Roman" w:cs="Times New Roman"/>
          <w:b/>
          <w:bCs/>
          <w:sz w:val="24"/>
          <w:szCs w:val="24"/>
        </w:rPr>
      </w:pPr>
      <w:r w:rsidRPr="00973F4A">
        <w:rPr>
          <w:rFonts w:ascii="Times New Roman" w:hAnsi="Times New Roman" w:cs="Times New Roman"/>
          <w:b/>
          <w:sz w:val="24"/>
          <w:szCs w:val="24"/>
        </w:rPr>
        <w:t>Java is Distributed</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With extensive set of routines to handle TCP/IP protocols like HTTP and FTP java can open and access the objects across net via URLs.</w:t>
      </w:r>
    </w:p>
    <w:p w:rsidR="002B547C" w:rsidRPr="00973F4A" w:rsidRDefault="002B547C" w:rsidP="002B547C">
      <w:pPr>
        <w:spacing w:line="360" w:lineRule="auto"/>
        <w:ind w:firstLine="720"/>
        <w:jc w:val="both"/>
        <w:rPr>
          <w:rFonts w:ascii="Times New Roman" w:hAnsi="Times New Roman" w:cs="Times New Roman"/>
          <w:b/>
          <w:bCs/>
          <w:sz w:val="24"/>
          <w:szCs w:val="24"/>
        </w:rPr>
      </w:pPr>
      <w:r w:rsidRPr="00973F4A">
        <w:rPr>
          <w:rFonts w:ascii="Times New Roman" w:hAnsi="Times New Roman" w:cs="Times New Roman"/>
          <w:b/>
          <w:sz w:val="24"/>
          <w:szCs w:val="24"/>
        </w:rPr>
        <w:t>Java is Multithreaded</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 xml:space="preserve">One of the powerful aspects of the Java language is that it allows multiple threads of execution to run concurrently within the same program </w:t>
      </w:r>
      <w:proofErr w:type="gramStart"/>
      <w:r w:rsidRPr="00973F4A">
        <w:rPr>
          <w:rFonts w:ascii="Times New Roman" w:hAnsi="Times New Roman" w:cs="Times New Roman"/>
          <w:sz w:val="24"/>
          <w:szCs w:val="24"/>
        </w:rPr>
        <w:t>A</w:t>
      </w:r>
      <w:proofErr w:type="gramEnd"/>
      <w:r w:rsidRPr="00973F4A">
        <w:rPr>
          <w:rFonts w:ascii="Times New Roman" w:hAnsi="Times New Roman" w:cs="Times New Roman"/>
          <w:sz w:val="24"/>
          <w:szCs w:val="24"/>
        </w:rPr>
        <w:t xml:space="preserve"> single Java program can have many different threads executing independently and continuously. Multiple Java applets can run on the browser at the same time sharing the CPU time.</w:t>
      </w:r>
    </w:p>
    <w:p w:rsidR="002B547C" w:rsidRPr="00973F4A" w:rsidRDefault="002B547C" w:rsidP="002B547C">
      <w:pPr>
        <w:spacing w:line="360" w:lineRule="auto"/>
        <w:ind w:firstLine="720"/>
        <w:jc w:val="both"/>
        <w:rPr>
          <w:rFonts w:ascii="Times New Roman" w:hAnsi="Times New Roman" w:cs="Times New Roman"/>
          <w:b/>
          <w:bCs/>
          <w:sz w:val="24"/>
          <w:szCs w:val="24"/>
        </w:rPr>
      </w:pPr>
      <w:r w:rsidRPr="00973F4A">
        <w:rPr>
          <w:rFonts w:ascii="Times New Roman" w:hAnsi="Times New Roman" w:cs="Times New Roman"/>
          <w:b/>
          <w:sz w:val="24"/>
          <w:szCs w:val="24"/>
        </w:rPr>
        <w:t>Java is Secure</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Java was designed to allow secure execution of code across network. To make Java secure many of the features of C and C++ were eliminated. Java does not use Pointers. Java programs cannot access arbitrary addresses in memory.</w:t>
      </w:r>
    </w:p>
    <w:p w:rsidR="002B547C" w:rsidRPr="00973F4A" w:rsidRDefault="002B547C" w:rsidP="002B547C">
      <w:pPr>
        <w:spacing w:line="360" w:lineRule="auto"/>
        <w:ind w:firstLine="720"/>
        <w:jc w:val="both"/>
        <w:rPr>
          <w:rFonts w:ascii="Times New Roman" w:hAnsi="Times New Roman" w:cs="Times New Roman"/>
          <w:b/>
          <w:bCs/>
          <w:sz w:val="24"/>
          <w:szCs w:val="24"/>
        </w:rPr>
      </w:pPr>
      <w:r w:rsidRPr="00973F4A">
        <w:rPr>
          <w:rFonts w:ascii="Times New Roman" w:hAnsi="Times New Roman" w:cs="Times New Roman"/>
          <w:b/>
          <w:sz w:val="24"/>
          <w:szCs w:val="24"/>
        </w:rPr>
        <w:t>Garbage collection</w:t>
      </w:r>
    </w:p>
    <w:p w:rsidR="002B547C" w:rsidRPr="00973F4A" w:rsidRDefault="002B547C" w:rsidP="002B547C">
      <w:pPr>
        <w:spacing w:line="360" w:lineRule="auto"/>
        <w:ind w:firstLine="720"/>
        <w:jc w:val="both"/>
        <w:rPr>
          <w:rFonts w:ascii="Times New Roman" w:hAnsi="Times New Roman" w:cs="Times New Roman"/>
          <w:sz w:val="24"/>
          <w:szCs w:val="24"/>
        </w:rPr>
      </w:pPr>
      <w:r w:rsidRPr="00973F4A">
        <w:rPr>
          <w:rFonts w:ascii="Times New Roman" w:hAnsi="Times New Roman" w:cs="Times New Roman"/>
          <w:sz w:val="24"/>
          <w:szCs w:val="24"/>
        </w:rPr>
        <w:t>Automatic garbage collection is another great feature of Java with which it prevents inadvertent corruption of memory. Similar to C++, Java has a new operator to allocate memory on the heap for a new object. But it does not use delete operator to free the memory as it is done in C++ to free the memory if the object is no longer needed. It is done automatically with garbage collector.</w:t>
      </w:r>
    </w:p>
    <w:p w:rsidR="002B547C" w:rsidRPr="00973F4A" w:rsidRDefault="002B547C" w:rsidP="002B547C">
      <w:pPr>
        <w:spacing w:line="360" w:lineRule="auto"/>
        <w:ind w:firstLine="720"/>
        <w:jc w:val="both"/>
        <w:rPr>
          <w:rFonts w:ascii="Times New Roman" w:hAnsi="Times New Roman" w:cs="Times New Roman"/>
          <w:sz w:val="24"/>
          <w:szCs w:val="24"/>
        </w:rPr>
      </w:pPr>
    </w:p>
    <w:p w:rsidR="002B547C" w:rsidRPr="00973F4A" w:rsidRDefault="002B547C" w:rsidP="002B547C">
      <w:pPr>
        <w:spacing w:line="360" w:lineRule="auto"/>
        <w:jc w:val="both"/>
        <w:rPr>
          <w:rFonts w:ascii="Times New Roman" w:hAnsi="Times New Roman" w:cs="Times New Roman"/>
          <w:b/>
          <w:sz w:val="24"/>
          <w:szCs w:val="24"/>
        </w:rPr>
      </w:pPr>
      <w:proofErr w:type="spellStart"/>
      <w:r w:rsidRPr="00973F4A">
        <w:rPr>
          <w:rFonts w:ascii="Times New Roman" w:hAnsi="Times New Roman" w:cs="Times New Roman"/>
          <w:b/>
          <w:sz w:val="24"/>
          <w:szCs w:val="24"/>
        </w:rPr>
        <w:t>NetBeans</w:t>
      </w:r>
      <w:proofErr w:type="spellEnd"/>
    </w:p>
    <w:p w:rsidR="002B547C" w:rsidRPr="00973F4A" w:rsidRDefault="002B547C" w:rsidP="002B547C">
      <w:p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lastRenderedPageBreak/>
        <w:t xml:space="preserve">The </w:t>
      </w:r>
      <w:proofErr w:type="spellStart"/>
      <w:r w:rsidRPr="00973F4A">
        <w:rPr>
          <w:rFonts w:ascii="Times New Roman" w:hAnsi="Times New Roman" w:cs="Times New Roman"/>
          <w:sz w:val="24"/>
          <w:szCs w:val="24"/>
        </w:rPr>
        <w:t>NetBeans</w:t>
      </w:r>
      <w:proofErr w:type="spellEnd"/>
      <w:r w:rsidRPr="00973F4A">
        <w:rPr>
          <w:rFonts w:ascii="Times New Roman" w:hAnsi="Times New Roman" w:cs="Times New Roman"/>
          <w:sz w:val="24"/>
          <w:szCs w:val="24"/>
        </w:rPr>
        <w:t xml:space="preserve"> IDE is open source and is written in the Java programming language. It provides the services common to creating desktop applications -- such as window and menu management, settings storage -- and is also the first IDE to fully support JDK 5.0 features. The </w:t>
      </w:r>
      <w:proofErr w:type="spellStart"/>
      <w:r w:rsidRPr="00973F4A">
        <w:rPr>
          <w:rFonts w:ascii="Times New Roman" w:hAnsi="Times New Roman" w:cs="Times New Roman"/>
          <w:sz w:val="24"/>
          <w:szCs w:val="24"/>
        </w:rPr>
        <w:t>NetBeans</w:t>
      </w:r>
      <w:proofErr w:type="spellEnd"/>
      <w:r w:rsidRPr="00973F4A">
        <w:rPr>
          <w:rFonts w:ascii="Times New Roman" w:hAnsi="Times New Roman" w:cs="Times New Roman"/>
          <w:sz w:val="24"/>
          <w:szCs w:val="24"/>
        </w:rPr>
        <w:t xml:space="preserve"> platform and IDE are free for commercial and non-commercial use, and they are supported by Sun Microsystems. It can be downloaded from </w:t>
      </w:r>
      <w:hyperlink r:id="rId7" w:history="1">
        <w:r w:rsidRPr="00973F4A">
          <w:rPr>
            <w:rStyle w:val="Hyperlink"/>
            <w:rFonts w:ascii="Times New Roman" w:hAnsi="Times New Roman" w:cs="Times New Roman"/>
            <w:sz w:val="24"/>
            <w:szCs w:val="24"/>
          </w:rPr>
          <w:t>http://www.netbeans.org/</w:t>
        </w:r>
      </w:hyperlink>
      <w:r w:rsidRPr="00973F4A">
        <w:rPr>
          <w:rFonts w:ascii="Times New Roman" w:hAnsi="Times New Roman" w:cs="Times New Roman"/>
          <w:sz w:val="24"/>
          <w:szCs w:val="24"/>
        </w:rPr>
        <w:t xml:space="preserve"> </w:t>
      </w:r>
    </w:p>
    <w:p w:rsidR="002B547C" w:rsidRPr="00973F4A" w:rsidRDefault="002B547C" w:rsidP="002B547C">
      <w:pPr>
        <w:spacing w:line="360" w:lineRule="auto"/>
        <w:jc w:val="both"/>
        <w:rPr>
          <w:rFonts w:ascii="Times New Roman" w:hAnsi="Times New Roman" w:cs="Times New Roman"/>
          <w:sz w:val="24"/>
          <w:szCs w:val="24"/>
        </w:rPr>
      </w:pPr>
    </w:p>
    <w:p w:rsidR="002B547C" w:rsidRPr="00973F4A" w:rsidRDefault="002B547C" w:rsidP="002B547C">
      <w:pPr>
        <w:spacing w:line="360" w:lineRule="auto"/>
        <w:jc w:val="both"/>
        <w:rPr>
          <w:rFonts w:ascii="Times New Roman" w:hAnsi="Times New Roman" w:cs="Times New Roman"/>
          <w:sz w:val="24"/>
          <w:szCs w:val="24"/>
        </w:rPr>
      </w:pPr>
      <w:bookmarkStart w:id="0" w:name="features"/>
      <w:r w:rsidRPr="00973F4A">
        <w:rPr>
          <w:rFonts w:ascii="Times New Roman" w:hAnsi="Times New Roman" w:cs="Times New Roman"/>
          <w:b/>
          <w:bCs/>
          <w:sz w:val="24"/>
          <w:szCs w:val="24"/>
        </w:rPr>
        <w:t>Features and Tools</w:t>
      </w:r>
      <w:bookmarkEnd w:id="0"/>
    </w:p>
    <w:tbl>
      <w:tblPr>
        <w:tblW w:w="5000" w:type="pct"/>
        <w:tblCellSpacing w:w="0" w:type="dxa"/>
        <w:tblCellMar>
          <w:left w:w="0" w:type="dxa"/>
          <w:right w:w="0" w:type="dxa"/>
        </w:tblCellMar>
        <w:tblLook w:val="04A0"/>
      </w:tblPr>
      <w:tblGrid>
        <w:gridCol w:w="9360"/>
      </w:tblGrid>
      <w:tr w:rsidR="002B547C" w:rsidRPr="00973F4A" w:rsidTr="00280E71">
        <w:trPr>
          <w:tblCellSpacing w:w="0" w:type="dxa"/>
        </w:trPr>
        <w:tc>
          <w:tcPr>
            <w:tcW w:w="0" w:type="auto"/>
            <w:vAlign w:val="center"/>
            <w:hideMark/>
          </w:tcPr>
          <w:p w:rsidR="002B547C" w:rsidRPr="00973F4A" w:rsidRDefault="002B547C" w:rsidP="00280E71">
            <w:pPr>
              <w:spacing w:line="360" w:lineRule="auto"/>
              <w:jc w:val="both"/>
              <w:rPr>
                <w:rFonts w:ascii="Times New Roman" w:hAnsi="Times New Roman" w:cs="Times New Roman"/>
                <w:sz w:val="24"/>
                <w:szCs w:val="24"/>
              </w:rPr>
            </w:pPr>
            <w:r w:rsidRPr="00973F4A">
              <w:rPr>
                <w:rFonts w:ascii="Times New Roman" w:hAnsi="Times New Roman" w:cs="Times New Roman"/>
                <w:noProof/>
                <w:sz w:val="24"/>
                <w:szCs w:val="24"/>
              </w:rPr>
              <w:drawing>
                <wp:inline distT="0" distB="0" distL="0" distR="0">
                  <wp:extent cx="9525" cy="38100"/>
                  <wp:effectExtent l="0" t="0" r="0" b="0"/>
                  <wp:docPr id="2"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srcRect/>
                          <a:stretch>
                            <a:fillRect/>
                          </a:stretch>
                        </pic:blipFill>
                        <pic:spPr bwMode="auto">
                          <a:xfrm>
                            <a:off x="0" y="0"/>
                            <a:ext cx="9525" cy="38100"/>
                          </a:xfrm>
                          <a:prstGeom prst="rect">
                            <a:avLst/>
                          </a:prstGeom>
                          <a:noFill/>
                          <a:ln w="9525">
                            <a:noFill/>
                            <a:miter lim="800000"/>
                            <a:headEnd/>
                            <a:tailEnd/>
                          </a:ln>
                        </pic:spPr>
                      </pic:pic>
                    </a:graphicData>
                  </a:graphic>
                </wp:inline>
              </w:drawing>
            </w:r>
          </w:p>
        </w:tc>
      </w:tr>
    </w:tbl>
    <w:p w:rsidR="002B547C" w:rsidRPr="00973F4A" w:rsidRDefault="002B547C" w:rsidP="002B547C">
      <w:p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 xml:space="preserve">The </w:t>
      </w:r>
      <w:proofErr w:type="spellStart"/>
      <w:r w:rsidRPr="00973F4A">
        <w:rPr>
          <w:rFonts w:ascii="Times New Roman" w:hAnsi="Times New Roman" w:cs="Times New Roman"/>
          <w:sz w:val="24"/>
          <w:szCs w:val="24"/>
        </w:rPr>
        <w:t>NetBeans</w:t>
      </w:r>
      <w:proofErr w:type="spellEnd"/>
      <w:r w:rsidRPr="00973F4A">
        <w:rPr>
          <w:rFonts w:ascii="Times New Roman" w:hAnsi="Times New Roman" w:cs="Times New Roman"/>
          <w:sz w:val="24"/>
          <w:szCs w:val="24"/>
        </w:rPr>
        <w:t xml:space="preserve"> IDE has many features and tools for each of the Java platforms. Those in the following list are not limited to the Java SE platform but are useful for building, debugging, and deploying applications and applets:</w:t>
      </w:r>
    </w:p>
    <w:p w:rsidR="002B547C" w:rsidRPr="00973F4A" w:rsidRDefault="002B547C" w:rsidP="002B547C">
      <w:p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Source Code Editor</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Syntax highlighting for Java, JavaScript, XML, HTML, CSS, JSP, IDL</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Customizable fonts, colors, and keyboard shortcuts</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Live parsing and error marking</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 xml:space="preserve">Pop-up </w:t>
      </w:r>
      <w:proofErr w:type="spellStart"/>
      <w:r w:rsidRPr="00973F4A">
        <w:rPr>
          <w:rFonts w:ascii="Times New Roman" w:hAnsi="Times New Roman" w:cs="Times New Roman"/>
          <w:sz w:val="24"/>
          <w:szCs w:val="24"/>
        </w:rPr>
        <w:t>Javadoc</w:t>
      </w:r>
      <w:proofErr w:type="spellEnd"/>
      <w:r w:rsidRPr="00973F4A">
        <w:rPr>
          <w:rFonts w:ascii="Times New Roman" w:hAnsi="Times New Roman" w:cs="Times New Roman"/>
          <w:sz w:val="24"/>
          <w:szCs w:val="24"/>
        </w:rPr>
        <w:t xml:space="preserve"> for quick access to documentation</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Advanced code completion</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Automatic indentation, which is customizable</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Word matching with the same initial prefixes</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Navigation of current class and commonly used features</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Macros and abbreviations</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proofErr w:type="spellStart"/>
      <w:r w:rsidRPr="00973F4A">
        <w:rPr>
          <w:rFonts w:ascii="Times New Roman" w:hAnsi="Times New Roman" w:cs="Times New Roman"/>
          <w:sz w:val="24"/>
          <w:szCs w:val="24"/>
        </w:rPr>
        <w:t>Goto</w:t>
      </w:r>
      <w:proofErr w:type="spellEnd"/>
      <w:r w:rsidRPr="00973F4A">
        <w:rPr>
          <w:rFonts w:ascii="Times New Roman" w:hAnsi="Times New Roman" w:cs="Times New Roman"/>
          <w:sz w:val="24"/>
          <w:szCs w:val="24"/>
        </w:rPr>
        <w:t xml:space="preserve"> declaration and </w:t>
      </w:r>
      <w:proofErr w:type="spellStart"/>
      <w:r w:rsidRPr="00973F4A">
        <w:rPr>
          <w:rFonts w:ascii="Times New Roman" w:hAnsi="Times New Roman" w:cs="Times New Roman"/>
          <w:sz w:val="24"/>
          <w:szCs w:val="24"/>
        </w:rPr>
        <w:t>Goto</w:t>
      </w:r>
      <w:proofErr w:type="spellEnd"/>
      <w:r w:rsidRPr="00973F4A">
        <w:rPr>
          <w:rFonts w:ascii="Times New Roman" w:hAnsi="Times New Roman" w:cs="Times New Roman"/>
          <w:sz w:val="24"/>
          <w:szCs w:val="24"/>
        </w:rPr>
        <w:t xml:space="preserve"> class</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Matching brace highlighting</w:t>
      </w:r>
    </w:p>
    <w:p w:rsidR="002B547C" w:rsidRPr="00973F4A" w:rsidRDefault="002B547C" w:rsidP="002B547C">
      <w:pPr>
        <w:numPr>
          <w:ilvl w:val="0"/>
          <w:numId w:val="3"/>
        </w:numPr>
        <w:spacing w:line="360" w:lineRule="auto"/>
        <w:jc w:val="both"/>
        <w:rPr>
          <w:rFonts w:ascii="Times New Roman" w:hAnsi="Times New Roman" w:cs="Times New Roman"/>
          <w:sz w:val="24"/>
          <w:szCs w:val="24"/>
        </w:rPr>
      </w:pPr>
      <w:proofErr w:type="spellStart"/>
      <w:r w:rsidRPr="00973F4A">
        <w:rPr>
          <w:rFonts w:ascii="Times New Roman" w:hAnsi="Times New Roman" w:cs="Times New Roman"/>
          <w:sz w:val="24"/>
          <w:szCs w:val="24"/>
        </w:rPr>
        <w:t>JumpList</w:t>
      </w:r>
      <w:proofErr w:type="spellEnd"/>
      <w:r w:rsidRPr="00973F4A">
        <w:rPr>
          <w:rFonts w:ascii="Times New Roman" w:hAnsi="Times New Roman" w:cs="Times New Roman"/>
          <w:sz w:val="24"/>
          <w:szCs w:val="24"/>
        </w:rPr>
        <w:t xml:space="preserve"> allows you to return the cursor to previous modification</w:t>
      </w:r>
    </w:p>
    <w:p w:rsidR="002B547C" w:rsidRPr="00973F4A" w:rsidRDefault="002B547C" w:rsidP="002B547C">
      <w:pPr>
        <w:spacing w:line="360" w:lineRule="auto"/>
        <w:jc w:val="both"/>
        <w:rPr>
          <w:rFonts w:ascii="Times New Roman" w:hAnsi="Times New Roman" w:cs="Times New Roman"/>
          <w:sz w:val="24"/>
          <w:szCs w:val="24"/>
        </w:rPr>
      </w:pPr>
    </w:p>
    <w:p w:rsidR="002B547C" w:rsidRPr="00973F4A" w:rsidRDefault="002B547C" w:rsidP="002B547C">
      <w:pPr>
        <w:spacing w:line="360" w:lineRule="auto"/>
        <w:jc w:val="both"/>
        <w:rPr>
          <w:rFonts w:ascii="Times New Roman" w:hAnsi="Times New Roman" w:cs="Times New Roman"/>
          <w:b/>
          <w:sz w:val="24"/>
          <w:szCs w:val="24"/>
        </w:rPr>
      </w:pPr>
      <w:r w:rsidRPr="00973F4A">
        <w:rPr>
          <w:rFonts w:ascii="Times New Roman" w:hAnsi="Times New Roman" w:cs="Times New Roman"/>
          <w:b/>
          <w:sz w:val="24"/>
          <w:szCs w:val="24"/>
        </w:rPr>
        <w:t>GUI Builder</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Fully WYSIWYG designer with Test Form feature</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 xml:space="preserve">Support for visual and </w:t>
      </w:r>
      <w:proofErr w:type="spellStart"/>
      <w:r w:rsidRPr="00973F4A">
        <w:rPr>
          <w:rFonts w:ascii="Times New Roman" w:hAnsi="Times New Roman" w:cs="Times New Roman"/>
          <w:sz w:val="24"/>
          <w:szCs w:val="24"/>
        </w:rPr>
        <w:t>nonvisual</w:t>
      </w:r>
      <w:proofErr w:type="spellEnd"/>
      <w:r w:rsidRPr="00973F4A">
        <w:rPr>
          <w:rFonts w:ascii="Times New Roman" w:hAnsi="Times New Roman" w:cs="Times New Roman"/>
          <w:sz w:val="24"/>
          <w:szCs w:val="24"/>
        </w:rPr>
        <w:t xml:space="preserve"> forms</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Extensible Component Palette with preinstalled Swing and AWT components</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Component Inspector showing a component's tree and properties</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Automatic one-way code generation, fully customizable</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Support for AWT/Swing layout managers, drag-and-drop layout customization</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Powerful visual editor</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Support for null layout</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In-place editing of text labels of components, such as labels, buttons, and text fields</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JavaBeans support, including installing, using, and customizing properties, events, and customizers</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 xml:space="preserve">Visual </w:t>
      </w:r>
      <w:proofErr w:type="spellStart"/>
      <w:r w:rsidRPr="00973F4A">
        <w:rPr>
          <w:rFonts w:ascii="Times New Roman" w:hAnsi="Times New Roman" w:cs="Times New Roman"/>
          <w:sz w:val="24"/>
          <w:szCs w:val="24"/>
        </w:rPr>
        <w:t>JavaBean</w:t>
      </w:r>
      <w:proofErr w:type="spellEnd"/>
      <w:r w:rsidRPr="00973F4A">
        <w:rPr>
          <w:rFonts w:ascii="Times New Roman" w:hAnsi="Times New Roman" w:cs="Times New Roman"/>
          <w:sz w:val="24"/>
          <w:szCs w:val="24"/>
        </w:rPr>
        <w:t xml:space="preserve"> customization -- ability to create forms from any </w:t>
      </w:r>
      <w:proofErr w:type="spellStart"/>
      <w:r w:rsidRPr="00973F4A">
        <w:rPr>
          <w:rFonts w:ascii="Times New Roman" w:hAnsi="Times New Roman" w:cs="Times New Roman"/>
          <w:sz w:val="24"/>
          <w:szCs w:val="24"/>
        </w:rPr>
        <w:t>JavaBean</w:t>
      </w:r>
      <w:proofErr w:type="spellEnd"/>
      <w:r w:rsidRPr="00973F4A">
        <w:rPr>
          <w:rFonts w:ascii="Times New Roman" w:hAnsi="Times New Roman" w:cs="Times New Roman"/>
          <w:sz w:val="24"/>
          <w:szCs w:val="24"/>
        </w:rPr>
        <w:t xml:space="preserve"> classes</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Connecting beans using Connection wizard</w:t>
      </w:r>
    </w:p>
    <w:p w:rsidR="002B547C" w:rsidRPr="00973F4A" w:rsidRDefault="002B547C" w:rsidP="002B547C">
      <w:pPr>
        <w:numPr>
          <w:ilvl w:val="0"/>
          <w:numId w:val="4"/>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Zoom view ability</w:t>
      </w:r>
    </w:p>
    <w:p w:rsidR="002B547C" w:rsidRPr="00973F4A" w:rsidRDefault="002B547C" w:rsidP="002B547C">
      <w:pPr>
        <w:spacing w:line="360" w:lineRule="auto"/>
        <w:jc w:val="both"/>
        <w:rPr>
          <w:rFonts w:ascii="Times New Roman" w:hAnsi="Times New Roman" w:cs="Times New Roman"/>
          <w:b/>
          <w:sz w:val="24"/>
          <w:szCs w:val="24"/>
        </w:rPr>
      </w:pPr>
      <w:r w:rsidRPr="00973F4A">
        <w:rPr>
          <w:rFonts w:ascii="Times New Roman" w:hAnsi="Times New Roman" w:cs="Times New Roman"/>
          <w:b/>
          <w:sz w:val="24"/>
          <w:szCs w:val="24"/>
        </w:rPr>
        <w:t>Database Support</w:t>
      </w:r>
    </w:p>
    <w:p w:rsidR="002B547C" w:rsidRPr="00973F4A" w:rsidRDefault="002B547C" w:rsidP="002B547C">
      <w:pPr>
        <w:numPr>
          <w:ilvl w:val="0"/>
          <w:numId w:val="5"/>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Database schema browsing to see the tables, views, and stored procedures defined in a database</w:t>
      </w:r>
    </w:p>
    <w:p w:rsidR="002B547C" w:rsidRPr="00973F4A" w:rsidRDefault="002B547C" w:rsidP="002B547C">
      <w:pPr>
        <w:numPr>
          <w:ilvl w:val="0"/>
          <w:numId w:val="5"/>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 xml:space="preserve">Database schema editing using wizards </w:t>
      </w:r>
    </w:p>
    <w:p w:rsidR="002B547C" w:rsidRPr="00973F4A" w:rsidRDefault="002B547C" w:rsidP="002B547C">
      <w:pPr>
        <w:numPr>
          <w:ilvl w:val="0"/>
          <w:numId w:val="5"/>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Data view to see data stored in tables</w:t>
      </w:r>
    </w:p>
    <w:p w:rsidR="002B547C" w:rsidRPr="00973F4A" w:rsidRDefault="002B547C" w:rsidP="002B547C">
      <w:pPr>
        <w:numPr>
          <w:ilvl w:val="0"/>
          <w:numId w:val="5"/>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lastRenderedPageBreak/>
        <w:t>SQL and DDL command execution to help you write and execute more complicated SQL or DDL commands</w:t>
      </w:r>
    </w:p>
    <w:p w:rsidR="002B547C" w:rsidRPr="00973F4A" w:rsidRDefault="002B547C" w:rsidP="002B547C">
      <w:pPr>
        <w:numPr>
          <w:ilvl w:val="0"/>
          <w:numId w:val="5"/>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Migration of table definitions across databases from different vendors</w:t>
      </w:r>
    </w:p>
    <w:p w:rsidR="002B547C" w:rsidRPr="00973F4A" w:rsidRDefault="002B547C" w:rsidP="002B547C">
      <w:pPr>
        <w:numPr>
          <w:ilvl w:val="0"/>
          <w:numId w:val="5"/>
        </w:num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 xml:space="preserve">Works with databases, such as </w:t>
      </w:r>
      <w:proofErr w:type="spellStart"/>
      <w:r w:rsidRPr="00973F4A">
        <w:rPr>
          <w:rFonts w:ascii="Times New Roman" w:hAnsi="Times New Roman" w:cs="Times New Roman"/>
          <w:sz w:val="24"/>
          <w:szCs w:val="24"/>
        </w:rPr>
        <w:t>MySQL</w:t>
      </w:r>
      <w:proofErr w:type="spellEnd"/>
      <w:r w:rsidRPr="00973F4A">
        <w:rPr>
          <w:rFonts w:ascii="Times New Roman" w:hAnsi="Times New Roman" w:cs="Times New Roman"/>
          <w:sz w:val="24"/>
          <w:szCs w:val="24"/>
        </w:rPr>
        <w:t xml:space="preserve">, </w:t>
      </w:r>
      <w:proofErr w:type="spellStart"/>
      <w:r w:rsidRPr="00973F4A">
        <w:rPr>
          <w:rFonts w:ascii="Times New Roman" w:hAnsi="Times New Roman" w:cs="Times New Roman"/>
          <w:sz w:val="24"/>
          <w:szCs w:val="24"/>
        </w:rPr>
        <w:t>PostgreSQL</w:t>
      </w:r>
      <w:proofErr w:type="spellEnd"/>
      <w:r w:rsidRPr="00973F4A">
        <w:rPr>
          <w:rFonts w:ascii="Times New Roman" w:hAnsi="Times New Roman" w:cs="Times New Roman"/>
          <w:sz w:val="24"/>
          <w:szCs w:val="24"/>
        </w:rPr>
        <w:t xml:space="preserve">, Oracle, IBM DB2, Microsoft SQL Server, </w:t>
      </w:r>
      <w:proofErr w:type="spellStart"/>
      <w:r w:rsidRPr="00973F4A">
        <w:rPr>
          <w:rFonts w:ascii="Times New Roman" w:hAnsi="Times New Roman" w:cs="Times New Roman"/>
          <w:sz w:val="24"/>
          <w:szCs w:val="24"/>
        </w:rPr>
        <w:t>PointBase</w:t>
      </w:r>
      <w:proofErr w:type="spellEnd"/>
      <w:r w:rsidRPr="00973F4A">
        <w:rPr>
          <w:rFonts w:ascii="Times New Roman" w:hAnsi="Times New Roman" w:cs="Times New Roman"/>
          <w:sz w:val="24"/>
          <w:szCs w:val="24"/>
        </w:rPr>
        <w:t>, Sybase, Informix, Cloudscape, Derby, and more</w:t>
      </w:r>
    </w:p>
    <w:p w:rsidR="002B547C" w:rsidRPr="00973F4A" w:rsidRDefault="002B547C" w:rsidP="002B547C">
      <w:pPr>
        <w:spacing w:line="360" w:lineRule="auto"/>
        <w:jc w:val="both"/>
        <w:rPr>
          <w:rFonts w:ascii="Times New Roman" w:hAnsi="Times New Roman" w:cs="Times New Roman"/>
          <w:sz w:val="24"/>
          <w:szCs w:val="24"/>
        </w:rPr>
      </w:pPr>
      <w:r w:rsidRPr="00973F4A">
        <w:rPr>
          <w:rFonts w:ascii="Times New Roman" w:hAnsi="Times New Roman" w:cs="Times New Roman"/>
          <w:sz w:val="24"/>
          <w:szCs w:val="24"/>
        </w:rPr>
        <w:t xml:space="preserve">The </w:t>
      </w:r>
      <w:proofErr w:type="spellStart"/>
      <w:r w:rsidRPr="00973F4A">
        <w:rPr>
          <w:rFonts w:ascii="Times New Roman" w:hAnsi="Times New Roman" w:cs="Times New Roman"/>
          <w:sz w:val="24"/>
          <w:szCs w:val="24"/>
        </w:rPr>
        <w:t>NetBeans</w:t>
      </w:r>
      <w:proofErr w:type="spellEnd"/>
      <w:r w:rsidRPr="00973F4A">
        <w:rPr>
          <w:rFonts w:ascii="Times New Roman" w:hAnsi="Times New Roman" w:cs="Times New Roman"/>
          <w:sz w:val="24"/>
          <w:szCs w:val="24"/>
        </w:rPr>
        <w:t xml:space="preserve"> IDE also provides full-featured refactoring tools, which allow you to rename and move classes, fields, and methods, as well as change method parameters. In addition, you get a debugger and an Ant-based project system.</w:t>
      </w:r>
    </w:p>
    <w:p w:rsidR="000F5E7E" w:rsidRPr="000F5E7E" w:rsidRDefault="000F5E7E" w:rsidP="000F5E7E">
      <w:pPr>
        <w:spacing w:line="480" w:lineRule="auto"/>
        <w:jc w:val="both"/>
        <w:rPr>
          <w:rFonts w:ascii="Times New Roman" w:hAnsi="Times New Roman" w:cs="Times New Roman"/>
          <w:b/>
          <w:sz w:val="24"/>
          <w:szCs w:val="24"/>
        </w:rPr>
      </w:pPr>
      <w:r w:rsidRPr="000F5E7E">
        <w:rPr>
          <w:rFonts w:ascii="Times New Roman" w:hAnsi="Times New Roman" w:cs="Times New Roman"/>
          <w:b/>
          <w:sz w:val="24"/>
          <w:szCs w:val="24"/>
        </w:rPr>
        <w:t>Conclusion</w:t>
      </w:r>
    </w:p>
    <w:p w:rsidR="000F5E7E" w:rsidRPr="000F5E7E" w:rsidRDefault="000F5E7E" w:rsidP="000F5E7E">
      <w:pPr>
        <w:spacing w:line="480" w:lineRule="auto"/>
        <w:ind w:firstLine="720"/>
        <w:jc w:val="both"/>
        <w:rPr>
          <w:rFonts w:ascii="Times New Roman" w:hAnsi="Times New Roman" w:cs="Times New Roman"/>
          <w:sz w:val="24"/>
          <w:szCs w:val="24"/>
        </w:rPr>
      </w:pPr>
      <w:r w:rsidRPr="000F5E7E">
        <w:rPr>
          <w:rFonts w:ascii="Times New Roman" w:hAnsi="Times New Roman" w:cs="Times New Roman"/>
          <w:sz w:val="24"/>
          <w:szCs w:val="24"/>
        </w:rPr>
        <w:t>The main focus of this paper is Resilient Identity Crime</w:t>
      </w:r>
      <w:r>
        <w:rPr>
          <w:rFonts w:ascii="Times New Roman" w:hAnsi="Times New Roman" w:cs="Times New Roman"/>
          <w:sz w:val="24"/>
          <w:szCs w:val="24"/>
        </w:rPr>
        <w:t xml:space="preserve"> </w:t>
      </w:r>
      <w:r w:rsidRPr="000F5E7E">
        <w:rPr>
          <w:rFonts w:ascii="Times New Roman" w:hAnsi="Times New Roman" w:cs="Times New Roman"/>
          <w:sz w:val="24"/>
          <w:szCs w:val="24"/>
        </w:rPr>
        <w:t>Detection; in other words, the real-time search for patterns</w:t>
      </w:r>
      <w:r>
        <w:rPr>
          <w:rFonts w:ascii="Times New Roman" w:hAnsi="Times New Roman" w:cs="Times New Roman"/>
          <w:sz w:val="24"/>
          <w:szCs w:val="24"/>
        </w:rPr>
        <w:t xml:space="preserve"> </w:t>
      </w:r>
      <w:r w:rsidRPr="000F5E7E">
        <w:rPr>
          <w:rFonts w:ascii="Times New Roman" w:hAnsi="Times New Roman" w:cs="Times New Roman"/>
          <w:sz w:val="24"/>
          <w:szCs w:val="24"/>
        </w:rPr>
        <w:t>in a multilayered and principled fashion, to safeguard</w:t>
      </w:r>
      <w:r>
        <w:rPr>
          <w:rFonts w:ascii="Times New Roman" w:hAnsi="Times New Roman" w:cs="Times New Roman"/>
          <w:sz w:val="24"/>
          <w:szCs w:val="24"/>
        </w:rPr>
        <w:t xml:space="preserve"> </w:t>
      </w:r>
      <w:r w:rsidRPr="000F5E7E">
        <w:rPr>
          <w:rFonts w:ascii="Times New Roman" w:hAnsi="Times New Roman" w:cs="Times New Roman"/>
          <w:sz w:val="24"/>
          <w:szCs w:val="24"/>
        </w:rPr>
        <w:t>credit applications at the first stage of the credit life cycle.</w:t>
      </w:r>
      <w:r>
        <w:rPr>
          <w:rFonts w:ascii="Times New Roman" w:hAnsi="Times New Roman" w:cs="Times New Roman"/>
          <w:sz w:val="24"/>
          <w:szCs w:val="24"/>
        </w:rPr>
        <w:t xml:space="preserve"> </w:t>
      </w:r>
      <w:r w:rsidRPr="000F5E7E">
        <w:rPr>
          <w:rFonts w:ascii="Times New Roman" w:hAnsi="Times New Roman" w:cs="Times New Roman"/>
          <w:sz w:val="24"/>
          <w:szCs w:val="24"/>
        </w:rPr>
        <w:t>This paper describes an important domain that has many</w:t>
      </w:r>
      <w:r>
        <w:rPr>
          <w:rFonts w:ascii="Times New Roman" w:hAnsi="Times New Roman" w:cs="Times New Roman"/>
          <w:sz w:val="24"/>
          <w:szCs w:val="24"/>
        </w:rPr>
        <w:t xml:space="preserve"> </w:t>
      </w:r>
      <w:r w:rsidRPr="000F5E7E">
        <w:rPr>
          <w:rFonts w:ascii="Times New Roman" w:hAnsi="Times New Roman" w:cs="Times New Roman"/>
          <w:sz w:val="24"/>
          <w:szCs w:val="24"/>
        </w:rPr>
        <w:t>problems relevant to other data mining research. It has</w:t>
      </w:r>
      <w:r>
        <w:rPr>
          <w:rFonts w:ascii="Times New Roman" w:hAnsi="Times New Roman" w:cs="Times New Roman"/>
          <w:sz w:val="24"/>
          <w:szCs w:val="24"/>
        </w:rPr>
        <w:t xml:space="preserve"> </w:t>
      </w:r>
      <w:r w:rsidRPr="000F5E7E">
        <w:rPr>
          <w:rFonts w:ascii="Times New Roman" w:hAnsi="Times New Roman" w:cs="Times New Roman"/>
          <w:sz w:val="24"/>
          <w:szCs w:val="24"/>
        </w:rPr>
        <w:t>documented the development and evaluation in the data</w:t>
      </w:r>
      <w:r>
        <w:rPr>
          <w:rFonts w:ascii="Times New Roman" w:hAnsi="Times New Roman" w:cs="Times New Roman"/>
          <w:sz w:val="24"/>
          <w:szCs w:val="24"/>
        </w:rPr>
        <w:t xml:space="preserve"> </w:t>
      </w:r>
      <w:r w:rsidRPr="000F5E7E">
        <w:rPr>
          <w:rFonts w:ascii="Times New Roman" w:hAnsi="Times New Roman" w:cs="Times New Roman"/>
          <w:sz w:val="24"/>
          <w:szCs w:val="24"/>
        </w:rPr>
        <w:t xml:space="preserve">mining layers of </w:t>
      </w:r>
      <w:proofErr w:type="spellStart"/>
      <w:r w:rsidRPr="000F5E7E">
        <w:rPr>
          <w:rFonts w:ascii="Times New Roman" w:hAnsi="Times New Roman" w:cs="Times New Roman"/>
          <w:sz w:val="24"/>
          <w:szCs w:val="24"/>
        </w:rPr>
        <w:t>defence</w:t>
      </w:r>
      <w:proofErr w:type="spellEnd"/>
      <w:r w:rsidRPr="000F5E7E">
        <w:rPr>
          <w:rFonts w:ascii="Times New Roman" w:hAnsi="Times New Roman" w:cs="Times New Roman"/>
          <w:sz w:val="24"/>
          <w:szCs w:val="24"/>
        </w:rPr>
        <w:t xml:space="preserve"> for a real-time credit application</w:t>
      </w:r>
      <w:r>
        <w:rPr>
          <w:rFonts w:ascii="Times New Roman" w:hAnsi="Times New Roman" w:cs="Times New Roman"/>
          <w:sz w:val="24"/>
          <w:szCs w:val="24"/>
        </w:rPr>
        <w:t xml:space="preserve"> </w:t>
      </w:r>
      <w:r w:rsidRPr="000F5E7E">
        <w:rPr>
          <w:rFonts w:ascii="Times New Roman" w:hAnsi="Times New Roman" w:cs="Times New Roman"/>
          <w:sz w:val="24"/>
          <w:szCs w:val="24"/>
        </w:rPr>
        <w:t>fraud detection system. In doing so, this research produced</w:t>
      </w:r>
      <w:r>
        <w:rPr>
          <w:rFonts w:ascii="Times New Roman" w:hAnsi="Times New Roman" w:cs="Times New Roman"/>
          <w:sz w:val="24"/>
          <w:szCs w:val="24"/>
        </w:rPr>
        <w:t xml:space="preserve"> </w:t>
      </w:r>
      <w:r w:rsidRPr="000F5E7E">
        <w:rPr>
          <w:rFonts w:ascii="Times New Roman" w:hAnsi="Times New Roman" w:cs="Times New Roman"/>
          <w:sz w:val="24"/>
          <w:szCs w:val="24"/>
        </w:rPr>
        <w:t>three concepts (or “force multipliers”) which dramatically</w:t>
      </w:r>
      <w:r>
        <w:rPr>
          <w:rFonts w:ascii="Times New Roman" w:hAnsi="Times New Roman" w:cs="Times New Roman"/>
          <w:sz w:val="24"/>
          <w:szCs w:val="24"/>
        </w:rPr>
        <w:t xml:space="preserve"> </w:t>
      </w:r>
      <w:r w:rsidRPr="000F5E7E">
        <w:rPr>
          <w:rFonts w:ascii="Times New Roman" w:hAnsi="Times New Roman" w:cs="Times New Roman"/>
          <w:sz w:val="24"/>
          <w:szCs w:val="24"/>
        </w:rPr>
        <w:t>increase the detection system’s effectiveness (at the expense</w:t>
      </w:r>
      <w:r>
        <w:rPr>
          <w:rFonts w:ascii="Times New Roman" w:hAnsi="Times New Roman" w:cs="Times New Roman"/>
          <w:sz w:val="24"/>
          <w:szCs w:val="24"/>
        </w:rPr>
        <w:t xml:space="preserve"> </w:t>
      </w:r>
      <w:r w:rsidRPr="000F5E7E">
        <w:rPr>
          <w:rFonts w:ascii="Times New Roman" w:hAnsi="Times New Roman" w:cs="Times New Roman"/>
          <w:sz w:val="24"/>
          <w:szCs w:val="24"/>
        </w:rPr>
        <w:t>of some efficiency). These concepts are resilience (multilayer</w:t>
      </w:r>
      <w:r>
        <w:rPr>
          <w:rFonts w:ascii="Times New Roman" w:hAnsi="Times New Roman" w:cs="Times New Roman"/>
          <w:sz w:val="24"/>
          <w:szCs w:val="24"/>
        </w:rPr>
        <w:t xml:space="preserve"> </w:t>
      </w:r>
      <w:proofErr w:type="spellStart"/>
      <w:r w:rsidRPr="000F5E7E">
        <w:rPr>
          <w:rFonts w:ascii="Times New Roman" w:hAnsi="Times New Roman" w:cs="Times New Roman"/>
          <w:sz w:val="24"/>
          <w:szCs w:val="24"/>
        </w:rPr>
        <w:t>defence</w:t>
      </w:r>
      <w:proofErr w:type="spellEnd"/>
      <w:r w:rsidRPr="000F5E7E">
        <w:rPr>
          <w:rFonts w:ascii="Times New Roman" w:hAnsi="Times New Roman" w:cs="Times New Roman"/>
          <w:sz w:val="24"/>
          <w:szCs w:val="24"/>
        </w:rPr>
        <w:t xml:space="preserve">), </w:t>
      </w:r>
      <w:proofErr w:type="spellStart"/>
      <w:r w:rsidRPr="000F5E7E">
        <w:rPr>
          <w:rFonts w:ascii="Times New Roman" w:hAnsi="Times New Roman" w:cs="Times New Roman"/>
          <w:sz w:val="24"/>
          <w:szCs w:val="24"/>
        </w:rPr>
        <w:t>adaptivity</w:t>
      </w:r>
      <w:proofErr w:type="spellEnd"/>
      <w:r w:rsidRPr="000F5E7E">
        <w:rPr>
          <w:rFonts w:ascii="Times New Roman" w:hAnsi="Times New Roman" w:cs="Times New Roman"/>
          <w:sz w:val="24"/>
          <w:szCs w:val="24"/>
        </w:rPr>
        <w:t xml:space="preserve"> (accounts for changing fraud and</w:t>
      </w:r>
      <w:r>
        <w:rPr>
          <w:rFonts w:ascii="Times New Roman" w:hAnsi="Times New Roman" w:cs="Times New Roman"/>
          <w:sz w:val="24"/>
          <w:szCs w:val="24"/>
        </w:rPr>
        <w:t xml:space="preserve"> </w:t>
      </w:r>
      <w:r w:rsidRPr="000F5E7E">
        <w:rPr>
          <w:rFonts w:ascii="Times New Roman" w:hAnsi="Times New Roman" w:cs="Times New Roman"/>
          <w:sz w:val="24"/>
          <w:szCs w:val="24"/>
        </w:rPr>
        <w:t>legal behavior), and quality data (real-time removal of data</w:t>
      </w:r>
      <w:r>
        <w:rPr>
          <w:rFonts w:ascii="Times New Roman" w:hAnsi="Times New Roman" w:cs="Times New Roman"/>
          <w:sz w:val="24"/>
          <w:szCs w:val="24"/>
        </w:rPr>
        <w:t xml:space="preserve"> </w:t>
      </w:r>
      <w:r w:rsidRPr="000F5E7E">
        <w:rPr>
          <w:rFonts w:ascii="Times New Roman" w:hAnsi="Times New Roman" w:cs="Times New Roman"/>
          <w:sz w:val="24"/>
          <w:szCs w:val="24"/>
        </w:rPr>
        <w:t>errors). These concepts are fundamental to the design,</w:t>
      </w:r>
      <w:r>
        <w:rPr>
          <w:rFonts w:ascii="Times New Roman" w:hAnsi="Times New Roman" w:cs="Times New Roman"/>
          <w:sz w:val="24"/>
          <w:szCs w:val="24"/>
        </w:rPr>
        <w:t xml:space="preserve"> </w:t>
      </w:r>
      <w:r w:rsidRPr="000F5E7E">
        <w:rPr>
          <w:rFonts w:ascii="Times New Roman" w:hAnsi="Times New Roman" w:cs="Times New Roman"/>
          <w:sz w:val="24"/>
          <w:szCs w:val="24"/>
        </w:rPr>
        <w:t>implementation, and evaluation of all fraud detection,</w:t>
      </w:r>
      <w:r>
        <w:rPr>
          <w:rFonts w:ascii="Times New Roman" w:hAnsi="Times New Roman" w:cs="Times New Roman"/>
          <w:sz w:val="24"/>
          <w:szCs w:val="24"/>
        </w:rPr>
        <w:t xml:space="preserve"> </w:t>
      </w:r>
      <w:r w:rsidRPr="000F5E7E">
        <w:rPr>
          <w:rFonts w:ascii="Times New Roman" w:hAnsi="Times New Roman" w:cs="Times New Roman"/>
          <w:sz w:val="24"/>
          <w:szCs w:val="24"/>
        </w:rPr>
        <w:t>adversarial-related detection, and identity crime-related</w:t>
      </w:r>
      <w:r>
        <w:rPr>
          <w:rFonts w:ascii="Times New Roman" w:hAnsi="Times New Roman" w:cs="Times New Roman"/>
          <w:sz w:val="24"/>
          <w:szCs w:val="24"/>
        </w:rPr>
        <w:t xml:space="preserve"> </w:t>
      </w:r>
      <w:r w:rsidRPr="000F5E7E">
        <w:rPr>
          <w:rFonts w:ascii="Times New Roman" w:hAnsi="Times New Roman" w:cs="Times New Roman"/>
          <w:sz w:val="24"/>
          <w:szCs w:val="24"/>
        </w:rPr>
        <w:t>detection systems.</w:t>
      </w:r>
    </w:p>
    <w:p w:rsidR="001B785D" w:rsidRDefault="000F5E7E" w:rsidP="00B00F65">
      <w:pPr>
        <w:spacing w:line="480" w:lineRule="auto"/>
        <w:ind w:firstLine="720"/>
        <w:jc w:val="both"/>
        <w:rPr>
          <w:rFonts w:ascii="Times New Roman" w:hAnsi="Times New Roman" w:cs="Times New Roman"/>
          <w:sz w:val="24"/>
          <w:szCs w:val="24"/>
        </w:rPr>
      </w:pPr>
      <w:r w:rsidRPr="000F5E7E">
        <w:rPr>
          <w:rFonts w:ascii="Times New Roman" w:hAnsi="Times New Roman" w:cs="Times New Roman"/>
          <w:sz w:val="24"/>
          <w:szCs w:val="24"/>
        </w:rPr>
        <w:t>The implementation of CD and SD algorithms is practical</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because these algorithms are designed for actual use to</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complement the existing detection system. Nevertheless,</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there are limitations. The first limitation is effectiveness, as</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 xml:space="preserve">scalability issues, extreme imbalanced class, </w:t>
      </w:r>
      <w:r w:rsidRPr="000F5E7E">
        <w:rPr>
          <w:rFonts w:ascii="Times New Roman" w:hAnsi="Times New Roman" w:cs="Times New Roman"/>
          <w:sz w:val="24"/>
          <w:szCs w:val="24"/>
        </w:rPr>
        <w:lastRenderedPageBreak/>
        <w:t>and time</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constraints dictated the use of rebalanced data in this paper.</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The counter-argument is that, in practice, the algorithms can</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search with a significantly larger moving window, number</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 xml:space="preserve">of link types in the </w:t>
      </w:r>
      <w:proofErr w:type="spellStart"/>
      <w:r w:rsidRPr="000F5E7E">
        <w:rPr>
          <w:rFonts w:ascii="Times New Roman" w:hAnsi="Times New Roman" w:cs="Times New Roman"/>
          <w:sz w:val="24"/>
          <w:szCs w:val="24"/>
        </w:rPr>
        <w:t>whitelist</w:t>
      </w:r>
      <w:proofErr w:type="spellEnd"/>
      <w:r w:rsidRPr="000F5E7E">
        <w:rPr>
          <w:rFonts w:ascii="Times New Roman" w:hAnsi="Times New Roman" w:cs="Times New Roman"/>
          <w:sz w:val="24"/>
          <w:szCs w:val="24"/>
        </w:rPr>
        <w:t>, and number of attributes. The</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 xml:space="preserve">second limitation is in demonstrating the notion of </w:t>
      </w:r>
      <w:proofErr w:type="spellStart"/>
      <w:r w:rsidRPr="000F5E7E">
        <w:rPr>
          <w:rFonts w:ascii="Times New Roman" w:hAnsi="Times New Roman" w:cs="Times New Roman"/>
          <w:sz w:val="24"/>
          <w:szCs w:val="24"/>
        </w:rPr>
        <w:t>adaptivity</w:t>
      </w:r>
      <w:proofErr w:type="spellEnd"/>
      <w:r w:rsidRPr="000F5E7E">
        <w:rPr>
          <w:rFonts w:ascii="Times New Roman" w:hAnsi="Times New Roman" w:cs="Times New Roman"/>
          <w:sz w:val="24"/>
          <w:szCs w:val="24"/>
        </w:rPr>
        <w:t>.</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While in the experiments, CD and SD are updated after</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every period, it is not a true evaluation as the fraudsters do</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not get a chance to react and change their strategy in</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response to CD and SD as would occur if they were deployed</w:t>
      </w:r>
      <w:r w:rsidR="00B00F65">
        <w:rPr>
          <w:rFonts w:ascii="Times New Roman" w:hAnsi="Times New Roman" w:cs="Times New Roman"/>
          <w:sz w:val="24"/>
          <w:szCs w:val="24"/>
        </w:rPr>
        <w:t xml:space="preserve"> </w:t>
      </w:r>
      <w:r w:rsidRPr="000F5E7E">
        <w:rPr>
          <w:rFonts w:ascii="Times New Roman" w:hAnsi="Times New Roman" w:cs="Times New Roman"/>
          <w:sz w:val="24"/>
          <w:szCs w:val="24"/>
        </w:rPr>
        <w:t>in real life (experiments were performed on historical data).</w:t>
      </w:r>
      <w:r w:rsidR="00B00F65">
        <w:rPr>
          <w:rFonts w:ascii="Times New Roman" w:hAnsi="Times New Roman" w:cs="Times New Roman"/>
          <w:sz w:val="24"/>
          <w:szCs w:val="24"/>
        </w:rPr>
        <w:t xml:space="preserve"> </w:t>
      </w:r>
    </w:p>
    <w:p w:rsidR="00DE621D" w:rsidRPr="00DE621D" w:rsidRDefault="00DE621D" w:rsidP="00DE621D">
      <w:pPr>
        <w:spacing w:line="480" w:lineRule="auto"/>
        <w:jc w:val="both"/>
        <w:rPr>
          <w:rFonts w:ascii="Times New Roman" w:hAnsi="Times New Roman" w:cs="Times New Roman"/>
          <w:b/>
          <w:sz w:val="24"/>
          <w:szCs w:val="24"/>
        </w:rPr>
      </w:pPr>
      <w:r w:rsidRPr="00DE621D">
        <w:rPr>
          <w:rFonts w:ascii="Times New Roman" w:hAnsi="Times New Roman" w:cs="Times New Roman"/>
          <w:b/>
          <w:sz w:val="24"/>
          <w:szCs w:val="24"/>
        </w:rPr>
        <w:t>References</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[1] A. </w:t>
      </w:r>
      <w:proofErr w:type="spellStart"/>
      <w:r w:rsidRPr="00DE621D">
        <w:rPr>
          <w:rFonts w:ascii="Times New Roman" w:hAnsi="Times New Roman" w:cs="Times New Roman"/>
          <w:sz w:val="24"/>
          <w:szCs w:val="24"/>
        </w:rPr>
        <w:t>Bifet</w:t>
      </w:r>
      <w:proofErr w:type="spellEnd"/>
      <w:r w:rsidRPr="00DE621D">
        <w:rPr>
          <w:rFonts w:ascii="Times New Roman" w:hAnsi="Times New Roman" w:cs="Times New Roman"/>
          <w:sz w:val="24"/>
          <w:szCs w:val="24"/>
        </w:rPr>
        <w:t xml:space="preserve"> and R. </w:t>
      </w:r>
      <w:proofErr w:type="spellStart"/>
      <w:r w:rsidRPr="00DE621D">
        <w:rPr>
          <w:rFonts w:ascii="Times New Roman" w:hAnsi="Times New Roman" w:cs="Times New Roman"/>
          <w:sz w:val="24"/>
          <w:szCs w:val="24"/>
        </w:rPr>
        <w:t>Kirkby</w:t>
      </w:r>
      <w:proofErr w:type="spellEnd"/>
      <w:r w:rsidRPr="00DE621D">
        <w:rPr>
          <w:rFonts w:ascii="Times New Roman" w:hAnsi="Times New Roman" w:cs="Times New Roman"/>
          <w:sz w:val="24"/>
          <w:szCs w:val="24"/>
        </w:rPr>
        <w:t xml:space="preserve"> Massive Online Analysis, Technical</w:t>
      </w:r>
      <w:r>
        <w:rPr>
          <w:rFonts w:ascii="Times New Roman" w:hAnsi="Times New Roman" w:cs="Times New Roman"/>
          <w:sz w:val="24"/>
          <w:szCs w:val="24"/>
        </w:rPr>
        <w:t xml:space="preserve"> Manual, Univ. of Waikato, 2009</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[2] R. Bolton and D. Hand, “Unsupervised Profiling Methods for</w:t>
      </w:r>
      <w:r>
        <w:rPr>
          <w:rFonts w:ascii="Times New Roman" w:hAnsi="Times New Roman" w:cs="Times New Roman"/>
          <w:sz w:val="24"/>
          <w:szCs w:val="24"/>
        </w:rPr>
        <w:t xml:space="preserve"> </w:t>
      </w:r>
      <w:r w:rsidRPr="00DE621D">
        <w:rPr>
          <w:rFonts w:ascii="Times New Roman" w:hAnsi="Times New Roman" w:cs="Times New Roman"/>
          <w:sz w:val="24"/>
          <w:szCs w:val="24"/>
        </w:rPr>
        <w:t>Fraud Detection,” Statistical Science, vol. 17, no. 3, pp. 235-255,</w:t>
      </w:r>
      <w:r>
        <w:rPr>
          <w:rFonts w:ascii="Times New Roman" w:hAnsi="Times New Roman" w:cs="Times New Roman"/>
          <w:sz w:val="24"/>
          <w:szCs w:val="24"/>
        </w:rPr>
        <w:t xml:space="preserve"> 2001</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[3] P. Brockett, R. </w:t>
      </w:r>
      <w:proofErr w:type="spellStart"/>
      <w:r w:rsidRPr="00DE621D">
        <w:rPr>
          <w:rFonts w:ascii="Times New Roman" w:hAnsi="Times New Roman" w:cs="Times New Roman"/>
          <w:sz w:val="24"/>
          <w:szCs w:val="24"/>
        </w:rPr>
        <w:t>Derrig</w:t>
      </w:r>
      <w:proofErr w:type="spellEnd"/>
      <w:r w:rsidRPr="00DE621D">
        <w:rPr>
          <w:rFonts w:ascii="Times New Roman" w:hAnsi="Times New Roman" w:cs="Times New Roman"/>
          <w:sz w:val="24"/>
          <w:szCs w:val="24"/>
        </w:rPr>
        <w:t>, L. Golden, A. Levine, and M. Alpert, “Fraud</w:t>
      </w:r>
      <w:r>
        <w:rPr>
          <w:rFonts w:ascii="Times New Roman" w:hAnsi="Times New Roman" w:cs="Times New Roman"/>
          <w:sz w:val="24"/>
          <w:szCs w:val="24"/>
        </w:rPr>
        <w:t xml:space="preserve"> </w:t>
      </w:r>
      <w:r w:rsidRPr="00DE621D">
        <w:rPr>
          <w:rFonts w:ascii="Times New Roman" w:hAnsi="Times New Roman" w:cs="Times New Roman"/>
          <w:sz w:val="24"/>
          <w:szCs w:val="24"/>
        </w:rPr>
        <w:t>Classification Using Principal Component Analysis of RIDITs,”</w:t>
      </w:r>
      <w:r>
        <w:rPr>
          <w:rFonts w:ascii="Times New Roman" w:hAnsi="Times New Roman" w:cs="Times New Roman"/>
          <w:sz w:val="24"/>
          <w:szCs w:val="24"/>
        </w:rPr>
        <w:t xml:space="preserve"> </w:t>
      </w:r>
      <w:r w:rsidRPr="00DE621D">
        <w:rPr>
          <w:rFonts w:ascii="Times New Roman" w:hAnsi="Times New Roman" w:cs="Times New Roman"/>
          <w:sz w:val="24"/>
          <w:szCs w:val="24"/>
        </w:rPr>
        <w:t>The J. Risk and Insurance, vol. 69, no. 3, pp. 341-371, 2002,</w:t>
      </w:r>
      <w:r>
        <w:rPr>
          <w:rFonts w:ascii="Times New Roman" w:hAnsi="Times New Roman" w:cs="Times New Roman"/>
          <w:sz w:val="24"/>
          <w:szCs w:val="24"/>
        </w:rPr>
        <w:t xml:space="preserve">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10.1111/1539-6975.00027.</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[4] R. </w:t>
      </w:r>
      <w:proofErr w:type="spellStart"/>
      <w:r w:rsidRPr="00DE621D">
        <w:rPr>
          <w:rFonts w:ascii="Times New Roman" w:hAnsi="Times New Roman" w:cs="Times New Roman"/>
          <w:sz w:val="24"/>
          <w:szCs w:val="24"/>
        </w:rPr>
        <w:t>Caruana</w:t>
      </w:r>
      <w:proofErr w:type="spellEnd"/>
      <w:r w:rsidRPr="00DE621D">
        <w:rPr>
          <w:rFonts w:ascii="Times New Roman" w:hAnsi="Times New Roman" w:cs="Times New Roman"/>
          <w:sz w:val="24"/>
          <w:szCs w:val="24"/>
        </w:rPr>
        <w:t xml:space="preserve"> and A. </w:t>
      </w:r>
      <w:proofErr w:type="spellStart"/>
      <w:r w:rsidRPr="00DE621D">
        <w:rPr>
          <w:rFonts w:ascii="Times New Roman" w:hAnsi="Times New Roman" w:cs="Times New Roman"/>
          <w:sz w:val="24"/>
          <w:szCs w:val="24"/>
        </w:rPr>
        <w:t>Niculescu-Mizil</w:t>
      </w:r>
      <w:proofErr w:type="spellEnd"/>
      <w:r w:rsidRPr="00DE621D">
        <w:rPr>
          <w:rFonts w:ascii="Times New Roman" w:hAnsi="Times New Roman" w:cs="Times New Roman"/>
          <w:sz w:val="24"/>
          <w:szCs w:val="24"/>
        </w:rPr>
        <w:t>, “Data Mining in Metric Space:</w:t>
      </w:r>
      <w:r>
        <w:rPr>
          <w:rFonts w:ascii="Times New Roman" w:hAnsi="Times New Roman" w:cs="Times New Roman"/>
          <w:sz w:val="24"/>
          <w:szCs w:val="24"/>
        </w:rPr>
        <w:t xml:space="preserve"> </w:t>
      </w:r>
      <w:r w:rsidRPr="00DE621D">
        <w:rPr>
          <w:rFonts w:ascii="Times New Roman" w:hAnsi="Times New Roman" w:cs="Times New Roman"/>
          <w:sz w:val="24"/>
          <w:szCs w:val="24"/>
        </w:rPr>
        <w:t>An Empirical Analysis of Supervised Learning Performance</w:t>
      </w:r>
      <w:r>
        <w:rPr>
          <w:rFonts w:ascii="Times New Roman" w:hAnsi="Times New Roman" w:cs="Times New Roman"/>
          <w:sz w:val="24"/>
          <w:szCs w:val="24"/>
        </w:rPr>
        <w:t xml:space="preserve"> </w:t>
      </w:r>
      <w:r w:rsidRPr="00DE621D">
        <w:rPr>
          <w:rFonts w:ascii="Times New Roman" w:hAnsi="Times New Roman" w:cs="Times New Roman"/>
          <w:sz w:val="24"/>
          <w:szCs w:val="24"/>
        </w:rPr>
        <w:t>Criteria,” Proc. 10th ACM SIGKDD Int’l Conf. Knowledge Discovery</w:t>
      </w:r>
      <w:r>
        <w:rPr>
          <w:rFonts w:ascii="Times New Roman" w:hAnsi="Times New Roman" w:cs="Times New Roman"/>
          <w:sz w:val="24"/>
          <w:szCs w:val="24"/>
        </w:rPr>
        <w:t xml:space="preserve"> </w:t>
      </w:r>
      <w:r w:rsidRPr="00DE621D">
        <w:rPr>
          <w:rFonts w:ascii="Times New Roman" w:hAnsi="Times New Roman" w:cs="Times New Roman"/>
          <w:sz w:val="24"/>
          <w:szCs w:val="24"/>
        </w:rPr>
        <w:t xml:space="preserve">and Data Mining (KDD ’04), 2004,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10.1145/1014052.1014063.</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[5] P. Christen and K. </w:t>
      </w:r>
      <w:proofErr w:type="spellStart"/>
      <w:r w:rsidRPr="00DE621D">
        <w:rPr>
          <w:rFonts w:ascii="Times New Roman" w:hAnsi="Times New Roman" w:cs="Times New Roman"/>
          <w:sz w:val="24"/>
          <w:szCs w:val="24"/>
        </w:rPr>
        <w:t>Goiser</w:t>
      </w:r>
      <w:proofErr w:type="spellEnd"/>
      <w:r w:rsidRPr="00DE621D">
        <w:rPr>
          <w:rFonts w:ascii="Times New Roman" w:hAnsi="Times New Roman" w:cs="Times New Roman"/>
          <w:sz w:val="24"/>
          <w:szCs w:val="24"/>
        </w:rPr>
        <w:t>, “Quality and Complexity Measures for</w:t>
      </w:r>
      <w:r>
        <w:rPr>
          <w:rFonts w:ascii="Times New Roman" w:hAnsi="Times New Roman" w:cs="Times New Roman"/>
          <w:sz w:val="24"/>
          <w:szCs w:val="24"/>
        </w:rPr>
        <w:t xml:space="preserve"> </w:t>
      </w:r>
      <w:r w:rsidRPr="00DE621D">
        <w:rPr>
          <w:rFonts w:ascii="Times New Roman" w:hAnsi="Times New Roman" w:cs="Times New Roman"/>
          <w:sz w:val="24"/>
          <w:szCs w:val="24"/>
        </w:rPr>
        <w:t xml:space="preserve">Data Linkage and </w:t>
      </w:r>
      <w:proofErr w:type="spellStart"/>
      <w:r w:rsidRPr="00DE621D">
        <w:rPr>
          <w:rFonts w:ascii="Times New Roman" w:hAnsi="Times New Roman" w:cs="Times New Roman"/>
          <w:sz w:val="24"/>
          <w:szCs w:val="24"/>
        </w:rPr>
        <w:t>Deduplication</w:t>
      </w:r>
      <w:proofErr w:type="spellEnd"/>
      <w:r w:rsidRPr="00DE621D">
        <w:rPr>
          <w:rFonts w:ascii="Times New Roman" w:hAnsi="Times New Roman" w:cs="Times New Roman"/>
          <w:sz w:val="24"/>
          <w:szCs w:val="24"/>
        </w:rPr>
        <w:t>,” Quality Measures in Data</w:t>
      </w:r>
      <w:r>
        <w:rPr>
          <w:rFonts w:ascii="Times New Roman" w:hAnsi="Times New Roman" w:cs="Times New Roman"/>
          <w:sz w:val="24"/>
          <w:szCs w:val="24"/>
        </w:rPr>
        <w:t xml:space="preserve"> </w:t>
      </w:r>
      <w:r w:rsidRPr="00DE621D">
        <w:rPr>
          <w:rFonts w:ascii="Times New Roman" w:hAnsi="Times New Roman" w:cs="Times New Roman"/>
          <w:sz w:val="24"/>
          <w:szCs w:val="24"/>
        </w:rPr>
        <w:t xml:space="preserve">Mining, F. </w:t>
      </w:r>
      <w:proofErr w:type="spellStart"/>
      <w:r w:rsidRPr="00DE621D">
        <w:rPr>
          <w:rFonts w:ascii="Times New Roman" w:hAnsi="Times New Roman" w:cs="Times New Roman"/>
          <w:sz w:val="24"/>
          <w:szCs w:val="24"/>
        </w:rPr>
        <w:t>Guillet</w:t>
      </w:r>
      <w:proofErr w:type="spellEnd"/>
      <w:r w:rsidRPr="00DE621D">
        <w:rPr>
          <w:rFonts w:ascii="Times New Roman" w:hAnsi="Times New Roman" w:cs="Times New Roman"/>
          <w:sz w:val="24"/>
          <w:szCs w:val="24"/>
        </w:rPr>
        <w:t xml:space="preserve"> and H. Hamilton, eds., vol. 43, Springer, 2007,</w:t>
      </w:r>
      <w:r>
        <w:rPr>
          <w:rFonts w:ascii="Times New Roman" w:hAnsi="Times New Roman" w:cs="Times New Roman"/>
          <w:sz w:val="24"/>
          <w:szCs w:val="24"/>
        </w:rPr>
        <w:t xml:space="preserve">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10.1007/978-3-540-44918-8.</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lastRenderedPageBreak/>
        <w:t xml:space="preserve">[6] C. Cortes, D. </w:t>
      </w:r>
      <w:proofErr w:type="spellStart"/>
      <w:r w:rsidRPr="00DE621D">
        <w:rPr>
          <w:rFonts w:ascii="Times New Roman" w:hAnsi="Times New Roman" w:cs="Times New Roman"/>
          <w:sz w:val="24"/>
          <w:szCs w:val="24"/>
        </w:rPr>
        <w:t>Pregibon</w:t>
      </w:r>
      <w:proofErr w:type="spellEnd"/>
      <w:r w:rsidRPr="00DE621D">
        <w:rPr>
          <w:rFonts w:ascii="Times New Roman" w:hAnsi="Times New Roman" w:cs="Times New Roman"/>
          <w:sz w:val="24"/>
          <w:szCs w:val="24"/>
        </w:rPr>
        <w:t xml:space="preserve">, and C. </w:t>
      </w:r>
      <w:proofErr w:type="spellStart"/>
      <w:r w:rsidRPr="00DE621D">
        <w:rPr>
          <w:rFonts w:ascii="Times New Roman" w:hAnsi="Times New Roman" w:cs="Times New Roman"/>
          <w:sz w:val="24"/>
          <w:szCs w:val="24"/>
        </w:rPr>
        <w:t>Volinsky</w:t>
      </w:r>
      <w:proofErr w:type="spellEnd"/>
      <w:r w:rsidRPr="00DE621D">
        <w:rPr>
          <w:rFonts w:ascii="Times New Roman" w:hAnsi="Times New Roman" w:cs="Times New Roman"/>
          <w:sz w:val="24"/>
          <w:szCs w:val="24"/>
        </w:rPr>
        <w:t>, “Computational Methods</w:t>
      </w:r>
      <w:r>
        <w:rPr>
          <w:rFonts w:ascii="Times New Roman" w:hAnsi="Times New Roman" w:cs="Times New Roman"/>
          <w:sz w:val="24"/>
          <w:szCs w:val="24"/>
        </w:rPr>
        <w:t xml:space="preserve"> </w:t>
      </w:r>
      <w:r w:rsidRPr="00DE621D">
        <w:rPr>
          <w:rFonts w:ascii="Times New Roman" w:hAnsi="Times New Roman" w:cs="Times New Roman"/>
          <w:sz w:val="24"/>
          <w:szCs w:val="24"/>
        </w:rPr>
        <w:t>for Dynamic Graphs,” J. Computational and Graphical Statistics,</w:t>
      </w:r>
      <w:r>
        <w:rPr>
          <w:rFonts w:ascii="Times New Roman" w:hAnsi="Times New Roman" w:cs="Times New Roman"/>
          <w:sz w:val="24"/>
          <w:szCs w:val="24"/>
        </w:rPr>
        <w:t xml:space="preserve"> </w:t>
      </w:r>
      <w:r w:rsidRPr="00DE621D">
        <w:rPr>
          <w:rFonts w:ascii="Times New Roman" w:hAnsi="Times New Roman" w:cs="Times New Roman"/>
          <w:sz w:val="24"/>
          <w:szCs w:val="24"/>
        </w:rPr>
        <w:t xml:space="preserve">vol. 12, no. 4, pp. 950-970, 2003,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10.1198/1061860032742.</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[7] Experian. Experian Detect: Application Fraud Prevention</w:t>
      </w:r>
      <w:r>
        <w:rPr>
          <w:rFonts w:ascii="Times New Roman" w:hAnsi="Times New Roman" w:cs="Times New Roman"/>
          <w:sz w:val="24"/>
          <w:szCs w:val="24"/>
        </w:rPr>
        <w:t xml:space="preserve"> </w:t>
      </w:r>
      <w:r w:rsidRPr="00DE621D">
        <w:rPr>
          <w:rFonts w:ascii="Times New Roman" w:hAnsi="Times New Roman" w:cs="Times New Roman"/>
          <w:sz w:val="24"/>
          <w:szCs w:val="24"/>
        </w:rPr>
        <w:t>System, Whitepaper, http://www.experian.com/products/pdf/experian_detect.pdf, 2008.</w:t>
      </w:r>
    </w:p>
    <w:p w:rsid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[8] T. Fawcett, “An Introduction to ROC Analysis,” Pattern Recognition</w:t>
      </w:r>
      <w:r>
        <w:rPr>
          <w:rFonts w:ascii="Times New Roman" w:hAnsi="Times New Roman" w:cs="Times New Roman"/>
          <w:sz w:val="24"/>
          <w:szCs w:val="24"/>
        </w:rPr>
        <w:t xml:space="preserve"> </w:t>
      </w:r>
      <w:r w:rsidRPr="00DE621D">
        <w:rPr>
          <w:rFonts w:ascii="Times New Roman" w:hAnsi="Times New Roman" w:cs="Times New Roman"/>
          <w:sz w:val="24"/>
          <w:szCs w:val="24"/>
        </w:rPr>
        <w:t xml:space="preserve">Letters, vol. 27, pp. 861-874, 2006,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10.1016/</w:t>
      </w:r>
      <w:proofErr w:type="spellStart"/>
      <w:r w:rsidRPr="00DE621D">
        <w:rPr>
          <w:rFonts w:ascii="Times New Roman" w:hAnsi="Times New Roman" w:cs="Times New Roman"/>
          <w:sz w:val="24"/>
          <w:szCs w:val="24"/>
        </w:rPr>
        <w:t>j.patrec</w:t>
      </w:r>
      <w:proofErr w:type="spellEnd"/>
      <w:r w:rsidRPr="00DE621D">
        <w:rPr>
          <w:rFonts w:ascii="Times New Roman" w:hAnsi="Times New Roman" w:cs="Times New Roman"/>
          <w:sz w:val="24"/>
          <w:szCs w:val="24"/>
        </w:rPr>
        <w:t>. 2005.10.010</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[9] A. Goldenberg, G. </w:t>
      </w:r>
      <w:proofErr w:type="spellStart"/>
      <w:r w:rsidRPr="00DE621D">
        <w:rPr>
          <w:rFonts w:ascii="Times New Roman" w:hAnsi="Times New Roman" w:cs="Times New Roman"/>
          <w:sz w:val="24"/>
          <w:szCs w:val="24"/>
        </w:rPr>
        <w:t>Shmueli</w:t>
      </w:r>
      <w:proofErr w:type="spellEnd"/>
      <w:r w:rsidRPr="00DE621D">
        <w:rPr>
          <w:rFonts w:ascii="Times New Roman" w:hAnsi="Times New Roman" w:cs="Times New Roman"/>
          <w:sz w:val="24"/>
          <w:szCs w:val="24"/>
        </w:rPr>
        <w:t xml:space="preserve">, R. </w:t>
      </w:r>
      <w:proofErr w:type="spellStart"/>
      <w:r w:rsidRPr="00DE621D">
        <w:rPr>
          <w:rFonts w:ascii="Times New Roman" w:hAnsi="Times New Roman" w:cs="Times New Roman"/>
          <w:sz w:val="24"/>
          <w:szCs w:val="24"/>
        </w:rPr>
        <w:t>Caruana</w:t>
      </w:r>
      <w:proofErr w:type="spellEnd"/>
      <w:r w:rsidRPr="00DE621D">
        <w:rPr>
          <w:rFonts w:ascii="Times New Roman" w:hAnsi="Times New Roman" w:cs="Times New Roman"/>
          <w:sz w:val="24"/>
          <w:szCs w:val="24"/>
        </w:rPr>
        <w:t>, and S. Fienberg, “Early</w:t>
      </w:r>
      <w:r>
        <w:rPr>
          <w:rFonts w:ascii="Times New Roman" w:hAnsi="Times New Roman" w:cs="Times New Roman"/>
          <w:sz w:val="24"/>
          <w:szCs w:val="24"/>
        </w:rPr>
        <w:t xml:space="preserve"> </w:t>
      </w:r>
      <w:r w:rsidRPr="00DE621D">
        <w:rPr>
          <w:rFonts w:ascii="Times New Roman" w:hAnsi="Times New Roman" w:cs="Times New Roman"/>
          <w:sz w:val="24"/>
          <w:szCs w:val="24"/>
        </w:rPr>
        <w:t>Statistical Detection of Anthrax Outbreaks by Tracking Over-the-</w:t>
      </w:r>
      <w:r>
        <w:rPr>
          <w:rFonts w:ascii="Times New Roman" w:hAnsi="Times New Roman" w:cs="Times New Roman"/>
          <w:sz w:val="24"/>
          <w:szCs w:val="24"/>
        </w:rPr>
        <w:t xml:space="preserve"> </w:t>
      </w:r>
      <w:r w:rsidRPr="00DE621D">
        <w:rPr>
          <w:rFonts w:ascii="Times New Roman" w:hAnsi="Times New Roman" w:cs="Times New Roman"/>
          <w:sz w:val="24"/>
          <w:szCs w:val="24"/>
        </w:rPr>
        <w:t>Counter Medication Sales,” Proc. Nat’l Academy of Sciences USA</w:t>
      </w:r>
      <w:r>
        <w:rPr>
          <w:rFonts w:ascii="Times New Roman" w:hAnsi="Times New Roman" w:cs="Times New Roman"/>
          <w:sz w:val="24"/>
          <w:szCs w:val="24"/>
        </w:rPr>
        <w:t xml:space="preserve"> </w:t>
      </w:r>
      <w:r w:rsidRPr="00DE621D">
        <w:rPr>
          <w:rFonts w:ascii="Times New Roman" w:hAnsi="Times New Roman" w:cs="Times New Roman"/>
          <w:sz w:val="24"/>
          <w:szCs w:val="24"/>
        </w:rPr>
        <w:t>(PNAS ’02), vol.</w:t>
      </w:r>
      <w:r>
        <w:rPr>
          <w:rFonts w:ascii="Times New Roman" w:hAnsi="Times New Roman" w:cs="Times New Roman"/>
          <w:sz w:val="24"/>
          <w:szCs w:val="24"/>
        </w:rPr>
        <w:t xml:space="preserve"> 99, no. 8, pp. 5237-5240, 2002</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[10] G. Gordon, D. </w:t>
      </w:r>
      <w:proofErr w:type="spellStart"/>
      <w:r w:rsidRPr="00DE621D">
        <w:rPr>
          <w:rFonts w:ascii="Times New Roman" w:hAnsi="Times New Roman" w:cs="Times New Roman"/>
          <w:sz w:val="24"/>
          <w:szCs w:val="24"/>
        </w:rPr>
        <w:t>Rebovich</w:t>
      </w:r>
      <w:proofErr w:type="spellEnd"/>
      <w:r w:rsidRPr="00DE621D">
        <w:rPr>
          <w:rFonts w:ascii="Times New Roman" w:hAnsi="Times New Roman" w:cs="Times New Roman"/>
          <w:sz w:val="24"/>
          <w:szCs w:val="24"/>
        </w:rPr>
        <w:t xml:space="preserve">, K. </w:t>
      </w:r>
      <w:proofErr w:type="spellStart"/>
      <w:r w:rsidRPr="00DE621D">
        <w:rPr>
          <w:rFonts w:ascii="Times New Roman" w:hAnsi="Times New Roman" w:cs="Times New Roman"/>
          <w:sz w:val="24"/>
          <w:szCs w:val="24"/>
        </w:rPr>
        <w:t>Choo</w:t>
      </w:r>
      <w:proofErr w:type="spellEnd"/>
      <w:r w:rsidRPr="00DE621D">
        <w:rPr>
          <w:rFonts w:ascii="Times New Roman" w:hAnsi="Times New Roman" w:cs="Times New Roman"/>
          <w:sz w:val="24"/>
          <w:szCs w:val="24"/>
        </w:rPr>
        <w:t>, and J. Gordon, “Identity Fraud</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Trends and Patterns: Building a Data-Based Foundation for</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Proactive Enforcement,” Center for Identity Management and</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Information Protection, Utica College, 2007.</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[11] D. Hand, “Classifier Technology and the Illusion of Progress,”</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Statistical Science, vol. 21, no. 1, pp. 1-15, 2006,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10.1214/</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088342306000000060.</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[12] B. Head, “Biometrics Gets in the Picture,” Information Age,</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pp. 10-11, Aug.-Sept. 2006.</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[13] L. </w:t>
      </w:r>
      <w:proofErr w:type="spellStart"/>
      <w:r w:rsidRPr="00DE621D">
        <w:rPr>
          <w:rFonts w:ascii="Times New Roman" w:hAnsi="Times New Roman" w:cs="Times New Roman"/>
          <w:sz w:val="24"/>
          <w:szCs w:val="24"/>
        </w:rPr>
        <w:t>Hutwagner</w:t>
      </w:r>
      <w:proofErr w:type="spellEnd"/>
      <w:r w:rsidRPr="00DE621D">
        <w:rPr>
          <w:rFonts w:ascii="Times New Roman" w:hAnsi="Times New Roman" w:cs="Times New Roman"/>
          <w:sz w:val="24"/>
          <w:szCs w:val="24"/>
        </w:rPr>
        <w:t xml:space="preserve">, W. Thompson, G. </w:t>
      </w:r>
      <w:proofErr w:type="spellStart"/>
      <w:r w:rsidRPr="00DE621D">
        <w:rPr>
          <w:rFonts w:ascii="Times New Roman" w:hAnsi="Times New Roman" w:cs="Times New Roman"/>
          <w:sz w:val="24"/>
          <w:szCs w:val="24"/>
        </w:rPr>
        <w:t>Seeman</w:t>
      </w:r>
      <w:proofErr w:type="spellEnd"/>
      <w:r w:rsidRPr="00DE621D">
        <w:rPr>
          <w:rFonts w:ascii="Times New Roman" w:hAnsi="Times New Roman" w:cs="Times New Roman"/>
          <w:sz w:val="24"/>
          <w:szCs w:val="24"/>
        </w:rPr>
        <w:t>, and T. Treadwell, “The</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Bioterrorism Preparedness and Response Early Aberration Reporting</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System (EARS),” J. Urban Health, </w:t>
      </w:r>
      <w:r w:rsidR="00AC1A16">
        <w:rPr>
          <w:rFonts w:ascii="Times New Roman" w:hAnsi="Times New Roman" w:cs="Times New Roman"/>
          <w:sz w:val="24"/>
          <w:szCs w:val="24"/>
        </w:rPr>
        <w:t>vol. 80, pp. 89-96, 2006</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[14] </w:t>
      </w:r>
      <w:proofErr w:type="spellStart"/>
      <w:r w:rsidRPr="00DE621D">
        <w:rPr>
          <w:rFonts w:ascii="Times New Roman" w:hAnsi="Times New Roman" w:cs="Times New Roman"/>
          <w:sz w:val="24"/>
          <w:szCs w:val="24"/>
        </w:rPr>
        <w:t>IDAnalytics</w:t>
      </w:r>
      <w:proofErr w:type="spellEnd"/>
      <w:r w:rsidRPr="00DE621D">
        <w:rPr>
          <w:rFonts w:ascii="Times New Roman" w:hAnsi="Times New Roman" w:cs="Times New Roman"/>
          <w:sz w:val="24"/>
          <w:szCs w:val="24"/>
        </w:rPr>
        <w:t>, “ID Score-Risk: Gain Greater Visibility into Individual</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Identity Risk,” Unpublished, 2008.</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lastRenderedPageBreak/>
        <w:t xml:space="preserve">[15] M. Jackson, A. Baer, I. Painter, and J. </w:t>
      </w:r>
      <w:proofErr w:type="spellStart"/>
      <w:r w:rsidRPr="00DE621D">
        <w:rPr>
          <w:rFonts w:ascii="Times New Roman" w:hAnsi="Times New Roman" w:cs="Times New Roman"/>
          <w:sz w:val="24"/>
          <w:szCs w:val="24"/>
        </w:rPr>
        <w:t>Duchin</w:t>
      </w:r>
      <w:proofErr w:type="spellEnd"/>
      <w:r w:rsidRPr="00DE621D">
        <w:rPr>
          <w:rFonts w:ascii="Times New Roman" w:hAnsi="Times New Roman" w:cs="Times New Roman"/>
          <w:sz w:val="24"/>
          <w:szCs w:val="24"/>
        </w:rPr>
        <w:t>, “A Simulation</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Study Comparing Aberration Detection Algorithms for </w:t>
      </w:r>
      <w:proofErr w:type="spellStart"/>
      <w:r w:rsidRPr="00DE621D">
        <w:rPr>
          <w:rFonts w:ascii="Times New Roman" w:hAnsi="Times New Roman" w:cs="Times New Roman"/>
          <w:sz w:val="24"/>
          <w:szCs w:val="24"/>
        </w:rPr>
        <w:t>Syndromic</w:t>
      </w:r>
      <w:proofErr w:type="spellEnd"/>
      <w:r w:rsidR="00AC1A16">
        <w:rPr>
          <w:rFonts w:ascii="Times New Roman" w:hAnsi="Times New Roman" w:cs="Times New Roman"/>
          <w:sz w:val="24"/>
          <w:szCs w:val="24"/>
        </w:rPr>
        <w:t xml:space="preserve"> </w:t>
      </w:r>
      <w:r w:rsidRPr="00DE621D">
        <w:rPr>
          <w:rFonts w:ascii="Times New Roman" w:hAnsi="Times New Roman" w:cs="Times New Roman"/>
          <w:sz w:val="24"/>
          <w:szCs w:val="24"/>
        </w:rPr>
        <w:t>Surveillance,” BMC Medical Informatics and Decision Making,</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vol. 7, no. 6, 2007,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10.1186/1472-6947-7-6.</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[16] J. Jonas, “Non-Obvious Relationship Awareness (NORA),” Proc.</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Identity </w:t>
      </w:r>
      <w:proofErr w:type="spellStart"/>
      <w:r w:rsidRPr="00DE621D">
        <w:rPr>
          <w:rFonts w:ascii="Times New Roman" w:hAnsi="Times New Roman" w:cs="Times New Roman"/>
          <w:sz w:val="24"/>
          <w:szCs w:val="24"/>
        </w:rPr>
        <w:t>Mashup</w:t>
      </w:r>
      <w:proofErr w:type="spellEnd"/>
      <w:r w:rsidRPr="00DE621D">
        <w:rPr>
          <w:rFonts w:ascii="Times New Roman" w:hAnsi="Times New Roman" w:cs="Times New Roman"/>
          <w:sz w:val="24"/>
          <w:szCs w:val="24"/>
        </w:rPr>
        <w:t>, 2006.</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[17] M. </w:t>
      </w:r>
      <w:proofErr w:type="spellStart"/>
      <w:r w:rsidRPr="00DE621D">
        <w:rPr>
          <w:rFonts w:ascii="Times New Roman" w:hAnsi="Times New Roman" w:cs="Times New Roman"/>
          <w:sz w:val="24"/>
          <w:szCs w:val="24"/>
        </w:rPr>
        <w:t>Kantarcioglu</w:t>
      </w:r>
      <w:proofErr w:type="spellEnd"/>
      <w:r w:rsidRPr="00DE621D">
        <w:rPr>
          <w:rFonts w:ascii="Times New Roman" w:hAnsi="Times New Roman" w:cs="Times New Roman"/>
          <w:sz w:val="24"/>
          <w:szCs w:val="24"/>
        </w:rPr>
        <w:t xml:space="preserve">, W. Jiang, and B. </w:t>
      </w:r>
      <w:proofErr w:type="spellStart"/>
      <w:r w:rsidRPr="00DE621D">
        <w:rPr>
          <w:rFonts w:ascii="Times New Roman" w:hAnsi="Times New Roman" w:cs="Times New Roman"/>
          <w:sz w:val="24"/>
          <w:szCs w:val="24"/>
        </w:rPr>
        <w:t>Malin</w:t>
      </w:r>
      <w:proofErr w:type="spellEnd"/>
      <w:r w:rsidRPr="00DE621D">
        <w:rPr>
          <w:rFonts w:ascii="Times New Roman" w:hAnsi="Times New Roman" w:cs="Times New Roman"/>
          <w:sz w:val="24"/>
          <w:szCs w:val="24"/>
        </w:rPr>
        <w:t>, “A Privacy-Preserving</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Framework for Integrating Person-Specific Databases,” Proc.</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UNESCO Chair in Data Privacy Int’l Conf. Privacy in Statistical</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Databases (PSD ’08), pp. 298-314, 2008,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10.1007/978-3-540-</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87471-3_25.</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[18] J. Kleinberg, “Temporal Dynamics of On-Line Information</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Streams,” Data Stream Management: Processing High-Speed Data</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Streams, M. </w:t>
      </w:r>
      <w:proofErr w:type="spellStart"/>
      <w:r w:rsidRPr="00DE621D">
        <w:rPr>
          <w:rFonts w:ascii="Times New Roman" w:hAnsi="Times New Roman" w:cs="Times New Roman"/>
          <w:sz w:val="24"/>
          <w:szCs w:val="24"/>
        </w:rPr>
        <w:t>Garofalakis</w:t>
      </w:r>
      <w:proofErr w:type="spellEnd"/>
      <w:r w:rsidRPr="00DE621D">
        <w:rPr>
          <w:rFonts w:ascii="Times New Roman" w:hAnsi="Times New Roman" w:cs="Times New Roman"/>
          <w:sz w:val="24"/>
          <w:szCs w:val="24"/>
        </w:rPr>
        <w:t xml:space="preserve">, J. </w:t>
      </w:r>
      <w:proofErr w:type="spellStart"/>
      <w:r w:rsidRPr="00DE621D">
        <w:rPr>
          <w:rFonts w:ascii="Times New Roman" w:hAnsi="Times New Roman" w:cs="Times New Roman"/>
          <w:sz w:val="24"/>
          <w:szCs w:val="24"/>
        </w:rPr>
        <w:t>Gehrke</w:t>
      </w:r>
      <w:proofErr w:type="spellEnd"/>
      <w:r w:rsidRPr="00DE621D">
        <w:rPr>
          <w:rFonts w:ascii="Times New Roman" w:hAnsi="Times New Roman" w:cs="Times New Roman"/>
          <w:sz w:val="24"/>
          <w:szCs w:val="24"/>
        </w:rPr>
        <w:t xml:space="preserve">, and R. </w:t>
      </w:r>
      <w:proofErr w:type="spellStart"/>
      <w:r w:rsidRPr="00DE621D">
        <w:rPr>
          <w:rFonts w:ascii="Times New Roman" w:hAnsi="Times New Roman" w:cs="Times New Roman"/>
          <w:sz w:val="24"/>
          <w:szCs w:val="24"/>
        </w:rPr>
        <w:t>Rastogi</w:t>
      </w:r>
      <w:proofErr w:type="spellEnd"/>
      <w:r w:rsidRPr="00DE621D">
        <w:rPr>
          <w:rFonts w:ascii="Times New Roman" w:hAnsi="Times New Roman" w:cs="Times New Roman"/>
          <w:sz w:val="24"/>
          <w:szCs w:val="24"/>
        </w:rPr>
        <w:t>, eds., Springer,</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2005.</w:t>
      </w:r>
    </w:p>
    <w:p w:rsidR="00DE621D" w:rsidRPr="00DE621D"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[19] O. </w:t>
      </w:r>
      <w:proofErr w:type="spellStart"/>
      <w:r w:rsidRPr="00DE621D">
        <w:rPr>
          <w:rFonts w:ascii="Times New Roman" w:hAnsi="Times New Roman" w:cs="Times New Roman"/>
          <w:sz w:val="24"/>
          <w:szCs w:val="24"/>
        </w:rPr>
        <w:t>Kursun</w:t>
      </w:r>
      <w:proofErr w:type="spellEnd"/>
      <w:r w:rsidRPr="00DE621D">
        <w:rPr>
          <w:rFonts w:ascii="Times New Roman" w:hAnsi="Times New Roman" w:cs="Times New Roman"/>
          <w:sz w:val="24"/>
          <w:szCs w:val="24"/>
        </w:rPr>
        <w:t xml:space="preserve">, A. </w:t>
      </w:r>
      <w:proofErr w:type="spellStart"/>
      <w:r w:rsidRPr="00DE621D">
        <w:rPr>
          <w:rFonts w:ascii="Times New Roman" w:hAnsi="Times New Roman" w:cs="Times New Roman"/>
          <w:sz w:val="24"/>
          <w:szCs w:val="24"/>
        </w:rPr>
        <w:t>Koufakou</w:t>
      </w:r>
      <w:proofErr w:type="spellEnd"/>
      <w:r w:rsidRPr="00DE621D">
        <w:rPr>
          <w:rFonts w:ascii="Times New Roman" w:hAnsi="Times New Roman" w:cs="Times New Roman"/>
          <w:sz w:val="24"/>
          <w:szCs w:val="24"/>
        </w:rPr>
        <w:t xml:space="preserve">, B. Chen, M. </w:t>
      </w:r>
      <w:proofErr w:type="spellStart"/>
      <w:r w:rsidRPr="00DE621D">
        <w:rPr>
          <w:rFonts w:ascii="Times New Roman" w:hAnsi="Times New Roman" w:cs="Times New Roman"/>
          <w:sz w:val="24"/>
          <w:szCs w:val="24"/>
        </w:rPr>
        <w:t>Georgiopoulos</w:t>
      </w:r>
      <w:proofErr w:type="spellEnd"/>
      <w:r w:rsidRPr="00DE621D">
        <w:rPr>
          <w:rFonts w:ascii="Times New Roman" w:hAnsi="Times New Roman" w:cs="Times New Roman"/>
          <w:sz w:val="24"/>
          <w:szCs w:val="24"/>
        </w:rPr>
        <w:t>, K. Reynolds,</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and R. </w:t>
      </w:r>
      <w:proofErr w:type="spellStart"/>
      <w:r w:rsidRPr="00DE621D">
        <w:rPr>
          <w:rFonts w:ascii="Times New Roman" w:hAnsi="Times New Roman" w:cs="Times New Roman"/>
          <w:sz w:val="24"/>
          <w:szCs w:val="24"/>
        </w:rPr>
        <w:t>Eaglin</w:t>
      </w:r>
      <w:proofErr w:type="spellEnd"/>
      <w:r w:rsidRPr="00DE621D">
        <w:rPr>
          <w:rFonts w:ascii="Times New Roman" w:hAnsi="Times New Roman" w:cs="Times New Roman"/>
          <w:sz w:val="24"/>
          <w:szCs w:val="24"/>
        </w:rPr>
        <w:t>, “A Dictionary-Based Approach to Fast and</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Accurate Name Matching in Large Law Enforcement Databases,”</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Proc. IEEE Int’l Conf. Intelligence and Security Informatics (ISI ’06),</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pp. 72-82, 2006,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10.1007/11760146.</w:t>
      </w:r>
    </w:p>
    <w:p w:rsidR="00C8121B" w:rsidRPr="00725216" w:rsidRDefault="00DE621D" w:rsidP="00DE621D">
      <w:pPr>
        <w:spacing w:line="480" w:lineRule="auto"/>
        <w:jc w:val="both"/>
        <w:rPr>
          <w:rFonts w:ascii="Times New Roman" w:hAnsi="Times New Roman" w:cs="Times New Roman"/>
          <w:sz w:val="24"/>
          <w:szCs w:val="24"/>
        </w:rPr>
      </w:pPr>
      <w:r w:rsidRPr="00DE621D">
        <w:rPr>
          <w:rFonts w:ascii="Times New Roman" w:hAnsi="Times New Roman" w:cs="Times New Roman"/>
          <w:sz w:val="24"/>
          <w:szCs w:val="24"/>
        </w:rPr>
        <w:t xml:space="preserve">[20] J. Neville, O. </w:t>
      </w:r>
      <w:proofErr w:type="spellStart"/>
      <w:r w:rsidRPr="00DE621D">
        <w:rPr>
          <w:rFonts w:ascii="Times New Roman" w:hAnsi="Times New Roman" w:cs="Times New Roman"/>
          <w:sz w:val="24"/>
          <w:szCs w:val="24"/>
        </w:rPr>
        <w:t>Simsek</w:t>
      </w:r>
      <w:proofErr w:type="spellEnd"/>
      <w:r w:rsidRPr="00DE621D">
        <w:rPr>
          <w:rFonts w:ascii="Times New Roman" w:hAnsi="Times New Roman" w:cs="Times New Roman"/>
          <w:sz w:val="24"/>
          <w:szCs w:val="24"/>
        </w:rPr>
        <w:t xml:space="preserve">, D. Jensen, J. </w:t>
      </w:r>
      <w:proofErr w:type="spellStart"/>
      <w:r w:rsidRPr="00DE621D">
        <w:rPr>
          <w:rFonts w:ascii="Times New Roman" w:hAnsi="Times New Roman" w:cs="Times New Roman"/>
          <w:sz w:val="24"/>
          <w:szCs w:val="24"/>
        </w:rPr>
        <w:t>Komoroske</w:t>
      </w:r>
      <w:proofErr w:type="spellEnd"/>
      <w:r w:rsidRPr="00DE621D">
        <w:rPr>
          <w:rFonts w:ascii="Times New Roman" w:hAnsi="Times New Roman" w:cs="Times New Roman"/>
          <w:sz w:val="24"/>
          <w:szCs w:val="24"/>
        </w:rPr>
        <w:t>, K. Palmer, and H.</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Goldberg, “Using Relational Knowledge Discovery to Prevent</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Securities Fraud,” Proc. 11th ACM SIGKDD Int’l Conf. Knowledge</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 xml:space="preserve">Discovery in Data Mining (KDD ’05), 2005, </w:t>
      </w:r>
      <w:proofErr w:type="spellStart"/>
      <w:r w:rsidRPr="00DE621D">
        <w:rPr>
          <w:rFonts w:ascii="Times New Roman" w:hAnsi="Times New Roman" w:cs="Times New Roman"/>
          <w:sz w:val="24"/>
          <w:szCs w:val="24"/>
        </w:rPr>
        <w:t>doi</w:t>
      </w:r>
      <w:proofErr w:type="spellEnd"/>
      <w:r w:rsidRPr="00DE621D">
        <w:rPr>
          <w:rFonts w:ascii="Times New Roman" w:hAnsi="Times New Roman" w:cs="Times New Roman"/>
          <w:sz w:val="24"/>
          <w:szCs w:val="24"/>
        </w:rPr>
        <w:t>: 10.1145/</w:t>
      </w:r>
      <w:r w:rsidR="00AC1A16">
        <w:rPr>
          <w:rFonts w:ascii="Times New Roman" w:hAnsi="Times New Roman" w:cs="Times New Roman"/>
          <w:sz w:val="24"/>
          <w:szCs w:val="24"/>
        </w:rPr>
        <w:t xml:space="preserve"> </w:t>
      </w:r>
      <w:r w:rsidRPr="00DE621D">
        <w:rPr>
          <w:rFonts w:ascii="Times New Roman" w:hAnsi="Times New Roman" w:cs="Times New Roman"/>
          <w:sz w:val="24"/>
          <w:szCs w:val="24"/>
        </w:rPr>
        <w:t>1081870.1081922.</w:t>
      </w:r>
    </w:p>
    <w:sectPr w:rsidR="00C8121B" w:rsidRPr="00725216" w:rsidSect="00D17C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706"/>
    <w:multiLevelType w:val="hybridMultilevel"/>
    <w:tmpl w:val="3DC29136"/>
    <w:lvl w:ilvl="0" w:tplc="7EE0C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1356D3A"/>
    <w:multiLevelType w:val="multilevel"/>
    <w:tmpl w:val="1D2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A0B62"/>
    <w:multiLevelType w:val="hybridMultilevel"/>
    <w:tmpl w:val="3DC29136"/>
    <w:lvl w:ilvl="0" w:tplc="7EE0C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C0136BE"/>
    <w:multiLevelType w:val="multilevel"/>
    <w:tmpl w:val="96C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D2C6B"/>
    <w:multiLevelType w:val="multilevel"/>
    <w:tmpl w:val="605E60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5ABA66CF"/>
    <w:multiLevelType w:val="hybridMultilevel"/>
    <w:tmpl w:val="D988F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44E9A"/>
    <w:multiLevelType w:val="multilevel"/>
    <w:tmpl w:val="626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4E54"/>
    <w:rsid w:val="00011082"/>
    <w:rsid w:val="00037DC9"/>
    <w:rsid w:val="00043496"/>
    <w:rsid w:val="000826F8"/>
    <w:rsid w:val="000A5AB8"/>
    <w:rsid w:val="000B5467"/>
    <w:rsid w:val="000B59DC"/>
    <w:rsid w:val="000B6C2E"/>
    <w:rsid w:val="000B7F77"/>
    <w:rsid w:val="000E1A97"/>
    <w:rsid w:val="000F5E7E"/>
    <w:rsid w:val="00101830"/>
    <w:rsid w:val="00104655"/>
    <w:rsid w:val="0014406D"/>
    <w:rsid w:val="00151CB3"/>
    <w:rsid w:val="0015242C"/>
    <w:rsid w:val="001B785D"/>
    <w:rsid w:val="001F25C9"/>
    <w:rsid w:val="00201423"/>
    <w:rsid w:val="00232244"/>
    <w:rsid w:val="00253B23"/>
    <w:rsid w:val="0027264F"/>
    <w:rsid w:val="00272A6F"/>
    <w:rsid w:val="002919E3"/>
    <w:rsid w:val="002A0AD8"/>
    <w:rsid w:val="002B547C"/>
    <w:rsid w:val="002D3696"/>
    <w:rsid w:val="003112AF"/>
    <w:rsid w:val="00312173"/>
    <w:rsid w:val="00321FF3"/>
    <w:rsid w:val="003325F7"/>
    <w:rsid w:val="00332FD7"/>
    <w:rsid w:val="00355A50"/>
    <w:rsid w:val="00367BA6"/>
    <w:rsid w:val="003F3182"/>
    <w:rsid w:val="00434F5B"/>
    <w:rsid w:val="00444F52"/>
    <w:rsid w:val="00450EAC"/>
    <w:rsid w:val="00457C9F"/>
    <w:rsid w:val="00466A7F"/>
    <w:rsid w:val="0046734F"/>
    <w:rsid w:val="004B5EF2"/>
    <w:rsid w:val="004F5865"/>
    <w:rsid w:val="0050165F"/>
    <w:rsid w:val="0050544B"/>
    <w:rsid w:val="00506AFA"/>
    <w:rsid w:val="005520BB"/>
    <w:rsid w:val="00553468"/>
    <w:rsid w:val="00574B10"/>
    <w:rsid w:val="005B7426"/>
    <w:rsid w:val="005D0150"/>
    <w:rsid w:val="005D0EED"/>
    <w:rsid w:val="005E5182"/>
    <w:rsid w:val="00614C59"/>
    <w:rsid w:val="006A16C6"/>
    <w:rsid w:val="006A4E54"/>
    <w:rsid w:val="006B145C"/>
    <w:rsid w:val="006D1E0B"/>
    <w:rsid w:val="00725216"/>
    <w:rsid w:val="00730CBC"/>
    <w:rsid w:val="00733DE6"/>
    <w:rsid w:val="00753BF2"/>
    <w:rsid w:val="00756ACF"/>
    <w:rsid w:val="00756FEE"/>
    <w:rsid w:val="007722FB"/>
    <w:rsid w:val="0079271C"/>
    <w:rsid w:val="007A4FFB"/>
    <w:rsid w:val="007B6557"/>
    <w:rsid w:val="007E17E5"/>
    <w:rsid w:val="007F57B8"/>
    <w:rsid w:val="0081734A"/>
    <w:rsid w:val="00831E28"/>
    <w:rsid w:val="00843B5E"/>
    <w:rsid w:val="00843FD4"/>
    <w:rsid w:val="00853788"/>
    <w:rsid w:val="008B71F4"/>
    <w:rsid w:val="00906095"/>
    <w:rsid w:val="0091057D"/>
    <w:rsid w:val="0091297C"/>
    <w:rsid w:val="00985F4D"/>
    <w:rsid w:val="00986CB5"/>
    <w:rsid w:val="009B6192"/>
    <w:rsid w:val="009D316F"/>
    <w:rsid w:val="00A71C9F"/>
    <w:rsid w:val="00A8284E"/>
    <w:rsid w:val="00A91E44"/>
    <w:rsid w:val="00A93679"/>
    <w:rsid w:val="00AA4E44"/>
    <w:rsid w:val="00AB4B60"/>
    <w:rsid w:val="00AC1A16"/>
    <w:rsid w:val="00AD5A56"/>
    <w:rsid w:val="00B00F65"/>
    <w:rsid w:val="00B13FB3"/>
    <w:rsid w:val="00B5334F"/>
    <w:rsid w:val="00B6439E"/>
    <w:rsid w:val="00BC5E6E"/>
    <w:rsid w:val="00BD576A"/>
    <w:rsid w:val="00BF0E9E"/>
    <w:rsid w:val="00BF1E53"/>
    <w:rsid w:val="00C0709C"/>
    <w:rsid w:val="00C24674"/>
    <w:rsid w:val="00C274E9"/>
    <w:rsid w:val="00C466EF"/>
    <w:rsid w:val="00C739CA"/>
    <w:rsid w:val="00C8121B"/>
    <w:rsid w:val="00CA7065"/>
    <w:rsid w:val="00CC5FDB"/>
    <w:rsid w:val="00CE0F28"/>
    <w:rsid w:val="00D17CF7"/>
    <w:rsid w:val="00D21384"/>
    <w:rsid w:val="00D31D9C"/>
    <w:rsid w:val="00D3329D"/>
    <w:rsid w:val="00D61522"/>
    <w:rsid w:val="00D66BBF"/>
    <w:rsid w:val="00D74DC8"/>
    <w:rsid w:val="00D923C6"/>
    <w:rsid w:val="00DB791C"/>
    <w:rsid w:val="00DE621D"/>
    <w:rsid w:val="00E00151"/>
    <w:rsid w:val="00E324DA"/>
    <w:rsid w:val="00E625A1"/>
    <w:rsid w:val="00E75C3F"/>
    <w:rsid w:val="00E81DBE"/>
    <w:rsid w:val="00E94884"/>
    <w:rsid w:val="00EA7A8C"/>
    <w:rsid w:val="00ED1525"/>
    <w:rsid w:val="00ED1EB8"/>
    <w:rsid w:val="00EE4B71"/>
    <w:rsid w:val="00EF4F66"/>
    <w:rsid w:val="00F27C77"/>
    <w:rsid w:val="00F30A30"/>
    <w:rsid w:val="00F520F8"/>
    <w:rsid w:val="00F644EC"/>
    <w:rsid w:val="00F65925"/>
    <w:rsid w:val="00F94A68"/>
    <w:rsid w:val="00FC15E7"/>
    <w:rsid w:val="00FC1E29"/>
    <w:rsid w:val="00FC532F"/>
    <w:rsid w:val="00FD5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3" type="connector" idref="#_x0000_s1033"/>
        <o:r id="V:Rule4" type="connector" idref="#_x0000_s1035"/>
        <o:r id="V:Rule5" type="connector" idref="#_x0000_s1038"/>
        <o:r id="V:Rule7" type="connector" idref="#_x0000_s1045"/>
        <o:r id="V:Rule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E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7C"/>
    <w:pPr>
      <w:ind w:left="720"/>
      <w:contextualSpacing/>
    </w:pPr>
  </w:style>
  <w:style w:type="character" w:customStyle="1" w:styleId="ilad">
    <w:name w:val="il_ad"/>
    <w:basedOn w:val="DefaultParagraphFont"/>
    <w:rsid w:val="002B547C"/>
  </w:style>
  <w:style w:type="character" w:styleId="Hyperlink">
    <w:name w:val="Hyperlink"/>
    <w:basedOn w:val="DefaultParagraphFont"/>
    <w:uiPriority w:val="99"/>
    <w:unhideWhenUsed/>
    <w:rsid w:val="002B547C"/>
    <w:rPr>
      <w:color w:val="0000FF"/>
      <w:u w:val="single"/>
    </w:rPr>
  </w:style>
  <w:style w:type="paragraph" w:styleId="BalloonText">
    <w:name w:val="Balloon Text"/>
    <w:basedOn w:val="Normal"/>
    <w:link w:val="BalloonTextChar"/>
    <w:uiPriority w:val="99"/>
    <w:semiHidden/>
    <w:unhideWhenUsed/>
    <w:rsid w:val="000F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netbe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20</Pages>
  <Words>4143</Words>
  <Characters>23621</Characters>
  <Application>Microsoft Office Word</Application>
  <DocSecurity>0</DocSecurity>
  <Lines>196</Lines>
  <Paragraphs>55</Paragraphs>
  <ScaleCrop>false</ScaleCrop>
  <Company/>
  <LinksUpToDate>false</LinksUpToDate>
  <CharactersWithSpaces>27709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sbgc1</dc:creator>
  <cp:keywords/>
  <dc:description/>
  <cp:lastModifiedBy>sbgc1</cp:lastModifiedBy>
  <cp:revision>167</cp:revision>
  <dcterms:created xsi:type="dcterms:W3CDTF">2013-10-16T06:20:00Z</dcterms:created>
  <dcterms:modified xsi:type="dcterms:W3CDTF">2013-10-16T08:05:00Z</dcterms:modified>
</cp:coreProperties>
</file>