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5F9AE" w14:textId="0B05A275" w:rsidR="00AC24A9" w:rsidRDefault="007C7A57">
      <w:hyperlink r:id="rId4" w:history="1">
        <w:r w:rsidRPr="009B4C81">
          <w:rPr>
            <w:rStyle w:val="Hyperlink"/>
          </w:rPr>
          <w:t>https://github.com/ranjith1834/AngularCaseStudy</w:t>
        </w:r>
      </w:hyperlink>
    </w:p>
    <w:p w14:paraId="3D8E7E98" w14:textId="7236202B" w:rsidR="007C7A57" w:rsidRDefault="007C7A57"/>
    <w:p w14:paraId="217CFE45" w14:textId="2B3A5A9E" w:rsidR="007C7A57" w:rsidRDefault="007C7A57">
      <w:r>
        <w:t>UId:ranjith1834</w:t>
      </w:r>
      <w:bookmarkStart w:id="0" w:name="_GoBack"/>
      <w:bookmarkEnd w:id="0"/>
    </w:p>
    <w:p w14:paraId="2336197A" w14:textId="74BD40BD" w:rsidR="007C7A57" w:rsidRDefault="007C7A57">
      <w:r>
        <w:t>Ph@se123</w:t>
      </w:r>
    </w:p>
    <w:sectPr w:rsidR="007C7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51"/>
    <w:rsid w:val="00481151"/>
    <w:rsid w:val="007C7A57"/>
    <w:rsid w:val="00AC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D186"/>
  <w15:chartTrackingRefBased/>
  <w15:docId w15:val="{9D22DE06-CD37-4772-8000-1174CA5D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A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njith1834/AngularCaseStu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Nagavelli, Ranjith</dc:creator>
  <cp:keywords/>
  <dc:description/>
  <cp:lastModifiedBy>Nagavelli, Ranjith</cp:lastModifiedBy>
  <cp:revision>3</cp:revision>
  <dcterms:created xsi:type="dcterms:W3CDTF">2020-11-04T12:38:00Z</dcterms:created>
  <dcterms:modified xsi:type="dcterms:W3CDTF">2020-11-04T12:40:00Z</dcterms:modified>
</cp:coreProperties>
</file>