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vertAlign w:val="baseline"/>
        </w:rPr>
      </w:pPr>
      <w:r w:rsidDel="00000000" w:rsidR="00000000" w:rsidRPr="00000000">
        <w:rPr>
          <w:rtl w:val="0"/>
        </w:rPr>
      </w:r>
    </w:p>
    <w:p w:rsidR="00000000" w:rsidDel="00000000" w:rsidP="00000000" w:rsidRDefault="00000000" w:rsidRPr="00000000" w14:paraId="00000002">
      <w:pPr>
        <w:jc w:val="center"/>
        <w:rPr>
          <w:b w:val="0"/>
          <w:sz w:val="32"/>
          <w:szCs w:val="32"/>
          <w:vertAlign w:val="baseline"/>
        </w:rPr>
      </w:pPr>
      <w:r w:rsidDel="00000000" w:rsidR="00000000" w:rsidRPr="00000000">
        <w:rPr>
          <w:b w:val="1"/>
          <w:sz w:val="32"/>
          <w:szCs w:val="32"/>
          <w:vertAlign w:val="baseline"/>
          <w:rtl w:val="0"/>
        </w:rPr>
        <w:t xml:space="preserve">ADVANCED DATA STRUCTURES - PROJECT REPORT</w:t>
      </w:r>
      <w:r w:rsidDel="00000000" w:rsidR="00000000" w:rsidRPr="00000000">
        <w:rPr>
          <w:rtl w:val="0"/>
        </w:rPr>
      </w:r>
    </w:p>
    <w:p w:rsidR="00000000" w:rsidDel="00000000" w:rsidP="00000000" w:rsidRDefault="00000000" w:rsidRPr="00000000" w14:paraId="00000003">
      <w:pPr>
        <w:jc w:val="center"/>
        <w:rPr>
          <w:b w:val="0"/>
          <w:vertAlign w:val="baseline"/>
        </w:rPr>
      </w:pPr>
      <w:r w:rsidDel="00000000" w:rsidR="00000000" w:rsidRPr="00000000">
        <w:rPr>
          <w:b w:val="1"/>
          <w:vertAlign w:val="baseline"/>
          <w:rtl w:val="0"/>
        </w:rPr>
        <w:t xml:space="preserve">216-A</w:t>
      </w:r>
      <w:r w:rsidDel="00000000" w:rsidR="00000000" w:rsidRPr="00000000">
        <w:rPr>
          <w:rtl w:val="0"/>
        </w:rPr>
      </w:r>
    </w:p>
    <w:p w:rsidR="00000000" w:rsidDel="00000000" w:rsidP="00000000" w:rsidRDefault="00000000" w:rsidRPr="00000000" w14:paraId="00000004">
      <w:pPr>
        <w:jc w:val="center"/>
        <w:rPr>
          <w:b w:val="0"/>
          <w:vertAlign w:val="baseline"/>
        </w:rPr>
      </w:pPr>
      <w:r w:rsidDel="00000000" w:rsidR="00000000" w:rsidRPr="00000000">
        <w:rPr>
          <w:rtl w:val="0"/>
        </w:rPr>
      </w:r>
    </w:p>
    <w:p w:rsidR="00000000" w:rsidDel="00000000" w:rsidP="00000000" w:rsidRDefault="00000000" w:rsidRPr="00000000" w14:paraId="00000005">
      <w:pPr>
        <w:rPr>
          <w:b w:val="0"/>
          <w:vertAlign w:val="baseline"/>
        </w:rPr>
      </w:pPr>
      <w:r w:rsidDel="00000000" w:rsidR="00000000" w:rsidRPr="00000000">
        <w:rPr>
          <w:rtl w:val="0"/>
        </w:rPr>
      </w:r>
    </w:p>
    <w:p w:rsidR="00000000" w:rsidDel="00000000" w:rsidP="00000000" w:rsidRDefault="00000000" w:rsidRPr="00000000" w14:paraId="00000006">
      <w:pPr>
        <w:jc w:val="center"/>
        <w:rPr>
          <w:vertAlign w:val="baseline"/>
        </w:rPr>
      </w:pPr>
      <w:r w:rsidDel="00000000" w:rsidR="00000000" w:rsidRPr="00000000">
        <w:rPr>
          <w:rtl w:val="0"/>
        </w:rPr>
      </w:r>
    </w:p>
    <w:p w:rsidR="00000000" w:rsidDel="00000000" w:rsidP="00000000" w:rsidRDefault="00000000" w:rsidRPr="00000000" w14:paraId="00000007">
      <w:pPr>
        <w:jc w:val="center"/>
        <w:rPr>
          <w:b w:val="0"/>
          <w:sz w:val="72"/>
          <w:szCs w:val="72"/>
          <w:vertAlign w:val="baseline"/>
        </w:rPr>
      </w:pPr>
      <w:r w:rsidDel="00000000" w:rsidR="00000000" w:rsidRPr="00000000">
        <w:rPr>
          <w:b w:val="1"/>
          <w:sz w:val="72"/>
          <w:szCs w:val="72"/>
          <w:rtl w:val="0"/>
        </w:rPr>
        <w:t xml:space="preserve">BurrowsWheeler</w:t>
      </w:r>
      <w:r w:rsidDel="00000000" w:rsidR="00000000" w:rsidRPr="00000000">
        <w:rPr>
          <w:rtl w:val="0"/>
        </w:rPr>
      </w:r>
    </w:p>
    <w:p w:rsidR="00000000" w:rsidDel="00000000" w:rsidP="00000000" w:rsidRDefault="00000000" w:rsidRPr="00000000" w14:paraId="00000008">
      <w:pPr>
        <w:jc w:val="center"/>
        <w:rPr>
          <w:vertAlign w:val="baseline"/>
        </w:rPr>
      </w:pPr>
      <w:r w:rsidDel="00000000" w:rsidR="00000000" w:rsidRPr="00000000">
        <w:rPr>
          <w:vertAlign w:val="baseline"/>
          <w:rtl w:val="0"/>
        </w:rPr>
        <w:t xml:space="preserve">By </w:t>
      </w:r>
    </w:p>
    <w:p w:rsidR="00000000" w:rsidDel="00000000" w:rsidP="00000000" w:rsidRDefault="00000000" w:rsidRPr="00000000" w14:paraId="00000009">
      <w:pPr>
        <w:jc w:val="center"/>
        <w:rPr>
          <w:sz w:val="28"/>
          <w:szCs w:val="28"/>
          <w:vertAlign w:val="baseline"/>
        </w:rPr>
      </w:pPr>
      <w:r w:rsidDel="00000000" w:rsidR="00000000" w:rsidRPr="00000000">
        <w:rPr>
          <w:sz w:val="28"/>
          <w:szCs w:val="28"/>
          <w:vertAlign w:val="baseline"/>
          <w:rtl w:val="0"/>
        </w:rPr>
        <w:t xml:space="preserve">RANJITH KUMAR K(2019501102)</w:t>
      </w:r>
    </w:p>
    <w:p w:rsidR="00000000" w:rsidDel="00000000" w:rsidP="00000000" w:rsidRDefault="00000000" w:rsidRPr="00000000" w14:paraId="0000000A">
      <w:pPr>
        <w:jc w:val="center"/>
        <w:rPr>
          <w:sz w:val="28"/>
          <w:szCs w:val="28"/>
          <w:vertAlign w:val="baseline"/>
        </w:rPr>
      </w:pPr>
      <w:r w:rsidDel="00000000" w:rsidR="00000000" w:rsidRPr="00000000">
        <w:rPr>
          <w:rtl w:val="0"/>
        </w:rPr>
      </w:r>
    </w:p>
    <w:p w:rsidR="00000000" w:rsidDel="00000000" w:rsidP="00000000" w:rsidRDefault="00000000" w:rsidRPr="00000000" w14:paraId="0000000B">
      <w:pPr>
        <w:jc w:val="center"/>
        <w:rPr>
          <w:vertAlign w:val="baseline"/>
        </w:rPr>
      </w:pPr>
      <w:r w:rsidDel="00000000" w:rsidR="00000000" w:rsidRPr="00000000">
        <w:rPr>
          <w:rtl w:val="0"/>
        </w:rPr>
      </w:r>
    </w:p>
    <w:p w:rsidR="00000000" w:rsidDel="00000000" w:rsidP="00000000" w:rsidRDefault="00000000" w:rsidRPr="00000000" w14:paraId="0000000C">
      <w:pPr>
        <w:jc w:val="center"/>
        <w:rPr>
          <w:vertAlign w:val="baseline"/>
        </w:rPr>
      </w:pPr>
      <w:r w:rsidDel="00000000" w:rsidR="00000000" w:rsidRPr="00000000">
        <w:rPr>
          <w:rtl w:val="0"/>
        </w:rPr>
      </w:r>
    </w:p>
    <w:p w:rsidR="00000000" w:rsidDel="00000000" w:rsidP="00000000" w:rsidRDefault="00000000" w:rsidRPr="00000000" w14:paraId="0000000D">
      <w:pPr>
        <w:jc w:val="center"/>
        <w:rPr>
          <w:vertAlign w:val="baseline"/>
        </w:rPr>
      </w:pPr>
      <w:r w:rsidDel="00000000" w:rsidR="00000000" w:rsidRPr="00000000">
        <w:rPr>
          <w:rtl w:val="0"/>
        </w:rPr>
      </w:r>
    </w:p>
    <w:p w:rsidR="00000000" w:rsidDel="00000000" w:rsidP="00000000" w:rsidRDefault="00000000" w:rsidRPr="00000000" w14:paraId="0000000E">
      <w:pPr>
        <w:jc w:val="center"/>
        <w:rPr>
          <w:vertAlign w:val="baseline"/>
        </w:rPr>
      </w:pPr>
      <w:r w:rsidDel="00000000" w:rsidR="00000000" w:rsidRPr="00000000">
        <w:rPr>
          <w:rtl w:val="0"/>
        </w:rPr>
      </w:r>
    </w:p>
    <w:p w:rsidR="00000000" w:rsidDel="00000000" w:rsidP="00000000" w:rsidRDefault="00000000" w:rsidRPr="00000000" w14:paraId="0000000F">
      <w:pPr>
        <w:jc w:val="center"/>
        <w:rPr>
          <w:vertAlign w:val="baseline"/>
        </w:rPr>
      </w:pPr>
      <w:r w:rsidDel="00000000" w:rsidR="00000000" w:rsidRPr="00000000">
        <w:rPr>
          <w:rtl w:val="0"/>
        </w:rPr>
      </w:r>
    </w:p>
    <w:p w:rsidR="00000000" w:rsidDel="00000000" w:rsidP="00000000" w:rsidRDefault="00000000" w:rsidRPr="00000000" w14:paraId="00000010">
      <w:pPr>
        <w:rPr>
          <w:i w:val="0"/>
          <w:sz w:val="40"/>
          <w:szCs w:val="40"/>
          <w:u w:val="single"/>
          <w:vertAlign w:val="baseline"/>
        </w:rPr>
      </w:pPr>
      <w:r w:rsidDel="00000000" w:rsidR="00000000" w:rsidRPr="00000000">
        <w:rPr>
          <w:i w:val="1"/>
          <w:sz w:val="40"/>
          <w:szCs w:val="40"/>
          <w:u w:val="single"/>
          <w:vertAlign w:val="baseline"/>
          <w:rtl w:val="0"/>
        </w:rPr>
        <w:t xml:space="preserve">Abstract:</w:t>
      </w:r>
      <w:r w:rsidDel="00000000" w:rsidR="00000000" w:rsidRPr="00000000">
        <w:rPr>
          <w:rtl w:val="0"/>
        </w:rPr>
      </w:r>
    </w:p>
    <w:p w:rsidR="00000000" w:rsidDel="00000000" w:rsidP="00000000" w:rsidRDefault="00000000" w:rsidRPr="00000000" w14:paraId="00000011">
      <w:pPr>
        <w:rPr>
          <w:i w:val="0"/>
          <w:vertAlign w:val="baseline"/>
        </w:rPr>
      </w:pPr>
      <w:r w:rsidDel="00000000" w:rsidR="00000000" w:rsidRPr="00000000">
        <w:rPr>
          <w:rtl w:val="0"/>
        </w:rPr>
      </w:r>
    </w:p>
    <w:p w:rsidR="00000000" w:rsidDel="00000000" w:rsidP="00000000" w:rsidRDefault="00000000" w:rsidRPr="00000000" w14:paraId="00000012">
      <w:pPr>
        <w:spacing w:after="240" w:before="240" w:lineRule="auto"/>
        <w:rPr>
          <w:sz w:val="28"/>
          <w:szCs w:val="28"/>
        </w:rPr>
      </w:pPr>
      <w:r w:rsidDel="00000000" w:rsidR="00000000" w:rsidRPr="00000000">
        <w:rPr>
          <w:sz w:val="28"/>
          <w:szCs w:val="28"/>
          <w:rtl w:val="0"/>
        </w:rPr>
        <w:t xml:space="preserve">The Burrows–Wheeler data compression algorithm consists of three algorithmic components, which are applied in succession:</w:t>
      </w:r>
    </w:p>
    <w:p w:rsidR="00000000" w:rsidDel="00000000" w:rsidP="00000000" w:rsidRDefault="00000000" w:rsidRPr="00000000" w14:paraId="00000013">
      <w:pPr>
        <w:numPr>
          <w:ilvl w:val="0"/>
          <w:numId w:val="1"/>
        </w:numPr>
        <w:spacing w:after="0" w:afterAutospacing="0" w:before="240" w:lineRule="auto"/>
        <w:ind w:left="720" w:hanging="360"/>
        <w:rPr>
          <w:sz w:val="28"/>
          <w:szCs w:val="28"/>
        </w:rPr>
      </w:pPr>
      <w:r w:rsidDel="00000000" w:rsidR="00000000" w:rsidRPr="00000000">
        <w:rPr>
          <w:i w:val="1"/>
          <w:sz w:val="28"/>
          <w:szCs w:val="28"/>
          <w:rtl w:val="0"/>
        </w:rPr>
        <w:t xml:space="preserve">Burrows–Wheeler transform.</w:t>
      </w:r>
      <w:r w:rsidDel="00000000" w:rsidR="00000000" w:rsidRPr="00000000">
        <w:rPr>
          <w:sz w:val="28"/>
          <w:szCs w:val="28"/>
          <w:rtl w:val="0"/>
        </w:rPr>
        <w:t xml:space="preserve"> Given a typical English text file, transform it into a text file in which sequences of the same character occur near each other many times.</w:t>
      </w:r>
    </w:p>
    <w:p w:rsidR="00000000" w:rsidDel="00000000" w:rsidP="00000000" w:rsidRDefault="00000000" w:rsidRPr="00000000" w14:paraId="00000014">
      <w:pPr>
        <w:numPr>
          <w:ilvl w:val="0"/>
          <w:numId w:val="1"/>
        </w:numPr>
        <w:spacing w:after="0" w:afterAutospacing="0" w:before="0" w:beforeAutospacing="0" w:lineRule="auto"/>
        <w:ind w:left="720" w:hanging="360"/>
        <w:rPr>
          <w:sz w:val="28"/>
          <w:szCs w:val="28"/>
        </w:rPr>
      </w:pPr>
      <w:r w:rsidDel="00000000" w:rsidR="00000000" w:rsidRPr="00000000">
        <w:rPr>
          <w:i w:val="1"/>
          <w:sz w:val="28"/>
          <w:szCs w:val="28"/>
          <w:rtl w:val="0"/>
        </w:rPr>
        <w:t xml:space="preserve">Move-to-front encoding.</w:t>
      </w:r>
      <w:r w:rsidDel="00000000" w:rsidR="00000000" w:rsidRPr="00000000">
        <w:rPr>
          <w:sz w:val="28"/>
          <w:szCs w:val="28"/>
          <w:rtl w:val="0"/>
        </w:rPr>
        <w:t xml:space="preserve"> Given a text file in which sequences of the same character occur near each other many times, convert it into a text file in which certain characters appear much more frequently than others.</w:t>
      </w:r>
    </w:p>
    <w:p w:rsidR="00000000" w:rsidDel="00000000" w:rsidP="00000000" w:rsidRDefault="00000000" w:rsidRPr="00000000" w14:paraId="00000015">
      <w:pPr>
        <w:numPr>
          <w:ilvl w:val="0"/>
          <w:numId w:val="1"/>
        </w:numPr>
        <w:spacing w:after="240" w:before="0" w:beforeAutospacing="0" w:lineRule="auto"/>
        <w:ind w:left="720" w:hanging="360"/>
        <w:rPr>
          <w:sz w:val="28"/>
          <w:szCs w:val="28"/>
        </w:rPr>
      </w:pPr>
      <w:r w:rsidDel="00000000" w:rsidR="00000000" w:rsidRPr="00000000">
        <w:rPr>
          <w:i w:val="1"/>
          <w:sz w:val="28"/>
          <w:szCs w:val="28"/>
          <w:rtl w:val="0"/>
        </w:rPr>
        <w:t xml:space="preserve">Huffman compression.</w:t>
      </w:r>
      <w:r w:rsidDel="00000000" w:rsidR="00000000" w:rsidRPr="00000000">
        <w:rPr>
          <w:sz w:val="28"/>
          <w:szCs w:val="28"/>
          <w:rtl w:val="0"/>
        </w:rPr>
        <w:t xml:space="preserve"> Given a text file in which certain characters appear much more frequently than others, compress it by encoding frequently occurring characters with short codewords and infrequently occurring characters with long codewords.</w:t>
      </w:r>
    </w:p>
    <w:p w:rsidR="00000000" w:rsidDel="00000000" w:rsidP="00000000" w:rsidRDefault="00000000" w:rsidRPr="00000000" w14:paraId="00000016">
      <w:pPr>
        <w:spacing w:after="240" w:before="240" w:lineRule="auto"/>
        <w:rPr>
          <w:sz w:val="28"/>
          <w:szCs w:val="28"/>
        </w:rPr>
      </w:pPr>
      <w:r w:rsidDel="00000000" w:rsidR="00000000" w:rsidRPr="00000000">
        <w:rPr>
          <w:rtl w:val="0"/>
        </w:rPr>
      </w:r>
    </w:p>
    <w:p w:rsidR="00000000" w:rsidDel="00000000" w:rsidP="00000000" w:rsidRDefault="00000000" w:rsidRPr="00000000" w14:paraId="00000017">
      <w:pPr>
        <w:spacing w:after="240" w:before="240" w:lineRule="auto"/>
        <w:rPr>
          <w:sz w:val="28"/>
          <w:szCs w:val="28"/>
        </w:rPr>
      </w:pPr>
      <w:r w:rsidDel="00000000" w:rsidR="00000000" w:rsidRPr="00000000">
        <w:rPr>
          <w:rtl w:val="0"/>
        </w:rPr>
      </w:r>
    </w:p>
    <w:p w:rsidR="00000000" w:rsidDel="00000000" w:rsidP="00000000" w:rsidRDefault="00000000" w:rsidRPr="00000000" w14:paraId="00000018">
      <w:pPr>
        <w:spacing w:after="240" w:before="240" w:lineRule="auto"/>
        <w:rPr>
          <w:sz w:val="28"/>
          <w:szCs w:val="28"/>
        </w:rPr>
      </w:pPr>
      <w:r w:rsidDel="00000000" w:rsidR="00000000" w:rsidRPr="00000000">
        <w:rPr>
          <w:rtl w:val="0"/>
        </w:rPr>
      </w:r>
    </w:p>
    <w:p w:rsidR="00000000" w:rsidDel="00000000" w:rsidP="00000000" w:rsidRDefault="00000000" w:rsidRPr="00000000" w14:paraId="00000019">
      <w:pPr>
        <w:numPr>
          <w:ilvl w:val="0"/>
          <w:numId w:val="2"/>
        </w:numPr>
        <w:ind w:left="720" w:hanging="360"/>
        <w:rPr>
          <w:b w:val="0"/>
          <w:sz w:val="40"/>
          <w:szCs w:val="40"/>
          <w:u w:val="single"/>
          <w:vertAlign w:val="baseline"/>
        </w:rPr>
      </w:pPr>
      <w:r w:rsidDel="00000000" w:rsidR="00000000" w:rsidRPr="00000000">
        <w:rPr>
          <w:b w:val="1"/>
          <w:sz w:val="40"/>
          <w:szCs w:val="40"/>
          <w:u w:val="single"/>
          <w:vertAlign w:val="baseline"/>
          <w:rtl w:val="0"/>
        </w:rPr>
        <w:t xml:space="preserve">Introduction:</w:t>
      </w:r>
      <w:r w:rsidDel="00000000" w:rsidR="00000000" w:rsidRPr="00000000">
        <w:rPr>
          <w:rtl w:val="0"/>
        </w:rPr>
      </w:r>
    </w:p>
    <w:p w:rsidR="00000000" w:rsidDel="00000000" w:rsidP="00000000" w:rsidRDefault="00000000" w:rsidRPr="00000000" w14:paraId="0000001A">
      <w:pPr>
        <w:ind w:left="360"/>
        <w:rPr>
          <w:b w:val="0"/>
          <w:u w:val="single"/>
          <w:vertAlign w:val="baseline"/>
        </w:rPr>
      </w:pPr>
      <w:r w:rsidDel="00000000" w:rsidR="00000000" w:rsidRPr="00000000">
        <w:rPr>
          <w:rtl w:val="0"/>
        </w:rPr>
      </w:r>
    </w:p>
    <w:p w:rsidR="00000000" w:rsidDel="00000000" w:rsidP="00000000" w:rsidRDefault="00000000" w:rsidRPr="00000000" w14:paraId="0000001B">
      <w:pPr>
        <w:ind w:left="360" w:firstLine="360"/>
        <w:rPr>
          <w:color w:val="000000"/>
          <w:sz w:val="28"/>
          <w:szCs w:val="28"/>
          <w:highlight w:val="white"/>
          <w:vertAlign w:val="baseline"/>
        </w:rPr>
      </w:pPr>
      <w:r w:rsidDel="00000000" w:rsidR="00000000" w:rsidRPr="00000000">
        <w:rPr>
          <w:sz w:val="28"/>
          <w:szCs w:val="28"/>
          <w:highlight w:val="white"/>
          <w:rtl w:val="0"/>
        </w:rPr>
        <w:t xml:space="preserve">In this burrows wheeler project, we have implemented methods to encode and decode the strings,transform the string and then compress the sequence such that all the sequence of characters occur near each other many times or frequently. This is mainly for the data compression.It applies the data compression algorithm burrows wheeler which consists of methods such as burrowswheelertransform(), movetoFront(),and circularsuffixarray() methods.</w:t>
      </w:r>
      <w:r w:rsidDel="00000000" w:rsidR="00000000" w:rsidRPr="00000000">
        <w:rPr>
          <w:rtl w:val="0"/>
        </w:rPr>
      </w:r>
    </w:p>
    <w:p w:rsidR="00000000" w:rsidDel="00000000" w:rsidP="00000000" w:rsidRDefault="00000000" w:rsidRPr="00000000" w14:paraId="0000001C">
      <w:pPr>
        <w:ind w:left="360" w:firstLine="360"/>
        <w:rPr>
          <w:vertAlign w:val="baseline"/>
        </w:rPr>
      </w:pPr>
      <w:r w:rsidDel="00000000" w:rsidR="00000000" w:rsidRPr="00000000">
        <w:rPr>
          <w:rtl w:val="0"/>
        </w:rPr>
      </w:r>
    </w:p>
    <w:p w:rsidR="00000000" w:rsidDel="00000000" w:rsidP="00000000" w:rsidRDefault="00000000" w:rsidRPr="00000000" w14:paraId="0000001D">
      <w:pPr>
        <w:ind w:left="360"/>
        <w:rPr>
          <w:b w:val="0"/>
          <w:u w:val="single"/>
          <w:vertAlign w:val="baseline"/>
        </w:rPr>
      </w:pPr>
      <w:r w:rsidDel="00000000" w:rsidR="00000000" w:rsidRPr="00000000">
        <w:rPr>
          <w:rtl w:val="0"/>
        </w:rPr>
      </w:r>
    </w:p>
    <w:p w:rsidR="00000000" w:rsidDel="00000000" w:rsidP="00000000" w:rsidRDefault="00000000" w:rsidRPr="00000000" w14:paraId="0000001E">
      <w:pPr>
        <w:ind w:left="360"/>
        <w:rPr>
          <w:b w:val="0"/>
          <w:sz w:val="40"/>
          <w:szCs w:val="40"/>
          <w:u w:val="single"/>
          <w:vertAlign w:val="baseline"/>
        </w:rPr>
      </w:pPr>
      <w:r w:rsidDel="00000000" w:rsidR="00000000" w:rsidRPr="00000000">
        <w:rPr>
          <w:rtl w:val="0"/>
        </w:rPr>
      </w:r>
    </w:p>
    <w:p w:rsidR="00000000" w:rsidDel="00000000" w:rsidP="00000000" w:rsidRDefault="00000000" w:rsidRPr="00000000" w14:paraId="0000001F">
      <w:pPr>
        <w:ind w:left="360"/>
        <w:rPr>
          <w:b w:val="0"/>
          <w:sz w:val="40"/>
          <w:szCs w:val="40"/>
          <w:u w:val="single"/>
          <w:vertAlign w:val="baseline"/>
        </w:rPr>
      </w:pPr>
      <w:r w:rsidDel="00000000" w:rsidR="00000000" w:rsidRPr="00000000">
        <w:rPr>
          <w:b w:val="1"/>
          <w:sz w:val="40"/>
          <w:szCs w:val="40"/>
          <w:u w:val="single"/>
          <w:vertAlign w:val="baseline"/>
          <w:rtl w:val="0"/>
        </w:rPr>
        <w:t xml:space="preserve">2.Terms and Methods Implemented:</w:t>
      </w:r>
      <w:r w:rsidDel="00000000" w:rsidR="00000000" w:rsidRPr="00000000">
        <w:rPr>
          <w:rtl w:val="0"/>
        </w:rPr>
      </w:r>
    </w:p>
    <w:p w:rsidR="00000000" w:rsidDel="00000000" w:rsidP="00000000" w:rsidRDefault="00000000" w:rsidRPr="00000000" w14:paraId="00000020">
      <w:pPr>
        <w:ind w:left="360"/>
        <w:jc w:val="both"/>
        <w:rPr>
          <w:b w:val="0"/>
          <w:sz w:val="40"/>
          <w:szCs w:val="40"/>
          <w:u w:val="single"/>
          <w:vertAlign w:val="baseline"/>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b w:val="1"/>
          <w:rtl w:val="0"/>
        </w:rPr>
        <w:t xml:space="preserve">Huffman compression and expansion.</w:t>
      </w:r>
      <w:r w:rsidDel="00000000" w:rsidR="00000000" w:rsidRPr="00000000">
        <w:rPr>
          <w:rtl w:val="0"/>
        </w:rPr>
        <w:t xml:space="preserve"> </w:t>
      </w:r>
      <w:hyperlink r:id="rId7">
        <w:r w:rsidDel="00000000" w:rsidR="00000000" w:rsidRPr="00000000">
          <w:rPr>
            <w:color w:val="1155cc"/>
            <w:u w:val="single"/>
            <w:rtl w:val="0"/>
          </w:rPr>
          <w:t xml:space="preserve">Huffman</w:t>
        </w:r>
      </w:hyperlink>
      <w:r w:rsidDel="00000000" w:rsidR="00000000" w:rsidRPr="00000000">
        <w:rPr>
          <w:rtl w:val="0"/>
        </w:rPr>
        <w:t xml:space="preserve"> (Program 5.10 in </w:t>
      </w:r>
      <w:r w:rsidDel="00000000" w:rsidR="00000000" w:rsidRPr="00000000">
        <w:rPr>
          <w:i w:val="1"/>
          <w:rtl w:val="0"/>
        </w:rPr>
        <w:t xml:space="preserve">Algorithms, 4th edition</w:t>
      </w:r>
      <w:r w:rsidDel="00000000" w:rsidR="00000000" w:rsidRPr="00000000">
        <w:rPr>
          <w:rtl w:val="0"/>
        </w:rPr>
        <w:t xml:space="preserve">) implements the classic Huffman compression and expansion algorithms.</w:t>
      </w:r>
    </w:p>
    <w:p w:rsidR="00000000" w:rsidDel="00000000" w:rsidP="00000000" w:rsidRDefault="00000000" w:rsidRPr="00000000" w14:paraId="00000022">
      <w:pPr>
        <w:spacing w:after="240" w:before="240" w:lineRule="auto"/>
        <w:rPr>
          <w:highlight w:val="white"/>
        </w:rPr>
      </w:pPr>
      <w:r w:rsidDel="00000000" w:rsidR="00000000" w:rsidRPr="00000000">
        <w:rPr>
          <w:b w:val="1"/>
          <w:i w:val="1"/>
          <w:highlight w:val="white"/>
          <w:rtl w:val="0"/>
        </w:rPr>
        <w:t xml:space="preserve">Burrows–Wheeler transform</w:t>
      </w:r>
      <w:r w:rsidDel="00000000" w:rsidR="00000000" w:rsidRPr="00000000">
        <w:rPr>
          <w:i w:val="1"/>
          <w:highlight w:val="white"/>
          <w:rtl w:val="0"/>
        </w:rPr>
        <w:t xml:space="preserve">.</w:t>
      </w:r>
      <w:r w:rsidDel="00000000" w:rsidR="00000000" w:rsidRPr="00000000">
        <w:rPr>
          <w:highlight w:val="white"/>
          <w:rtl w:val="0"/>
        </w:rPr>
        <w:t xml:space="preserve"> The Burrows–Wheeler transform of a string </w:t>
      </w:r>
      <w:r w:rsidDel="00000000" w:rsidR="00000000" w:rsidRPr="00000000">
        <w:rPr>
          <w:i w:val="1"/>
          <w:highlight w:val="white"/>
          <w:rtl w:val="0"/>
        </w:rPr>
        <w:t xml:space="preserve">s</w:t>
      </w:r>
      <w:r w:rsidDel="00000000" w:rsidR="00000000" w:rsidRPr="00000000">
        <w:rPr>
          <w:highlight w:val="white"/>
          <w:rtl w:val="0"/>
        </w:rPr>
        <w:t xml:space="preserve"> of length </w:t>
      </w:r>
      <w:r w:rsidDel="00000000" w:rsidR="00000000" w:rsidRPr="00000000">
        <w:rPr>
          <w:i w:val="1"/>
          <w:highlight w:val="white"/>
          <w:rtl w:val="0"/>
        </w:rPr>
        <w:t xml:space="preserve">n</w:t>
      </w:r>
      <w:r w:rsidDel="00000000" w:rsidR="00000000" w:rsidRPr="00000000">
        <w:rPr>
          <w:highlight w:val="white"/>
          <w:rtl w:val="0"/>
        </w:rPr>
        <w:t xml:space="preserve"> is defined as follows: Consider the result of sorting the </w:t>
      </w:r>
      <w:r w:rsidDel="00000000" w:rsidR="00000000" w:rsidRPr="00000000">
        <w:rPr>
          <w:i w:val="1"/>
          <w:highlight w:val="white"/>
          <w:rtl w:val="0"/>
        </w:rPr>
        <w:t xml:space="preserve">n</w:t>
      </w:r>
      <w:r w:rsidDel="00000000" w:rsidR="00000000" w:rsidRPr="00000000">
        <w:rPr>
          <w:highlight w:val="white"/>
          <w:rtl w:val="0"/>
        </w:rPr>
        <w:t xml:space="preserve"> circular suffixes of </w:t>
      </w:r>
      <w:r w:rsidDel="00000000" w:rsidR="00000000" w:rsidRPr="00000000">
        <w:rPr>
          <w:i w:val="1"/>
          <w:highlight w:val="white"/>
          <w:rtl w:val="0"/>
        </w:rPr>
        <w:t xml:space="preserve">s</w:t>
      </w:r>
      <w:r w:rsidDel="00000000" w:rsidR="00000000" w:rsidRPr="00000000">
        <w:rPr>
          <w:highlight w:val="white"/>
          <w:rtl w:val="0"/>
        </w:rPr>
        <w:t xml:space="preserve">. The Burrows–Wheeler transform is the last column in the sorted suffixes array t[], preceded by the row number first in which the original string ends up.</w:t>
      </w:r>
    </w:p>
    <w:p w:rsidR="00000000" w:rsidDel="00000000" w:rsidP="00000000" w:rsidRDefault="00000000" w:rsidRPr="00000000" w14:paraId="00000023">
      <w:pPr>
        <w:spacing w:after="240" w:before="240" w:lineRule="auto"/>
        <w:rPr>
          <w:highlight w:val="white"/>
        </w:rPr>
      </w:pPr>
      <w:r w:rsidDel="00000000" w:rsidR="00000000" w:rsidRPr="00000000">
        <w:rPr>
          <w:b w:val="1"/>
          <w:i w:val="1"/>
          <w:highlight w:val="white"/>
          <w:rtl w:val="0"/>
        </w:rPr>
        <w:t xml:space="preserve">Burrows–Wheeler inverse transform.</w:t>
      </w:r>
      <w:r w:rsidDel="00000000" w:rsidR="00000000" w:rsidRPr="00000000">
        <w:rPr>
          <w:highlight w:val="white"/>
          <w:rtl w:val="0"/>
        </w:rPr>
        <w:t xml:space="preserve"> Now, we describe how to invert the Burrows–Wheeler transform and recover the original input string. If the </w:t>
      </w:r>
      <w:r w:rsidDel="00000000" w:rsidR="00000000" w:rsidRPr="00000000">
        <w:rPr>
          <w:i w:val="1"/>
          <w:highlight w:val="white"/>
          <w:rtl w:val="0"/>
        </w:rPr>
        <w:t xml:space="preserve">jth</w:t>
      </w:r>
      <w:r w:rsidDel="00000000" w:rsidR="00000000" w:rsidRPr="00000000">
        <w:rPr>
          <w:highlight w:val="white"/>
          <w:rtl w:val="0"/>
        </w:rPr>
        <w:t xml:space="preserve"> original suffix (original string, shifted </w:t>
      </w:r>
      <w:r w:rsidDel="00000000" w:rsidR="00000000" w:rsidRPr="00000000">
        <w:rPr>
          <w:i w:val="1"/>
          <w:highlight w:val="white"/>
          <w:rtl w:val="0"/>
        </w:rPr>
        <w:t xml:space="preserve">j</w:t>
      </w:r>
      <w:r w:rsidDel="00000000" w:rsidR="00000000" w:rsidRPr="00000000">
        <w:rPr>
          <w:highlight w:val="white"/>
          <w:rtl w:val="0"/>
        </w:rPr>
        <w:t xml:space="preserve"> characters to the left) is the </w:t>
      </w:r>
      <w:r w:rsidDel="00000000" w:rsidR="00000000" w:rsidRPr="00000000">
        <w:rPr>
          <w:i w:val="1"/>
          <w:highlight w:val="white"/>
          <w:rtl w:val="0"/>
        </w:rPr>
        <w:t xml:space="preserve">ith</w:t>
      </w:r>
      <w:r w:rsidDel="00000000" w:rsidR="00000000" w:rsidRPr="00000000">
        <w:rPr>
          <w:highlight w:val="white"/>
          <w:rtl w:val="0"/>
        </w:rPr>
        <w:t xml:space="preserve"> row in the sorted order, we define next[i] to be the row in the sorted order where the (</w:t>
      </w:r>
      <w:r w:rsidDel="00000000" w:rsidR="00000000" w:rsidRPr="00000000">
        <w:rPr>
          <w:i w:val="1"/>
          <w:highlight w:val="white"/>
          <w:rtl w:val="0"/>
        </w:rPr>
        <w:t xml:space="preserve">j</w:t>
      </w:r>
      <w:r w:rsidDel="00000000" w:rsidR="00000000" w:rsidRPr="00000000">
        <w:rPr>
          <w:highlight w:val="white"/>
          <w:rtl w:val="0"/>
        </w:rPr>
        <w:t xml:space="preserve"> + 1)</w:t>
      </w:r>
      <w:r w:rsidDel="00000000" w:rsidR="00000000" w:rsidRPr="00000000">
        <w:rPr>
          <w:i w:val="1"/>
          <w:highlight w:val="white"/>
          <w:rtl w:val="0"/>
        </w:rPr>
        <w:t xml:space="preserve">st</w:t>
      </w:r>
      <w:r w:rsidDel="00000000" w:rsidR="00000000" w:rsidRPr="00000000">
        <w:rPr>
          <w:highlight w:val="white"/>
          <w:rtl w:val="0"/>
        </w:rPr>
        <w:t xml:space="preserve"> original suffix appears. For example, if first is the row in which the original input string appears, then next[first] is the row in the sorted order where the 1</w:t>
      </w:r>
      <w:r w:rsidDel="00000000" w:rsidR="00000000" w:rsidRPr="00000000">
        <w:rPr>
          <w:i w:val="1"/>
          <w:highlight w:val="white"/>
          <w:rtl w:val="0"/>
        </w:rPr>
        <w:t xml:space="preserve">st</w:t>
      </w:r>
      <w:r w:rsidDel="00000000" w:rsidR="00000000" w:rsidRPr="00000000">
        <w:rPr>
          <w:highlight w:val="white"/>
          <w:rtl w:val="0"/>
        </w:rPr>
        <w:t xml:space="preserve"> original suffix (the original string left-shifted by 1) appears; next[next[first]] is the row in the sorted order where the 2</w:t>
      </w:r>
      <w:r w:rsidDel="00000000" w:rsidR="00000000" w:rsidRPr="00000000">
        <w:rPr>
          <w:i w:val="1"/>
          <w:highlight w:val="white"/>
          <w:rtl w:val="0"/>
        </w:rPr>
        <w:t xml:space="preserve">nd</w:t>
      </w:r>
      <w:r w:rsidDel="00000000" w:rsidR="00000000" w:rsidRPr="00000000">
        <w:rPr>
          <w:highlight w:val="white"/>
          <w:rtl w:val="0"/>
        </w:rPr>
        <w:t xml:space="preserve"> original suffix appears; next[next[next[first]]] is the row where the 3</w:t>
      </w:r>
      <w:r w:rsidDel="00000000" w:rsidR="00000000" w:rsidRPr="00000000">
        <w:rPr>
          <w:i w:val="1"/>
          <w:highlight w:val="white"/>
          <w:rtl w:val="0"/>
        </w:rPr>
        <w:t xml:space="preserve">rd</w:t>
      </w:r>
      <w:r w:rsidDel="00000000" w:rsidR="00000000" w:rsidRPr="00000000">
        <w:rPr>
          <w:highlight w:val="white"/>
          <w:rtl w:val="0"/>
        </w:rPr>
        <w:t xml:space="preserve"> original suffix appears; and so forth.</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i w:val="1"/>
          <w:sz w:val="28"/>
          <w:szCs w:val="28"/>
          <w:highlight w:val="white"/>
        </w:rPr>
      </w:pPr>
      <w:r w:rsidDel="00000000" w:rsidR="00000000" w:rsidRPr="00000000">
        <w:rPr>
          <w:b w:val="1"/>
          <w:i w:val="1"/>
          <w:sz w:val="28"/>
          <w:szCs w:val="28"/>
          <w:highlight w:val="white"/>
          <w:rtl w:val="0"/>
        </w:rPr>
        <w:t xml:space="preserve">Move-to-front encoding and decoding.</w:t>
      </w:r>
      <w:r w:rsidDel="00000000" w:rsidR="00000000" w:rsidRPr="00000000">
        <w:rPr>
          <w:i w:val="1"/>
          <w:sz w:val="28"/>
          <w:szCs w:val="28"/>
          <w:highlight w:val="white"/>
          <w:rtl w:val="0"/>
        </w:rPr>
        <w:t xml:space="preserve"> The main idea of move-to-front encoding is to maintain an ordered sequence of the characters in the alphabet by repeatedly reading a character from the input message; printing the position in the sequence in which that character appears; and moving that character to the front of the sequence. As a simple example, if the initial ordering over a 6-character alphabet is A B C D E F, and we want to encode the input CAAABCCCACCF.</w:t>
      </w:r>
    </w:p>
    <w:p w:rsidR="00000000" w:rsidDel="00000000" w:rsidP="00000000" w:rsidRDefault="00000000" w:rsidRPr="00000000" w14:paraId="00000026">
      <w:pPr>
        <w:rPr>
          <w:i w:val="1"/>
          <w:sz w:val="28"/>
          <w:szCs w:val="28"/>
          <w:highlight w:val="white"/>
        </w:rPr>
      </w:pPr>
      <w:r w:rsidDel="00000000" w:rsidR="00000000" w:rsidRPr="00000000">
        <w:rPr>
          <w:rtl w:val="0"/>
        </w:rPr>
      </w:r>
    </w:p>
    <w:p w:rsidR="00000000" w:rsidDel="00000000" w:rsidP="00000000" w:rsidRDefault="00000000" w:rsidRPr="00000000" w14:paraId="00000027">
      <w:pPr>
        <w:rPr>
          <w:i w:val="1"/>
          <w:sz w:val="28"/>
          <w:szCs w:val="28"/>
          <w:highlight w:val="white"/>
        </w:rPr>
      </w:pPr>
      <w:r w:rsidDel="00000000" w:rsidR="00000000" w:rsidRPr="00000000">
        <w:rPr>
          <w:b w:val="1"/>
          <w:i w:val="1"/>
          <w:sz w:val="28"/>
          <w:szCs w:val="28"/>
          <w:highlight w:val="white"/>
          <w:rtl w:val="0"/>
        </w:rPr>
        <w:t xml:space="preserve">Circular suffix array.</w:t>
      </w:r>
      <w:r w:rsidDel="00000000" w:rsidR="00000000" w:rsidRPr="00000000">
        <w:rPr>
          <w:i w:val="1"/>
          <w:sz w:val="28"/>
          <w:szCs w:val="28"/>
          <w:highlight w:val="white"/>
          <w:rtl w:val="0"/>
        </w:rPr>
        <w:t xml:space="preserve"> To efficiently implement the key component in the Burrows–Wheeler transform, you will use a fundamental data structure known as the circular suffix array, which describes the abstraction of a sorted array of the n circular suffixes of a string of length n. As an example, consider the string "ABRACADABRA!" of length 12. The table below shows its 12 circular suffixes and the result of sorting them.</w:t>
      </w:r>
    </w:p>
    <w:p w:rsidR="00000000" w:rsidDel="00000000" w:rsidP="00000000" w:rsidRDefault="00000000" w:rsidRPr="00000000" w14:paraId="00000028">
      <w:pPr>
        <w:rPr>
          <w:vertAlign w:val="baseline"/>
        </w:rPr>
      </w:pP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rPr>
          <w:b w:val="0"/>
          <w:sz w:val="40"/>
          <w:szCs w:val="40"/>
          <w:u w:val="single"/>
          <w:vertAlign w:val="baseline"/>
        </w:rPr>
      </w:pPr>
      <w:r w:rsidDel="00000000" w:rsidR="00000000" w:rsidRPr="00000000">
        <w:rPr>
          <w:b w:val="1"/>
          <w:sz w:val="40"/>
          <w:szCs w:val="40"/>
          <w:u w:val="single"/>
          <w:vertAlign w:val="baseline"/>
          <w:rtl w:val="0"/>
        </w:rPr>
        <w:t xml:space="preserve">3.API Implemented</w:t>
      </w: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486400" cy="1739900"/>
            <wp:effectExtent b="0" l="0" r="0" t="0"/>
            <wp:docPr id="102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864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2919413" cy="2208805"/>
            <wp:effectExtent b="0" l="0" r="0" t="0"/>
            <wp:docPr id="103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19413" cy="220880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3635902" cy="1862138"/>
            <wp:effectExtent b="0" l="0" r="0" t="0"/>
            <wp:docPr id="102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635902" cy="186213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b w:val="0"/>
          <w:sz w:val="40"/>
          <w:szCs w:val="40"/>
          <w:u w:val="single"/>
          <w:vertAlign w:val="baseline"/>
        </w:rPr>
      </w:pPr>
      <w:r w:rsidDel="00000000" w:rsidR="00000000" w:rsidRPr="00000000">
        <w:rPr>
          <w:b w:val="1"/>
          <w:sz w:val="40"/>
          <w:szCs w:val="40"/>
          <w:u w:val="single"/>
          <w:vertAlign w:val="baseline"/>
          <w:rtl w:val="0"/>
        </w:rPr>
        <w:t xml:space="preserve">4.Web Submission</w:t>
      </w:r>
      <w:r w:rsidDel="00000000" w:rsidR="00000000" w:rsidRPr="00000000">
        <w:rPr>
          <w:rtl w:val="0"/>
        </w:rPr>
      </w:r>
    </w:p>
    <w:p w:rsidR="00000000" w:rsidDel="00000000" w:rsidP="00000000" w:rsidRDefault="00000000" w:rsidRPr="00000000" w14:paraId="00000030">
      <w:pPr>
        <w:rPr>
          <w:vertAlign w:val="baseline"/>
        </w:rPr>
      </w:pPr>
      <w:r w:rsidDel="00000000" w:rsidR="00000000" w:rsidRPr="00000000">
        <w:rPr>
          <w:rtl w:val="0"/>
        </w:rPr>
      </w:r>
    </w:p>
    <w:p w:rsidR="00000000" w:rsidDel="00000000" w:rsidP="00000000" w:rsidRDefault="00000000" w:rsidRPr="00000000" w14:paraId="00000031">
      <w:pPr>
        <w:rPr>
          <w:sz w:val="28"/>
          <w:szCs w:val="28"/>
          <w:vertAlign w:val="baseline"/>
        </w:rPr>
      </w:pPr>
      <w:r w:rsidDel="00000000" w:rsidR="00000000" w:rsidRPr="00000000">
        <w:rPr>
          <w:sz w:val="28"/>
          <w:szCs w:val="28"/>
          <w:vertAlign w:val="baseline"/>
          <w:rtl w:val="0"/>
        </w:rPr>
        <w:t xml:space="preserve">The project completed and submitted in the coursera for </w:t>
      </w:r>
      <w:r w:rsidDel="00000000" w:rsidR="00000000" w:rsidRPr="00000000">
        <w:rPr>
          <w:sz w:val="28"/>
          <w:szCs w:val="28"/>
          <w:rtl w:val="0"/>
        </w:rPr>
        <w:t xml:space="preserve">gardening</w:t>
      </w:r>
      <w:r w:rsidDel="00000000" w:rsidR="00000000" w:rsidRPr="00000000">
        <w:rPr>
          <w:sz w:val="28"/>
          <w:szCs w:val="28"/>
          <w:vertAlign w:val="baseline"/>
          <w:rtl w:val="0"/>
        </w:rPr>
        <w:t xml:space="preserve">.</w:t>
      </w:r>
    </w:p>
    <w:p w:rsidR="00000000" w:rsidDel="00000000" w:rsidP="00000000" w:rsidRDefault="00000000" w:rsidRPr="00000000" w14:paraId="00000032">
      <w:pPr>
        <w:rPr>
          <w:sz w:val="28"/>
          <w:szCs w:val="28"/>
          <w:vertAlign w:val="baseline"/>
        </w:rPr>
      </w:pPr>
      <w:r w:rsidDel="00000000" w:rsidR="00000000" w:rsidRPr="00000000">
        <w:rPr>
          <w:sz w:val="28"/>
          <w:szCs w:val="28"/>
          <w:vertAlign w:val="baseline"/>
          <w:rtl w:val="0"/>
        </w:rPr>
        <w:t xml:space="preserve">All test cases passed </w:t>
      </w:r>
      <w:r w:rsidDel="00000000" w:rsidR="00000000" w:rsidRPr="00000000">
        <w:rPr>
          <w:sz w:val="28"/>
          <w:szCs w:val="28"/>
          <w:rtl w:val="0"/>
        </w:rPr>
        <w:t xml:space="preserve">obtaining</w:t>
      </w:r>
      <w:r w:rsidDel="00000000" w:rsidR="00000000" w:rsidRPr="00000000">
        <w:rPr>
          <w:sz w:val="28"/>
          <w:szCs w:val="28"/>
          <w:vertAlign w:val="baseline"/>
          <w:rtl w:val="0"/>
        </w:rPr>
        <w:t xml:space="preserve"> </w:t>
      </w:r>
      <w:r w:rsidDel="00000000" w:rsidR="00000000" w:rsidRPr="00000000">
        <w:rPr>
          <w:sz w:val="28"/>
          <w:szCs w:val="28"/>
          <w:rtl w:val="0"/>
        </w:rPr>
        <w:t xml:space="preserve">98</w:t>
      </w:r>
      <w:r w:rsidDel="00000000" w:rsidR="00000000" w:rsidRPr="00000000">
        <w:rPr>
          <w:sz w:val="28"/>
          <w:szCs w:val="28"/>
          <w:vertAlign w:val="baseline"/>
          <w:rtl w:val="0"/>
        </w:rPr>
        <w:t xml:space="preserve">% score overall.</w:t>
      </w:r>
    </w:p>
    <w:p w:rsidR="00000000" w:rsidDel="00000000" w:rsidP="00000000" w:rsidRDefault="00000000" w:rsidRPr="00000000" w14:paraId="00000033">
      <w:pPr>
        <w:rPr>
          <w:sz w:val="28"/>
          <w:szCs w:val="28"/>
          <w:vertAlign w:val="baseline"/>
        </w:rPr>
      </w:pPr>
      <w:r w:rsidDel="00000000" w:rsidR="00000000" w:rsidRPr="00000000">
        <w:rPr>
          <w:sz w:val="28"/>
          <w:szCs w:val="28"/>
          <w:vertAlign w:val="baseline"/>
          <w:rtl w:val="0"/>
        </w:rPr>
        <w:t xml:space="preserve">The project files are submitted in the git and LMS last module along with the report.</w:t>
      </w:r>
    </w:p>
    <w:p w:rsidR="00000000" w:rsidDel="00000000" w:rsidP="00000000" w:rsidRDefault="00000000" w:rsidRPr="00000000" w14:paraId="00000034">
      <w:pPr>
        <w:rPr>
          <w:sz w:val="28"/>
          <w:szCs w:val="28"/>
        </w:rPr>
      </w:pPr>
      <w:r w:rsidDel="00000000" w:rsidR="00000000" w:rsidRPr="00000000">
        <w:rPr>
          <w:sz w:val="28"/>
          <w:szCs w:val="28"/>
          <w:rtl w:val="0"/>
        </w:rPr>
        <w:t xml:space="preserve">The project git submission also been attached in the reference section below.</w:t>
      </w:r>
    </w:p>
    <w:p w:rsidR="00000000" w:rsidDel="00000000" w:rsidP="00000000" w:rsidRDefault="00000000" w:rsidRPr="00000000" w14:paraId="00000035">
      <w:pPr>
        <w:rPr>
          <w:sz w:val="28"/>
          <w:szCs w:val="28"/>
        </w:rPr>
      </w:pPr>
      <w:r w:rsidDel="00000000" w:rsidR="00000000" w:rsidRPr="00000000">
        <w:rPr>
          <w:sz w:val="28"/>
          <w:szCs w:val="28"/>
        </w:rPr>
        <w:drawing>
          <wp:inline distB="114300" distT="114300" distL="114300" distR="114300">
            <wp:extent cx="4071938" cy="2212702"/>
            <wp:effectExtent b="0" l="0" r="0" t="0"/>
            <wp:docPr id="103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071938" cy="221270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28"/>
          <w:szCs w:val="28"/>
          <w:vertAlign w:val="baseline"/>
        </w:rPr>
      </w:pPr>
      <w:r w:rsidDel="00000000" w:rsidR="00000000" w:rsidRPr="00000000">
        <w:rPr>
          <w:rtl w:val="0"/>
        </w:rPr>
      </w:r>
    </w:p>
    <w:p w:rsidR="00000000" w:rsidDel="00000000" w:rsidP="00000000" w:rsidRDefault="00000000" w:rsidRPr="00000000" w14:paraId="00000037">
      <w:pPr>
        <w:rPr>
          <w:vertAlign w:val="baseline"/>
        </w:rPr>
      </w:pPr>
      <w:r w:rsidDel="00000000" w:rsidR="00000000" w:rsidRPr="00000000">
        <w:rPr>
          <w:rtl w:val="0"/>
        </w:rPr>
      </w:r>
    </w:p>
    <w:p w:rsidR="00000000" w:rsidDel="00000000" w:rsidP="00000000" w:rsidRDefault="00000000" w:rsidRPr="00000000" w14:paraId="00000038">
      <w:pPr>
        <w:rPr>
          <w:b w:val="0"/>
          <w:u w:val="single"/>
          <w:vertAlign w:val="baseline"/>
        </w:rPr>
      </w:pPr>
      <w:r w:rsidDel="00000000" w:rsidR="00000000" w:rsidRPr="00000000">
        <w:rPr>
          <w:b w:val="1"/>
          <w:vertAlign w:val="baseline"/>
          <w:rtl w:val="0"/>
        </w:rPr>
        <w:t xml:space="preserve"> </w:t>
      </w:r>
      <w:r w:rsidDel="00000000" w:rsidR="00000000" w:rsidRPr="00000000">
        <w:rPr>
          <w:b w:val="1"/>
          <w:u w:val="single"/>
          <w:vertAlign w:val="baseline"/>
          <w:rtl w:val="0"/>
        </w:rPr>
        <w:t xml:space="preserve">REFERENCES:</w:t>
      </w:r>
      <w:r w:rsidDel="00000000" w:rsidR="00000000" w:rsidRPr="00000000">
        <w:rPr>
          <w:rtl w:val="0"/>
        </w:rPr>
      </w:r>
    </w:p>
    <w:p w:rsidR="00000000" w:rsidDel="00000000" w:rsidP="00000000" w:rsidRDefault="00000000" w:rsidRPr="00000000" w14:paraId="00000039">
      <w:pPr>
        <w:jc w:val="center"/>
        <w:rPr>
          <w:vertAlign w:val="baseline"/>
        </w:rPr>
      </w:pPr>
      <w:r w:rsidDel="00000000" w:rsidR="00000000" w:rsidRPr="00000000">
        <w:rPr>
          <w:rtl w:val="0"/>
        </w:rPr>
      </w:r>
    </w:p>
    <w:p w:rsidR="00000000" w:rsidDel="00000000" w:rsidP="00000000" w:rsidRDefault="00000000" w:rsidRPr="00000000" w14:paraId="0000003A">
      <w:pPr>
        <w:jc w:val="center"/>
        <w:rPr>
          <w:vertAlign w:val="baseline"/>
        </w:rPr>
      </w:pPr>
      <w:r w:rsidDel="00000000" w:rsidR="00000000" w:rsidRPr="00000000">
        <w:rPr>
          <w:rtl w:val="0"/>
        </w:rPr>
      </w:r>
    </w:p>
    <w:p w:rsidR="00000000" w:rsidDel="00000000" w:rsidP="00000000" w:rsidRDefault="00000000" w:rsidRPr="00000000" w14:paraId="0000003B">
      <w:pPr>
        <w:jc w:val="center"/>
        <w:rPr>
          <w:vertAlign w:val="baseline"/>
        </w:rPr>
      </w:pPr>
      <w:r w:rsidDel="00000000" w:rsidR="00000000" w:rsidRPr="00000000">
        <w:rPr>
          <w:rtl w:val="0"/>
        </w:rPr>
      </w:r>
    </w:p>
    <w:p w:rsidR="00000000" w:rsidDel="00000000" w:rsidP="00000000" w:rsidRDefault="00000000" w:rsidRPr="00000000" w14:paraId="0000003C">
      <w:pPr>
        <w:rPr>
          <w:vertAlign w:val="baseline"/>
        </w:rPr>
      </w:pPr>
      <w:hyperlink r:id="rId12">
        <w:r w:rsidDel="00000000" w:rsidR="00000000" w:rsidRPr="00000000">
          <w:rPr>
            <w:color w:val="1155cc"/>
            <w:u w:val="single"/>
            <w:rtl w:val="0"/>
          </w:rPr>
          <w:t xml:space="preserve">https://github.com/ranjith210297/ADS-2_2019501102/tree/master/Project-4(BurrowsWheeler)</w:t>
        </w:r>
      </w:hyperlink>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pPr>
      <w:hyperlink r:id="rId13">
        <w:r w:rsidDel="00000000" w:rsidR="00000000" w:rsidRPr="00000000">
          <w:rPr>
            <w:color w:val="0000ff"/>
            <w:u w:val="single"/>
            <w:vertAlign w:val="baseline"/>
            <w:rtl w:val="0"/>
          </w:rPr>
          <w:t xml:space="preserve">https://coursera.cs.princeton.edu/algs4/assignments/seam/specification.php</w:t>
        </w:r>
      </w:hyperlink>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Indent">
    <w:name w:val="Body Text Indent"/>
    <w:basedOn w:val="Normal"/>
    <w:next w:val="BodyTextIndent"/>
    <w:autoRedefine w:val="0"/>
    <w:hidden w:val="0"/>
    <w:qFormat w:val="0"/>
    <w:pPr>
      <w:suppressAutoHyphens w:val="1"/>
      <w:spacing w:line="360" w:lineRule="auto"/>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IN" w:val="en-IN"/>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yperlink" Target="https://coursera.cs.princeton.edu/algs4/assignments/seam/specification.php" TargetMode="External"/><Relationship Id="rId12" Type="http://schemas.openxmlformats.org/officeDocument/2006/relationships/hyperlink" Target="https://github.com/ranjith210297/ADS-2_2019501102/tree/master/Project-4(BurrowsWheel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lgs4.cs.princeton.edu/code/javadoc/edu/princeton/cs/algs4/Huffman.html"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2Yi6gQIlPL5EC/wQDdKfa6EtzQ==">AMUW2mXwOdhB0mUkW5cwxDEkGha2AXW/lDIpbnDDarY6gwocyQU9n9uMDKrbd4XTospen3nGcrIjiGkWJpI9MgcD9bu5Ko7Z6GDWHiL38qOV2Y8LVYJW2yA=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2020-02-02T08:27:00Z</dcterms:created>
  <dc:creator>Ranjith</dc:creator>
</cp:coreProperties>
</file>

<file path=docProps/custom.xml><?xml version="1.0" encoding="utf-8"?>
<Properties xmlns="http://schemas.openxmlformats.org/officeDocument/2006/custom-properties" xmlns:vt="http://schemas.openxmlformats.org/officeDocument/2006/docPropsVTypes"/>
</file>