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Give the movie and a movie rating data in the following format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b/>
          <w:sz w:val="24"/>
          <w:szCs w:val="24"/>
        </w:rPr>
        <w:t>movie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.txt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id(</w:t>
      </w: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pk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>) | name | year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b/>
          <w:sz w:val="24"/>
          <w:szCs w:val="24"/>
        </w:rPr>
        <w:t>movierating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.txt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fk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>) | rating</w:t>
      </w:r>
    </w:p>
    <w:p w:rsid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Develop the algorithm and </w:t>
      </w:r>
      <w:r>
        <w:rPr>
          <w:rFonts w:ascii="Times New Roman" w:eastAsia="Times New Roman" w:hAnsi="Times New Roman" w:cs="Times New Roman"/>
          <w:sz w:val="24"/>
          <w:szCs w:val="24"/>
        </w:rPr>
        <w:t>produce result</w:t>
      </w:r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 for the following questions and use the</w:t>
      </w:r>
    </w:p>
    <w:p w:rsid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movie.txt and movierating.txt for the corresponding data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a) What is the oldest known movie in the database? Note that movies with unknown years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have a value of 0 in the year field - these do not belong in your answer.</w:t>
      </w:r>
    </w:p>
    <w:p w:rsid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b) List the name and year of all unrated movies (movies where the movie data has no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related </w:t>
      </w: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movierating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 data).</w:t>
      </w:r>
    </w:p>
    <w:p w:rsid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>c) Produce an updated copy of the movie data with two new fields: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numrating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 (the number of ratings for the movie)</w:t>
      </w:r>
    </w:p>
    <w:p w:rsidR="00483541" w:rsidRPr="00483541" w:rsidRDefault="00483541" w:rsidP="00483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83541">
        <w:rPr>
          <w:rFonts w:ascii="Times New Roman" w:eastAsia="Times New Roman" w:hAnsi="Times New Roman" w:cs="Times New Roman"/>
          <w:sz w:val="24"/>
          <w:szCs w:val="24"/>
        </w:rPr>
        <w:t>avgrating</w:t>
      </w:r>
      <w:proofErr w:type="spellEnd"/>
      <w:r w:rsidRPr="00483541">
        <w:rPr>
          <w:rFonts w:ascii="Times New Roman" w:eastAsia="Times New Roman" w:hAnsi="Times New Roman" w:cs="Times New Roman"/>
          <w:sz w:val="24"/>
          <w:szCs w:val="24"/>
        </w:rPr>
        <w:t xml:space="preserve"> (the average rating for the movie)</w:t>
      </w:r>
    </w:p>
    <w:p w:rsidR="009E060F" w:rsidRDefault="009E060F"/>
    <w:sectPr w:rsidR="009E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83541"/>
    <w:rsid w:val="00483541"/>
    <w:rsid w:val="009E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2015-09-08T03:44:00Z</dcterms:created>
  <dcterms:modified xsi:type="dcterms:W3CDTF">2015-09-08T03:52:00Z</dcterms:modified>
</cp:coreProperties>
</file>