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F023534" w:rsidR="00B7055B" w:rsidRDefault="6BF48B00" w:rsidP="003C38E2">
      <w:pPr>
        <w:jc w:val="center"/>
        <w:rPr>
          <w:b/>
          <w:bCs/>
          <w:sz w:val="28"/>
          <w:szCs w:val="28"/>
          <w:u w:val="single"/>
        </w:rPr>
      </w:pPr>
      <w:r w:rsidRPr="6BF48B00">
        <w:rPr>
          <w:b/>
          <w:bCs/>
          <w:sz w:val="28"/>
          <w:szCs w:val="28"/>
          <w:u w:val="single"/>
        </w:rPr>
        <w:t>BUILD &amp; DEPLOYMENT DOCUMENT</w:t>
      </w:r>
      <w:r w:rsidR="005F381A">
        <w:rPr>
          <w:b/>
          <w:bCs/>
          <w:sz w:val="28"/>
          <w:szCs w:val="28"/>
          <w:u w:val="single"/>
        </w:rPr>
        <w:t xml:space="preserve"> (CELEBRATE KARO)</w:t>
      </w:r>
    </w:p>
    <w:p w14:paraId="03CB2332" w14:textId="77777777" w:rsidR="003C38E2" w:rsidRDefault="003C38E2" w:rsidP="003C38E2">
      <w:pPr>
        <w:jc w:val="center"/>
        <w:rPr>
          <w:b/>
          <w:bCs/>
          <w:sz w:val="28"/>
          <w:szCs w:val="28"/>
          <w:u w:val="single"/>
        </w:rPr>
      </w:pPr>
    </w:p>
    <w:p w14:paraId="70D8ED4D" w14:textId="21AB5EE7" w:rsidR="6BF48B00" w:rsidRDefault="003C38E2" w:rsidP="003C38E2">
      <w:pPr>
        <w:spacing w:after="240" w:line="312" w:lineRule="auto"/>
        <w:rPr>
          <w:rFonts w:ascii="Calibri Light" w:eastAsia="Calibri Light" w:hAnsi="Calibri Light" w:cs="Calibri Light"/>
          <w:sz w:val="24"/>
          <w:szCs w:val="24"/>
        </w:rPr>
      </w:pPr>
      <w:r w:rsidRPr="6BF48B00">
        <w:rPr>
          <w:rFonts w:ascii="Calibri" w:eastAsia="Calibri" w:hAnsi="Calibri" w:cs="Calibri"/>
          <w:color w:val="0070C0"/>
          <w:sz w:val="26"/>
          <w:szCs w:val="26"/>
        </w:rPr>
        <w:t xml:space="preserve">1. </w:t>
      </w:r>
      <w:r w:rsidRPr="005F381A">
        <w:rPr>
          <w:rFonts w:ascii="Calibri" w:eastAsia="Calibri" w:hAnsi="Calibri" w:cs="Calibri"/>
          <w:color w:val="0070C0"/>
          <w:sz w:val="26"/>
          <w:szCs w:val="26"/>
          <w:u w:val="single"/>
        </w:rPr>
        <w:t>Introduction</w:t>
      </w:r>
    </w:p>
    <w:p w14:paraId="19F2F8E4" w14:textId="1273FF0A" w:rsidR="6BF48B00" w:rsidRDefault="6BF48B00" w:rsidP="003C38E2">
      <w:pPr>
        <w:rPr>
          <w:rFonts w:ascii="Calibri" w:eastAsia="Calibri" w:hAnsi="Calibri" w:cs="Calibri"/>
          <w:sz w:val="24"/>
          <w:szCs w:val="24"/>
        </w:rPr>
      </w:pPr>
      <w:r w:rsidRPr="6BF48B00">
        <w:rPr>
          <w:rFonts w:ascii="Calibri" w:eastAsia="Calibri" w:hAnsi="Calibri" w:cs="Calibri"/>
          <w:sz w:val="24"/>
          <w:szCs w:val="24"/>
        </w:rPr>
        <w:t xml:space="preserve">This document describes project configuration, how to build and deploy the Celebrate </w:t>
      </w:r>
      <w:proofErr w:type="spellStart"/>
      <w:r w:rsidRPr="6BF48B00">
        <w:rPr>
          <w:rFonts w:ascii="Calibri" w:eastAsia="Calibri" w:hAnsi="Calibri" w:cs="Calibri"/>
          <w:sz w:val="24"/>
          <w:szCs w:val="24"/>
        </w:rPr>
        <w:t>Karo</w:t>
      </w:r>
      <w:proofErr w:type="spellEnd"/>
      <w:r w:rsidRPr="6BF48B00">
        <w:rPr>
          <w:rFonts w:ascii="Calibri" w:eastAsia="Calibri" w:hAnsi="Calibri" w:cs="Calibri"/>
          <w:sz w:val="24"/>
          <w:szCs w:val="24"/>
        </w:rPr>
        <w:t xml:space="preserve"> project. It also includes libraries and technologies used in this project.</w:t>
      </w:r>
    </w:p>
    <w:p w14:paraId="5ADB5B09" w14:textId="458E4558" w:rsidR="6BF48B00" w:rsidRDefault="003C38E2" w:rsidP="003C38E2">
      <w:pPr>
        <w:rPr>
          <w:rFonts w:ascii="Calibri" w:eastAsia="Calibri" w:hAnsi="Calibri" w:cs="Calibri"/>
          <w:color w:val="0070C0"/>
          <w:sz w:val="26"/>
          <w:szCs w:val="26"/>
        </w:rPr>
      </w:pPr>
      <w:r w:rsidRPr="6BF48B00">
        <w:rPr>
          <w:rFonts w:ascii="Calibri" w:eastAsia="Calibri" w:hAnsi="Calibri" w:cs="Calibri"/>
          <w:color w:val="0070C0"/>
          <w:sz w:val="26"/>
          <w:szCs w:val="26"/>
        </w:rPr>
        <w:t xml:space="preserve">2. </w:t>
      </w:r>
      <w:r w:rsidRPr="005F381A">
        <w:rPr>
          <w:rFonts w:ascii="Calibri" w:eastAsia="Calibri" w:hAnsi="Calibri" w:cs="Calibri"/>
          <w:color w:val="0070C0"/>
          <w:sz w:val="26"/>
          <w:szCs w:val="26"/>
          <w:u w:val="single"/>
        </w:rPr>
        <w:t>Technical</w:t>
      </w:r>
      <w:r w:rsidR="6BF48B00" w:rsidRPr="6BF48B00">
        <w:rPr>
          <w:rFonts w:ascii="Calibri" w:eastAsia="Calibri" w:hAnsi="Calibri" w:cs="Calibri"/>
          <w:color w:val="0070C0"/>
          <w:sz w:val="26"/>
          <w:szCs w:val="26"/>
        </w:rPr>
        <w:t xml:space="preserve"> </w:t>
      </w:r>
      <w:r w:rsidR="6BF48B00" w:rsidRPr="005F381A">
        <w:rPr>
          <w:rFonts w:ascii="Calibri" w:eastAsia="Calibri" w:hAnsi="Calibri" w:cs="Calibri"/>
          <w:color w:val="0070C0"/>
          <w:sz w:val="26"/>
          <w:szCs w:val="26"/>
          <w:u w:val="single"/>
        </w:rPr>
        <w:t>Specifications</w:t>
      </w:r>
    </w:p>
    <w:p w14:paraId="25091DB5" w14:textId="46647AD7" w:rsidR="6BF48B00" w:rsidRDefault="6BF48B00" w:rsidP="003C38E2">
      <w:pPr>
        <w:pStyle w:val="ListParagraph"/>
        <w:numPr>
          <w:ilvl w:val="0"/>
          <w:numId w:val="3"/>
        </w:numPr>
        <w:rPr>
          <w:color w:val="0070C0"/>
          <w:sz w:val="24"/>
          <w:szCs w:val="24"/>
        </w:rPr>
      </w:pPr>
      <w:r w:rsidRPr="6BF48B00">
        <w:rPr>
          <w:rFonts w:ascii="Calibri" w:eastAsia="Calibri" w:hAnsi="Calibri" w:cs="Calibri"/>
          <w:color w:val="0070C0"/>
          <w:sz w:val="24"/>
          <w:szCs w:val="24"/>
        </w:rPr>
        <w:t>Client Side:</w:t>
      </w:r>
    </w:p>
    <w:p w14:paraId="347B43D9" w14:textId="119CB341"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HTML (Mixed with JSP)</w:t>
      </w:r>
    </w:p>
    <w:p w14:paraId="48DD47A3" w14:textId="2758697F" w:rsidR="6BF48B00" w:rsidRDefault="6BF48B00" w:rsidP="003C38E2">
      <w:pPr>
        <w:pStyle w:val="ListParagraph"/>
        <w:numPr>
          <w:ilvl w:val="1"/>
          <w:numId w:val="3"/>
        </w:numPr>
        <w:rPr>
          <w:color w:val="0070C0"/>
          <w:sz w:val="26"/>
          <w:szCs w:val="26"/>
        </w:rPr>
      </w:pPr>
      <w:r w:rsidRPr="6BF48B00">
        <w:rPr>
          <w:rFonts w:ascii="Calibri" w:eastAsia="Calibri" w:hAnsi="Calibri" w:cs="Calibri"/>
          <w:color w:val="0070C0"/>
          <w:sz w:val="24"/>
          <w:szCs w:val="24"/>
        </w:rPr>
        <w:t>Java Script, Jquery and Ajax</w:t>
      </w:r>
    </w:p>
    <w:p w14:paraId="5D3E6107" w14:textId="1E4C03E3" w:rsidR="6BF48B00" w:rsidRDefault="6BF48B00" w:rsidP="003C38E2">
      <w:pPr>
        <w:pStyle w:val="ListParagraph"/>
        <w:numPr>
          <w:ilvl w:val="1"/>
          <w:numId w:val="3"/>
        </w:numPr>
        <w:rPr>
          <w:color w:val="0070C0"/>
          <w:sz w:val="26"/>
          <w:szCs w:val="26"/>
        </w:rPr>
      </w:pPr>
      <w:r w:rsidRPr="6BF48B00">
        <w:rPr>
          <w:rFonts w:ascii="Calibri" w:eastAsia="Calibri" w:hAnsi="Calibri" w:cs="Calibri"/>
          <w:color w:val="0070C0"/>
          <w:sz w:val="24"/>
          <w:szCs w:val="24"/>
        </w:rPr>
        <w:t>CSS</w:t>
      </w:r>
    </w:p>
    <w:p w14:paraId="44B4297B" w14:textId="3C34007C" w:rsidR="6BF48B00" w:rsidRDefault="6BF48B00" w:rsidP="003C38E2">
      <w:pPr>
        <w:pStyle w:val="ListParagraph"/>
        <w:numPr>
          <w:ilvl w:val="0"/>
          <w:numId w:val="3"/>
        </w:numPr>
        <w:rPr>
          <w:color w:val="0070C0"/>
          <w:sz w:val="24"/>
          <w:szCs w:val="24"/>
        </w:rPr>
      </w:pPr>
      <w:r w:rsidRPr="6BF48B00">
        <w:rPr>
          <w:rFonts w:ascii="Calibri" w:eastAsia="Calibri" w:hAnsi="Calibri" w:cs="Calibri"/>
          <w:color w:val="0070C0"/>
          <w:sz w:val="24"/>
          <w:szCs w:val="24"/>
        </w:rPr>
        <w:t>Server Side:</w:t>
      </w:r>
    </w:p>
    <w:p w14:paraId="12970A8B" w14:textId="57389B29"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Java (1.7)</w:t>
      </w:r>
    </w:p>
    <w:p w14:paraId="0C47C6A1" w14:textId="629F28A6"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Spring MVC</w:t>
      </w:r>
    </w:p>
    <w:p w14:paraId="2916BBF1" w14:textId="6848BDDC"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Hibernate (ORM modal)</w:t>
      </w:r>
    </w:p>
    <w:p w14:paraId="1D4F9F3D" w14:textId="06EBF376"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JSP</w:t>
      </w:r>
    </w:p>
    <w:p w14:paraId="38E0E018" w14:textId="4F7676F3" w:rsidR="6BF48B00" w:rsidRDefault="6BF48B00" w:rsidP="003C38E2">
      <w:pPr>
        <w:pStyle w:val="ListParagraph"/>
        <w:numPr>
          <w:ilvl w:val="0"/>
          <w:numId w:val="3"/>
        </w:numPr>
        <w:rPr>
          <w:color w:val="0070C0"/>
          <w:sz w:val="24"/>
          <w:szCs w:val="24"/>
        </w:rPr>
      </w:pPr>
      <w:r w:rsidRPr="6BF48B00">
        <w:rPr>
          <w:rFonts w:ascii="Calibri" w:eastAsia="Calibri" w:hAnsi="Calibri" w:cs="Calibri"/>
          <w:color w:val="0070C0"/>
          <w:sz w:val="24"/>
          <w:szCs w:val="24"/>
        </w:rPr>
        <w:t>Database:</w:t>
      </w:r>
    </w:p>
    <w:p w14:paraId="720FDCC5" w14:textId="0DD2FA49"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MySQL (Version 6.3)</w:t>
      </w:r>
    </w:p>
    <w:p w14:paraId="3895BE89" w14:textId="4E8109A3" w:rsidR="6BF48B00" w:rsidRDefault="6BF48B00" w:rsidP="003C38E2">
      <w:pPr>
        <w:pStyle w:val="ListParagraph"/>
        <w:numPr>
          <w:ilvl w:val="0"/>
          <w:numId w:val="3"/>
        </w:numPr>
        <w:rPr>
          <w:color w:val="0070C0"/>
          <w:sz w:val="24"/>
          <w:szCs w:val="24"/>
        </w:rPr>
      </w:pPr>
      <w:r w:rsidRPr="6BF48B00">
        <w:rPr>
          <w:rFonts w:ascii="Calibri" w:eastAsia="Calibri" w:hAnsi="Calibri" w:cs="Calibri"/>
          <w:color w:val="0070C0"/>
          <w:sz w:val="24"/>
          <w:szCs w:val="24"/>
        </w:rPr>
        <w:t>Build Tools &amp; Environments:</w:t>
      </w:r>
    </w:p>
    <w:p w14:paraId="40FCF133" w14:textId="7C3EA2B2"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Maven (3.0 or Higher)</w:t>
      </w:r>
    </w:p>
    <w:p w14:paraId="27536EBD" w14:textId="443EB17F" w:rsidR="6BF48B00" w:rsidRDefault="6BF48B00" w:rsidP="003C38E2">
      <w:pPr>
        <w:pStyle w:val="ListParagraph"/>
        <w:numPr>
          <w:ilvl w:val="1"/>
          <w:numId w:val="3"/>
        </w:numPr>
        <w:rPr>
          <w:color w:val="0070C0"/>
          <w:sz w:val="24"/>
          <w:szCs w:val="24"/>
        </w:rPr>
      </w:pPr>
      <w:r w:rsidRPr="6BF48B00">
        <w:rPr>
          <w:rFonts w:ascii="Calibri" w:eastAsia="Calibri" w:hAnsi="Calibri" w:cs="Calibri"/>
          <w:color w:val="0070C0"/>
          <w:sz w:val="24"/>
          <w:szCs w:val="24"/>
        </w:rPr>
        <w:t>Eclipse</w:t>
      </w:r>
    </w:p>
    <w:p w14:paraId="5024556B" w14:textId="50B2806D" w:rsidR="6BF48B00" w:rsidRDefault="6BF48B00" w:rsidP="003C38E2">
      <w:pPr>
        <w:spacing w:after="240" w:line="312" w:lineRule="auto"/>
        <w:rPr>
          <w:rFonts w:ascii="Calibri" w:eastAsia="Calibri" w:hAnsi="Calibri" w:cs="Calibri"/>
          <w:color w:val="0070C0"/>
          <w:sz w:val="26"/>
          <w:szCs w:val="26"/>
        </w:rPr>
      </w:pPr>
      <w:r w:rsidRPr="6BF48B00">
        <w:rPr>
          <w:rFonts w:ascii="Calibri" w:eastAsia="Calibri" w:hAnsi="Calibri" w:cs="Calibri"/>
          <w:color w:val="0070C0"/>
          <w:sz w:val="26"/>
          <w:szCs w:val="26"/>
        </w:rPr>
        <w:t xml:space="preserve">3.  </w:t>
      </w:r>
      <w:r w:rsidRPr="005F381A">
        <w:rPr>
          <w:rFonts w:ascii="Calibri" w:eastAsia="Calibri" w:hAnsi="Calibri" w:cs="Calibri"/>
          <w:color w:val="0070C0"/>
          <w:sz w:val="26"/>
          <w:szCs w:val="26"/>
          <w:u w:val="single"/>
        </w:rPr>
        <w:t>Build Process</w:t>
      </w:r>
    </w:p>
    <w:p w14:paraId="44C58F79" w14:textId="4F69447C" w:rsidR="6BF48B00" w:rsidRDefault="6BF48B00" w:rsidP="003C38E2">
      <w:pPr>
        <w:rPr>
          <w:sz w:val="24"/>
          <w:szCs w:val="24"/>
        </w:rPr>
      </w:pPr>
      <w:r w:rsidRPr="6BF48B00">
        <w:rPr>
          <w:rFonts w:ascii="Calibri" w:eastAsia="Calibri" w:hAnsi="Calibri" w:cs="Calibri"/>
          <w:sz w:val="24"/>
          <w:szCs w:val="24"/>
        </w:rPr>
        <w:t xml:space="preserve">The Maven website is located here: </w:t>
      </w:r>
      <w:hyperlink r:id="rId7">
        <w:r w:rsidRPr="6BF48B00">
          <w:rPr>
            <w:rStyle w:val="Hyperlink"/>
            <w:rFonts w:ascii="Calibri" w:eastAsia="Calibri" w:hAnsi="Calibri" w:cs="Calibri"/>
            <w:b/>
            <w:bCs/>
            <w:color w:val="333399"/>
            <w:sz w:val="24"/>
            <w:szCs w:val="24"/>
          </w:rPr>
          <w:t>http://maven.apache.org</w:t>
        </w:r>
      </w:hyperlink>
    </w:p>
    <w:p w14:paraId="2A5EB77E" w14:textId="3C6F246E" w:rsidR="6BF48B00" w:rsidRDefault="6BF48B00" w:rsidP="003C38E2">
      <w:pPr>
        <w:rPr>
          <w:rFonts w:ascii="Calibri" w:eastAsia="Calibri" w:hAnsi="Calibri" w:cs="Calibri"/>
          <w:sz w:val="24"/>
          <w:szCs w:val="24"/>
        </w:rPr>
      </w:pPr>
      <w:r w:rsidRPr="6BF48B00">
        <w:rPr>
          <w:rFonts w:ascii="Calibri" w:eastAsia="Calibri" w:hAnsi="Calibri" w:cs="Calibri"/>
          <w:sz w:val="24"/>
          <w:szCs w:val="24"/>
        </w:rPr>
        <w:t>From this website you can download the latest version of Maven.</w:t>
      </w:r>
    </w:p>
    <w:p w14:paraId="2A1B274B" w14:textId="0FE68625" w:rsidR="6BF48B00" w:rsidRPr="005F381A" w:rsidRDefault="6BF48B00" w:rsidP="003C38E2">
      <w:pPr>
        <w:pStyle w:val="Heading2"/>
        <w:rPr>
          <w:u w:val="single"/>
        </w:rPr>
      </w:pPr>
      <w:r w:rsidRPr="005F381A">
        <w:rPr>
          <w:u w:val="single"/>
        </w:rPr>
        <w:t>What is a Build Tool?</w:t>
      </w:r>
    </w:p>
    <w:p w14:paraId="13C875F1" w14:textId="2140420B" w:rsidR="6BF48B00" w:rsidRDefault="6BF48B00" w:rsidP="003C38E2">
      <w:r w:rsidRPr="6BF48B00">
        <w:rPr>
          <w:rFonts w:ascii="Calibri" w:eastAsia="Calibri" w:hAnsi="Calibri" w:cs="Calibri"/>
          <w:sz w:val="24"/>
          <w:szCs w:val="24"/>
        </w:rPr>
        <w:t>A build tool is a tool that automates everything related to building the software project. Building a software project typically includes one or more of these activities:</w:t>
      </w:r>
    </w:p>
    <w:p w14:paraId="08BFCB9B" w14:textId="01416257" w:rsidR="6BF48B00" w:rsidRDefault="6BF48B00" w:rsidP="003C38E2">
      <w:pPr>
        <w:pStyle w:val="ListParagraph"/>
        <w:numPr>
          <w:ilvl w:val="0"/>
          <w:numId w:val="3"/>
        </w:numPr>
      </w:pPr>
      <w:r w:rsidRPr="6BF48B00">
        <w:rPr>
          <w:rFonts w:ascii="Calibri" w:eastAsia="Calibri" w:hAnsi="Calibri" w:cs="Calibri"/>
          <w:sz w:val="24"/>
          <w:szCs w:val="24"/>
        </w:rPr>
        <w:t>Generating source code (if auto-generated code is used in the project).</w:t>
      </w:r>
    </w:p>
    <w:p w14:paraId="03905238" w14:textId="148C9A60" w:rsidR="6BF48B00" w:rsidRDefault="6BF48B00" w:rsidP="003C38E2">
      <w:pPr>
        <w:pStyle w:val="ListParagraph"/>
        <w:numPr>
          <w:ilvl w:val="0"/>
          <w:numId w:val="3"/>
        </w:numPr>
      </w:pPr>
      <w:r w:rsidRPr="6BF48B00">
        <w:rPr>
          <w:rFonts w:ascii="Calibri" w:eastAsia="Calibri" w:hAnsi="Calibri" w:cs="Calibri"/>
          <w:sz w:val="24"/>
          <w:szCs w:val="24"/>
        </w:rPr>
        <w:t>Generating documentation from the source code.</w:t>
      </w:r>
    </w:p>
    <w:p w14:paraId="1F9344E9" w14:textId="1DC741A9" w:rsidR="6BF48B00" w:rsidRDefault="6BF48B00" w:rsidP="003C38E2">
      <w:pPr>
        <w:pStyle w:val="ListParagraph"/>
        <w:numPr>
          <w:ilvl w:val="0"/>
          <w:numId w:val="3"/>
        </w:numPr>
      </w:pPr>
      <w:r w:rsidRPr="6BF48B00">
        <w:rPr>
          <w:rFonts w:ascii="Calibri" w:eastAsia="Calibri" w:hAnsi="Calibri" w:cs="Calibri"/>
          <w:sz w:val="24"/>
          <w:szCs w:val="24"/>
        </w:rPr>
        <w:t>Compiling source code.</w:t>
      </w:r>
    </w:p>
    <w:p w14:paraId="5420EEE3" w14:textId="3967300C" w:rsidR="6BF48B00" w:rsidRDefault="6BF48B00" w:rsidP="003C38E2">
      <w:pPr>
        <w:pStyle w:val="ListParagraph"/>
        <w:numPr>
          <w:ilvl w:val="0"/>
          <w:numId w:val="3"/>
        </w:numPr>
      </w:pPr>
      <w:r w:rsidRPr="6BF48B00">
        <w:rPr>
          <w:rFonts w:ascii="Calibri" w:eastAsia="Calibri" w:hAnsi="Calibri" w:cs="Calibri"/>
          <w:sz w:val="24"/>
          <w:szCs w:val="24"/>
        </w:rPr>
        <w:t>Packaging compiled code into JAR files or WAR files.</w:t>
      </w:r>
    </w:p>
    <w:p w14:paraId="4A0360E1" w14:textId="0085BD50" w:rsidR="6BF48B00" w:rsidRDefault="6BF48B00" w:rsidP="003C38E2">
      <w:pPr>
        <w:pStyle w:val="ListParagraph"/>
        <w:numPr>
          <w:ilvl w:val="0"/>
          <w:numId w:val="3"/>
        </w:numPr>
      </w:pPr>
      <w:r w:rsidRPr="6BF48B00">
        <w:rPr>
          <w:rFonts w:ascii="Calibri" w:eastAsia="Calibri" w:hAnsi="Calibri" w:cs="Calibri"/>
          <w:sz w:val="24"/>
          <w:szCs w:val="24"/>
        </w:rPr>
        <w:t>Installing the packaged code on a server, in a repository or somewhere else.</w:t>
      </w:r>
    </w:p>
    <w:p w14:paraId="0E16501A" w14:textId="689520ED" w:rsidR="6BF48B00" w:rsidRDefault="6BF48B00" w:rsidP="003C38E2">
      <w:r w:rsidRPr="6BF48B00">
        <w:rPr>
          <w:rFonts w:ascii="Calibri" w:eastAsia="Calibri" w:hAnsi="Calibri" w:cs="Calibri"/>
          <w:sz w:val="24"/>
          <w:szCs w:val="24"/>
        </w:rPr>
        <w:lastRenderedPageBreak/>
        <w:t>Any given software project may have more activities than these needed to build the finished software. Such activities can normally be plugged into a build tool, so these activities can be automated too.</w:t>
      </w:r>
    </w:p>
    <w:p w14:paraId="37D4CF24" w14:textId="73E3DE3E" w:rsidR="6BF48B00" w:rsidRDefault="6BF48B00" w:rsidP="003C38E2">
      <w:r w:rsidRPr="6BF48B00">
        <w:rPr>
          <w:rFonts w:ascii="Calibri" w:eastAsia="Calibri" w:hAnsi="Calibri" w:cs="Calibri"/>
          <w:sz w:val="24"/>
          <w:szCs w:val="24"/>
        </w:rPr>
        <w:t>The advantage of automating the build process is that you minimize the risk of humans making errors while building the software manually. Additionally, an automated build tool is typically faster than a human performing the same steps manually.</w:t>
      </w:r>
    </w:p>
    <w:p w14:paraId="18F74436" w14:textId="17C9696B" w:rsidR="6BF48B00" w:rsidRDefault="6BF48B00" w:rsidP="003C38E2">
      <w:pPr>
        <w:pStyle w:val="Heading2"/>
      </w:pPr>
      <w:r w:rsidRPr="005F381A">
        <w:rPr>
          <w:u w:val="single"/>
        </w:rPr>
        <w:t>Installing Maven</w:t>
      </w:r>
      <w:r>
        <w:t>:</w:t>
      </w:r>
    </w:p>
    <w:p w14:paraId="55F7193D" w14:textId="0D440EB1" w:rsidR="6BF48B00" w:rsidRDefault="6BF48B00" w:rsidP="003C38E2">
      <w:r w:rsidRPr="6BF48B00">
        <w:rPr>
          <w:rFonts w:ascii="Calibri" w:eastAsia="Calibri" w:hAnsi="Calibri" w:cs="Calibri"/>
          <w:sz w:val="24"/>
          <w:szCs w:val="24"/>
        </w:rPr>
        <w:t xml:space="preserve">To install Maven on your own system (computer), go to the </w:t>
      </w:r>
      <w:hyperlink r:id="rId8">
        <w:r w:rsidRPr="6BF48B00">
          <w:rPr>
            <w:rStyle w:val="Hyperlink"/>
            <w:rFonts w:ascii="Calibri" w:eastAsia="Calibri" w:hAnsi="Calibri" w:cs="Calibri"/>
            <w:b/>
            <w:bCs/>
            <w:color w:val="333399"/>
            <w:sz w:val="24"/>
            <w:szCs w:val="24"/>
          </w:rPr>
          <w:t>Maven download page</w:t>
        </w:r>
      </w:hyperlink>
      <w:r w:rsidRPr="6BF48B00">
        <w:rPr>
          <w:rFonts w:ascii="Calibri" w:eastAsia="Calibri" w:hAnsi="Calibri" w:cs="Calibri"/>
          <w:sz w:val="24"/>
          <w:szCs w:val="24"/>
        </w:rPr>
        <w:t xml:space="preserve"> and follow the instructions there. In summary, what you need to do is:</w:t>
      </w:r>
    </w:p>
    <w:p w14:paraId="533AAFE8" w14:textId="4345B9E8" w:rsidR="6BF48B00" w:rsidRDefault="6BF48B00" w:rsidP="003C38E2">
      <w:pPr>
        <w:pStyle w:val="ListParagraph"/>
        <w:numPr>
          <w:ilvl w:val="0"/>
          <w:numId w:val="2"/>
        </w:numPr>
      </w:pPr>
      <w:r w:rsidRPr="6BF48B00">
        <w:rPr>
          <w:rFonts w:ascii="Calibri" w:eastAsia="Calibri" w:hAnsi="Calibri" w:cs="Calibri"/>
          <w:sz w:val="24"/>
          <w:szCs w:val="24"/>
        </w:rPr>
        <w:t xml:space="preserve">Set the </w:t>
      </w:r>
      <w:r w:rsidRPr="6BF48B00">
        <w:rPr>
          <w:rFonts w:ascii="Consolas" w:eastAsia="Consolas" w:hAnsi="Consolas" w:cs="Consolas"/>
          <w:sz w:val="21"/>
          <w:szCs w:val="21"/>
        </w:rPr>
        <w:t>JAVA_HOME</w:t>
      </w:r>
      <w:r w:rsidRPr="6BF48B00">
        <w:rPr>
          <w:rFonts w:ascii="Calibri" w:eastAsia="Calibri" w:hAnsi="Calibri" w:cs="Calibri"/>
          <w:sz w:val="24"/>
          <w:szCs w:val="24"/>
        </w:rPr>
        <w:t xml:space="preserve"> environment variable to point to a valid Java SDK (e.g. Java 7).</w:t>
      </w:r>
    </w:p>
    <w:p w14:paraId="61941CBE" w14:textId="0BDCB1FC" w:rsidR="6BF48B00" w:rsidRDefault="6BF48B00" w:rsidP="003C38E2">
      <w:pPr>
        <w:pStyle w:val="ListParagraph"/>
        <w:numPr>
          <w:ilvl w:val="0"/>
          <w:numId w:val="2"/>
        </w:numPr>
      </w:pPr>
      <w:r w:rsidRPr="6BF48B00">
        <w:rPr>
          <w:rFonts w:ascii="Calibri" w:eastAsia="Calibri" w:hAnsi="Calibri" w:cs="Calibri"/>
          <w:sz w:val="24"/>
          <w:szCs w:val="24"/>
        </w:rPr>
        <w:t>Download and unzip Maven.</w:t>
      </w:r>
    </w:p>
    <w:p w14:paraId="4007619D" w14:textId="23955DDB" w:rsidR="6BF48B00" w:rsidRDefault="6BF48B00" w:rsidP="003C38E2">
      <w:pPr>
        <w:pStyle w:val="ListParagraph"/>
        <w:numPr>
          <w:ilvl w:val="0"/>
          <w:numId w:val="2"/>
        </w:numPr>
      </w:pPr>
      <w:r w:rsidRPr="6BF48B00">
        <w:rPr>
          <w:rFonts w:ascii="Calibri" w:eastAsia="Calibri" w:hAnsi="Calibri" w:cs="Calibri"/>
          <w:sz w:val="24"/>
          <w:szCs w:val="24"/>
        </w:rPr>
        <w:t xml:space="preserve">Set the </w:t>
      </w:r>
      <w:r w:rsidRPr="6BF48B00">
        <w:rPr>
          <w:rFonts w:ascii="Consolas" w:eastAsia="Consolas" w:hAnsi="Consolas" w:cs="Consolas"/>
          <w:sz w:val="21"/>
          <w:szCs w:val="21"/>
        </w:rPr>
        <w:t>M2_HOME</w:t>
      </w:r>
      <w:r w:rsidRPr="6BF48B00">
        <w:rPr>
          <w:rFonts w:ascii="Calibri" w:eastAsia="Calibri" w:hAnsi="Calibri" w:cs="Calibri"/>
          <w:sz w:val="24"/>
          <w:szCs w:val="24"/>
        </w:rPr>
        <w:t xml:space="preserve"> environment variable to point to the directory you unzipped Maven to.</w:t>
      </w:r>
    </w:p>
    <w:p w14:paraId="32AC0D8A" w14:textId="7D32A238" w:rsidR="6BF48B00" w:rsidRDefault="6BF48B00" w:rsidP="003C38E2">
      <w:pPr>
        <w:pStyle w:val="ListParagraph"/>
        <w:numPr>
          <w:ilvl w:val="0"/>
          <w:numId w:val="2"/>
        </w:numPr>
      </w:pPr>
      <w:r w:rsidRPr="6BF48B00">
        <w:rPr>
          <w:rFonts w:ascii="Calibri" w:eastAsia="Calibri" w:hAnsi="Calibri" w:cs="Calibri"/>
          <w:sz w:val="24"/>
          <w:szCs w:val="24"/>
        </w:rPr>
        <w:t xml:space="preserve">Set the </w:t>
      </w:r>
      <w:r w:rsidRPr="6BF48B00">
        <w:rPr>
          <w:rFonts w:ascii="Consolas" w:eastAsia="Consolas" w:hAnsi="Consolas" w:cs="Consolas"/>
          <w:sz w:val="21"/>
          <w:szCs w:val="21"/>
        </w:rPr>
        <w:t>M2</w:t>
      </w:r>
      <w:r w:rsidRPr="6BF48B00">
        <w:rPr>
          <w:rFonts w:ascii="Calibri" w:eastAsia="Calibri" w:hAnsi="Calibri" w:cs="Calibri"/>
          <w:sz w:val="24"/>
          <w:szCs w:val="24"/>
        </w:rPr>
        <w:t xml:space="preserve"> environment variable to point to </w:t>
      </w:r>
      <w:r w:rsidRPr="6BF48B00">
        <w:rPr>
          <w:rFonts w:ascii="Consolas" w:eastAsia="Consolas" w:hAnsi="Consolas" w:cs="Consolas"/>
          <w:sz w:val="21"/>
          <w:szCs w:val="21"/>
        </w:rPr>
        <w:t>M2_HOME/bin</w:t>
      </w:r>
      <w:r w:rsidRPr="6BF48B00">
        <w:rPr>
          <w:rFonts w:ascii="Calibri" w:eastAsia="Calibri" w:hAnsi="Calibri" w:cs="Calibri"/>
          <w:sz w:val="24"/>
          <w:szCs w:val="24"/>
        </w:rPr>
        <w:t xml:space="preserve"> (</w:t>
      </w:r>
      <w:r w:rsidRPr="6BF48B00">
        <w:rPr>
          <w:rFonts w:ascii="Consolas" w:eastAsia="Consolas" w:hAnsi="Consolas" w:cs="Consolas"/>
          <w:sz w:val="21"/>
          <w:szCs w:val="21"/>
        </w:rPr>
        <w:t>%M2_HOME%\bin</w:t>
      </w:r>
      <w:r w:rsidRPr="6BF48B00">
        <w:rPr>
          <w:rFonts w:ascii="Calibri" w:eastAsia="Calibri" w:hAnsi="Calibri" w:cs="Calibri"/>
          <w:sz w:val="24"/>
          <w:szCs w:val="24"/>
        </w:rPr>
        <w:t xml:space="preserve"> on Windows, </w:t>
      </w:r>
      <w:r w:rsidRPr="6BF48B00">
        <w:rPr>
          <w:rFonts w:ascii="Consolas" w:eastAsia="Consolas" w:hAnsi="Consolas" w:cs="Consolas"/>
          <w:sz w:val="21"/>
          <w:szCs w:val="21"/>
        </w:rPr>
        <w:t xml:space="preserve">$M2_HOME/bin </w:t>
      </w:r>
      <w:r w:rsidRPr="6BF48B00">
        <w:rPr>
          <w:rFonts w:ascii="Calibri" w:eastAsia="Calibri" w:hAnsi="Calibri" w:cs="Calibri"/>
          <w:sz w:val="24"/>
          <w:szCs w:val="24"/>
        </w:rPr>
        <w:t>on unix).</w:t>
      </w:r>
    </w:p>
    <w:p w14:paraId="435188F2" w14:textId="46096F48" w:rsidR="6BF48B00" w:rsidRDefault="6BF48B00" w:rsidP="003C38E2">
      <w:pPr>
        <w:pStyle w:val="ListParagraph"/>
        <w:numPr>
          <w:ilvl w:val="0"/>
          <w:numId w:val="2"/>
        </w:numPr>
      </w:pPr>
      <w:r w:rsidRPr="6BF48B00">
        <w:rPr>
          <w:rFonts w:ascii="Calibri" w:eastAsia="Calibri" w:hAnsi="Calibri" w:cs="Calibri"/>
          <w:sz w:val="24"/>
          <w:szCs w:val="24"/>
        </w:rPr>
        <w:t xml:space="preserve">Add </w:t>
      </w:r>
      <w:r w:rsidRPr="6BF48B00">
        <w:rPr>
          <w:rFonts w:ascii="Consolas" w:eastAsia="Consolas" w:hAnsi="Consolas" w:cs="Consolas"/>
          <w:sz w:val="21"/>
          <w:szCs w:val="21"/>
        </w:rPr>
        <w:t>M2</w:t>
      </w:r>
      <w:r w:rsidRPr="6BF48B00">
        <w:rPr>
          <w:rFonts w:ascii="Calibri" w:eastAsia="Calibri" w:hAnsi="Calibri" w:cs="Calibri"/>
          <w:sz w:val="24"/>
          <w:szCs w:val="24"/>
        </w:rPr>
        <w:t xml:space="preserve"> to the </w:t>
      </w:r>
      <w:r w:rsidRPr="6BF48B00">
        <w:rPr>
          <w:rFonts w:ascii="Consolas" w:eastAsia="Consolas" w:hAnsi="Consolas" w:cs="Consolas"/>
          <w:sz w:val="21"/>
          <w:szCs w:val="21"/>
        </w:rPr>
        <w:t>PATH</w:t>
      </w:r>
      <w:r w:rsidRPr="6BF48B00">
        <w:rPr>
          <w:rFonts w:ascii="Calibri" w:eastAsia="Calibri" w:hAnsi="Calibri" w:cs="Calibri"/>
          <w:sz w:val="24"/>
          <w:szCs w:val="24"/>
        </w:rPr>
        <w:t xml:space="preserve"> environment variable (</w:t>
      </w:r>
      <w:r w:rsidRPr="6BF48B00">
        <w:rPr>
          <w:rFonts w:ascii="Consolas" w:eastAsia="Consolas" w:hAnsi="Consolas" w:cs="Consolas"/>
          <w:sz w:val="21"/>
          <w:szCs w:val="21"/>
        </w:rPr>
        <w:t>%M2%</w:t>
      </w:r>
      <w:r w:rsidRPr="6BF48B00">
        <w:rPr>
          <w:rFonts w:ascii="Calibri" w:eastAsia="Calibri" w:hAnsi="Calibri" w:cs="Calibri"/>
          <w:sz w:val="24"/>
          <w:szCs w:val="24"/>
        </w:rPr>
        <w:t xml:space="preserve"> on Windows, </w:t>
      </w:r>
      <w:r w:rsidRPr="6BF48B00">
        <w:rPr>
          <w:rFonts w:ascii="Consolas" w:eastAsia="Consolas" w:hAnsi="Consolas" w:cs="Consolas"/>
          <w:sz w:val="21"/>
          <w:szCs w:val="21"/>
        </w:rPr>
        <w:t>$M2</w:t>
      </w:r>
      <w:r w:rsidRPr="6BF48B00">
        <w:rPr>
          <w:rFonts w:ascii="Calibri" w:eastAsia="Calibri" w:hAnsi="Calibri" w:cs="Calibri"/>
          <w:sz w:val="24"/>
          <w:szCs w:val="24"/>
        </w:rPr>
        <w:t xml:space="preserve"> on unix).</w:t>
      </w:r>
    </w:p>
    <w:p w14:paraId="4C046028" w14:textId="1B5F5BAF" w:rsidR="6BF48B00" w:rsidRDefault="6BF48B00" w:rsidP="003C38E2">
      <w:pPr>
        <w:pStyle w:val="ListParagraph"/>
        <w:numPr>
          <w:ilvl w:val="0"/>
          <w:numId w:val="2"/>
        </w:numPr>
      </w:pPr>
      <w:r w:rsidRPr="6BF48B00">
        <w:rPr>
          <w:rFonts w:ascii="Calibri" w:eastAsia="Calibri" w:hAnsi="Calibri" w:cs="Calibri"/>
          <w:sz w:val="24"/>
          <w:szCs w:val="24"/>
        </w:rPr>
        <w:t>Open a command prompt and type '</w:t>
      </w:r>
      <w:proofErr w:type="spellStart"/>
      <w:r w:rsidRPr="6BF48B00">
        <w:rPr>
          <w:rFonts w:ascii="Consolas" w:eastAsia="Consolas" w:hAnsi="Consolas" w:cs="Consolas"/>
          <w:sz w:val="21"/>
          <w:szCs w:val="21"/>
        </w:rPr>
        <w:t>mvn</w:t>
      </w:r>
      <w:proofErr w:type="spellEnd"/>
      <w:r w:rsidRPr="6BF48B00">
        <w:rPr>
          <w:rFonts w:ascii="Consolas" w:eastAsia="Consolas" w:hAnsi="Consolas" w:cs="Consolas"/>
          <w:sz w:val="21"/>
          <w:szCs w:val="21"/>
        </w:rPr>
        <w:t xml:space="preserve"> -version</w:t>
      </w:r>
      <w:r w:rsidRPr="6BF48B00">
        <w:rPr>
          <w:rFonts w:ascii="Calibri" w:eastAsia="Calibri" w:hAnsi="Calibri" w:cs="Calibri"/>
          <w:sz w:val="24"/>
          <w:szCs w:val="24"/>
        </w:rPr>
        <w:t>' (without quotes) and press enter.</w:t>
      </w:r>
    </w:p>
    <w:p w14:paraId="23A72AE0" w14:textId="4E71FBEB" w:rsidR="6BF48B00" w:rsidRDefault="6BF48B00" w:rsidP="003C38E2">
      <w:r w:rsidRPr="6BF48B00">
        <w:rPr>
          <w:rFonts w:ascii="Calibri" w:eastAsia="Calibri" w:hAnsi="Calibri" w:cs="Calibri"/>
          <w:sz w:val="24"/>
          <w:szCs w:val="24"/>
        </w:rPr>
        <w:t xml:space="preserve">After typing in the </w:t>
      </w:r>
      <w:proofErr w:type="spellStart"/>
      <w:r w:rsidRPr="6BF48B00">
        <w:rPr>
          <w:rFonts w:ascii="Consolas" w:eastAsia="Consolas" w:hAnsi="Consolas" w:cs="Consolas"/>
          <w:sz w:val="21"/>
          <w:szCs w:val="21"/>
        </w:rPr>
        <w:t>mvn</w:t>
      </w:r>
      <w:proofErr w:type="spellEnd"/>
      <w:r w:rsidRPr="6BF48B00">
        <w:rPr>
          <w:rFonts w:ascii="Consolas" w:eastAsia="Consolas" w:hAnsi="Consolas" w:cs="Consolas"/>
          <w:sz w:val="21"/>
          <w:szCs w:val="21"/>
        </w:rPr>
        <w:t xml:space="preserve"> -version</w:t>
      </w:r>
      <w:r w:rsidRPr="6BF48B00">
        <w:rPr>
          <w:rFonts w:ascii="Calibri" w:eastAsia="Calibri" w:hAnsi="Calibri" w:cs="Calibri"/>
          <w:sz w:val="24"/>
          <w:szCs w:val="24"/>
        </w:rPr>
        <w:t xml:space="preserve"> command you should be able to see Maven execute, and the version number of Maven written out to the command prompt.</w:t>
      </w:r>
    </w:p>
    <w:p w14:paraId="17E7138A" w14:textId="71D60C65" w:rsidR="6BF48B00" w:rsidRDefault="6BF48B00" w:rsidP="003C38E2">
      <w:r w:rsidRPr="6BF48B00">
        <w:rPr>
          <w:rFonts w:ascii="Calibri" w:eastAsia="Calibri" w:hAnsi="Calibri" w:cs="Calibri"/>
          <w:sz w:val="24"/>
          <w:szCs w:val="24"/>
        </w:rPr>
        <w:t xml:space="preserve">Note: Maven uses Java when executing, so you need Java installed too (and the </w:t>
      </w:r>
      <w:r w:rsidRPr="6BF48B00">
        <w:rPr>
          <w:rFonts w:ascii="Consolas" w:eastAsia="Consolas" w:hAnsi="Consolas" w:cs="Consolas"/>
          <w:sz w:val="21"/>
          <w:szCs w:val="21"/>
        </w:rPr>
        <w:t>JAVA_HOME</w:t>
      </w:r>
      <w:r w:rsidRPr="6BF48B00">
        <w:rPr>
          <w:rFonts w:ascii="Calibri" w:eastAsia="Calibri" w:hAnsi="Calibri" w:cs="Calibri"/>
          <w:sz w:val="24"/>
          <w:szCs w:val="24"/>
        </w:rPr>
        <w:t xml:space="preserve"> environment variable set as explained above). Maven 3.0.5 needs a Java version 1.5 or later. I use Maven 3.3.3 with Java 7.</w:t>
      </w:r>
    </w:p>
    <w:p w14:paraId="5A0F1098" w14:textId="196719BC" w:rsidR="6BF48B00" w:rsidRDefault="6BF48B00" w:rsidP="003C38E2">
      <w:pPr>
        <w:pStyle w:val="Heading2"/>
      </w:pPr>
      <w:r w:rsidRPr="005F381A">
        <w:rPr>
          <w:u w:val="single"/>
        </w:rPr>
        <w:t>Import Project</w:t>
      </w:r>
      <w:r>
        <w:t>:</w:t>
      </w:r>
    </w:p>
    <w:p w14:paraId="29215AC0" w14:textId="7C3803BB" w:rsidR="6BF48B00" w:rsidRDefault="003C38E2" w:rsidP="003C38E2">
      <w:r>
        <w:t>Un-</w:t>
      </w:r>
      <w:r w:rsidR="6BF48B00">
        <w:t>Zip the project source code and follow the steps below,</w:t>
      </w:r>
    </w:p>
    <w:p w14:paraId="6348A13B" w14:textId="7515C99F" w:rsidR="6BF48B00" w:rsidRDefault="6BF48B00" w:rsidP="003C38E2">
      <w:r>
        <w:t>Eclipse --&gt; File --&gt; Import</w:t>
      </w:r>
    </w:p>
    <w:p w14:paraId="428BBDBF" w14:textId="4498E91C" w:rsidR="6BF48B00" w:rsidRDefault="6BF48B00" w:rsidP="003C38E2">
      <w:r>
        <w:rPr>
          <w:noProof/>
          <w:lang w:val="en-IN" w:eastAsia="en-IN"/>
        </w:rPr>
        <w:lastRenderedPageBreak/>
        <w:drawing>
          <wp:inline distT="0" distB="0" distL="0" distR="0" wp14:anchorId="722DC3B7" wp14:editId="271D2663">
            <wp:extent cx="4572000" cy="3057525"/>
            <wp:effectExtent l="0" t="0" r="0" b="0"/>
            <wp:docPr id="10406605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22CE3A7C" w14:textId="7D228F9C" w:rsidR="6BF48B00" w:rsidRDefault="6BF48B00" w:rsidP="003C38E2">
      <w:r>
        <w:t>Under Maven select Existing maven project,</w:t>
      </w:r>
    </w:p>
    <w:p w14:paraId="43A1F414" w14:textId="1E298E5E" w:rsidR="6BF48B00" w:rsidRDefault="6BF48B00" w:rsidP="003C38E2">
      <w:r>
        <w:rPr>
          <w:noProof/>
          <w:lang w:val="en-IN" w:eastAsia="en-IN"/>
        </w:rPr>
        <w:drawing>
          <wp:inline distT="0" distB="0" distL="0" distR="0" wp14:anchorId="251D3E41" wp14:editId="36C4FD01">
            <wp:extent cx="4572000" cy="2419350"/>
            <wp:effectExtent l="0" t="0" r="0" b="0"/>
            <wp:docPr id="1795936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7D05AD58" w14:textId="3559A663" w:rsidR="6BF48B00" w:rsidRDefault="6BF48B00" w:rsidP="003C38E2">
      <w:r>
        <w:t>Click on Next, select the source folder from the folder.</w:t>
      </w:r>
    </w:p>
    <w:p w14:paraId="31DFFA19" w14:textId="1261D806" w:rsidR="6BF48B00" w:rsidRDefault="6BF48B00" w:rsidP="003C38E2">
      <w:r>
        <w:rPr>
          <w:noProof/>
          <w:lang w:val="en-IN" w:eastAsia="en-IN"/>
        </w:rPr>
        <w:lastRenderedPageBreak/>
        <w:drawing>
          <wp:inline distT="0" distB="0" distL="0" distR="0" wp14:anchorId="3196F371" wp14:editId="749C8E96">
            <wp:extent cx="4572000" cy="2571750"/>
            <wp:effectExtent l="0" t="0" r="0" b="0"/>
            <wp:docPr id="4455805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FFFF1C4" w14:textId="24CA4702" w:rsidR="6BF48B00" w:rsidRDefault="6BF48B00" w:rsidP="003C38E2">
      <w:r>
        <w:t>Click to finish.</w:t>
      </w:r>
    </w:p>
    <w:p w14:paraId="01E8278C" w14:textId="2E75D661" w:rsidR="6BF48B00" w:rsidRDefault="6BF48B00" w:rsidP="003C38E2">
      <w:r>
        <w:t>Then right click on   'wisp-backend' folder and select Run As --&gt; Maven Build,</w:t>
      </w:r>
    </w:p>
    <w:p w14:paraId="5BABA095" w14:textId="627E362F" w:rsidR="6BF48B00" w:rsidRDefault="6BF48B00" w:rsidP="003C38E2">
      <w:r>
        <w:rPr>
          <w:noProof/>
          <w:lang w:val="en-IN" w:eastAsia="en-IN"/>
        </w:rPr>
        <w:drawing>
          <wp:inline distT="0" distB="0" distL="0" distR="0" wp14:anchorId="1437B6EC" wp14:editId="311AC07B">
            <wp:extent cx="4572000" cy="2571750"/>
            <wp:effectExtent l="0" t="0" r="0" b="0"/>
            <wp:docPr id="11207895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B7A57F6" w14:textId="78DA57FB" w:rsidR="6BF48B00" w:rsidRDefault="6BF48B00" w:rsidP="003C38E2">
      <w:r>
        <w:t>Provide the goals as "clean install" and click on Run.</w:t>
      </w:r>
    </w:p>
    <w:p w14:paraId="2A4DF62E" w14:textId="12E9746F" w:rsidR="6BF48B00" w:rsidRDefault="6BF48B00" w:rsidP="003C38E2"/>
    <w:p w14:paraId="7A8DDA48" w14:textId="0555E396" w:rsidR="6BF48B00" w:rsidRDefault="6BF48B00" w:rsidP="003C38E2">
      <w:r w:rsidRPr="6BF48B00">
        <w:rPr>
          <w:rFonts w:ascii="Calibri" w:eastAsia="Calibri" w:hAnsi="Calibri" w:cs="Calibri"/>
          <w:sz w:val="24"/>
          <w:szCs w:val="24"/>
        </w:rPr>
        <w:t xml:space="preserve">This command first executes the </w:t>
      </w:r>
      <w:r w:rsidRPr="6BF48B00">
        <w:rPr>
          <w:rFonts w:ascii="Consolas" w:eastAsia="Consolas" w:hAnsi="Consolas" w:cs="Consolas"/>
          <w:sz w:val="21"/>
          <w:szCs w:val="21"/>
        </w:rPr>
        <w:t>clean</w:t>
      </w:r>
      <w:r w:rsidRPr="6BF48B00">
        <w:rPr>
          <w:rFonts w:ascii="Calibri" w:eastAsia="Calibri" w:hAnsi="Calibri" w:cs="Calibri"/>
          <w:sz w:val="24"/>
          <w:szCs w:val="24"/>
        </w:rPr>
        <w:t xml:space="preserve"> build life cycle, which removes compiled classes from the Maven output directory, and then it executes the </w:t>
      </w:r>
      <w:r w:rsidRPr="6BF48B00">
        <w:rPr>
          <w:rFonts w:ascii="Consolas" w:eastAsia="Consolas" w:hAnsi="Consolas" w:cs="Consolas"/>
          <w:sz w:val="21"/>
          <w:szCs w:val="21"/>
        </w:rPr>
        <w:t>install</w:t>
      </w:r>
      <w:r w:rsidRPr="6BF48B00">
        <w:rPr>
          <w:rFonts w:ascii="Calibri" w:eastAsia="Calibri" w:hAnsi="Calibri" w:cs="Calibri"/>
          <w:sz w:val="24"/>
          <w:szCs w:val="24"/>
        </w:rPr>
        <w:t xml:space="preserve"> build phase.</w:t>
      </w:r>
    </w:p>
    <w:p w14:paraId="3B52B52B" w14:textId="6F8009E3" w:rsidR="6BF48B00" w:rsidRDefault="6BF48B00" w:rsidP="003C38E2"/>
    <w:p w14:paraId="2368E87E" w14:textId="35C6E1E8" w:rsidR="6BF48B00" w:rsidRDefault="6BF48B00" w:rsidP="003C38E2">
      <w:r>
        <w:rPr>
          <w:noProof/>
          <w:lang w:val="en-IN" w:eastAsia="en-IN"/>
        </w:rPr>
        <w:lastRenderedPageBreak/>
        <w:drawing>
          <wp:inline distT="0" distB="0" distL="0" distR="0" wp14:anchorId="7ADF44BB" wp14:editId="5B2A478E">
            <wp:extent cx="4572000" cy="2571750"/>
            <wp:effectExtent l="0" t="0" r="0" b="0"/>
            <wp:docPr id="1283390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3A8D60A" w14:textId="7FCB5878" w:rsidR="6BF48B00" w:rsidRDefault="6BF48B00" w:rsidP="003C38E2">
      <w:r>
        <w:t>If build successful you will see below screen.</w:t>
      </w:r>
    </w:p>
    <w:p w14:paraId="0DD4C1D2" w14:textId="5B9B421F" w:rsidR="6BF48B00" w:rsidRDefault="6BF48B00" w:rsidP="003C38E2">
      <w:r>
        <w:rPr>
          <w:noProof/>
          <w:lang w:val="en-IN" w:eastAsia="en-IN"/>
        </w:rPr>
        <w:drawing>
          <wp:inline distT="0" distB="0" distL="0" distR="0" wp14:anchorId="088CFCA7" wp14:editId="0E38A423">
            <wp:extent cx="4572000" cy="2571750"/>
            <wp:effectExtent l="0" t="0" r="0" b="0"/>
            <wp:docPr id="798998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22793BDC" w14:textId="44A4BFBC" w:rsidR="6BF48B00" w:rsidRDefault="6BF48B00" w:rsidP="003C38E2">
      <w:r>
        <w:t>Now expand "wisp-web" folder --&gt; Target, under target folder you will find wisp.war file. This is the final build which we want to deploy in server.</w:t>
      </w:r>
    </w:p>
    <w:p w14:paraId="4A469C8F" w14:textId="7D737FDB" w:rsidR="6BF48B00" w:rsidRDefault="005F381A" w:rsidP="003C38E2">
      <w:pPr>
        <w:spacing w:after="200" w:line="240" w:lineRule="auto"/>
        <w:rPr>
          <w:rFonts w:ascii="Calibri" w:eastAsia="Calibri" w:hAnsi="Calibri" w:cs="Calibri"/>
          <w:color w:val="0070C0"/>
          <w:sz w:val="26"/>
          <w:szCs w:val="26"/>
        </w:rPr>
      </w:pPr>
      <w:r w:rsidRPr="6BF48B00">
        <w:rPr>
          <w:rFonts w:ascii="Calibri" w:eastAsia="Calibri" w:hAnsi="Calibri" w:cs="Calibri"/>
          <w:color w:val="0070C0"/>
          <w:sz w:val="26"/>
          <w:szCs w:val="26"/>
        </w:rPr>
        <w:t xml:space="preserve">4. </w:t>
      </w:r>
      <w:r w:rsidRPr="005F381A">
        <w:rPr>
          <w:rFonts w:ascii="Calibri" w:eastAsia="Calibri" w:hAnsi="Calibri" w:cs="Calibri"/>
          <w:color w:val="0070C0"/>
          <w:sz w:val="26"/>
          <w:szCs w:val="26"/>
          <w:u w:val="single"/>
        </w:rPr>
        <w:t>Deployment</w:t>
      </w:r>
      <w:r w:rsidR="6BF48B00" w:rsidRPr="6BF48B00">
        <w:rPr>
          <w:rFonts w:ascii="Calibri" w:eastAsia="Calibri" w:hAnsi="Calibri" w:cs="Calibri"/>
          <w:color w:val="0070C0"/>
          <w:sz w:val="26"/>
          <w:szCs w:val="26"/>
        </w:rPr>
        <w:t>:</w:t>
      </w:r>
    </w:p>
    <w:p w14:paraId="2E973735" w14:textId="3ED06619" w:rsidR="6BF48B00" w:rsidRDefault="6BF48B00" w:rsidP="003C38E2">
      <w:pPr>
        <w:pStyle w:val="Heading2"/>
      </w:pPr>
      <w:r>
        <w:t xml:space="preserve">Install tomcat server and </w:t>
      </w:r>
      <w:proofErr w:type="spellStart"/>
      <w:r>
        <w:t>config</w:t>
      </w:r>
      <w:proofErr w:type="spellEnd"/>
      <w:r>
        <w:t xml:space="preserve"> data source:</w:t>
      </w:r>
    </w:p>
    <w:p w14:paraId="54ECFEFC" w14:textId="16E0C207" w:rsidR="6BF48B00" w:rsidRDefault="6BF48B00" w:rsidP="003C38E2">
      <w:pPr>
        <w:rPr>
          <w:rFonts w:ascii="Calibri" w:eastAsia="Calibri" w:hAnsi="Calibri" w:cs="Calibri"/>
        </w:rPr>
      </w:pPr>
    </w:p>
    <w:p w14:paraId="3581BBAC" w14:textId="7120AE6E" w:rsidR="6BF48B00" w:rsidRDefault="003C38E2" w:rsidP="003C38E2">
      <w:pPr>
        <w:rPr>
          <w:rFonts w:ascii="Calibri" w:eastAsia="Calibri" w:hAnsi="Calibri" w:cs="Calibri"/>
        </w:rPr>
      </w:pPr>
      <w:r>
        <w:rPr>
          <w:rFonts w:ascii="Calibri" w:eastAsia="Calibri" w:hAnsi="Calibri" w:cs="Calibri"/>
        </w:rPr>
        <w:t>Install T</w:t>
      </w:r>
      <w:r w:rsidR="6BF48B00" w:rsidRPr="6BF48B00">
        <w:rPr>
          <w:rFonts w:ascii="Calibri" w:eastAsia="Calibri" w:hAnsi="Calibri" w:cs="Calibri"/>
        </w:rPr>
        <w:t>omcat server 7, for tomcat installation steps please follow the below link,</w:t>
      </w:r>
    </w:p>
    <w:p w14:paraId="7816E7B5" w14:textId="24DDE326" w:rsidR="6BF48B00" w:rsidRDefault="00415A7D" w:rsidP="003C38E2">
      <w:pPr>
        <w:rPr>
          <w:rFonts w:ascii="Calibri" w:eastAsia="Calibri" w:hAnsi="Calibri" w:cs="Calibri"/>
        </w:rPr>
      </w:pPr>
      <w:hyperlink r:id="rId15">
        <w:r w:rsidR="6BF48B00" w:rsidRPr="6BF48B00">
          <w:rPr>
            <w:rStyle w:val="Hyperlink"/>
            <w:rFonts w:ascii="Calibri" w:eastAsia="Calibri" w:hAnsi="Calibri" w:cs="Calibri"/>
          </w:rPr>
          <w:t>http://www.yorku.ca/jhuang/examples/tomcat-install.html</w:t>
        </w:r>
      </w:hyperlink>
    </w:p>
    <w:p w14:paraId="0732ACF4" w14:textId="7B7F1199" w:rsidR="6BF48B00" w:rsidRDefault="6BF48B00" w:rsidP="003C38E2">
      <w:pPr>
        <w:rPr>
          <w:rFonts w:ascii="Calibri" w:eastAsia="Calibri" w:hAnsi="Calibri" w:cs="Calibri"/>
        </w:rPr>
      </w:pPr>
      <w:proofErr w:type="spellStart"/>
      <w:r w:rsidRPr="6BF48B00">
        <w:rPr>
          <w:rFonts w:ascii="Calibri" w:eastAsia="Calibri" w:hAnsi="Calibri" w:cs="Calibri"/>
        </w:rPr>
        <w:t>Config</w:t>
      </w:r>
      <w:proofErr w:type="spellEnd"/>
      <w:r w:rsidRPr="6BF48B00">
        <w:rPr>
          <w:rFonts w:ascii="Calibri" w:eastAsia="Calibri" w:hAnsi="Calibri" w:cs="Calibri"/>
        </w:rPr>
        <w:t xml:space="preserve"> data source for tomcat in server.xml file like below,</w:t>
      </w:r>
    </w:p>
    <w:p w14:paraId="0208316D" w14:textId="4FDBA8CD" w:rsidR="6BF48B00" w:rsidRDefault="6BF48B00" w:rsidP="003C38E2">
      <w:pPr>
        <w:spacing w:after="200" w:line="240" w:lineRule="auto"/>
        <w:rPr>
          <w:rFonts w:ascii="Georgia" w:eastAsia="Georgia" w:hAnsi="Georgia" w:cs="Georgia"/>
          <w:b/>
          <w:bCs/>
        </w:rPr>
      </w:pPr>
      <w:r w:rsidRPr="6BF48B00">
        <w:rPr>
          <w:rFonts w:ascii="Georgia" w:eastAsia="Georgia" w:hAnsi="Georgia" w:cs="Georgia"/>
          <w:color w:val="0070C0"/>
        </w:rPr>
        <w:t xml:space="preserve">&lt;Context path="/wisp" docBase="wisp" </w:t>
      </w:r>
      <w:r w:rsidR="003C38E2">
        <w:rPr>
          <w:rFonts w:ascii="Georgia" w:eastAsia="Georgia" w:hAnsi="Georgia" w:cs="Georgia"/>
          <w:color w:val="0070C0"/>
        </w:rPr>
        <w:t>cross</w:t>
      </w:r>
      <w:r w:rsidR="003C38E2" w:rsidRPr="6BF48B00">
        <w:rPr>
          <w:rFonts w:ascii="Georgia" w:eastAsia="Georgia" w:hAnsi="Georgia" w:cs="Georgia"/>
          <w:color w:val="0070C0"/>
        </w:rPr>
        <w:t>Context</w:t>
      </w:r>
      <w:r w:rsidRPr="6BF48B00">
        <w:rPr>
          <w:rFonts w:ascii="Georgia" w:eastAsia="Georgia" w:hAnsi="Georgia" w:cs="Georgia"/>
          <w:color w:val="0070C0"/>
        </w:rPr>
        <w:t>="true" reloadable="true" debug="1"&gt;</w:t>
      </w:r>
    </w:p>
    <w:p w14:paraId="55D1B140" w14:textId="6F5FE1E6" w:rsidR="6BF48B00" w:rsidRDefault="6BF48B00" w:rsidP="003C38E2">
      <w:pPr>
        <w:spacing w:after="200" w:line="240" w:lineRule="auto"/>
        <w:rPr>
          <w:rFonts w:ascii="Georgia" w:eastAsia="Georgia" w:hAnsi="Georgia" w:cs="Georgia"/>
          <w:b/>
          <w:bCs/>
        </w:rPr>
      </w:pPr>
      <w:r w:rsidRPr="6BF48B00">
        <w:rPr>
          <w:rFonts w:ascii="Georgia" w:eastAsia="Georgia" w:hAnsi="Georgia" w:cs="Georgia"/>
          <w:color w:val="0070C0"/>
        </w:rPr>
        <w:lastRenderedPageBreak/>
        <w:t>&lt;Resource name="jdbc/wisp" auth="Container" type="javax.sql.DataSource" maxActive="100"   maxIdle="30" maxWait="10000" username="*******</w:t>
      </w:r>
      <w:proofErr w:type="gramStart"/>
      <w:r w:rsidRPr="6BF48B00">
        <w:rPr>
          <w:rFonts w:ascii="Georgia" w:eastAsia="Georgia" w:hAnsi="Georgia" w:cs="Georgia"/>
          <w:color w:val="0070C0"/>
        </w:rPr>
        <w:t>"  password</w:t>
      </w:r>
      <w:proofErr w:type="gramEnd"/>
      <w:r w:rsidRPr="6BF48B00">
        <w:rPr>
          <w:rFonts w:ascii="Georgia" w:eastAsia="Georgia" w:hAnsi="Georgia" w:cs="Georgia"/>
          <w:color w:val="0070C0"/>
        </w:rPr>
        <w:t>="********"   driverClassName="com.mysql.jdbc.Driver" url="jdbc:mysql://localhost:3306/wisp"/&gt;</w:t>
      </w:r>
    </w:p>
    <w:p w14:paraId="61FE4E58" w14:textId="67892E74" w:rsidR="6BF48B00" w:rsidRDefault="6BF48B00" w:rsidP="003C38E2">
      <w:pPr>
        <w:spacing w:after="200" w:line="240" w:lineRule="auto"/>
        <w:rPr>
          <w:rFonts w:ascii="Georgia" w:eastAsia="Georgia" w:hAnsi="Georgia" w:cs="Georgia"/>
          <w:b/>
          <w:bCs/>
        </w:rPr>
      </w:pPr>
      <w:r w:rsidRPr="6BF48B00">
        <w:rPr>
          <w:rFonts w:ascii="Georgia" w:eastAsia="Georgia" w:hAnsi="Georgia" w:cs="Georgia"/>
          <w:color w:val="0070C0"/>
        </w:rPr>
        <w:t>&lt;/Context&gt;</w:t>
      </w:r>
    </w:p>
    <w:p w14:paraId="3C4261B9" w14:textId="3CA989DA" w:rsidR="6BF48B00" w:rsidRDefault="6BF48B00" w:rsidP="003C38E2">
      <w:pPr>
        <w:spacing w:after="200" w:line="240" w:lineRule="auto"/>
        <w:rPr>
          <w:rFonts w:eastAsiaTheme="minorEastAsia"/>
          <w:sz w:val="24"/>
          <w:szCs w:val="24"/>
        </w:rPr>
      </w:pPr>
      <w:r w:rsidRPr="6BF48B00">
        <w:rPr>
          <w:rFonts w:eastAsiaTheme="minorEastAsia"/>
          <w:sz w:val="24"/>
          <w:szCs w:val="24"/>
        </w:rPr>
        <w:t>Note: Please provide the database username and password.</w:t>
      </w:r>
    </w:p>
    <w:p w14:paraId="17D5AD62" w14:textId="4C6A1E21" w:rsidR="6BF48B00" w:rsidRPr="005F381A" w:rsidRDefault="6BF48B00" w:rsidP="003C38E2">
      <w:pPr>
        <w:pStyle w:val="Heading2"/>
        <w:rPr>
          <w:rFonts w:ascii="Georgia" w:eastAsia="Georgia" w:hAnsi="Georgia" w:cs="Georgia"/>
          <w:b/>
          <w:bCs/>
          <w:color w:val="515238"/>
          <w:sz w:val="24"/>
          <w:szCs w:val="24"/>
          <w:u w:val="single"/>
        </w:rPr>
      </w:pPr>
      <w:r w:rsidRPr="005F381A">
        <w:rPr>
          <w:u w:val="single"/>
        </w:rPr>
        <w:t>Environment Variables:</w:t>
      </w:r>
    </w:p>
    <w:p w14:paraId="6297158E" w14:textId="752FE1BB" w:rsidR="6BF48B00" w:rsidRDefault="6BF48B00" w:rsidP="003C38E2">
      <w:pPr>
        <w:spacing w:after="240" w:line="312" w:lineRule="auto"/>
        <w:rPr>
          <w:rFonts w:ascii="Calibri" w:eastAsia="Calibri" w:hAnsi="Calibri" w:cs="Calibri"/>
        </w:rPr>
      </w:pPr>
      <w:r w:rsidRPr="6BF48B00">
        <w:rPr>
          <w:rFonts w:ascii="Calibri" w:eastAsia="Calibri" w:hAnsi="Calibri" w:cs="Calibri"/>
        </w:rPr>
        <w:t>In context.xml specify the environment.</w:t>
      </w:r>
    </w:p>
    <w:p w14:paraId="25EC31C3" w14:textId="03FBE6B3" w:rsidR="6BF48B00" w:rsidRDefault="6BF48B00" w:rsidP="003C38E2">
      <w:pPr>
        <w:spacing w:after="200" w:line="240" w:lineRule="auto"/>
        <w:rPr>
          <w:rFonts w:ascii="Georgia" w:eastAsia="Georgia" w:hAnsi="Georgia" w:cs="Georgia"/>
          <w:b/>
          <w:bCs/>
        </w:rPr>
      </w:pPr>
      <w:r w:rsidRPr="6BF48B00">
        <w:rPr>
          <w:rFonts w:ascii="Georgia" w:eastAsia="Georgia" w:hAnsi="Georgia" w:cs="Georgia"/>
          <w:color w:val="0070C0"/>
        </w:rPr>
        <w:t>&lt;Environment name="wisp.environment" value="PROD" type="java.lang.String" override="false"/&gt;</w:t>
      </w:r>
    </w:p>
    <w:p w14:paraId="0788DC59" w14:textId="1E12AF48" w:rsidR="6BF48B00" w:rsidRDefault="6BF48B00" w:rsidP="003C38E2">
      <w:pPr>
        <w:spacing w:after="200" w:line="240" w:lineRule="auto"/>
        <w:rPr>
          <w:rFonts w:ascii="Calibri" w:eastAsia="Calibri" w:hAnsi="Calibri" w:cs="Calibri"/>
        </w:rPr>
      </w:pPr>
      <w:r w:rsidRPr="6BF48B00">
        <w:rPr>
          <w:rFonts w:ascii="Calibri" w:eastAsia="Calibri" w:hAnsi="Calibri" w:cs="Calibri"/>
        </w:rPr>
        <w:t>This value is to select corresponding properties file based on provided environment.</w:t>
      </w:r>
    </w:p>
    <w:p w14:paraId="18A3788E" w14:textId="66179238" w:rsidR="6BF48B00" w:rsidRDefault="6BF48B00" w:rsidP="003C38E2">
      <w:pPr>
        <w:spacing w:after="240" w:line="312" w:lineRule="auto"/>
        <w:rPr>
          <w:rFonts w:ascii="Calibri" w:eastAsia="Calibri" w:hAnsi="Calibri" w:cs="Calibri"/>
          <w:color w:val="0070C0"/>
          <w:sz w:val="26"/>
          <w:szCs w:val="26"/>
        </w:rPr>
      </w:pPr>
      <w:r w:rsidRPr="6BF48B00">
        <w:rPr>
          <w:rFonts w:ascii="Calibri" w:eastAsia="Calibri" w:hAnsi="Calibri" w:cs="Calibri"/>
          <w:b/>
          <w:bCs/>
        </w:rPr>
        <w:t>Note: In Case of Shared server which doesn't have access to edit configuration file/ don't have JNDI support then remove the data source and environment from server and place it in application configuration file.</w:t>
      </w:r>
    </w:p>
    <w:p w14:paraId="438CF8AE" w14:textId="44728E2F" w:rsidR="6BF48B00" w:rsidRDefault="6BF48B00" w:rsidP="003C38E2">
      <w:pPr>
        <w:spacing w:after="240" w:line="312" w:lineRule="auto"/>
        <w:rPr>
          <w:rFonts w:ascii="Calibri" w:eastAsia="Calibri" w:hAnsi="Calibri" w:cs="Calibri"/>
          <w:b/>
          <w:bCs/>
        </w:rPr>
      </w:pPr>
      <w:r w:rsidRPr="6BF48B00">
        <w:rPr>
          <w:rFonts w:ascii="Calibri" w:eastAsia="Calibri" w:hAnsi="Calibri" w:cs="Calibri"/>
          <w:b/>
          <w:bCs/>
        </w:rPr>
        <w:t>To find application configuration file, explore wisp-web ---&gt; src/main/resource. Under resource folder you will find 'application-web-context.xml' file</w:t>
      </w:r>
    </w:p>
    <w:p w14:paraId="0270206E" w14:textId="0F5CEF79" w:rsidR="6BF48B00" w:rsidRDefault="6BF48B00" w:rsidP="003C38E2">
      <w:pPr>
        <w:spacing w:after="240" w:line="312" w:lineRule="auto"/>
      </w:pPr>
      <w:r>
        <w:rPr>
          <w:noProof/>
          <w:lang w:val="en-IN" w:eastAsia="en-IN"/>
        </w:rPr>
        <w:drawing>
          <wp:inline distT="0" distB="0" distL="0" distR="0" wp14:anchorId="5827344A" wp14:editId="15E1218A">
            <wp:extent cx="4572000" cy="2571750"/>
            <wp:effectExtent l="0" t="0" r="0" b="0"/>
            <wp:docPr id="2302177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D9F257B" w14:textId="072450ED" w:rsidR="6BF48B00" w:rsidRDefault="6BF48B00" w:rsidP="003C38E2">
      <w:pPr>
        <w:spacing w:after="240" w:line="312" w:lineRule="auto"/>
        <w:rPr>
          <w:rFonts w:ascii="Calibri" w:eastAsia="Calibri" w:hAnsi="Calibri" w:cs="Calibri"/>
          <w:b/>
          <w:bCs/>
        </w:rPr>
      </w:pPr>
      <w:r w:rsidRPr="6BF48B00">
        <w:rPr>
          <w:rFonts w:ascii="Calibri" w:eastAsia="Calibri" w:hAnsi="Calibri" w:cs="Calibri"/>
          <w:b/>
          <w:bCs/>
        </w:rPr>
        <w:t>Remove the JNDI to modify data source values.</w:t>
      </w:r>
    </w:p>
    <w:p w14:paraId="21A88D08" w14:textId="3B153438" w:rsidR="6BF48B00" w:rsidRDefault="6BF48B00" w:rsidP="003C38E2">
      <w:pPr>
        <w:spacing w:after="240" w:line="312" w:lineRule="auto"/>
        <w:rPr>
          <w:rFonts w:ascii="Calibri" w:eastAsia="Calibri" w:hAnsi="Calibri" w:cs="Calibri"/>
        </w:rPr>
      </w:pPr>
      <w:r w:rsidRPr="6BF48B00">
        <w:rPr>
          <w:rFonts w:ascii="Calibri" w:eastAsia="Calibri" w:hAnsi="Calibri" w:cs="Calibri"/>
          <w:b/>
          <w:bCs/>
        </w:rPr>
        <w:t>To find application properties in same directory check for 'application-PROD.properties' file and update the properties for different environments.</w:t>
      </w:r>
    </w:p>
    <w:p w14:paraId="10EF5D05" w14:textId="100DBA1B" w:rsidR="6BF48B00" w:rsidRDefault="6BF48B00" w:rsidP="003C38E2">
      <w:pPr>
        <w:spacing w:after="240" w:line="312" w:lineRule="auto"/>
        <w:rPr>
          <w:rFonts w:ascii="Calibri" w:eastAsia="Calibri" w:hAnsi="Calibri" w:cs="Calibri"/>
          <w:b/>
          <w:bCs/>
        </w:rPr>
      </w:pPr>
      <w:r w:rsidRPr="6BF48B00">
        <w:rPr>
          <w:rFonts w:ascii="Calibri" w:eastAsia="Calibri" w:hAnsi="Calibri" w:cs="Calibri"/>
        </w:rPr>
        <w:t xml:space="preserve">Finally, to deploy build in server </w:t>
      </w:r>
      <w:r w:rsidR="003C38E2" w:rsidRPr="6BF48B00">
        <w:rPr>
          <w:rFonts w:ascii="Calibri" w:eastAsia="Calibri" w:hAnsi="Calibri" w:cs="Calibri"/>
        </w:rPr>
        <w:t>copy wisp. War</w:t>
      </w:r>
      <w:r w:rsidRPr="6BF48B00">
        <w:rPr>
          <w:rFonts w:ascii="Calibri" w:eastAsia="Calibri" w:hAnsi="Calibri" w:cs="Calibri"/>
        </w:rPr>
        <w:t xml:space="preserve"> file from target folder,</w:t>
      </w:r>
    </w:p>
    <w:p w14:paraId="7F87D497" w14:textId="6410B5E2" w:rsidR="6BF48B00" w:rsidRPr="005F381A" w:rsidRDefault="6BF48B00" w:rsidP="003C38E2">
      <w:pPr>
        <w:pStyle w:val="Heading2"/>
        <w:rPr>
          <w:rFonts w:ascii="Calibri" w:eastAsia="Calibri" w:hAnsi="Calibri" w:cs="Calibri"/>
          <w:sz w:val="22"/>
          <w:szCs w:val="22"/>
          <w:u w:val="single"/>
        </w:rPr>
      </w:pPr>
      <w:r w:rsidRPr="005F381A">
        <w:rPr>
          <w:u w:val="single"/>
        </w:rPr>
        <w:lastRenderedPageBreak/>
        <w:t>Windows:</w:t>
      </w:r>
    </w:p>
    <w:p w14:paraId="6884153C" w14:textId="4DDB2816" w:rsidR="6BF48B00" w:rsidRDefault="6BF48B00" w:rsidP="003C38E2">
      <w:pPr>
        <w:pStyle w:val="Heading2"/>
        <w:rPr>
          <w:rFonts w:ascii="Calibri" w:eastAsia="Calibri" w:hAnsi="Calibri" w:cs="Calibri"/>
          <w:sz w:val="22"/>
          <w:szCs w:val="22"/>
        </w:rPr>
      </w:pPr>
    </w:p>
    <w:p w14:paraId="754CEDE9" w14:textId="730D0C77" w:rsidR="6BF48B00" w:rsidRDefault="6BF48B00" w:rsidP="003C38E2">
      <w:pPr>
        <w:rPr>
          <w:rFonts w:eastAsiaTheme="minorEastAsia"/>
          <w:color w:val="242729"/>
        </w:rPr>
      </w:pPr>
      <w:r w:rsidRPr="6BF48B00">
        <w:rPr>
          <w:rFonts w:eastAsiaTheme="minorEastAsia"/>
          <w:color w:val="242729"/>
        </w:rPr>
        <w:t xml:space="preserve">Copy the .war file (E.g.: </w:t>
      </w:r>
      <w:r w:rsidR="003C38E2" w:rsidRPr="6BF48B00">
        <w:rPr>
          <w:rFonts w:eastAsiaTheme="minorEastAsia"/>
          <w:color w:val="242729"/>
        </w:rPr>
        <w:t>wisp. War</w:t>
      </w:r>
      <w:r w:rsidRPr="6BF48B00">
        <w:rPr>
          <w:rFonts w:eastAsiaTheme="minorEastAsia"/>
          <w:color w:val="242729"/>
        </w:rPr>
        <w:t>) to %CATALINA_HOME%\</w:t>
      </w:r>
      <w:r w:rsidR="003C38E2" w:rsidRPr="6BF48B00">
        <w:rPr>
          <w:rFonts w:eastAsiaTheme="minorEastAsia"/>
          <w:color w:val="242729"/>
        </w:rPr>
        <w:t>webapps (</w:t>
      </w:r>
      <w:r w:rsidRPr="6BF48B00">
        <w:rPr>
          <w:rFonts w:eastAsiaTheme="minorEastAsia"/>
          <w:color w:val="242729"/>
        </w:rPr>
        <w:t>E.g.: C:\tomcat\</w:t>
      </w:r>
      <w:r w:rsidR="003C38E2" w:rsidRPr="6BF48B00">
        <w:rPr>
          <w:rFonts w:eastAsiaTheme="minorEastAsia"/>
          <w:color w:val="242729"/>
        </w:rPr>
        <w:t>webapps)</w:t>
      </w:r>
    </w:p>
    <w:p w14:paraId="3EFAFCD8" w14:textId="11B3BC8F" w:rsidR="6BF48B00" w:rsidRDefault="6BF48B00" w:rsidP="003C38E2">
      <w:pPr>
        <w:rPr>
          <w:rFonts w:eastAsiaTheme="minorEastAsia"/>
          <w:color w:val="242729"/>
        </w:rPr>
      </w:pPr>
      <w:r w:rsidRPr="6BF48B00">
        <w:rPr>
          <w:rFonts w:eastAsiaTheme="minorEastAsia"/>
          <w:color w:val="242729"/>
        </w:rPr>
        <w:t>Run %CATALINA_HOME%\bin\startup.bat</w:t>
      </w:r>
    </w:p>
    <w:p w14:paraId="20CDC4F3" w14:textId="49ACEEE6" w:rsidR="6BF48B00" w:rsidRDefault="6BF48B00" w:rsidP="003C38E2">
      <w:pPr>
        <w:rPr>
          <w:rFonts w:eastAsiaTheme="minorEastAsia"/>
          <w:color w:val="242729"/>
        </w:rPr>
      </w:pPr>
      <w:r w:rsidRPr="6BF48B00">
        <w:rPr>
          <w:rFonts w:eastAsiaTheme="minorEastAsia"/>
          <w:color w:val="242729"/>
        </w:rPr>
        <w:t xml:space="preserve">Your .war file will be extracted automatically to a </w:t>
      </w:r>
      <w:r w:rsidRPr="6BF48B00">
        <w:rPr>
          <w:rFonts w:eastAsiaTheme="minorEastAsia"/>
          <w:b/>
          <w:bCs/>
          <w:color w:val="242729"/>
        </w:rPr>
        <w:t>folder</w:t>
      </w:r>
      <w:r w:rsidRPr="6BF48B00">
        <w:rPr>
          <w:rFonts w:eastAsiaTheme="minorEastAsia"/>
          <w:color w:val="242729"/>
        </w:rPr>
        <w:t xml:space="preserve"> that has the same name (without extension) (E.g.: wisp)</w:t>
      </w:r>
    </w:p>
    <w:p w14:paraId="212A1AE7" w14:textId="34A6DFA0" w:rsidR="6BF48B00" w:rsidRDefault="6BF48B00" w:rsidP="003C38E2">
      <w:pPr>
        <w:rPr>
          <w:rFonts w:eastAsiaTheme="minorEastAsia"/>
          <w:color w:val="242729"/>
        </w:rPr>
      </w:pPr>
      <w:r w:rsidRPr="6BF48B00">
        <w:rPr>
          <w:rFonts w:eastAsiaTheme="minorEastAsia"/>
          <w:color w:val="242729"/>
        </w:rPr>
        <w:t xml:space="preserve">Go to %CATALINA_HOME%\conf\server.xml and take the </w:t>
      </w:r>
      <w:r w:rsidRPr="6BF48B00">
        <w:rPr>
          <w:rFonts w:eastAsiaTheme="minorEastAsia"/>
          <w:b/>
          <w:bCs/>
          <w:color w:val="242729"/>
        </w:rPr>
        <w:t>port</w:t>
      </w:r>
      <w:r w:rsidRPr="6BF48B00">
        <w:rPr>
          <w:rFonts w:eastAsiaTheme="minorEastAsia"/>
          <w:color w:val="242729"/>
        </w:rPr>
        <w:t xml:space="preserve"> for the HTTP protocol. &lt;Connector port="8080" ... /&gt;. The default value is </w:t>
      </w:r>
      <w:r w:rsidRPr="6BF48B00">
        <w:rPr>
          <w:rFonts w:eastAsiaTheme="minorEastAsia"/>
          <w:b/>
          <w:bCs/>
          <w:color w:val="242729"/>
        </w:rPr>
        <w:t>8080</w:t>
      </w:r>
      <w:r w:rsidRPr="6BF48B00">
        <w:rPr>
          <w:rFonts w:eastAsiaTheme="minorEastAsia"/>
          <w:color w:val="242729"/>
        </w:rPr>
        <w:t>.</w:t>
      </w:r>
    </w:p>
    <w:p w14:paraId="18AE4D74" w14:textId="304DE212" w:rsidR="6BF48B00" w:rsidRDefault="6BF48B00" w:rsidP="003C38E2">
      <w:pPr>
        <w:rPr>
          <w:rFonts w:eastAsiaTheme="minorEastAsia"/>
          <w:color w:val="242729"/>
        </w:rPr>
      </w:pPr>
      <w:r w:rsidRPr="6BF48B00">
        <w:rPr>
          <w:rFonts w:eastAsiaTheme="minorEastAsia"/>
          <w:color w:val="242729"/>
        </w:rPr>
        <w:t>Access the following URL:</w:t>
      </w:r>
    </w:p>
    <w:p w14:paraId="7E900563" w14:textId="2A6179BB" w:rsidR="6BF48B00" w:rsidRDefault="6BF48B00" w:rsidP="003C38E2">
      <w:pPr>
        <w:rPr>
          <w:rFonts w:eastAsiaTheme="minorEastAsia"/>
          <w:color w:val="242729"/>
        </w:rPr>
      </w:pPr>
      <w:r w:rsidRPr="6BF48B00">
        <w:rPr>
          <w:rFonts w:eastAsiaTheme="minorEastAsia"/>
          <w:color w:val="242729"/>
        </w:rPr>
        <w:t>[&lt;protocol&gt;://</w:t>
      </w:r>
      <w:r w:rsidR="003C38E2" w:rsidRPr="6BF48B00">
        <w:rPr>
          <w:rFonts w:eastAsiaTheme="minorEastAsia"/>
          <w:color w:val="242729"/>
        </w:rPr>
        <w:t>] local host :&lt; port</w:t>
      </w:r>
      <w:r w:rsidRPr="6BF48B00">
        <w:rPr>
          <w:rFonts w:eastAsiaTheme="minorEastAsia"/>
          <w:color w:val="242729"/>
        </w:rPr>
        <w:t>&gt;/folder/</w:t>
      </w:r>
    </w:p>
    <w:p w14:paraId="7BBACAAC" w14:textId="4C276ADF" w:rsidR="6BF48B00" w:rsidRDefault="6BF48B00" w:rsidP="003C38E2">
      <w:pPr>
        <w:rPr>
          <w:rFonts w:eastAsiaTheme="minorEastAsia"/>
          <w:color w:val="242729"/>
          <w:sz w:val="24"/>
          <w:szCs w:val="24"/>
        </w:rPr>
      </w:pPr>
      <w:r w:rsidRPr="6BF48B00">
        <w:rPr>
          <w:rFonts w:eastAsiaTheme="minorEastAsia"/>
          <w:color w:val="242729"/>
        </w:rPr>
        <w:t xml:space="preserve">(E.g.: </w:t>
      </w:r>
      <w:r w:rsidR="003C38E2" w:rsidRPr="6BF48B00">
        <w:rPr>
          <w:rFonts w:eastAsiaTheme="minorEastAsia"/>
          <w:color w:val="242729"/>
        </w:rPr>
        <w:t>local host: 8080</w:t>
      </w:r>
      <w:r w:rsidRPr="6BF48B00">
        <w:rPr>
          <w:rFonts w:eastAsiaTheme="minorEastAsia"/>
          <w:color w:val="242729"/>
        </w:rPr>
        <w:t>/folder</w:t>
      </w:r>
      <w:r w:rsidRPr="6BF48B00">
        <w:rPr>
          <w:rFonts w:eastAsiaTheme="minorEastAsia"/>
          <w:color w:val="242729"/>
          <w:sz w:val="24"/>
          <w:szCs w:val="24"/>
        </w:rPr>
        <w:t>)</w:t>
      </w:r>
    </w:p>
    <w:p w14:paraId="06D541ED" w14:textId="50826AAE" w:rsidR="6BF48B00" w:rsidRDefault="6BF48B00" w:rsidP="003C38E2">
      <w:pPr>
        <w:rPr>
          <w:rFonts w:eastAsiaTheme="minorEastAsia"/>
          <w:color w:val="242729"/>
          <w:sz w:val="24"/>
          <w:szCs w:val="24"/>
        </w:rPr>
      </w:pPr>
    </w:p>
    <w:p w14:paraId="19303E8C" w14:textId="1F84F82B" w:rsidR="6BF48B00" w:rsidRPr="005F381A" w:rsidRDefault="6BF48B00" w:rsidP="003C38E2">
      <w:pPr>
        <w:pStyle w:val="Heading2"/>
        <w:rPr>
          <w:rFonts w:ascii="Calibri" w:eastAsia="Calibri" w:hAnsi="Calibri" w:cs="Calibri"/>
          <w:sz w:val="22"/>
          <w:szCs w:val="22"/>
          <w:u w:val="single"/>
        </w:rPr>
      </w:pPr>
      <w:r w:rsidRPr="005F381A">
        <w:rPr>
          <w:u w:val="single"/>
        </w:rPr>
        <w:t>Linux:</w:t>
      </w:r>
    </w:p>
    <w:p w14:paraId="1449AF36" w14:textId="43D052F4" w:rsidR="6BF48B00" w:rsidRDefault="6BF48B00" w:rsidP="003C38E2">
      <w:pPr>
        <w:rPr>
          <w:rFonts w:eastAsiaTheme="minorEastAsia"/>
          <w:color w:val="242729"/>
          <w:sz w:val="24"/>
          <w:szCs w:val="24"/>
        </w:rPr>
      </w:pPr>
    </w:p>
    <w:p w14:paraId="73163F73" w14:textId="7EFF22EB" w:rsidR="6BF48B00" w:rsidRDefault="6BF48B00" w:rsidP="003C38E2">
      <w:pPr>
        <w:rPr>
          <w:rFonts w:eastAsiaTheme="minorEastAsia"/>
          <w:color w:val="242729"/>
        </w:rPr>
      </w:pPr>
      <w:r w:rsidRPr="6BF48B00">
        <w:rPr>
          <w:rFonts w:eastAsiaTheme="minorEastAsia"/>
          <w:color w:val="242729"/>
        </w:rPr>
        <w:t xml:space="preserve">1) Get </w:t>
      </w:r>
      <w:hyperlink r:id="rId17">
        <w:proofErr w:type="spellStart"/>
        <w:r w:rsidRPr="6BF48B00">
          <w:rPr>
            <w:rStyle w:val="Hyperlink"/>
            <w:rFonts w:eastAsiaTheme="minorEastAsia"/>
            <w:color w:val="005999"/>
          </w:rPr>
          <w:t>WinSCP</w:t>
        </w:r>
        <w:proofErr w:type="spellEnd"/>
      </w:hyperlink>
      <w:r w:rsidRPr="6BF48B00">
        <w:rPr>
          <w:rFonts w:eastAsiaTheme="minorEastAsia"/>
          <w:color w:val="242729"/>
        </w:rPr>
        <w:t xml:space="preserve"> for transferring files to your instance</w:t>
      </w:r>
    </w:p>
    <w:p w14:paraId="1F9B904C" w14:textId="2F9AE000" w:rsidR="6BF48B00" w:rsidRDefault="6BF48B00" w:rsidP="003C38E2">
      <w:pPr>
        <w:rPr>
          <w:rFonts w:eastAsiaTheme="minorEastAsia"/>
          <w:color w:val="242729"/>
        </w:rPr>
      </w:pPr>
      <w:r w:rsidRPr="6BF48B00">
        <w:rPr>
          <w:rFonts w:eastAsiaTheme="minorEastAsia"/>
          <w:color w:val="242729"/>
        </w:rPr>
        <w:t xml:space="preserve">2) With </w:t>
      </w:r>
      <w:proofErr w:type="spellStart"/>
      <w:r w:rsidRPr="6BF48B00">
        <w:rPr>
          <w:rFonts w:eastAsiaTheme="minorEastAsia"/>
          <w:color w:val="242729"/>
        </w:rPr>
        <w:t>WinSCP</w:t>
      </w:r>
      <w:proofErr w:type="spellEnd"/>
      <w:r w:rsidRPr="6BF48B00">
        <w:rPr>
          <w:rFonts w:eastAsiaTheme="minorEastAsia"/>
          <w:color w:val="242729"/>
        </w:rPr>
        <w:t xml:space="preserve">, transfer the war file (assuming the file name is </w:t>
      </w:r>
      <w:r w:rsidR="003C38E2" w:rsidRPr="6BF48B00">
        <w:rPr>
          <w:rFonts w:eastAsiaTheme="minorEastAsia"/>
          <w:color w:val="242729"/>
        </w:rPr>
        <w:t>wisp. War</w:t>
      </w:r>
      <w:r w:rsidRPr="6BF48B00">
        <w:rPr>
          <w:rFonts w:eastAsiaTheme="minorEastAsia"/>
          <w:color w:val="242729"/>
        </w:rPr>
        <w:t>) to the following location:</w:t>
      </w:r>
    </w:p>
    <w:p w14:paraId="555573EB" w14:textId="6B9DA00B" w:rsidR="6BF48B00" w:rsidRDefault="6BF48B00" w:rsidP="003C38E2">
      <w:pPr>
        <w:rPr>
          <w:rFonts w:eastAsiaTheme="minorEastAsia"/>
          <w:color w:val="242729"/>
        </w:rPr>
      </w:pPr>
      <w:r w:rsidRPr="6BF48B00">
        <w:rPr>
          <w:rFonts w:eastAsiaTheme="minorEastAsia"/>
          <w:color w:val="242729"/>
        </w:rPr>
        <w:t>/home/ec2-user/</w:t>
      </w:r>
      <w:r w:rsidR="003C38E2" w:rsidRPr="6BF48B00">
        <w:rPr>
          <w:rFonts w:eastAsiaTheme="minorEastAsia"/>
          <w:color w:val="242729"/>
        </w:rPr>
        <w:t>wisp. War</w:t>
      </w:r>
    </w:p>
    <w:p w14:paraId="47B7453E" w14:textId="185AF04A" w:rsidR="6BF48B00" w:rsidRDefault="6BF48B00" w:rsidP="003C38E2">
      <w:pPr>
        <w:rPr>
          <w:rFonts w:eastAsiaTheme="minorEastAsia"/>
          <w:color w:val="242729"/>
        </w:rPr>
      </w:pPr>
      <w:r w:rsidRPr="6BF48B00">
        <w:rPr>
          <w:rFonts w:eastAsiaTheme="minorEastAsia"/>
          <w:color w:val="242729"/>
        </w:rPr>
        <w:t>3) Using Putty, enter the following command</w:t>
      </w:r>
    </w:p>
    <w:p w14:paraId="177478A1" w14:textId="4D26F7F5" w:rsidR="6BF48B00" w:rsidRDefault="6BF48B00" w:rsidP="003C38E2">
      <w:pPr>
        <w:rPr>
          <w:rFonts w:eastAsiaTheme="minorEastAsia"/>
          <w:color w:val="242729"/>
        </w:rPr>
      </w:pPr>
      <w:r w:rsidRPr="6BF48B00">
        <w:rPr>
          <w:rFonts w:eastAsiaTheme="minorEastAsia"/>
          <w:color w:val="242729"/>
        </w:rPr>
        <w:t>sudo -s (for root access)</w:t>
      </w:r>
    </w:p>
    <w:p w14:paraId="4804D48E" w14:textId="1911ADD9" w:rsidR="6BF48B00" w:rsidRDefault="6BF48B00" w:rsidP="003C38E2">
      <w:pPr>
        <w:rPr>
          <w:rFonts w:eastAsiaTheme="minorEastAsia"/>
          <w:color w:val="242729"/>
        </w:rPr>
      </w:pPr>
      <w:proofErr w:type="gramStart"/>
      <w:r w:rsidRPr="6BF48B00">
        <w:rPr>
          <w:rFonts w:eastAsiaTheme="minorEastAsia"/>
          <w:color w:val="242729"/>
        </w:rPr>
        <w:t>cp</w:t>
      </w:r>
      <w:proofErr w:type="gramEnd"/>
      <w:r w:rsidRPr="6BF48B00">
        <w:rPr>
          <w:rFonts w:eastAsiaTheme="minorEastAsia"/>
          <w:color w:val="242729"/>
        </w:rPr>
        <w:t xml:space="preserve"> /home/ec2-user/wisp.war /var/lib/tomcat7/webapps</w:t>
      </w:r>
    </w:p>
    <w:p w14:paraId="0EE088EF" w14:textId="5A337072" w:rsidR="6BF48B00" w:rsidRDefault="6BF48B00" w:rsidP="003C38E2">
      <w:pPr>
        <w:rPr>
          <w:rFonts w:eastAsiaTheme="minorEastAsia"/>
          <w:color w:val="242729"/>
        </w:rPr>
      </w:pPr>
      <w:r w:rsidRPr="6BF48B00">
        <w:rPr>
          <w:rFonts w:eastAsiaTheme="minorEastAsia"/>
          <w:color w:val="242729"/>
        </w:rPr>
        <w:t>4) Start / Restart your tomcat with the following command</w:t>
      </w:r>
    </w:p>
    <w:p w14:paraId="7D077761" w14:textId="41E8A790" w:rsidR="6BF48B00" w:rsidRDefault="003C38E2" w:rsidP="003C38E2">
      <w:pPr>
        <w:rPr>
          <w:rFonts w:eastAsiaTheme="minorEastAsia"/>
          <w:color w:val="242729"/>
        </w:rPr>
      </w:pPr>
      <w:r>
        <w:rPr>
          <w:rFonts w:eastAsiaTheme="minorEastAsia"/>
          <w:color w:val="242729"/>
        </w:rPr>
        <w:t>s</w:t>
      </w:r>
      <w:r w:rsidRPr="6BF48B00">
        <w:rPr>
          <w:rFonts w:eastAsiaTheme="minorEastAsia"/>
          <w:color w:val="242729"/>
        </w:rPr>
        <w:t>udo</w:t>
      </w:r>
      <w:r w:rsidR="6BF48B00" w:rsidRPr="6BF48B00">
        <w:rPr>
          <w:rFonts w:eastAsiaTheme="minorEastAsia"/>
          <w:color w:val="242729"/>
        </w:rPr>
        <w:t xml:space="preserve"> service tomcat7 start (to start server)</w:t>
      </w:r>
    </w:p>
    <w:p w14:paraId="4C6732E2" w14:textId="39E32DB0" w:rsidR="6BF48B00" w:rsidRDefault="6BF48B00" w:rsidP="003C38E2">
      <w:pPr>
        <w:rPr>
          <w:rFonts w:eastAsiaTheme="minorEastAsia"/>
          <w:color w:val="242729"/>
        </w:rPr>
      </w:pPr>
      <w:r w:rsidRPr="6BF48B00">
        <w:rPr>
          <w:rFonts w:eastAsiaTheme="minorEastAsia"/>
          <w:color w:val="242729"/>
        </w:rPr>
        <w:t>sudo service tomcat7 stop (to stop server)</w:t>
      </w:r>
    </w:p>
    <w:p w14:paraId="1D4A201E" w14:textId="30D5C836" w:rsidR="6BF48B00" w:rsidRDefault="6BF48B00" w:rsidP="003C38E2">
      <w:pPr>
        <w:rPr>
          <w:rFonts w:eastAsiaTheme="minorEastAsia"/>
          <w:color w:val="242729"/>
        </w:rPr>
      </w:pPr>
      <w:r w:rsidRPr="6BF48B00">
        <w:rPr>
          <w:rFonts w:eastAsiaTheme="minorEastAsia"/>
          <w:color w:val="242729"/>
        </w:rPr>
        <w:t xml:space="preserve">sudo service tomcat7 </w:t>
      </w:r>
      <w:r w:rsidR="003C38E2" w:rsidRPr="6BF48B00">
        <w:rPr>
          <w:rFonts w:eastAsiaTheme="minorEastAsia"/>
          <w:color w:val="242729"/>
        </w:rPr>
        <w:t>restart (</w:t>
      </w:r>
      <w:r w:rsidRPr="6BF48B00">
        <w:rPr>
          <w:rFonts w:eastAsiaTheme="minorEastAsia"/>
          <w:color w:val="242729"/>
        </w:rPr>
        <w:t>to restart, if your tomcat has already started)</w:t>
      </w:r>
    </w:p>
    <w:p w14:paraId="08F4B49F" w14:textId="4EFBF4A7" w:rsidR="6BF48B00" w:rsidRDefault="6BF48B00" w:rsidP="003C38E2">
      <w:pPr>
        <w:rPr>
          <w:rFonts w:eastAsiaTheme="minorEastAsia"/>
          <w:color w:val="242729"/>
        </w:rPr>
      </w:pPr>
      <w:r w:rsidRPr="6BF48B00">
        <w:rPr>
          <w:rFonts w:eastAsiaTheme="minorEastAsia"/>
          <w:color w:val="242729"/>
        </w:rPr>
        <w:t>5) Verify that it has been uploaded at the following location</w:t>
      </w:r>
    </w:p>
    <w:p w14:paraId="04D65906" w14:textId="5B601A46" w:rsidR="6BF48B00" w:rsidRDefault="00415A7D" w:rsidP="003C38E2">
      <w:pPr>
        <w:rPr>
          <w:rFonts w:eastAsiaTheme="minorEastAsia"/>
          <w:color w:val="242729"/>
        </w:rPr>
      </w:pPr>
      <w:hyperlink r:id="rId18">
        <w:r w:rsidR="6BF48B00" w:rsidRPr="6BF48B00">
          <w:rPr>
            <w:rStyle w:val="Hyperlink"/>
            <w:rFonts w:eastAsiaTheme="minorEastAsia"/>
            <w:color w:val="242729"/>
          </w:rPr>
          <w:t>http://instanceURL:8080/wisp</w:t>
        </w:r>
      </w:hyperlink>
    </w:p>
    <w:p w14:paraId="5520D5B9" w14:textId="01A2F14D" w:rsidR="6BF48B00" w:rsidRDefault="6BF48B00" w:rsidP="003C38E2">
      <w:pPr>
        <w:rPr>
          <w:rFonts w:eastAsiaTheme="minorEastAsia"/>
          <w:color w:val="242729"/>
        </w:rPr>
      </w:pPr>
    </w:p>
    <w:p w14:paraId="102CB14D" w14:textId="6B9E6A43" w:rsidR="6BF48B00" w:rsidRDefault="003C38E2" w:rsidP="003C38E2">
      <w:pPr>
        <w:spacing w:after="200" w:line="240" w:lineRule="auto"/>
        <w:rPr>
          <w:rFonts w:ascii="Calibri" w:eastAsia="Calibri" w:hAnsi="Calibri" w:cs="Calibri"/>
          <w:color w:val="0070C0"/>
          <w:sz w:val="26"/>
          <w:szCs w:val="26"/>
        </w:rPr>
      </w:pPr>
      <w:r w:rsidRPr="6BF48B00">
        <w:rPr>
          <w:rFonts w:ascii="Calibri" w:eastAsia="Calibri" w:hAnsi="Calibri" w:cs="Calibri"/>
          <w:color w:val="0070C0"/>
          <w:sz w:val="26"/>
          <w:szCs w:val="26"/>
        </w:rPr>
        <w:t xml:space="preserve">4. </w:t>
      </w:r>
      <w:r w:rsidRPr="005F381A">
        <w:rPr>
          <w:rFonts w:ascii="Calibri" w:eastAsia="Calibri" w:hAnsi="Calibri" w:cs="Calibri"/>
          <w:color w:val="0070C0"/>
          <w:sz w:val="26"/>
          <w:szCs w:val="26"/>
          <w:u w:val="single"/>
        </w:rPr>
        <w:t>Change</w:t>
      </w:r>
      <w:r w:rsidR="6BF48B00" w:rsidRPr="005F381A">
        <w:rPr>
          <w:rFonts w:ascii="Calibri" w:eastAsia="Calibri" w:hAnsi="Calibri" w:cs="Calibri"/>
          <w:color w:val="0070C0"/>
          <w:sz w:val="26"/>
          <w:szCs w:val="26"/>
          <w:u w:val="single"/>
        </w:rPr>
        <w:t xml:space="preserve"> Social App ID:</w:t>
      </w:r>
    </w:p>
    <w:p w14:paraId="6A5AD11C" w14:textId="56472E61" w:rsidR="6BF48B00" w:rsidRDefault="6BF48B00" w:rsidP="003C38E2">
      <w:pPr>
        <w:spacing w:after="200" w:line="240" w:lineRule="auto"/>
        <w:rPr>
          <w:rFonts w:eastAsiaTheme="minorEastAsia"/>
          <w:color w:val="242729"/>
        </w:rPr>
      </w:pPr>
      <w:r w:rsidRPr="6BF48B00">
        <w:rPr>
          <w:rFonts w:eastAsiaTheme="minorEastAsia"/>
          <w:color w:val="242729"/>
        </w:rPr>
        <w:t>To change Facebook and google applicatio</w:t>
      </w:r>
      <w:bookmarkStart w:id="0" w:name="_GoBack"/>
      <w:bookmarkEnd w:id="0"/>
      <w:r w:rsidRPr="6BF48B00">
        <w:rPr>
          <w:rFonts w:eastAsiaTheme="minorEastAsia"/>
          <w:color w:val="242729"/>
        </w:rPr>
        <w:t>n ids for social authentication or google analytics, find socialauth.js file under,</w:t>
      </w:r>
    </w:p>
    <w:p w14:paraId="14B54256" w14:textId="7D0D350C" w:rsidR="6BF48B00" w:rsidRDefault="003C38E2" w:rsidP="003C38E2">
      <w:pPr>
        <w:spacing w:after="200" w:line="240" w:lineRule="auto"/>
        <w:rPr>
          <w:rFonts w:eastAsiaTheme="minorEastAsia"/>
          <w:color w:val="242729"/>
        </w:rPr>
      </w:pPr>
      <w:r w:rsidRPr="6BF48B00">
        <w:rPr>
          <w:rFonts w:ascii="Calibri" w:eastAsia="Calibri" w:hAnsi="Calibri" w:cs="Calibri"/>
        </w:rPr>
        <w:lastRenderedPageBreak/>
        <w:t>Wisp-web</w:t>
      </w:r>
      <w:r w:rsidR="6BF48B00" w:rsidRPr="6BF48B00">
        <w:rPr>
          <w:rFonts w:ascii="Calibri" w:eastAsia="Calibri" w:hAnsi="Calibri" w:cs="Calibri"/>
        </w:rPr>
        <w:t xml:space="preserve"> --&gt; src --&gt; main --&gt; </w:t>
      </w:r>
      <w:r>
        <w:rPr>
          <w:rFonts w:ascii="Calibri" w:eastAsia="Calibri" w:hAnsi="Calibri" w:cs="Calibri"/>
        </w:rPr>
        <w:t>webapp</w:t>
      </w:r>
      <w:r w:rsidR="6BF48B00" w:rsidRPr="6BF48B00">
        <w:rPr>
          <w:rFonts w:ascii="Calibri" w:eastAsia="Calibri" w:hAnsi="Calibri" w:cs="Calibri"/>
        </w:rPr>
        <w:t xml:space="preserve"> --&gt; resources --&gt; js --&gt; </w:t>
      </w:r>
      <w:r w:rsidR="6BF48B00" w:rsidRPr="6BF48B00">
        <w:rPr>
          <w:rFonts w:eastAsiaTheme="minorEastAsia"/>
          <w:color w:val="242729"/>
        </w:rPr>
        <w:t>socialauth.js</w:t>
      </w:r>
    </w:p>
    <w:p w14:paraId="185DB94D" w14:textId="28C25824" w:rsidR="6BF48B00" w:rsidRDefault="6BF48B00" w:rsidP="003C38E2">
      <w:pPr>
        <w:spacing w:after="200" w:line="240" w:lineRule="auto"/>
        <w:rPr>
          <w:rFonts w:eastAsiaTheme="minorEastAsia"/>
          <w:b/>
          <w:bCs/>
          <w:color w:val="242729"/>
        </w:rPr>
      </w:pPr>
      <w:r w:rsidRPr="6BF48B00">
        <w:rPr>
          <w:rFonts w:eastAsiaTheme="minorEastAsia"/>
          <w:b/>
          <w:bCs/>
          <w:color w:val="242729"/>
        </w:rPr>
        <w:t>Note: To effect the changes in socialauth.js or application properties or data source please rebuild the application and redeploy in server.</w:t>
      </w:r>
    </w:p>
    <w:p w14:paraId="1BFD1B41" w14:textId="54163F64" w:rsidR="6BF48B00" w:rsidRDefault="6BF48B00" w:rsidP="003C38E2">
      <w:pPr>
        <w:rPr>
          <w:rFonts w:eastAsiaTheme="minorEastAsia"/>
          <w:color w:val="242729"/>
        </w:rPr>
      </w:pPr>
    </w:p>
    <w:p w14:paraId="37387B62" w14:textId="1FDA7F87" w:rsidR="6BF48B00" w:rsidRDefault="6BF48B00" w:rsidP="003C38E2">
      <w:pPr>
        <w:spacing w:after="240" w:line="312" w:lineRule="auto"/>
        <w:rPr>
          <w:rFonts w:eastAsiaTheme="minorEastAsia"/>
          <w:color w:val="303336"/>
          <w:sz w:val="19"/>
          <w:szCs w:val="19"/>
        </w:rPr>
      </w:pPr>
    </w:p>
    <w:p w14:paraId="3E92D7C0" w14:textId="1A59C539" w:rsidR="6BF48B00" w:rsidRDefault="6BF48B00" w:rsidP="003C38E2">
      <w:pPr>
        <w:rPr>
          <w:rFonts w:ascii="Consolas" w:eastAsia="Consolas" w:hAnsi="Consolas" w:cs="Consolas"/>
          <w:sz w:val="24"/>
          <w:szCs w:val="24"/>
        </w:rPr>
      </w:pPr>
    </w:p>
    <w:p w14:paraId="39E6E5EF" w14:textId="066D0293" w:rsidR="6BF48B00" w:rsidRDefault="6BF48B00" w:rsidP="003C38E2">
      <w:pPr>
        <w:spacing w:after="240" w:line="312" w:lineRule="auto"/>
        <w:rPr>
          <w:rFonts w:ascii="Calibri" w:eastAsia="Calibri" w:hAnsi="Calibri" w:cs="Calibri"/>
        </w:rPr>
      </w:pPr>
    </w:p>
    <w:p w14:paraId="68904F6F" w14:textId="16A0A599" w:rsidR="6BF48B00" w:rsidRDefault="6BF48B00" w:rsidP="003C38E2">
      <w:pPr>
        <w:spacing w:after="200" w:line="240" w:lineRule="auto"/>
        <w:rPr>
          <w:rFonts w:ascii="Calibri" w:eastAsia="Calibri" w:hAnsi="Calibri" w:cs="Calibri"/>
          <w:color w:val="0070C0"/>
          <w:sz w:val="26"/>
          <w:szCs w:val="26"/>
        </w:rPr>
      </w:pPr>
    </w:p>
    <w:p w14:paraId="54C08B50" w14:textId="6AD2EF22" w:rsidR="6BF48B00" w:rsidRDefault="6BF48B00" w:rsidP="003C38E2">
      <w:pPr>
        <w:rPr>
          <w:rFonts w:ascii="Calibri" w:eastAsia="Calibri" w:hAnsi="Calibri" w:cs="Calibri"/>
          <w:sz w:val="24"/>
          <w:szCs w:val="24"/>
        </w:rPr>
      </w:pPr>
    </w:p>
    <w:p w14:paraId="38ABE16A" w14:textId="51A90828" w:rsidR="6BF48B00" w:rsidRDefault="6BF48B00" w:rsidP="003C38E2">
      <w:pPr>
        <w:rPr>
          <w:rFonts w:ascii="Calibri" w:eastAsia="Calibri" w:hAnsi="Calibri" w:cs="Calibri"/>
          <w:sz w:val="24"/>
          <w:szCs w:val="24"/>
        </w:rPr>
      </w:pPr>
    </w:p>
    <w:p w14:paraId="7F7F3069" w14:textId="6E8777CC" w:rsidR="6BF48B00" w:rsidRDefault="6BF48B00" w:rsidP="003C38E2">
      <w:pPr>
        <w:rPr>
          <w:rFonts w:ascii="Calibri" w:eastAsia="Calibri" w:hAnsi="Calibri" w:cs="Calibri"/>
          <w:color w:val="0070C0"/>
          <w:sz w:val="26"/>
          <w:szCs w:val="26"/>
        </w:rPr>
      </w:pPr>
    </w:p>
    <w:p w14:paraId="08E0CECF" w14:textId="42BF4D74" w:rsidR="6BF48B00" w:rsidRDefault="6BF48B00" w:rsidP="003C38E2">
      <w:pPr>
        <w:rPr>
          <w:rFonts w:ascii="Calibri" w:eastAsia="Calibri" w:hAnsi="Calibri" w:cs="Calibri"/>
          <w:color w:val="0070C0"/>
          <w:sz w:val="26"/>
          <w:szCs w:val="26"/>
        </w:rPr>
      </w:pPr>
    </w:p>
    <w:p w14:paraId="6A308BA6" w14:textId="58DFF3AD" w:rsidR="6BF48B00" w:rsidRDefault="6BF48B00" w:rsidP="003C38E2">
      <w:pPr>
        <w:rPr>
          <w:rFonts w:ascii="Calibri" w:eastAsia="Calibri" w:hAnsi="Calibri" w:cs="Calibri"/>
          <w:color w:val="0070C0"/>
          <w:sz w:val="24"/>
          <w:szCs w:val="24"/>
        </w:rPr>
      </w:pPr>
    </w:p>
    <w:p w14:paraId="67A4B1BD" w14:textId="7576D9E4" w:rsidR="6BF48B00" w:rsidRDefault="6BF48B00" w:rsidP="003C38E2">
      <w:pPr>
        <w:rPr>
          <w:rFonts w:ascii="Calibri" w:eastAsia="Calibri" w:hAnsi="Calibri" w:cs="Calibri"/>
          <w:color w:val="0070C0"/>
          <w:sz w:val="24"/>
          <w:szCs w:val="24"/>
        </w:rPr>
      </w:pPr>
    </w:p>
    <w:p w14:paraId="2C0F2CFC" w14:textId="22E07D45" w:rsidR="6BF48B00" w:rsidRDefault="6BF48B00" w:rsidP="003C38E2">
      <w:pPr>
        <w:ind w:left="360" w:firstLine="360"/>
        <w:rPr>
          <w:rFonts w:ascii="Calibri" w:eastAsia="Calibri" w:hAnsi="Calibri" w:cs="Calibri"/>
          <w:color w:val="0070C0"/>
          <w:sz w:val="24"/>
          <w:szCs w:val="24"/>
        </w:rPr>
      </w:pPr>
    </w:p>
    <w:p w14:paraId="0F30DA3D" w14:textId="1AA71B0A" w:rsidR="6BF48B00" w:rsidRDefault="6BF48B00" w:rsidP="003C38E2">
      <w:pPr>
        <w:ind w:firstLine="720"/>
        <w:rPr>
          <w:rFonts w:ascii="Calibri" w:eastAsia="Calibri" w:hAnsi="Calibri" w:cs="Calibri"/>
          <w:color w:val="0070C0"/>
          <w:sz w:val="26"/>
          <w:szCs w:val="26"/>
        </w:rPr>
      </w:pPr>
    </w:p>
    <w:p w14:paraId="3723A63D" w14:textId="0D446A92" w:rsidR="6BF48B00" w:rsidRDefault="6BF48B00" w:rsidP="003C38E2">
      <w:pPr>
        <w:rPr>
          <w:rFonts w:ascii="Calibri" w:eastAsia="Calibri" w:hAnsi="Calibri" w:cs="Calibri"/>
          <w:color w:val="0070C0"/>
          <w:sz w:val="26"/>
          <w:szCs w:val="26"/>
        </w:rPr>
      </w:pPr>
    </w:p>
    <w:sectPr w:rsidR="6BF48B0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951E4" w14:textId="77777777" w:rsidR="00415A7D" w:rsidRDefault="00415A7D" w:rsidP="003C38E2">
      <w:pPr>
        <w:spacing w:after="0" w:line="240" w:lineRule="auto"/>
      </w:pPr>
      <w:r>
        <w:separator/>
      </w:r>
    </w:p>
  </w:endnote>
  <w:endnote w:type="continuationSeparator" w:id="0">
    <w:p w14:paraId="51F0DBF7" w14:textId="77777777" w:rsidR="00415A7D" w:rsidRDefault="00415A7D" w:rsidP="003C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CFDF1" w14:textId="77777777" w:rsidR="00415A7D" w:rsidRDefault="00415A7D" w:rsidP="003C38E2">
      <w:pPr>
        <w:spacing w:after="0" w:line="240" w:lineRule="auto"/>
      </w:pPr>
      <w:r>
        <w:separator/>
      </w:r>
    </w:p>
  </w:footnote>
  <w:footnote w:type="continuationSeparator" w:id="0">
    <w:p w14:paraId="6E4B3426" w14:textId="77777777" w:rsidR="00415A7D" w:rsidRDefault="00415A7D" w:rsidP="003C3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D5DD0" w14:textId="77777777" w:rsidR="003C38E2" w:rsidRDefault="003C3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46D24"/>
    <w:multiLevelType w:val="hybridMultilevel"/>
    <w:tmpl w:val="A8EAC0BE"/>
    <w:lvl w:ilvl="0" w:tplc="ECEE1D84">
      <w:start w:val="1"/>
      <w:numFmt w:val="bullet"/>
      <w:lvlText w:val=""/>
      <w:lvlJc w:val="left"/>
      <w:pPr>
        <w:ind w:left="720" w:hanging="360"/>
      </w:pPr>
      <w:rPr>
        <w:rFonts w:ascii="Symbol" w:hAnsi="Symbol" w:hint="default"/>
      </w:rPr>
    </w:lvl>
    <w:lvl w:ilvl="1" w:tplc="915C144A">
      <w:start w:val="1"/>
      <w:numFmt w:val="bullet"/>
      <w:lvlText w:val="o"/>
      <w:lvlJc w:val="left"/>
      <w:pPr>
        <w:ind w:left="1440" w:hanging="360"/>
      </w:pPr>
      <w:rPr>
        <w:rFonts w:ascii="Courier New" w:hAnsi="Courier New" w:hint="default"/>
      </w:rPr>
    </w:lvl>
    <w:lvl w:ilvl="2" w:tplc="B2CA9CF8">
      <w:start w:val="1"/>
      <w:numFmt w:val="bullet"/>
      <w:lvlText w:val=""/>
      <w:lvlJc w:val="left"/>
      <w:pPr>
        <w:ind w:left="2160" w:hanging="360"/>
      </w:pPr>
      <w:rPr>
        <w:rFonts w:ascii="Wingdings" w:hAnsi="Wingdings" w:hint="default"/>
      </w:rPr>
    </w:lvl>
    <w:lvl w:ilvl="3" w:tplc="5C3A7E86">
      <w:start w:val="1"/>
      <w:numFmt w:val="bullet"/>
      <w:lvlText w:val=""/>
      <w:lvlJc w:val="left"/>
      <w:pPr>
        <w:ind w:left="2880" w:hanging="360"/>
      </w:pPr>
      <w:rPr>
        <w:rFonts w:ascii="Symbol" w:hAnsi="Symbol" w:hint="default"/>
      </w:rPr>
    </w:lvl>
    <w:lvl w:ilvl="4" w:tplc="4D82D656">
      <w:start w:val="1"/>
      <w:numFmt w:val="bullet"/>
      <w:lvlText w:val="o"/>
      <w:lvlJc w:val="left"/>
      <w:pPr>
        <w:ind w:left="3600" w:hanging="360"/>
      </w:pPr>
      <w:rPr>
        <w:rFonts w:ascii="Courier New" w:hAnsi="Courier New" w:hint="default"/>
      </w:rPr>
    </w:lvl>
    <w:lvl w:ilvl="5" w:tplc="477024AA">
      <w:start w:val="1"/>
      <w:numFmt w:val="bullet"/>
      <w:lvlText w:val=""/>
      <w:lvlJc w:val="left"/>
      <w:pPr>
        <w:ind w:left="4320" w:hanging="360"/>
      </w:pPr>
      <w:rPr>
        <w:rFonts w:ascii="Wingdings" w:hAnsi="Wingdings" w:hint="default"/>
      </w:rPr>
    </w:lvl>
    <w:lvl w:ilvl="6" w:tplc="FC7848B0">
      <w:start w:val="1"/>
      <w:numFmt w:val="bullet"/>
      <w:lvlText w:val=""/>
      <w:lvlJc w:val="left"/>
      <w:pPr>
        <w:ind w:left="5040" w:hanging="360"/>
      </w:pPr>
      <w:rPr>
        <w:rFonts w:ascii="Symbol" w:hAnsi="Symbol" w:hint="default"/>
      </w:rPr>
    </w:lvl>
    <w:lvl w:ilvl="7" w:tplc="FB569902">
      <w:start w:val="1"/>
      <w:numFmt w:val="bullet"/>
      <w:lvlText w:val="o"/>
      <w:lvlJc w:val="left"/>
      <w:pPr>
        <w:ind w:left="5760" w:hanging="360"/>
      </w:pPr>
      <w:rPr>
        <w:rFonts w:ascii="Courier New" w:hAnsi="Courier New" w:hint="default"/>
      </w:rPr>
    </w:lvl>
    <w:lvl w:ilvl="8" w:tplc="6F3496D2">
      <w:start w:val="1"/>
      <w:numFmt w:val="bullet"/>
      <w:lvlText w:val=""/>
      <w:lvlJc w:val="left"/>
      <w:pPr>
        <w:ind w:left="6480" w:hanging="360"/>
      </w:pPr>
      <w:rPr>
        <w:rFonts w:ascii="Wingdings" w:hAnsi="Wingdings" w:hint="default"/>
      </w:rPr>
    </w:lvl>
  </w:abstractNum>
  <w:abstractNum w:abstractNumId="1">
    <w:nsid w:val="35054B8D"/>
    <w:multiLevelType w:val="hybridMultilevel"/>
    <w:tmpl w:val="3020B260"/>
    <w:lvl w:ilvl="0" w:tplc="8BB4F0E4">
      <w:start w:val="1"/>
      <w:numFmt w:val="decimal"/>
      <w:lvlText w:val="%1."/>
      <w:lvlJc w:val="left"/>
      <w:pPr>
        <w:ind w:left="720" w:hanging="360"/>
      </w:pPr>
    </w:lvl>
    <w:lvl w:ilvl="1" w:tplc="DA184C36">
      <w:start w:val="1"/>
      <w:numFmt w:val="lowerLetter"/>
      <w:lvlText w:val="%2."/>
      <w:lvlJc w:val="left"/>
      <w:pPr>
        <w:ind w:left="1440" w:hanging="360"/>
      </w:pPr>
    </w:lvl>
    <w:lvl w:ilvl="2" w:tplc="2A9AA2F6">
      <w:start w:val="1"/>
      <w:numFmt w:val="lowerRoman"/>
      <w:lvlText w:val="%3."/>
      <w:lvlJc w:val="right"/>
      <w:pPr>
        <w:ind w:left="2160" w:hanging="180"/>
      </w:pPr>
    </w:lvl>
    <w:lvl w:ilvl="3" w:tplc="4A027CC0">
      <w:start w:val="1"/>
      <w:numFmt w:val="decimal"/>
      <w:lvlText w:val="%4."/>
      <w:lvlJc w:val="left"/>
      <w:pPr>
        <w:ind w:left="2880" w:hanging="360"/>
      </w:pPr>
    </w:lvl>
    <w:lvl w:ilvl="4" w:tplc="4DAC3C20">
      <w:start w:val="1"/>
      <w:numFmt w:val="lowerLetter"/>
      <w:lvlText w:val="%5."/>
      <w:lvlJc w:val="left"/>
      <w:pPr>
        <w:ind w:left="3600" w:hanging="360"/>
      </w:pPr>
    </w:lvl>
    <w:lvl w:ilvl="5" w:tplc="0B8C700C">
      <w:start w:val="1"/>
      <w:numFmt w:val="lowerRoman"/>
      <w:lvlText w:val="%6."/>
      <w:lvlJc w:val="right"/>
      <w:pPr>
        <w:ind w:left="4320" w:hanging="180"/>
      </w:pPr>
    </w:lvl>
    <w:lvl w:ilvl="6" w:tplc="08669E02">
      <w:start w:val="1"/>
      <w:numFmt w:val="decimal"/>
      <w:lvlText w:val="%7."/>
      <w:lvlJc w:val="left"/>
      <w:pPr>
        <w:ind w:left="5040" w:hanging="360"/>
      </w:pPr>
    </w:lvl>
    <w:lvl w:ilvl="7" w:tplc="3034B77E">
      <w:start w:val="1"/>
      <w:numFmt w:val="lowerLetter"/>
      <w:lvlText w:val="%8."/>
      <w:lvlJc w:val="left"/>
      <w:pPr>
        <w:ind w:left="5760" w:hanging="360"/>
      </w:pPr>
    </w:lvl>
    <w:lvl w:ilvl="8" w:tplc="0C5EC4DE">
      <w:start w:val="1"/>
      <w:numFmt w:val="lowerRoman"/>
      <w:lvlText w:val="%9."/>
      <w:lvlJc w:val="right"/>
      <w:pPr>
        <w:ind w:left="6480" w:hanging="180"/>
      </w:pPr>
    </w:lvl>
  </w:abstractNum>
  <w:abstractNum w:abstractNumId="2">
    <w:nsid w:val="7E57174D"/>
    <w:multiLevelType w:val="hybridMultilevel"/>
    <w:tmpl w:val="2A50A5FE"/>
    <w:lvl w:ilvl="0" w:tplc="A1385B6C">
      <w:start w:val="1"/>
      <w:numFmt w:val="decimal"/>
      <w:lvlText w:val="%1."/>
      <w:lvlJc w:val="left"/>
      <w:pPr>
        <w:ind w:left="720" w:hanging="360"/>
      </w:pPr>
    </w:lvl>
    <w:lvl w:ilvl="1" w:tplc="9E767D36">
      <w:start w:val="1"/>
      <w:numFmt w:val="lowerLetter"/>
      <w:lvlText w:val="%2."/>
      <w:lvlJc w:val="left"/>
      <w:pPr>
        <w:ind w:left="1440" w:hanging="360"/>
      </w:pPr>
    </w:lvl>
    <w:lvl w:ilvl="2" w:tplc="FCF874DE">
      <w:start w:val="1"/>
      <w:numFmt w:val="lowerRoman"/>
      <w:lvlText w:val="%3."/>
      <w:lvlJc w:val="right"/>
      <w:pPr>
        <w:ind w:left="2160" w:hanging="180"/>
      </w:pPr>
    </w:lvl>
    <w:lvl w:ilvl="3" w:tplc="F6140378">
      <w:start w:val="1"/>
      <w:numFmt w:val="decimal"/>
      <w:lvlText w:val="%4."/>
      <w:lvlJc w:val="left"/>
      <w:pPr>
        <w:ind w:left="2880" w:hanging="360"/>
      </w:pPr>
    </w:lvl>
    <w:lvl w:ilvl="4" w:tplc="6890C93E">
      <w:start w:val="1"/>
      <w:numFmt w:val="lowerLetter"/>
      <w:lvlText w:val="%5."/>
      <w:lvlJc w:val="left"/>
      <w:pPr>
        <w:ind w:left="3600" w:hanging="360"/>
      </w:pPr>
    </w:lvl>
    <w:lvl w:ilvl="5" w:tplc="D5C0CF28">
      <w:start w:val="1"/>
      <w:numFmt w:val="lowerRoman"/>
      <w:lvlText w:val="%6."/>
      <w:lvlJc w:val="right"/>
      <w:pPr>
        <w:ind w:left="4320" w:hanging="180"/>
      </w:pPr>
    </w:lvl>
    <w:lvl w:ilvl="6" w:tplc="E306F700">
      <w:start w:val="1"/>
      <w:numFmt w:val="decimal"/>
      <w:lvlText w:val="%7."/>
      <w:lvlJc w:val="left"/>
      <w:pPr>
        <w:ind w:left="5040" w:hanging="360"/>
      </w:pPr>
    </w:lvl>
    <w:lvl w:ilvl="7" w:tplc="3DC89D82">
      <w:start w:val="1"/>
      <w:numFmt w:val="lowerLetter"/>
      <w:lvlText w:val="%8."/>
      <w:lvlJc w:val="left"/>
      <w:pPr>
        <w:ind w:left="5760" w:hanging="360"/>
      </w:pPr>
    </w:lvl>
    <w:lvl w:ilvl="8" w:tplc="FF5E589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48B00"/>
    <w:rsid w:val="003C38E2"/>
    <w:rsid w:val="00415A7D"/>
    <w:rsid w:val="005F381A"/>
    <w:rsid w:val="00A662FF"/>
    <w:rsid w:val="00B7055B"/>
    <w:rsid w:val="00C04CB5"/>
    <w:rsid w:val="00DB4A86"/>
    <w:rsid w:val="6BF48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DA06264-272A-4B7B-843A-09475A11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8E2"/>
  </w:style>
  <w:style w:type="paragraph" w:styleId="Footer">
    <w:name w:val="footer"/>
    <w:basedOn w:val="Normal"/>
    <w:link w:val="FooterChar"/>
    <w:uiPriority w:val="99"/>
    <w:unhideWhenUsed/>
    <w:rsid w:val="003C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5.png"/><Relationship Id="rId18" Type="http://schemas.openxmlformats.org/officeDocument/2006/relationships/hyperlink" Target="http://instanceURL:8080/wi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ven.apache.org/" TargetMode="External"/><Relationship Id="rId12" Type="http://schemas.openxmlformats.org/officeDocument/2006/relationships/image" Target="media/image4.png"/><Relationship Id="rId17" Type="http://schemas.openxmlformats.org/officeDocument/2006/relationships/hyperlink" Target="https://winscp.net/eng/download.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yorku.ca/jhuang/examples/tomcat-install.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vunnam</dc:creator>
  <cp:keywords/>
  <dc:description/>
  <cp:lastModifiedBy>nunc</cp:lastModifiedBy>
  <cp:revision>3</cp:revision>
  <dcterms:created xsi:type="dcterms:W3CDTF">2017-09-19T13:45:00Z</dcterms:created>
  <dcterms:modified xsi:type="dcterms:W3CDTF">2017-09-19T13:49:00Z</dcterms:modified>
</cp:coreProperties>
</file>