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6F7" w:rsidRDefault="00387180" w:rsidP="00387180">
      <w:pPr>
        <w:pStyle w:val="Puesto"/>
        <w:jc w:val="center"/>
      </w:pPr>
      <w:r>
        <w:t>Conclusiones del Uso de GIT</w:t>
      </w:r>
    </w:p>
    <w:p w:rsidR="00095FBF" w:rsidRDefault="00095FBF" w:rsidP="00095FBF"/>
    <w:p w:rsidR="00095FBF" w:rsidRDefault="00095FBF" w:rsidP="00095FBF"/>
    <w:p w:rsidR="00095FBF" w:rsidRPr="00095FBF" w:rsidRDefault="00095FBF" w:rsidP="00095FBF"/>
    <w:p w:rsidR="00387180" w:rsidRDefault="00387180" w:rsidP="00387180"/>
    <w:p w:rsidR="00387180" w:rsidRPr="00E60A58" w:rsidRDefault="00387180" w:rsidP="00387180">
      <w:pPr>
        <w:rPr>
          <w:b/>
          <w:color w:val="44546A" w:themeColor="text2"/>
          <w:sz w:val="32"/>
        </w:rPr>
      </w:pPr>
      <w:r w:rsidRPr="00E60A58">
        <w:rPr>
          <w:b/>
          <w:color w:val="44546A" w:themeColor="text2"/>
          <w:sz w:val="32"/>
        </w:rPr>
        <w:t>Beneficios</w:t>
      </w:r>
    </w:p>
    <w:p w:rsidR="00387180" w:rsidRPr="00E60A58" w:rsidRDefault="00387180" w:rsidP="00387180">
      <w:pPr>
        <w:pStyle w:val="Prrafodelista"/>
        <w:numPr>
          <w:ilvl w:val="0"/>
          <w:numId w:val="1"/>
        </w:numPr>
        <w:rPr>
          <w:sz w:val="24"/>
        </w:rPr>
      </w:pPr>
      <w:r w:rsidRPr="00E60A58">
        <w:rPr>
          <w:sz w:val="24"/>
        </w:rPr>
        <w:t>Alta Disponibilidad</w:t>
      </w:r>
      <w:r w:rsidR="00095FBF">
        <w:rPr>
          <w:sz w:val="24"/>
        </w:rPr>
        <w:t>.</w:t>
      </w:r>
    </w:p>
    <w:p w:rsidR="00387180" w:rsidRPr="00E60A58" w:rsidRDefault="00387180" w:rsidP="00387180">
      <w:pPr>
        <w:pStyle w:val="Prrafodelista"/>
        <w:numPr>
          <w:ilvl w:val="0"/>
          <w:numId w:val="1"/>
        </w:numPr>
        <w:rPr>
          <w:sz w:val="24"/>
        </w:rPr>
      </w:pPr>
      <w:r w:rsidRPr="00E60A58">
        <w:rPr>
          <w:sz w:val="24"/>
        </w:rPr>
        <w:t xml:space="preserve"> Utilización de perfiles.</w:t>
      </w:r>
    </w:p>
    <w:p w:rsidR="00387180" w:rsidRPr="00E60A58" w:rsidRDefault="00387180" w:rsidP="00387180">
      <w:pPr>
        <w:pStyle w:val="Prrafodelista"/>
        <w:numPr>
          <w:ilvl w:val="0"/>
          <w:numId w:val="1"/>
        </w:numPr>
        <w:rPr>
          <w:sz w:val="24"/>
        </w:rPr>
      </w:pPr>
      <w:r w:rsidRPr="00E60A58">
        <w:rPr>
          <w:sz w:val="24"/>
        </w:rPr>
        <w:t>Master autoriza los cambios al código.</w:t>
      </w:r>
    </w:p>
    <w:p w:rsidR="00387180" w:rsidRDefault="00E60A58" w:rsidP="00387180">
      <w:pPr>
        <w:pStyle w:val="Prrafodelista"/>
        <w:numPr>
          <w:ilvl w:val="0"/>
          <w:numId w:val="1"/>
        </w:numPr>
        <w:rPr>
          <w:sz w:val="24"/>
        </w:rPr>
      </w:pPr>
      <w:r w:rsidRPr="00E60A58">
        <w:rPr>
          <w:sz w:val="24"/>
        </w:rPr>
        <w:t>Control por método de versiones</w:t>
      </w:r>
      <w:r w:rsidR="00095FBF">
        <w:rPr>
          <w:sz w:val="24"/>
        </w:rPr>
        <w:t>.</w:t>
      </w:r>
    </w:p>
    <w:p w:rsidR="00E60A58" w:rsidRDefault="00095FBF" w:rsidP="00095FBF">
      <w:pPr>
        <w:pStyle w:val="Prrafodelista"/>
        <w:numPr>
          <w:ilvl w:val="0"/>
          <w:numId w:val="1"/>
        </w:numPr>
        <w:rPr>
          <w:sz w:val="24"/>
        </w:rPr>
      </w:pPr>
      <w:r>
        <w:rPr>
          <w:sz w:val="24"/>
        </w:rPr>
        <w:t>Sincronización activa</w:t>
      </w:r>
    </w:p>
    <w:p w:rsidR="00095FBF" w:rsidRPr="00E60A58" w:rsidRDefault="00095FBF" w:rsidP="00E60A58">
      <w:pPr>
        <w:pStyle w:val="Prrafodelista"/>
        <w:rPr>
          <w:sz w:val="24"/>
        </w:rPr>
      </w:pPr>
    </w:p>
    <w:p w:rsidR="00387180" w:rsidRPr="00E60A58" w:rsidRDefault="00387180" w:rsidP="00387180">
      <w:pPr>
        <w:rPr>
          <w:b/>
          <w:color w:val="44546A" w:themeColor="text2"/>
          <w:sz w:val="32"/>
        </w:rPr>
      </w:pPr>
      <w:r w:rsidRPr="00E60A58">
        <w:rPr>
          <w:b/>
          <w:color w:val="44546A" w:themeColor="text2"/>
          <w:sz w:val="32"/>
        </w:rPr>
        <w:t>Desventajas</w:t>
      </w:r>
    </w:p>
    <w:p w:rsidR="00387180" w:rsidRPr="00E60A58" w:rsidRDefault="00387180" w:rsidP="00387180">
      <w:pPr>
        <w:pStyle w:val="Prrafodelista"/>
        <w:numPr>
          <w:ilvl w:val="0"/>
          <w:numId w:val="2"/>
        </w:numPr>
        <w:rPr>
          <w:sz w:val="24"/>
        </w:rPr>
      </w:pPr>
      <w:r w:rsidRPr="00E60A58">
        <w:rPr>
          <w:sz w:val="24"/>
        </w:rPr>
        <w:t>Es necesario tener conexión a internet para realizar la sincronización</w:t>
      </w:r>
      <w:r w:rsidR="00095FBF">
        <w:rPr>
          <w:sz w:val="24"/>
        </w:rPr>
        <w:t>.</w:t>
      </w:r>
    </w:p>
    <w:p w:rsidR="00387180" w:rsidRPr="00E60A58" w:rsidRDefault="00387180" w:rsidP="00387180">
      <w:pPr>
        <w:pStyle w:val="Prrafodelista"/>
        <w:numPr>
          <w:ilvl w:val="0"/>
          <w:numId w:val="2"/>
        </w:numPr>
        <w:rPr>
          <w:sz w:val="24"/>
        </w:rPr>
      </w:pPr>
      <w:r w:rsidRPr="00E60A58">
        <w:rPr>
          <w:sz w:val="24"/>
        </w:rPr>
        <w:t>Código público para cuentas gratuitas</w:t>
      </w:r>
      <w:r w:rsidR="00095FBF">
        <w:rPr>
          <w:sz w:val="24"/>
        </w:rPr>
        <w:t>.</w:t>
      </w:r>
    </w:p>
    <w:p w:rsidR="001D65E3" w:rsidRPr="00E60A58" w:rsidRDefault="001D65E3" w:rsidP="001D65E3">
      <w:pPr>
        <w:pStyle w:val="Prrafodelista"/>
        <w:numPr>
          <w:ilvl w:val="0"/>
          <w:numId w:val="2"/>
        </w:numPr>
        <w:rPr>
          <w:sz w:val="24"/>
        </w:rPr>
      </w:pPr>
      <w:r w:rsidRPr="00E60A58">
        <w:rPr>
          <w:sz w:val="24"/>
        </w:rPr>
        <w:t xml:space="preserve">Es necesario tener conexión a internet para descargar </w:t>
      </w:r>
      <w:r>
        <w:rPr>
          <w:sz w:val="24"/>
        </w:rPr>
        <w:t>última versión.</w:t>
      </w:r>
    </w:p>
    <w:p w:rsidR="00387180" w:rsidRPr="001D65E3" w:rsidRDefault="00387180" w:rsidP="00387180">
      <w:pPr>
        <w:pStyle w:val="Prrafodelista"/>
        <w:rPr>
          <w:u w:val="single"/>
        </w:rPr>
      </w:pPr>
      <w:bookmarkStart w:id="0" w:name="_GoBack"/>
      <w:bookmarkEnd w:id="0"/>
    </w:p>
    <w:p w:rsidR="00E60A58" w:rsidRDefault="00E60A58" w:rsidP="00387180">
      <w:pPr>
        <w:pStyle w:val="Prrafodelista"/>
      </w:pPr>
    </w:p>
    <w:p w:rsidR="00095FBF" w:rsidRDefault="00095FBF" w:rsidP="00387180">
      <w:pPr>
        <w:pStyle w:val="Prrafodelista"/>
      </w:pPr>
    </w:p>
    <w:p w:rsidR="00095FBF" w:rsidRDefault="00095FBF" w:rsidP="00387180">
      <w:pPr>
        <w:pStyle w:val="Prrafodelista"/>
      </w:pPr>
    </w:p>
    <w:p w:rsidR="00387180" w:rsidRPr="00E60A58" w:rsidRDefault="00387180" w:rsidP="00387180">
      <w:pPr>
        <w:rPr>
          <w:b/>
          <w:color w:val="44546A" w:themeColor="text2"/>
          <w:sz w:val="32"/>
        </w:rPr>
      </w:pPr>
      <w:r w:rsidRPr="00E60A58">
        <w:rPr>
          <w:b/>
          <w:color w:val="44546A" w:themeColor="text2"/>
          <w:sz w:val="32"/>
        </w:rPr>
        <w:t>Comentario Personal</w:t>
      </w:r>
    </w:p>
    <w:p w:rsidR="00387180" w:rsidRPr="00E60A58" w:rsidRDefault="00387180" w:rsidP="00387180">
      <w:pPr>
        <w:jc w:val="both"/>
        <w:rPr>
          <w:sz w:val="24"/>
        </w:rPr>
      </w:pPr>
      <w:r w:rsidRPr="00E60A58">
        <w:rPr>
          <w:sz w:val="24"/>
        </w:rPr>
        <w:t>Creo que GIT es una excelente herramienta para desarrolladores, en conjunto con su aplicación para Windows GITHUB. En especial está diseñada para desarrolladores de código libre, por sus restricciones en las cuentas gratuitas. Aunque en la industria es posible utilizarlo, dependiendo de las políticas de la empresa, para realizar proyectos en equipo.</w:t>
      </w:r>
    </w:p>
    <w:p w:rsidR="00387180" w:rsidRPr="00E60A58" w:rsidRDefault="00387180" w:rsidP="00387180">
      <w:pPr>
        <w:jc w:val="both"/>
        <w:rPr>
          <w:sz w:val="24"/>
        </w:rPr>
      </w:pPr>
      <w:r w:rsidRPr="00E60A58">
        <w:rPr>
          <w:sz w:val="24"/>
        </w:rPr>
        <w:t>Es evidente que esta herramienta facilita el trabajo en equipo, con su método de versiones, puede potenciar el trabajo de los equipos de desarrollo.</w:t>
      </w:r>
    </w:p>
    <w:sectPr w:rsidR="00387180" w:rsidRPr="00E60A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1032"/>
    <w:multiLevelType w:val="hybridMultilevel"/>
    <w:tmpl w:val="F1B8C2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26408E"/>
    <w:multiLevelType w:val="hybridMultilevel"/>
    <w:tmpl w:val="814473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E3"/>
    <w:rsid w:val="00095FBF"/>
    <w:rsid w:val="000B352E"/>
    <w:rsid w:val="001D65E3"/>
    <w:rsid w:val="002D0692"/>
    <w:rsid w:val="00387180"/>
    <w:rsid w:val="00567CDD"/>
    <w:rsid w:val="00D67EE3"/>
    <w:rsid w:val="00E60A5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0377D-682D-45DD-A1D0-3F63F4AE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871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8718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87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fernando juarez najarro</dc:creator>
  <cp:keywords/>
  <dc:description/>
  <cp:lastModifiedBy>randy fernando juarez najarro</cp:lastModifiedBy>
  <cp:revision>5</cp:revision>
  <dcterms:created xsi:type="dcterms:W3CDTF">2015-07-07T04:26:00Z</dcterms:created>
  <dcterms:modified xsi:type="dcterms:W3CDTF">2015-07-07T04:40:00Z</dcterms:modified>
</cp:coreProperties>
</file>