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ind w:hanging="0" w:start="0"/>
        <w:rPr/>
      </w:pPr>
      <w:r>
        <w:rPr/>
        <w:t>Compound Verbs with Examples</w:t>
      </w:r>
    </w:p>
    <w:p>
      <w:pPr>
        <w:pStyle w:val="Normal"/>
        <w:bidi w:val="0"/>
        <w:jc w:val="start"/>
        <w:rPr/>
      </w:pPr>
      <w:r>
        <w:rPr/>
        <w:t>Compund Verb = a non-finite verb + a finite verb</w:t>
      </w:r>
    </w:p>
    <w:p>
      <w:pPr>
        <w:pStyle w:val="Heading2"/>
        <w:numPr>
          <w:ilvl w:val="0"/>
          <w:numId w:val="1"/>
        </w:numPr>
        <w:ind w:hanging="0" w:start="0"/>
        <w:rPr/>
      </w:pPr>
      <w:r>
        <w:rPr/>
        <w:t>Groups</w:t>
      </w:r>
    </w:p>
    <w:p>
      <w:pPr>
        <w:pStyle w:val="Normal"/>
        <w:bidi w:val="0"/>
        <w:jc w:val="start"/>
        <w:rPr/>
      </w:pPr>
      <w:r>
        <w:rPr/>
        <w:t>A small number of finite verbs show up again &amp; again in these compound verbs.</w:t>
      </w:r>
    </w:p>
    <w:p>
      <w:pPr>
        <w:pStyle w:val="BodyText"/>
        <w:rPr/>
      </w:pPr>
      <w:r>
        <w:rPr/>
        <w:t>Some of those finite verbs (their roots) are: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ja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dëkh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pöṛ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di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ni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phël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uṭh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lag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thak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ash</w:t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Example usage</w:t>
      </w:r>
    </w:p>
    <w:p>
      <w:pPr>
        <w:pStyle w:val="Heading3"/>
        <w:numPr>
          <w:ilvl w:val="0"/>
          <w:numId w:val="1"/>
        </w:numPr>
        <w:ind w:hanging="0" w:start="0"/>
        <w:rPr/>
      </w:pPr>
      <w:r>
        <w:rPr/>
        <w:t>di- verbs (</w:t>
      </w:r>
      <w:r>
        <w:rPr/>
        <w:t>দি</w:t>
      </w:r>
      <w:r>
        <w:rPr/>
        <w:t>/</w:t>
      </w:r>
      <w:r>
        <w:rPr/>
        <w:t>দেওয়া</w:t>
      </w:r>
      <w:r>
        <w:rPr/>
        <w:t>)</w:t>
      </w:r>
    </w:p>
    <w:p>
      <w:pPr>
        <w:pStyle w:val="Heading4"/>
        <w:numPr>
          <w:ilvl w:val="0"/>
          <w:numId w:val="1"/>
        </w:numPr>
        <w:ind w:hanging="0" w:start="0"/>
        <w:rPr/>
      </w:pPr>
      <w:r>
        <w:rPr/>
        <w:t>To allow: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amake jete{go} dao. </w:t>
        <w:tab/>
        <w:tab/>
        <w:tab/>
        <w:tab/>
        <w:tab/>
        <w:t>[Let me go.]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oke dhukte{enter} dao.</w:t>
        <w:tab/>
        <w:tab/>
        <w:tab/>
        <w:tab/>
        <w:t>[Let him enter.]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amake bolte{speak} dao. </w:t>
        <w:tab/>
        <w:tab/>
        <w:tab/>
        <w:tab/>
        <w:t>[Let me speak.]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amake amar möto thakte{stay/dwell} dao. </w:t>
        <w:tab/>
        <w:t>[Let me be myself.]</w:t>
      </w:r>
    </w:p>
    <w:p>
      <w:pPr>
        <w:pStyle w:val="Heading4"/>
        <w:numPr>
          <w:ilvl w:val="0"/>
          <w:numId w:val="1"/>
        </w:numPr>
        <w:ind w:hanging="0" w:start="0"/>
        <w:rPr/>
      </w:pPr>
      <w:r>
        <w:rPr/>
        <w:t>Completion: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dörja khule{open} diyechi.</w:t>
        <w:tab/>
        <w:tab/>
        <w:t>[I have opened the door.]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ami oke bole{tell} diyechi.</w:t>
        <w:tab/>
        <w:tab/>
        <w:t>[I have already told/informed him/her.]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phele{drop/discard} dao.</w:t>
        <w:tab/>
        <w:tab/>
        <w:t>[Drop it.]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laiṭ{electric lamp} jaliye dao.</w:t>
        <w:tab/>
        <w:tab/>
        <w:t>[Turn on the lights.]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bati{lamp} nibhiye{extinguish} dao.</w:t>
        <w:tab/>
        <w:t>[Turn off the lights.]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amake cheṛe{release/quit} dao.</w:t>
        <w:tab/>
        <w:tab/>
        <w:t>[Spare/Release me.]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ntium Book Plus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2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ntium Book Plus" w:hAnsi="Gentium Book Plus" w:eastAsia="Segoe UI" w:cs="BCC Purno"/>
        <w:kern w:val="2"/>
        <w:sz w:val="24"/>
        <w:szCs w:val="28"/>
        <w:lang w:val="en-GB" w:eastAsia="zh-CN" w:bidi="bn-BD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Gentium Book Plus" w:hAnsi="Gentium Book Plus" w:eastAsia="Segoe UI" w:cs="BCC Purno"/>
      <w:color w:val="auto"/>
      <w:kern w:val="2"/>
      <w:sz w:val="24"/>
      <w:szCs w:val="28"/>
      <w:lang w:val="en-GB" w:eastAsia="zh-CN" w:bidi="bn-BD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 w:val="false"/>
      <w:bCs/>
      <w:sz w:val="36"/>
      <w:szCs w:val="4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 w:val="false"/>
      <w:bCs/>
      <w:color w:val="BF0041"/>
      <w:sz w:val="32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 w:val="false"/>
      <w:bCs/>
      <w:color w:val="800080"/>
      <w:sz w:val="28"/>
      <w:szCs w:val="32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 w:val="false"/>
      <w:bCs/>
      <w:i/>
      <w:iCs/>
      <w:color w:val="00A933"/>
      <w:sz w:val="26"/>
      <w:szCs w:val="3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Gentium Book Plus" w:hAnsi="Gentium Book Plus" w:eastAsia="Segoe UI" w:cs="BCC Purno"/>
      <w:sz w:val="28"/>
      <w:szCs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Gentium Book Plus" w:hAnsi="Gentium Book Plus" w:cs="BCC Purno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Gentium Book Plus" w:hAnsi="Gentium Book Plus" w:cs="BCC Purno"/>
      <w:i/>
      <w:iCs/>
      <w:sz w:val="24"/>
      <w:szCs w:val="28"/>
    </w:rPr>
  </w:style>
  <w:style w:type="paragraph" w:styleId="Index">
    <w:name w:val="Index"/>
    <w:basedOn w:val="Normal"/>
    <w:qFormat/>
    <w:pPr>
      <w:suppressLineNumbers/>
    </w:pPr>
    <w:rPr>
      <w:rFonts w:ascii="Gentium Book Plus" w:hAnsi="Gentium Book Plus" w:cs="BCC Purno"/>
      <w:szCs w:val="28"/>
    </w:rPr>
  </w:style>
  <w:style w:type="paragraph" w:styleId="Title">
    <w:name w:val="Title"/>
    <w:basedOn w:val="Heading"/>
    <w:next w:val="BodyText"/>
    <w:qFormat/>
    <w:pPr>
      <w:jc w:val="center"/>
    </w:pPr>
    <w:rPr>
      <w:b w:val="false"/>
      <w:bCs/>
      <w:sz w:val="56"/>
      <w:szCs w:val="64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b w:val="false"/>
      <w:sz w:val="36"/>
      <w:szCs w:val="4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Bengali Bridge Docs</Template>
  <TotalTime>9</TotalTime>
  <Application>LibreOffice/26.2.4.2$Linux_X86_64 LibreOffice_project/620$Build-2</Application>
  <AppVersion>15.0000</AppVersion>
  <Pages>1</Pages>
  <Words>144</Words>
  <Characters>693</Characters>
  <CharactersWithSpaces>806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2026-07-02T10:32:40Z</dcterms:created>
  <dc:creator/>
  <dc:description/>
  <dc:language>bn-BD</dc:language>
  <cp:lastModifiedBy/>
  <dcterms:modified xsi:type="dcterms:W3CDTF">2026-07-02T10:46:30Z</dcterms:modified>
  <cp:revision>6</cp:revision>
  <dc:subject/>
  <dc:title>Bengali Bridge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