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rFonts w:ascii="Gentium Book Plus" w:hAnsi="Gentium Book Plus" w:cs="Gentium Book Plus"/>
          <w:b/>
          <w:color w:val="0F172A"/>
          <w:sz w:val="36"/>
        </w:rPr>
      </w:pPr>
      <w:r>
        <w:rPr>
          <w:rFonts w:cs="Gentium Book Plus" w:ascii="Gentium Book Plus" w:hAnsi="Gentium Book Plus"/>
          <w:b/>
          <w:color w:val="0F172A"/>
          <w:sz w:val="36"/>
        </w:rPr>
        <w:t>Excercise on [[Honorifics]]</w:t>
      </w:r>
    </w:p>
    <w:p>
      <w:pPr>
        <w:pStyle w:val="Heading3"/>
        <w:bidi w:val="0"/>
        <w:spacing w:lineRule="auto" w:line="312" w:before="440" w:after="220"/>
        <w:ind w:hanging="0" w:start="0" w:end="0"/>
        <w:jc w:val="start"/>
        <w:rPr>
          <w:rFonts w:ascii="Gentium Book Plus" w:hAnsi="Gentium Book Plus" w:cs="Gentium Book Plus"/>
          <w:b/>
          <w:color w:val="0F172A"/>
          <w:sz w:val="30"/>
        </w:rPr>
      </w:pPr>
      <w:r>
        <w:rPr>
          <w:rFonts w:cs="Gentium Book Plus" w:ascii="Gentium Book Plus" w:hAnsi="Gentium Book Plus"/>
          <w:b/>
          <w:color w:val="0F172A"/>
          <w:sz w:val="30"/>
        </w:rPr>
        <w:t>Correct the highlighted (or underlined) mistakes</w:t>
      </w:r>
    </w:p>
    <w:p>
      <w:pPr>
        <w:pStyle w:val="BodyText"/>
        <w:bidi w:val="0"/>
        <w:spacing w:lineRule="auto" w:line="396" w:before="0" w:after="240"/>
        <w:ind w:hanging="0" w:start="0" w:end="0"/>
        <w:jc w:val="start"/>
        <w:rPr/>
      </w:pPr>
      <w:r>
        <w:rPr>
          <w:rFonts w:cs="Gentium Book Plus" w:ascii="Gentium Book Plus" w:hAnsi="Gentium Book Plus"/>
          <w:sz w:val="22"/>
        </w:rPr>
        <w:t>amar nana ëkbar khub öshustho hoye poṛechilen. ==take== niye amar böṛo mama jela shödorer hashpatale ==gëlo==. hashpataler ḍaktar ==bolechilo==, köyekdin rogike hashpatale thakte höbe. oi shömöy nana tin-car din hashpatale ==chilo==. ma hashpatal theke nanar sheba ==korto==.</w:t>
        <w:br/>
      </w:r>
      <w:r>
        <w:rPr>
          <w:rStyle w:val="Emphasis"/>
          <w:rFonts w:cs="Gentium Book Plus" w:ascii="Gentium Book Plus" w:hAnsi="Gentium Book Plus"/>
          <w:sz w:val="22"/>
        </w:rPr>
        <w:t>My grandfather once became very sick. Taking him, my elder uncle went to the district hospital. The hospital doctor said, for a few days the patient must stay in the hospital. At that time grandfather was in the hospital for three or four days. Mother from the hospital used to care for grandfather.</w:t>
      </w:r>
      <w:r>
        <w:rPr>
          <w:rFonts w:cs="Gentium Book Plus" w:ascii="Gentium Book Plus" w:hAnsi="Gentium Book Plus"/>
          <w:sz w:val="22"/>
        </w:rPr>
        <w:br/>
      </w:r>
      <w:r>
        <w:rPr>
          <w:rFonts w:ascii="Gentium Book Plus" w:hAnsi="Gentium Book Plus" w:cs="Gentium Book Plus"/>
          <w:szCs w:val="22"/>
        </w:rPr>
        <w:t>আমার নানা একবার খুব অসুস্থ হয়ে পড়েছিলেন। তাকে নিয়ে আমার বড়ো মামা জেলা সদরের হাসপাতালে গেল। হাসপাতালের ডাক্তার বলেছিল</w:t>
      </w:r>
      <w:r>
        <w:rPr>
          <w:rFonts w:cs="Gentium Book Plus" w:ascii="Gentium Book Plus" w:hAnsi="Gentium Book Plus"/>
          <w:sz w:val="22"/>
        </w:rPr>
        <w:t xml:space="preserve">, </w:t>
      </w:r>
      <w:r>
        <w:rPr>
          <w:rFonts w:ascii="Gentium Book Plus" w:hAnsi="Gentium Book Plus" w:cs="Gentium Book Plus"/>
          <w:szCs w:val="22"/>
        </w:rPr>
        <w:t>কয়েকদিন রোগীকে হাসপাতালে থাকতে হবে। ওই সময় নানা তিন</w:t>
      </w:r>
      <w:r>
        <w:rPr>
          <w:rFonts w:cs="Gentium Book Plus" w:ascii="Gentium Book Plus" w:hAnsi="Gentium Book Plus"/>
          <w:sz w:val="22"/>
        </w:rPr>
        <w:t>-</w:t>
      </w:r>
      <w:r>
        <w:rPr>
          <w:rFonts w:ascii="Gentium Book Plus" w:hAnsi="Gentium Book Plus" w:cs="Gentium Book Plus"/>
          <w:szCs w:val="22"/>
        </w:rPr>
        <w:t>চার দিন হাসপাতালে ছিল। মা হাসপাতাল থেকে নানার সেবা করত।</w:t>
      </w:r>
    </w:p>
    <w:p>
      <w:pPr>
        <w:pStyle w:val="BodyText"/>
        <w:bidi w:val="0"/>
        <w:spacing w:lineRule="auto" w:line="396" w:before="0" w:after="240"/>
        <w:ind w:hanging="0" w:start="0" w:end="0"/>
        <w:jc w:val="start"/>
        <w:rPr/>
      </w:pPr>
      <w:r>
        <w:rPr>
          <w:rFonts w:cs="Gentium Book Plus" w:ascii="Gentium Book Plus" w:hAnsi="Gentium Book Plus"/>
          <w:sz w:val="22"/>
        </w:rPr>
        <w:t>ëkdin bikale ami böṛo mamar sathe hashpatale giyechilam nanake dekhte. ëto böṛo hashpatal ami age dekhini. joruri bibhager shamne ekṭu pörpör-i rogi ashche. ar shekhankar ḍaktar-nars rogi niye bësto hoye ==poṛche==. beshi loker bhiṛ dekhe daroan barbar ==bolche==, '==tomra== ekhane bhiṛ korben na.'</w:t>
        <w:br/>
      </w:r>
      <w:r>
        <w:rPr>
          <w:rStyle w:val="Emphasis"/>
          <w:rFonts w:cs="Gentium Book Plus" w:ascii="Gentium Book Plus" w:hAnsi="Gentium Book Plus"/>
          <w:sz w:val="22"/>
        </w:rPr>
        <w:t>One afternoon I went with my elder uncle to the hospital to see grandfather. Such a big hospital I had not seen before. In front of the emergency department patients were coming every now and then. And the doctors and nurses there were becoming busy with those patients. Seeing the crowd of many people the doorman was repeatedly saying, “You all do not crowd here.”</w:t>
      </w:r>
      <w:r>
        <w:rPr>
          <w:rFonts w:cs="Gentium Book Plus" w:ascii="Gentium Book Plus" w:hAnsi="Gentium Book Plus"/>
          <w:sz w:val="22"/>
        </w:rPr>
        <w:br/>
      </w:r>
      <w:r>
        <w:rPr>
          <w:rFonts w:ascii="Gentium Book Plus" w:hAnsi="Gentium Book Plus" w:cs="Gentium Book Plus"/>
          <w:szCs w:val="22"/>
        </w:rPr>
        <w:t>একদিন বিকালে আমি বড়ো মামার সাথে হাসপাতালে গিয়েছিলাম নানাকে দেখতে। এত বড়ো হাসপাতাল আমি আগে দেখিনি। জরুরি বিভাগের সামনে একটু পরপরই রোগী আসছে। আর সেখানকার ডাক্তার</w:t>
      </w:r>
      <w:r>
        <w:rPr>
          <w:rFonts w:cs="Gentium Book Plus" w:ascii="Gentium Book Plus" w:hAnsi="Gentium Book Plus"/>
          <w:sz w:val="22"/>
        </w:rPr>
        <w:t>-</w:t>
      </w:r>
      <w:r>
        <w:rPr>
          <w:rFonts w:ascii="Gentium Book Plus" w:hAnsi="Gentium Book Plus" w:cs="Gentium Book Plus"/>
          <w:szCs w:val="22"/>
        </w:rPr>
        <w:t>নার্স সেসব রোগী নিয়ে ব্যস্ত হয়ে পড়ছে। বেশি লোকের ভিড় দেখে দারোয়ান বারবার বলছে</w:t>
      </w:r>
      <w:r>
        <w:rPr>
          <w:rFonts w:cs="Gentium Book Plus" w:ascii="Gentium Book Plus" w:hAnsi="Gentium Book Plus"/>
          <w:sz w:val="22"/>
        </w:rPr>
        <w:t>, ‘</w:t>
      </w:r>
      <w:r>
        <w:rPr>
          <w:rFonts w:ascii="Gentium Book Plus" w:hAnsi="Gentium Book Plus" w:cs="Gentium Book Plus"/>
          <w:szCs w:val="22"/>
        </w:rPr>
        <w:t>তোমরা এখানে ভিড় করবেন না।’</w:t>
      </w:r>
    </w:p>
    <w:p>
      <w:pPr>
        <w:pStyle w:val="BodyText"/>
        <w:bidi w:val="0"/>
        <w:spacing w:lineRule="auto" w:line="396" w:before="0" w:after="240"/>
        <w:ind w:hanging="0" w:start="0" w:end="0"/>
        <w:jc w:val="start"/>
        <w:rPr/>
      </w:pPr>
      <w:r>
        <w:rPr>
          <w:rFonts w:cs="Gentium Book Plus" w:ascii="Gentium Book Plus" w:hAnsi="Gentium Book Plus"/>
          <w:sz w:val="22"/>
        </w:rPr>
        <w:t>nana amake dekhe khub khushi ==holo==. tobu tini ==bollo==, 'tui abar ashte ==gele== keno?' nana amake ador kore tui kore ==böle==. ami choṭobëlay nanake tumi kore boltam. ëkhon ==take== apni kore boli. ami nanar köthar uttor bollam, 'nanabhai, apni druto shustho hoye ==jabe==.'</w:t>
        <w:br/>
      </w:r>
      <w:r>
        <w:rPr>
          <w:rStyle w:val="Emphasis"/>
          <w:rFonts w:cs="Gentium Book Plus" w:ascii="Gentium Book Plus" w:hAnsi="Gentium Book Plus"/>
          <w:sz w:val="22"/>
        </w:rPr>
        <w:t>Grandfather seeing me became very happy. Yet he said, “Why did you again come?” Grandfather affectionately addresses me with tui. In childhood I used to address grandfather with tumi. Now I address him with apni. In reply to grandfather’s words I said, “Grandfather, you will quickly become well.”</w:t>
      </w:r>
      <w:r>
        <w:rPr>
          <w:rFonts w:cs="Gentium Book Plus" w:ascii="Gentium Book Plus" w:hAnsi="Gentium Book Plus"/>
          <w:sz w:val="22"/>
        </w:rPr>
        <w:br/>
      </w:r>
      <w:r>
        <w:rPr>
          <w:rFonts w:ascii="Gentium Book Plus" w:hAnsi="Gentium Book Plus" w:cs="Gentium Book Plus"/>
          <w:szCs w:val="22"/>
        </w:rPr>
        <w:t>নানা আমাকে দেখে খুব খুশি হলো। তবু তিনি বলল</w:t>
      </w:r>
      <w:r>
        <w:rPr>
          <w:rFonts w:cs="Gentium Book Plus" w:ascii="Gentium Book Plus" w:hAnsi="Gentium Book Plus"/>
          <w:sz w:val="22"/>
        </w:rPr>
        <w:t>, ‘</w:t>
      </w:r>
      <w:r>
        <w:rPr>
          <w:rFonts w:ascii="Gentium Book Plus" w:hAnsi="Gentium Book Plus" w:cs="Gentium Book Plus"/>
          <w:szCs w:val="22"/>
        </w:rPr>
        <w:t>তুই আবার আসতে গেলে কেন</w:t>
      </w:r>
      <w:r>
        <w:rPr>
          <w:rFonts w:cs="Gentium Book Plus" w:ascii="Gentium Book Plus" w:hAnsi="Gentium Book Plus"/>
          <w:sz w:val="22"/>
        </w:rPr>
        <w:t xml:space="preserve">?’ </w:t>
      </w:r>
      <w:r>
        <w:rPr>
          <w:rFonts w:ascii="Gentium Book Plus" w:hAnsi="Gentium Book Plus" w:cs="Gentium Book Plus"/>
          <w:szCs w:val="22"/>
        </w:rPr>
        <w:t>নানা আমাকে আদর করে তুই করে বলে। আমি ছোটবেলায় নানাকে তুমি করে বলতাম। এখন তাকে আপনি করে বলি। আমি নানার কথার উত্তরে বললাম</w:t>
      </w:r>
      <w:r>
        <w:rPr>
          <w:rFonts w:cs="Gentium Book Plus" w:ascii="Gentium Book Plus" w:hAnsi="Gentium Book Plus"/>
          <w:sz w:val="22"/>
        </w:rPr>
        <w:t>, ‘</w:t>
      </w:r>
      <w:r>
        <w:rPr>
          <w:rFonts w:ascii="Gentium Book Plus" w:hAnsi="Gentium Book Plus" w:cs="Gentium Book Plus"/>
          <w:szCs w:val="22"/>
        </w:rPr>
        <w:t>নানাভাই</w:t>
      </w:r>
      <w:r>
        <w:rPr>
          <w:rFonts w:cs="Gentium Book Plus" w:ascii="Gentium Book Plus" w:hAnsi="Gentium Book Plus"/>
          <w:sz w:val="22"/>
        </w:rPr>
        <w:t xml:space="preserve">, </w:t>
      </w:r>
      <w:r>
        <w:rPr>
          <w:rFonts w:ascii="Gentium Book Plus" w:hAnsi="Gentium Book Plus" w:cs="Gentium Book Plus"/>
          <w:szCs w:val="22"/>
        </w:rPr>
        <w:t>আপনি দ্রুত সুস্থ হয়ে যাবে।’</w:t>
      </w:r>
    </w:p>
    <w:p>
      <w:pPr>
        <w:pStyle w:val="BodyText"/>
        <w:bidi w:val="0"/>
        <w:spacing w:lineRule="auto" w:line="396" w:before="0" w:after="240"/>
        <w:ind w:hanging="0" w:start="0" w:end="0"/>
        <w:jc w:val="start"/>
        <w:rPr/>
      </w:pPr>
      <w:r>
        <w:rPr>
          <w:rFonts w:cs="Gentium Book Plus" w:ascii="Gentium Book Plus" w:hAnsi="Gentium Book Plus"/>
          <w:sz w:val="22"/>
        </w:rPr>
        <w:t>khanik bade ëkjon nars eshe nanake oshudh khaie ==gëlo==. ==she== bollen kal nanake hashpatal theke cheṛe debe. shondhar age age böṛo mama jaoar jonne uṭhe dãṛalen. tarpör ==bollo==, '==cölo==, ebar jai; kal shökale abar ashish.' ami bollam, '==cölo==, mama.'</w:t>
        <w:br/>
      </w:r>
      <w:r>
        <w:rPr>
          <w:rStyle w:val="Emphasis"/>
          <w:rFonts w:cs="Gentium Book Plus" w:ascii="Gentium Book Plus" w:hAnsi="Gentium Book Plus"/>
          <w:sz w:val="22"/>
        </w:rPr>
        <w:t>After a while a nurse came and gave medicine to grandfather. She said tomorrow grandfather will be released from the hospital. Before evening elder uncle stood up to go. Then he said, “Come, now let us go; tomorrow morning come again.” I said, “Come, uncle.”</w:t>
      </w:r>
      <w:r>
        <w:rPr>
          <w:rFonts w:cs="Gentium Book Plus" w:ascii="Gentium Book Plus" w:hAnsi="Gentium Book Plus"/>
          <w:sz w:val="22"/>
        </w:rPr>
        <w:br/>
      </w:r>
      <w:r>
        <w:rPr>
          <w:rFonts w:ascii="Gentium Book Plus" w:hAnsi="Gentium Book Plus" w:cs="Gentium Book Plus"/>
          <w:szCs w:val="22"/>
        </w:rPr>
        <w:t>খানিক বাদে একজন নার্স এসে নানাকে ওষুধ খাইয়ে গেল। সে বললেন কাল নানাকে হাসপাতাল থেকে ছেড়ে দেবে। সন্ধ্যার আগে আগে বড়ো মামা যাওয়ার জন্যে উঠে দাঁড়ালেন। তারপর বলল</w:t>
      </w:r>
      <w:r>
        <w:rPr>
          <w:rFonts w:cs="Gentium Book Plus" w:ascii="Gentium Book Plus" w:hAnsi="Gentium Book Plus"/>
          <w:sz w:val="22"/>
        </w:rPr>
        <w:t>, ‘</w:t>
      </w:r>
      <w:r>
        <w:rPr>
          <w:rFonts w:ascii="Gentium Book Plus" w:hAnsi="Gentium Book Plus" w:cs="Gentium Book Plus"/>
          <w:szCs w:val="22"/>
        </w:rPr>
        <w:t>চলো</w:t>
      </w:r>
      <w:r>
        <w:rPr>
          <w:rFonts w:cs="Gentium Book Plus" w:ascii="Gentium Book Plus" w:hAnsi="Gentium Book Plus"/>
          <w:sz w:val="22"/>
        </w:rPr>
        <w:t xml:space="preserve">, </w:t>
      </w:r>
      <w:r>
        <w:rPr>
          <w:rFonts w:ascii="Gentium Book Plus" w:hAnsi="Gentium Book Plus" w:cs="Gentium Book Plus"/>
          <w:szCs w:val="22"/>
        </w:rPr>
        <w:t>এবার যাই</w:t>
      </w:r>
      <w:r>
        <w:rPr>
          <w:rFonts w:cs="Gentium Book Plus" w:ascii="Gentium Book Plus" w:hAnsi="Gentium Book Plus"/>
          <w:sz w:val="22"/>
        </w:rPr>
        <w:t xml:space="preserve">; </w:t>
      </w:r>
      <w:r>
        <w:rPr>
          <w:rFonts w:ascii="Gentium Book Plus" w:hAnsi="Gentium Book Plus" w:cs="Gentium Book Plus"/>
          <w:szCs w:val="22"/>
        </w:rPr>
        <w:t>কাল সকালে আবার আসিস।’ আমি বললাম ‘চলো</w:t>
      </w:r>
      <w:r>
        <w:rPr>
          <w:rFonts w:cs="Gentium Book Plus" w:ascii="Gentium Book Plus" w:hAnsi="Gentium Book Plus"/>
          <w:sz w:val="22"/>
        </w:rPr>
        <w:t xml:space="preserve">, </w:t>
      </w:r>
      <w:r>
        <w:rPr>
          <w:rFonts w:ascii="Gentium Book Plus" w:hAnsi="Gentium Book Plus" w:cs="Gentium Book Plus"/>
          <w:szCs w:val="22"/>
        </w:rPr>
        <w:t>মামা।’</w:t>
      </w:r>
    </w:p>
    <w:p>
      <w:pPr>
        <w:pStyle w:val="BodyText"/>
        <w:bidi w:val="0"/>
        <w:spacing w:lineRule="auto" w:line="396" w:before="0" w:after="240"/>
        <w:ind w:hanging="0" w:start="0" w:end="0"/>
        <w:jc w:val="start"/>
        <w:rPr>
          <w:rFonts w:ascii="Gentium Book Plus" w:hAnsi="Gentium Book Plus" w:cs="Gentium Book Plus"/>
          <w:sz w:val="22"/>
        </w:rPr>
      </w:pPr>
      <w:r>
        <w:rPr>
          <w:rFonts w:cs="Gentium Book Plus" w:ascii="Gentium Book Plus" w:hAnsi="Gentium Book Plus"/>
          <w:sz w:val="22"/>
        </w:rPr>
        <w:t>See also: [[Whiteboard for Personal Pronouns &amp; Honorifics]]</w:t>
      </w:r>
    </w:p>
    <w:p>
      <w:pPr>
        <w:pStyle w:val="Normal"/>
        <w:bidi w:val="0"/>
        <w:jc w:val="start"/>
        <w:rPr>
          <w:rFonts w:ascii="Gentium Book Plus" w:hAnsi="Gentium Book Plus" w:cs="Gentium Book Plus"/>
        </w:rPr>
      </w:pPr>
      <w:r>
        <w:rPr>
          <w:rFonts w:cs="Gentium Book Plus" w:ascii="Gentium Book Plus" w:hAnsi="Gentium Book Plus"/>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ntium Book Plus">
    <w:charset w:val="01"/>
    <w:family w:val="auto"/>
    <w:pitch w:val="default"/>
  </w:font>
  <w:font w:name="Gentium Book Plus">
    <w:charset w:val="01"/>
    <w:family w:val="auto"/>
    <w:pitch w:val="variable"/>
  </w:font>
</w:fonts>
</file>

<file path=word/settings.xml><?xml version="1.0" encoding="utf-8"?>
<w:settings xmlns:w="http://schemas.openxmlformats.org/wordprocessingml/2006/main">
  <w:zoom w:val="bestFit" w:percent="191"/>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ntium Book Plus" w:hAnsi="Gentium Book Plus" w:eastAsia="NSimSun" w:cs="July"/>
        <w:kern w:val="2"/>
        <w:sz w:val="24"/>
        <w:szCs w:val="24"/>
        <w:lang w:val="en-GB" w:eastAsia="zh-CN" w:bidi="bn-BD"/>
      </w:rPr>
    </w:rPrDefault>
    <w:pPrDefault>
      <w:pPr>
        <w:widowControl/>
        <w:suppressAutoHyphens w:val="true"/>
      </w:pPr>
    </w:pPrDefault>
  </w:docDefaults>
  <w:style w:type="paragraph" w:styleId="Normal">
    <w:name w:val="Normal"/>
    <w:qFormat/>
    <w:pPr>
      <w:widowControl/>
      <w:bidi w:val="0"/>
    </w:pPr>
    <w:rPr>
      <w:rFonts w:ascii="Gentium Book Plus" w:hAnsi="Gentium Book Plus" w:eastAsia="NSimSun" w:cs="July"/>
      <w:color w:val="auto"/>
      <w:kern w:val="2"/>
      <w:sz w:val="24"/>
      <w:szCs w:val="24"/>
      <w:lang w:val="en-GB" w:eastAsia="zh-CN" w:bidi="bn-BD"/>
    </w:rPr>
  </w:style>
  <w:style w:type="paragraph" w:styleId="Heading2">
    <w:name w:val="heading 2"/>
    <w:basedOn w:val="Heading"/>
    <w:next w:val="BodyText"/>
    <w:qFormat/>
    <w:pPr>
      <w:spacing w:before="200" w:after="120"/>
      <w:outlineLvl w:val="1"/>
    </w:pPr>
    <w:rPr>
      <w:rFonts w:ascii="Liberation Serif" w:hAnsi="Liberation Serif" w:eastAsia="NSimSun" w:cs="Mukti Narrow"/>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Mukti Narrow"/>
      <w:b/>
      <w:bCs/>
      <w:sz w:val="28"/>
      <w:szCs w:val="28"/>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Gentium Book Plus" w:hAnsi="Gentium Book Plus" w:eastAsia="Microsoft YaHei" w:cs="July"/>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Gentium Book Plus" w:hAnsi="Gentium Book Plus" w:cs="July"/>
    </w:rPr>
  </w:style>
  <w:style w:type="paragraph" w:styleId="Caption">
    <w:name w:val="caption"/>
    <w:basedOn w:val="Normal"/>
    <w:qFormat/>
    <w:pPr>
      <w:suppressLineNumbers/>
      <w:spacing w:before="120" w:after="120"/>
    </w:pPr>
    <w:rPr>
      <w:rFonts w:ascii="Gentium Book Plus" w:hAnsi="Gentium Book Plus" w:cs="July"/>
      <w:i/>
      <w:iCs/>
      <w:sz w:val="24"/>
      <w:szCs w:val="24"/>
    </w:rPr>
  </w:style>
  <w:style w:type="paragraph" w:styleId="Index">
    <w:name w:val="Index"/>
    <w:basedOn w:val="Normal"/>
    <w:qFormat/>
    <w:pPr>
      <w:suppressLineNumbers/>
    </w:pPr>
    <w:rPr>
      <w:rFonts w:ascii="Gentium Book Plus" w:hAnsi="Gentium Book Plus" w:cs="July"/>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2</Pages>
  <Words>553</Words>
  <Characters>2582</Characters>
  <CharactersWithSpaces>3128</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2026-06-21T20:31:34Z</dcterms:created>
  <dc:creator/>
  <dc:description/>
  <dc:language>bn-BD</dc:language>
  <cp:lastModifiedBy/>
  <dcterms:modified xsi:type="dcterms:W3CDTF">2026-06-21T20:32:16Z</dcterms:modified>
  <cp:revision>1</cp:revision>
  <dc:subject/>
  <dc:title/>
</cp:coreProperties>
</file>