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45" w:rsidRDefault="00CD6A45" w:rsidP="00CD6A45">
      <w:pPr>
        <w:jc w:val="center"/>
        <w:rPr>
          <w:rFonts w:ascii="Tahoma" w:hAnsi="Tahoma" w:cs="Tahoma"/>
          <w:b/>
          <w:bCs/>
          <w:sz w:val="52"/>
          <w:szCs w:val="5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CD6A45" w:rsidTr="00C931C9">
        <w:trPr>
          <w:trHeight w:val="342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45" w:rsidRDefault="00CD6A45" w:rsidP="0055587F">
            <w:pPr>
              <w:jc w:val="center"/>
              <w:rPr>
                <w:rFonts w:ascii="Tahoma" w:hAnsi="Tahoma" w:cs="Tahoma"/>
                <w:b/>
                <w:bCs/>
                <w:sz w:val="52"/>
                <w:szCs w:val="52"/>
              </w:rPr>
            </w:pPr>
          </w:p>
          <w:p w:rsidR="00CD6A45" w:rsidRDefault="00CD6A45" w:rsidP="0055587F">
            <w:pPr>
              <w:pStyle w:val="Heading8"/>
              <w:jc w:val="center"/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</w:pPr>
            <w:r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  <w:t>Technical Specification</w:t>
            </w:r>
          </w:p>
          <w:p w:rsidR="00CD6A45" w:rsidRDefault="00CD6A45" w:rsidP="0055587F">
            <w:pPr>
              <w:jc w:val="center"/>
              <w:rPr>
                <w:sz w:val="32"/>
                <w:szCs w:val="32"/>
              </w:rPr>
            </w:pPr>
          </w:p>
          <w:p w:rsidR="00CD6A45" w:rsidRDefault="00CD6A45" w:rsidP="005558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Version 1.0a</w:t>
            </w:r>
          </w:p>
          <w:p w:rsidR="00CD6A45" w:rsidRDefault="00CD6A45" w:rsidP="0055587F">
            <w:pPr>
              <w:jc w:val="center"/>
              <w:rPr>
                <w:sz w:val="32"/>
                <w:szCs w:val="32"/>
              </w:rPr>
            </w:pPr>
          </w:p>
        </w:tc>
      </w:tr>
    </w:tbl>
    <w:p w:rsidR="00CD6A45" w:rsidRDefault="00CD6A45" w:rsidP="00CD6A45">
      <w:pPr>
        <w:jc w:val="center"/>
        <w:rPr>
          <w:sz w:val="32"/>
          <w:szCs w:val="32"/>
        </w:rPr>
      </w:pPr>
    </w:p>
    <w:p w:rsidR="00CD6A45" w:rsidRDefault="00CD6A45" w:rsidP="00CD6A45">
      <w:pPr>
        <w:jc w:val="center"/>
        <w:rPr>
          <w:sz w:val="32"/>
          <w:szCs w:val="32"/>
        </w:rPr>
      </w:pPr>
    </w:p>
    <w:p w:rsidR="00CD6A45" w:rsidRDefault="00CD6A45" w:rsidP="00CD6A45">
      <w:pPr>
        <w:jc w:val="center"/>
        <w:rPr>
          <w:sz w:val="32"/>
          <w:szCs w:val="32"/>
        </w:rPr>
      </w:pPr>
    </w:p>
    <w:p w:rsidR="00CD6A45" w:rsidRDefault="00CD6A45" w:rsidP="00CD6A45">
      <w:pPr>
        <w:jc w:val="center"/>
        <w:rPr>
          <w:sz w:val="32"/>
          <w:szCs w:val="32"/>
        </w:rPr>
      </w:pPr>
    </w:p>
    <w:p w:rsidR="00CD6A45" w:rsidRDefault="00CD6A45" w:rsidP="00CD6A45">
      <w:pPr>
        <w:pStyle w:val="BodyTextIndent"/>
        <w:jc w:val="right"/>
        <w:rPr>
          <w:rFonts w:ascii="Tahoma" w:hAnsi="Tahoma" w:cs="Tahoma"/>
          <w:color w:val="000000"/>
          <w:sz w:val="44"/>
          <w:szCs w:val="44"/>
        </w:rPr>
      </w:pPr>
      <w:r>
        <w:rPr>
          <w:rFonts w:ascii="Tahoma" w:hAnsi="Tahoma" w:cs="Tahoma"/>
          <w:color w:val="000000"/>
          <w:sz w:val="44"/>
          <w:szCs w:val="44"/>
        </w:rPr>
        <w:t>Form Validation</w:t>
      </w:r>
    </w:p>
    <w:p w:rsidR="00CD6A45" w:rsidRDefault="00CD6A45" w:rsidP="00CD6A45">
      <w:pPr>
        <w:pStyle w:val="Heading6"/>
        <w:spacing w:before="0" w:after="0"/>
        <w:jc w:val="right"/>
        <w:rPr>
          <w:rFonts w:ascii="Tahoma" w:hAnsi="Tahoma" w:cs="Tahoma"/>
          <w:b/>
          <w:bCs/>
          <w:color w:val="0000FF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A Windows form Application</w:t>
      </w:r>
    </w:p>
    <w:p w:rsidR="00CD6A45" w:rsidRDefault="00CD6A45" w:rsidP="00CD6A45">
      <w:pPr>
        <w:jc w:val="center"/>
        <w:rPr>
          <w:rFonts w:ascii="Tahoma" w:hAnsi="Tahoma" w:cs="Tahoma"/>
          <w:sz w:val="32"/>
          <w:szCs w:val="32"/>
        </w:rPr>
      </w:pPr>
    </w:p>
    <w:p w:rsidR="00CD6A45" w:rsidRDefault="00CD6A45" w:rsidP="00CD6A45">
      <w:pPr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Development Team:</w:t>
      </w:r>
    </w:p>
    <w:p w:rsidR="00CD6A45" w:rsidRDefault="00CD6A45" w:rsidP="00CD6A45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Ravi Gupta</w:t>
      </w:r>
    </w:p>
    <w:p w:rsidR="00CD6A45" w:rsidRDefault="00CD6A45" w:rsidP="00CD6A45">
      <w:pPr>
        <w:jc w:val="right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Yash</w:t>
      </w:r>
      <w:proofErr w:type="spellEnd"/>
      <w:r>
        <w:rPr>
          <w:rFonts w:ascii="Tahoma" w:hAnsi="Tahoma" w:cs="Tahoma"/>
          <w:sz w:val="28"/>
          <w:szCs w:val="28"/>
        </w:rPr>
        <w:t xml:space="preserve"> Mehta</w:t>
      </w:r>
    </w:p>
    <w:p w:rsidR="00CD6A45" w:rsidRDefault="00CD6A45" w:rsidP="00CD6A45">
      <w:pPr>
        <w:jc w:val="right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Sumeet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Ranka</w:t>
      </w:r>
      <w:proofErr w:type="spellEnd"/>
    </w:p>
    <w:p w:rsidR="00CD6A45" w:rsidRDefault="00CD6A45" w:rsidP="00CD6A45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Abhilasha Sancheti</w:t>
      </w:r>
    </w:p>
    <w:p w:rsidR="00CD6A45" w:rsidRDefault="00CD6A45" w:rsidP="00CD6A4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ahoma" w:hAnsi="Tahoma" w:cs="Tahoma"/>
          <w:sz w:val="28"/>
          <w:szCs w:val="28"/>
        </w:rPr>
        <w:t>Bharath</w:t>
      </w:r>
      <w:proofErr w:type="spellEnd"/>
      <w:r>
        <w:rPr>
          <w:rFonts w:ascii="Tahoma" w:hAnsi="Tahoma" w:cs="Tahoma"/>
          <w:sz w:val="28"/>
          <w:szCs w:val="28"/>
        </w:rPr>
        <w:t xml:space="preserve"> Kumar </w:t>
      </w:r>
      <w:proofErr w:type="spellStart"/>
      <w:r>
        <w:rPr>
          <w:rFonts w:ascii="Tahoma" w:hAnsi="Tahoma" w:cs="Tahoma"/>
          <w:sz w:val="28"/>
          <w:szCs w:val="28"/>
        </w:rPr>
        <w:t>Jatoth</w:t>
      </w:r>
      <w:proofErr w:type="spellEnd"/>
    </w:p>
    <w:p w:rsidR="00CD6A45" w:rsidRDefault="00CD6A45" w:rsidP="00CD6A45">
      <w:pPr>
        <w:jc w:val="right"/>
        <w:rPr>
          <w:rFonts w:ascii="Tahoma" w:hAnsi="Tahoma" w:cs="Tahoma"/>
          <w:sz w:val="28"/>
          <w:szCs w:val="28"/>
        </w:rPr>
      </w:pPr>
    </w:p>
    <w:p w:rsidR="00CD6A45" w:rsidRDefault="00CD6A45"/>
    <w:p w:rsidR="00CD6A45" w:rsidRDefault="00CD6A45" w:rsidP="00CD6A45">
      <w:pPr>
        <w:pStyle w:val="Heading"/>
      </w:pPr>
      <w:bookmarkStart w:id="0" w:name="_Toc165697481"/>
      <w:r w:rsidRPr="007941D5">
        <w:t>Table of Contents</w:t>
      </w:r>
    </w:p>
    <w:p w:rsidR="00560DBD" w:rsidRPr="00560DBD" w:rsidRDefault="00560DBD" w:rsidP="00560DBD">
      <w:p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>1. Introduction</w:t>
      </w:r>
    </w:p>
    <w:p w:rsidR="00560DBD" w:rsidRPr="00560DBD" w:rsidRDefault="00560DBD" w:rsidP="00560DBD">
      <w:pPr>
        <w:pStyle w:val="ListParagraph"/>
        <w:numPr>
          <w:ilvl w:val="1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 xml:space="preserve">  Objectives</w:t>
      </w:r>
    </w:p>
    <w:p w:rsidR="00560DBD" w:rsidRPr="00560DBD" w:rsidRDefault="00560DBD" w:rsidP="00560DBD">
      <w:pPr>
        <w:pStyle w:val="ListParagraph"/>
        <w:numPr>
          <w:ilvl w:val="1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 xml:space="preserve">  Scope</w:t>
      </w:r>
    </w:p>
    <w:p w:rsidR="00560DBD" w:rsidRPr="00560DBD" w:rsidRDefault="00560DBD" w:rsidP="00560DBD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>Functionality</w:t>
      </w:r>
    </w:p>
    <w:p w:rsidR="00560DBD" w:rsidRPr="00560DBD" w:rsidRDefault="00560DBD" w:rsidP="00560DBD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>Architectu</w:t>
      </w:r>
      <w:r>
        <w:rPr>
          <w:rFonts w:ascii="Arial" w:hAnsi="Arial" w:cs="Arial"/>
          <w:color w:val="5B9BD5" w:themeColor="accent1"/>
          <w:sz w:val="28"/>
          <w:szCs w:val="28"/>
          <w:lang w:val="en-AU"/>
        </w:rPr>
        <w:t>r</w:t>
      </w: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>e</w:t>
      </w:r>
    </w:p>
    <w:p w:rsidR="00560DBD" w:rsidRDefault="00560DBD" w:rsidP="00560DBD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 w:rsidRPr="00560DBD">
        <w:rPr>
          <w:rFonts w:ascii="Arial" w:hAnsi="Arial" w:cs="Arial"/>
          <w:color w:val="5B9BD5" w:themeColor="accent1"/>
          <w:sz w:val="28"/>
          <w:szCs w:val="28"/>
          <w:lang w:val="en-AU"/>
        </w:rPr>
        <w:t>Code</w:t>
      </w:r>
    </w:p>
    <w:p w:rsidR="004241B5" w:rsidRDefault="004241B5" w:rsidP="00560DBD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>
        <w:rPr>
          <w:rFonts w:ascii="Arial" w:hAnsi="Arial" w:cs="Arial"/>
          <w:color w:val="5B9BD5" w:themeColor="accent1"/>
          <w:sz w:val="28"/>
          <w:szCs w:val="28"/>
          <w:lang w:val="en-AU"/>
        </w:rPr>
        <w:t>Bugs/ Improvements</w:t>
      </w:r>
    </w:p>
    <w:p w:rsidR="004241B5" w:rsidRPr="00560DBD" w:rsidRDefault="004241B5" w:rsidP="00560DBD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28"/>
          <w:szCs w:val="28"/>
          <w:lang w:val="en-AU"/>
        </w:rPr>
      </w:pPr>
      <w:r>
        <w:rPr>
          <w:rFonts w:ascii="Arial" w:hAnsi="Arial" w:cs="Arial"/>
          <w:color w:val="5B9BD5" w:themeColor="accent1"/>
          <w:sz w:val="28"/>
          <w:szCs w:val="28"/>
          <w:lang w:val="en-AU"/>
        </w:rPr>
        <w:t>References</w:t>
      </w:r>
    </w:p>
    <w:p w:rsidR="00CD6A45" w:rsidRPr="00CD6A45" w:rsidRDefault="00CD6A45" w:rsidP="00CD6A45">
      <w:pPr>
        <w:pStyle w:val="Heading1"/>
        <w:keepLines w:val="0"/>
        <w:ind w:left="0" w:firstLine="0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bookmarkStart w:id="1" w:name="_Toc532359082"/>
      <w:bookmarkStart w:id="2" w:name="_Toc511466967"/>
      <w:bookmarkStart w:id="3" w:name="_Toc511190286"/>
      <w:bookmarkStart w:id="4" w:name="_Toc343811187"/>
      <w:bookmarkEnd w:id="0"/>
      <w:r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1. </w:t>
      </w:r>
      <w:r w:rsidRP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INTRODUCTION</w:t>
      </w:r>
      <w:bookmarkEnd w:id="1"/>
      <w:bookmarkEnd w:id="2"/>
      <w:bookmarkEnd w:id="3"/>
      <w:bookmarkEnd w:id="4"/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bookmarkStart w:id="5" w:name="_Toc532359083"/>
      <w:bookmarkStart w:id="6" w:name="_Toc343811188"/>
      <w:r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1.1 </w:t>
      </w:r>
      <w:r w:rsidRP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Objectives</w:t>
      </w:r>
      <w:bookmarkEnd w:id="5"/>
      <w:bookmarkEnd w:id="6"/>
      <w:r w:rsidR="002D7626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 </w:t>
      </w:r>
    </w:p>
    <w:p w:rsidR="00EC2465" w:rsidRPr="00CD6A45" w:rsidRDefault="002D7626" w:rsidP="00EC246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  The purpose of the project </w:t>
      </w:r>
      <w:proofErr w:type="gramStart"/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is  to</w:t>
      </w:r>
      <w:proofErr w:type="gramEnd"/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make</w:t>
      </w:r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a windows form application that v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alidat</w:t>
      </w:r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es a form with various fields. For example- </w:t>
      </w:r>
      <w:proofErr w:type="gramStart"/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Name ,</w:t>
      </w:r>
      <w:proofErr w:type="gramEnd"/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email-id, contact no. etc. </w:t>
      </w:r>
      <w:r w:rsid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</w:t>
      </w:r>
      <w:proofErr w:type="gramStart"/>
      <w:r w:rsid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in</w:t>
      </w:r>
      <w:proofErr w:type="gramEnd"/>
      <w:r w:rsid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Visual Basic.</w:t>
      </w:r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bookmarkStart w:id="7" w:name="_Toc532359084"/>
      <w:bookmarkStart w:id="8" w:name="_Toc343811189"/>
      <w:bookmarkStart w:id="9" w:name="_Toc511466970"/>
      <w:bookmarkStart w:id="10" w:name="_Toc511190289"/>
      <w:r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1.2 </w:t>
      </w:r>
      <w:r w:rsidRP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Scope</w:t>
      </w:r>
      <w:bookmarkEnd w:id="7"/>
      <w:bookmarkEnd w:id="8"/>
    </w:p>
    <w:bookmarkEnd w:id="9"/>
    <w:bookmarkEnd w:id="10"/>
    <w:p w:rsidR="00C931C9" w:rsidRDefault="00EC246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  The application targets all the institutions which require forms for registration or login purposes. </w:t>
      </w:r>
      <w:r w:rsidR="00C931C9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Moreover,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different</w:t>
      </w:r>
    </w:p>
    <w:p w:rsidR="00C931C9" w:rsidRDefault="00C931C9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 </w:t>
      </w:r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</w:t>
      </w:r>
      <w:proofErr w:type="gramStart"/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modules</w:t>
      </w:r>
      <w:proofErr w:type="gramEnd"/>
      <w:r w:rsidR="00EC2465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can be used as components to design a new form for a different purpose.</w:t>
      </w:r>
    </w:p>
    <w:p w:rsidR="00CD6A45" w:rsidRPr="00CD6A45" w:rsidRDefault="00C931C9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</w:t>
      </w:r>
      <w:r w:rsid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2. Functionality</w:t>
      </w:r>
    </w:p>
    <w:p w:rsidR="00ED2656" w:rsidRDefault="003F4ADF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   </w:t>
      </w:r>
      <w:r w:rsidR="00C931C9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As user fills the form the information provided validates either dynamically or on a button click. </w:t>
      </w:r>
    </w:p>
    <w:p w:rsidR="00C931C9" w:rsidRDefault="00ED2656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   </w:t>
      </w:r>
      <w:r w:rsidR="00C931C9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Proper error notifications appear with an icon to the right of each field.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The application works without any network connection.</w:t>
      </w:r>
      <w:r w:rsidR="00C931C9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No additional hardware or software is required to run this application.</w:t>
      </w:r>
    </w:p>
    <w:p w:rsidR="00CD6A45" w:rsidRPr="00CD6A45" w:rsidRDefault="00ED2656" w:rsidP="00560DBD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bookmarkStart w:id="11" w:name="_Toc532359089"/>
      <w:bookmarkStart w:id="12" w:name="_Toc343811194"/>
      <w:bookmarkStart w:id="13" w:name="_Toc511548542"/>
      <w:bookmarkStart w:id="14" w:name="_Toc511464890"/>
      <w:bookmarkStart w:id="15" w:name="_Toc509908718"/>
      <w:bookmarkStart w:id="16" w:name="_Toc509907849"/>
      <w:r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3.</w:t>
      </w:r>
      <w:r w:rsidR="00560DBD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 </w:t>
      </w:r>
      <w:proofErr w:type="spellStart"/>
      <w:r w:rsidR="00CD6A45" w:rsidRP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Achitecture</w:t>
      </w:r>
      <w:bookmarkEnd w:id="11"/>
      <w:bookmarkEnd w:id="12"/>
      <w:proofErr w:type="spellEnd"/>
    </w:p>
    <w:p w:rsidR="00CD6A45" w:rsidRPr="003F4ADF" w:rsidRDefault="003F4ADF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 </w:t>
      </w:r>
      <w:r w:rsidR="00560DBD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 </w:t>
      </w:r>
      <w:r w:rsidR="00ED2656" w:rsidRP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The application consists of many controls 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used as per the need in three forms. </w:t>
      </w:r>
      <w:r w:rsidRP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For</w:t>
      </w:r>
      <w:r w:rsidR="00ED2656" w:rsidRPr="003F4ADF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example –</w:t>
      </w:r>
    </w:p>
    <w:p w:rsidR="003F4ADF" w:rsidRDefault="003F4ADF" w:rsidP="00ED2656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</w:t>
      </w:r>
      <w:r w:rsidR="00560DBD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Form 1 (Basic Information of the applicant ): It contains </w:t>
      </w:r>
      <w:r w:rsidR="00560DBD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  </w:t>
      </w:r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Textboxes , </w:t>
      </w:r>
      <w:proofErr w:type="spellStart"/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Comboboxes</w:t>
      </w:r>
      <w:proofErr w:type="spellEnd"/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( only selection from the given options </w:t>
      </w:r>
      <w:r w:rsidR="00560DBD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lastRenderedPageBreak/>
        <w:t>is allowed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for country , state and city</w:t>
      </w:r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) , </w:t>
      </w:r>
      <w:proofErr w:type="spellStart"/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DateTime</w:t>
      </w:r>
      <w:proofErr w:type="spellEnd"/>
      <w:r w:rsidR="00ED2656"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Picker ( to choose date , month and year for birthdate from a calendar ) , Timer ( to decide enable and disable of controls after a particular number of wrong attempts) , Picture boxes ( for uploading picture and showing</w:t>
      </w:r>
      <w:r>
        <w:rPr>
          <w:b/>
          <w:color w:val="5B9BD5" w:themeColor="accent1"/>
          <w:sz w:val="28"/>
          <w:szCs w:val="28"/>
          <w:lang w:val="en-AU" w:eastAsia="en-AU"/>
        </w:rPr>
        <w:t xml:space="preserve"> </w:t>
      </w:r>
      <w:r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the captcha code )</w:t>
      </w:r>
      <w:r>
        <w:rPr>
          <w:b/>
          <w:color w:val="5B9BD5" w:themeColor="accent1"/>
          <w:sz w:val="28"/>
          <w:szCs w:val="28"/>
          <w:lang w:val="en-AU" w:eastAsia="en-AU"/>
        </w:rPr>
        <w:t xml:space="preserve"> </w:t>
      </w:r>
      <w:r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, </w:t>
      </w:r>
      <w:proofErr w:type="spellStart"/>
      <w:r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ErrorProviders</w:t>
      </w:r>
      <w:proofErr w:type="spellEnd"/>
      <w:r w:rsidRP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to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show errors on wrong </w:t>
      </w:r>
      <w:proofErr w:type="spell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inputs,Tooltips</w:t>
      </w:r>
      <w:proofErr w:type="spellEnd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are added to give field’s  specifications to  the user and buttons to upload , refresh and proceed.</w:t>
      </w:r>
      <w:r w:rsidR="00560DBD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</w:p>
    <w:p w:rsidR="006D22E2" w:rsidRDefault="003F4ADF" w:rsidP="00ED2656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Form 2 (Payment </w:t>
      </w:r>
      <w:proofErr w:type="gram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portal )</w:t>
      </w:r>
      <w:proofErr w:type="gramEnd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: It contains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:-</w:t>
      </w:r>
    </w:p>
    <w:p w:rsidR="006D22E2" w:rsidRDefault="00560DBD" w:rsidP="00ED2656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  </w:t>
      </w:r>
      <w:proofErr w:type="spellStart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Combobox</w:t>
      </w:r>
      <w:proofErr w:type="spellEnd"/>
      <w:r w:rsidR="003F4ADF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gramStart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( for</w:t>
      </w:r>
      <w:proofErr w:type="gramEnd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selecting the card scheme and Expiry date of the card ) .</w:t>
      </w:r>
    </w:p>
    <w:p w:rsidR="00ED2656" w:rsidRDefault="006D22E2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r w:rsidR="00560DBD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Textbox (for writing the card number (16 digit</w:t>
      </w:r>
      <w:proofErr w:type="gram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) )</w:t>
      </w:r>
      <w:proofErr w:type="gramEnd"/>
    </w:p>
    <w:p w:rsidR="006D22E2" w:rsidRDefault="00560DBD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 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Button to proceed further.</w:t>
      </w:r>
    </w:p>
    <w:p w:rsidR="006D22E2" w:rsidRDefault="006D22E2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Form 3 </w:t>
      </w:r>
      <w:proofErr w:type="gram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( Enrolment</w:t>
      </w:r>
      <w:proofErr w:type="gramEnd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Id and Create Password): It contains:-</w:t>
      </w:r>
    </w:p>
    <w:p w:rsidR="006D22E2" w:rsidRDefault="00560DBD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Read only textbox field which shows an automatically generated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    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enrolment Id.</w:t>
      </w:r>
    </w:p>
    <w:p w:rsidR="006D22E2" w:rsidRDefault="00560DBD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Create and </w:t>
      </w:r>
      <w:proofErr w:type="spellStart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confim</w:t>
      </w:r>
      <w:proofErr w:type="spellEnd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password textboxes.</w:t>
      </w:r>
    </w:p>
    <w:p w:rsidR="006D22E2" w:rsidRDefault="00560DBD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</w:t>
      </w:r>
      <w:proofErr w:type="spellStart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Combobox</w:t>
      </w:r>
      <w:proofErr w:type="spellEnd"/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for selecting a security question in case of ‘forgot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  </w:t>
      </w:r>
      <w:r w:rsidR="006D22E2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password’ condition.</w:t>
      </w:r>
    </w:p>
    <w:p w:rsidR="006D22E2" w:rsidRDefault="006D22E2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Textbox to type the answer of security question.</w:t>
      </w:r>
    </w:p>
    <w:p w:rsidR="006D22E2" w:rsidRDefault="006D22E2" w:rsidP="006D22E2">
      <w:pPr>
        <w:ind w:left="0" w:firstLine="0"/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Button to exit.</w:t>
      </w:r>
    </w:p>
    <w:p w:rsidR="00CD6A45" w:rsidRDefault="00560DBD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bookmarkStart w:id="17" w:name="_Toc532359098"/>
      <w:bookmarkStart w:id="18" w:name="_Toc343811203"/>
      <w:bookmarkEnd w:id="13"/>
      <w:bookmarkEnd w:id="14"/>
      <w:bookmarkEnd w:id="15"/>
      <w:bookmarkEnd w:id="16"/>
      <w:r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 xml:space="preserve">4. </w:t>
      </w:r>
      <w:r w:rsidR="00CD6A45" w:rsidRPr="00CD6A45"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  <w:t>CODE</w:t>
      </w:r>
      <w:bookmarkEnd w:id="17"/>
      <w:bookmarkEnd w:id="18"/>
    </w:p>
    <w:p w:rsidR="00C05E19" w:rsidRPr="00C05E19" w:rsidRDefault="00C05E19" w:rsidP="00C05E19">
      <w:pPr>
        <w:rPr>
          <w:rFonts w:ascii="Arial" w:hAnsi="Arial" w:cs="Arial"/>
          <w:b/>
          <w:color w:val="FF0000"/>
          <w:sz w:val="28"/>
          <w:szCs w:val="28"/>
          <w:u w:val="single"/>
          <w:lang w:val="en-AU" w:eastAsia="en-AU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en-AU" w:eastAsia="en-AU"/>
        </w:rPr>
        <w:t xml:space="preserve">FORM </w:t>
      </w:r>
      <w:r w:rsidRPr="00C05E19">
        <w:rPr>
          <w:rFonts w:ascii="Arial" w:hAnsi="Arial" w:cs="Arial"/>
          <w:b/>
          <w:color w:val="FF0000"/>
          <w:sz w:val="28"/>
          <w:szCs w:val="28"/>
          <w:u w:val="single"/>
          <w:lang w:val="en-AU" w:eastAsia="en-AU"/>
        </w:rPr>
        <w:t>1</w:t>
      </w:r>
    </w:p>
    <w:p w:rsidR="00CD6A45" w:rsidRPr="00A34DC8" w:rsidRDefault="00A34DC8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proofErr w:type="gramStart"/>
      <w:r w:rsidRPr="00556FFF">
        <w:rPr>
          <w:rFonts w:ascii="Arial" w:eastAsia="Times New Roman" w:hAnsi="Arial" w:cs="Arial"/>
          <w:b/>
          <w:color w:val="FF0000"/>
          <w:kern w:val="28"/>
          <w:sz w:val="28"/>
          <w:szCs w:val="28"/>
          <w:lang w:val="en-AU" w:eastAsia="en-AU"/>
        </w:rPr>
        <w:t>Name</w:t>
      </w:r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:</w:t>
      </w:r>
      <w:proofErr w:type="gramEnd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Validation is done using regular expressions while text changes. Name is valid if it is </w:t>
      </w:r>
      <w:proofErr w:type="spellStart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atleast</w:t>
      </w:r>
      <w:proofErr w:type="spellEnd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two alphabets </w:t>
      </w:r>
      <w:proofErr w:type="gramStart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long ,</w:t>
      </w:r>
      <w:proofErr w:type="gramEnd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no numerical values and any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special character except space are allowed.</w:t>
      </w:r>
    </w:p>
    <w:p w:rsidR="00A34DC8" w:rsidRDefault="00A34DC8" w:rsidP="00A34DC8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</w:pPr>
      <w:r w:rsidRPr="00556FFF"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Institute </w:t>
      </w:r>
      <w:proofErr w:type="gramStart"/>
      <w:r w:rsidRPr="00556FFF"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name </w:t>
      </w:r>
      <w:r w:rsidRPr="00A34DC8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 w:rsidRPr="00A34DC8">
        <w:rPr>
          <w:rFonts w:ascii="Arial" w:hAnsi="Arial" w:cs="Arial"/>
          <w:color w:val="5B9BD5" w:themeColor="accent1"/>
          <w:sz w:val="28"/>
          <w:szCs w:val="28"/>
          <w:lang w:val="en-AU" w:eastAsia="en-AU"/>
        </w:rPr>
        <w:t xml:space="preserve"> V</w:t>
      </w:r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alidation is done using regular expressions while text changes. Name is valid if it is </w:t>
      </w:r>
      <w:proofErr w:type="spellStart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atleast</w:t>
      </w:r>
      <w:proofErr w:type="spellEnd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two alphabets </w:t>
      </w:r>
      <w:proofErr w:type="gramStart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>long ,</w:t>
      </w:r>
      <w:proofErr w:type="gramEnd"/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</w:t>
      </w:r>
      <w:r w:rsidRPr="00A34DC8"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lastRenderedPageBreak/>
        <w:t>no numerical values and any</w:t>
      </w:r>
      <w:r>
        <w:rPr>
          <w:rFonts w:ascii="Arial" w:eastAsia="Times New Roman" w:hAnsi="Arial" w:cs="Arial"/>
          <w:b/>
          <w:color w:val="5B9BD5" w:themeColor="accent1"/>
          <w:kern w:val="28"/>
          <w:sz w:val="28"/>
          <w:szCs w:val="28"/>
          <w:lang w:val="en-AU" w:eastAsia="en-AU"/>
        </w:rPr>
        <w:t xml:space="preserve"> special character except space, comma and period are allowed.</w:t>
      </w:r>
    </w:p>
    <w:p w:rsidR="00A34DC8" w:rsidRDefault="00A34DC8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Picture Box </w:t>
      </w:r>
      <w:proofErr w:type="gram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( for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uploading photo) : Its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PictureBoxSizeMode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property is set to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stretchimage</w:t>
      </w:r>
      <w:proofErr w:type="spellEnd"/>
      <w:r w:rsidR="00A26EEE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. Validation sees for file size </w:t>
      </w:r>
      <w:proofErr w:type="gramStart"/>
      <w:r w:rsidR="00A26EEE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( between</w:t>
      </w:r>
      <w:proofErr w:type="gramEnd"/>
      <w:r w:rsidR="00A26EEE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5KB and 2MB) .</w:t>
      </w:r>
    </w:p>
    <w:p w:rsidR="00A26EEE" w:rsidRDefault="00A26EEE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proofErr w:type="spellStart"/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DateTimePicke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r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 Enabled for editing as well as choosing from the calendar. Validation for age between 18-21 and invalid date error occurs if future dates are entered.</w:t>
      </w:r>
    </w:p>
    <w:p w:rsidR="00A26EEE" w:rsidRDefault="00A26EEE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proofErr w:type="spellStart"/>
      <w:proofErr w:type="gramStart"/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Combobox</w:t>
      </w:r>
      <w:proofErr w:type="spellEnd"/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Its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DropDownStyle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property is set to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DropDo</w:t>
      </w:r>
      <w:r w:rsidR="000A614D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wnList</w:t>
      </w:r>
      <w:proofErr w:type="spellEnd"/>
      <w:r w:rsidR="000A614D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so that the user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selects from the list only.</w:t>
      </w:r>
    </w:p>
    <w:p w:rsidR="00A26EEE" w:rsidRDefault="00A26EEE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Email: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Validation done using regular expression and cannot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b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left empty.</w:t>
      </w:r>
    </w:p>
    <w:p w:rsidR="00A26EEE" w:rsidRDefault="00A26EEE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Confirm Email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: Its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shortcutEnabled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property is used to disable copy and paste operations.</w:t>
      </w:r>
    </w:p>
    <w:p w:rsidR="00A26EEE" w:rsidRDefault="00A26EEE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Contact no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. : </w:t>
      </w:r>
      <w:r w:rsidR="000A614D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It has two parts ISD code appears as automatically as soon as country is chosen. Mobile no. – Its validation looks for numerical value having no. of digits depending on the country.</w:t>
      </w:r>
    </w:p>
    <w:p w:rsidR="00C05E19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proofErr w:type="gramStart"/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Captcha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:</w:t>
      </w:r>
      <w:proofErr w:type="gramEnd"/>
      <w:r w:rsid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spellStart"/>
      <w:r w:rsid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Sourcecode</w:t>
      </w:r>
      <w:proofErr w:type="spellEnd"/>
      <w:r w:rsid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taken from </w:t>
      </w:r>
      <w:hyperlink r:id="rId5" w:history="1">
        <w:r w:rsidR="00C05E19" w:rsidRPr="004241B5">
          <w:rPr>
            <w:rStyle w:val="Hyperlink"/>
            <w:rFonts w:ascii="Arial" w:eastAsiaTheme="majorEastAsia" w:hAnsi="Arial" w:cs="Arial"/>
            <w:b/>
            <w:lang w:val="en-AU" w:eastAsia="en-AU"/>
          </w:rPr>
          <w:t>https://www.dropbox.com/s/919d0ys3wgt9jt2/Simple%20Captcha%20Application.rar</w:t>
        </w:r>
      </w:hyperlink>
      <w:r w:rsid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</w:p>
    <w:p w:rsidR="00C05E19" w:rsidRDefault="00C05E19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  </w:t>
      </w:r>
      <w:r w:rsidRP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Modification done for the string by generating </w:t>
      </w:r>
      <w:r w:rsidRPr="00C05E19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random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6 digit string containing capital letters, small letters and digits.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gram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( original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code adds/subtracts two single digit numbers.)</w:t>
      </w:r>
    </w:p>
    <w:p w:rsidR="000A614D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Divided into three parts –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proofErr w:type="gram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a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). code for generation of lines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b). code for generation of a random 6 digit string containing capital letters, small letters and digits.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c). code to combine the above two in a rectangular box of definite size.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Refresh button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: Refreshes the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captacha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only keeping the other fields as it is, by generating the image again.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Upload button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 opens the dialog box to select picture from the PC.</w:t>
      </w:r>
    </w:p>
    <w:p w:rsidR="00556FFF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lastRenderedPageBreak/>
        <w:t>Next button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: Links to the form2 </w:t>
      </w:r>
      <w:proofErr w:type="gram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( payment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portal ) if no errors are in the form 1 .</w:t>
      </w:r>
      <w:r w:rsidR="00556FFF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gramStart"/>
      <w:r w:rsidR="00556FFF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it</w:t>
      </w:r>
      <w:proofErr w:type="gramEnd"/>
      <w:r w:rsidR="00556FFF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checks all the fields for error on </w:t>
      </w:r>
      <w:proofErr w:type="spellStart"/>
      <w:r w:rsidR="00556FFF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button_click</w:t>
      </w:r>
      <w:proofErr w:type="spellEnd"/>
      <w:r w:rsidR="00556FFF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event , sets flag to 1 for no errors and 0 if there is/are error(s).</w:t>
      </w:r>
    </w:p>
    <w:p w:rsidR="00853062" w:rsidRDefault="00556FFF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DEBUGGING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for form2 and form3 can be proceeded without filling the form1 by setting the flag value to 1. 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Tooltip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shows the specifications corresponding to the field on the mouse hover over the field.</w:t>
      </w:r>
    </w:p>
    <w:p w:rsidR="00853062" w:rsidRDefault="00853062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Form loading </w:t>
      </w:r>
      <w:proofErr w:type="gramStart"/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event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 loads values in country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combobox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and generates image for captcha.</w:t>
      </w:r>
    </w:p>
    <w:p w:rsidR="00556FFF" w:rsidRDefault="00556FFF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C05E19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NOTE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 If next button is clicked with errors in the form1 more than thrice then the controls get disabled for 10 seconds and then enables.</w:t>
      </w:r>
    </w:p>
    <w:p w:rsidR="00556FFF" w:rsidRDefault="00556FFF" w:rsidP="00A34DC8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proofErr w:type="gramStart"/>
      <w:r w:rsidRPr="00C05E19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Timer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Its interval property is set to 10000 millisecond. It starts after three attempts and stops with the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timer_tick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event. </w:t>
      </w:r>
    </w:p>
    <w:p w:rsidR="00A26EEE" w:rsidRPr="00C05E19" w:rsidRDefault="00C05E19" w:rsidP="00A34DC8">
      <w:pPr>
        <w:rPr>
          <w:rFonts w:ascii="Arial" w:hAnsi="Arial" w:cs="Arial"/>
          <w:b/>
          <w:color w:val="FF0000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en-AU" w:eastAsia="en-AU"/>
        </w:rPr>
        <w:t>FORM</w:t>
      </w:r>
      <w:r w:rsidRPr="00C05E19">
        <w:rPr>
          <w:rFonts w:ascii="Arial" w:hAnsi="Arial" w:cs="Arial"/>
          <w:b/>
          <w:color w:val="FF0000"/>
          <w:sz w:val="28"/>
          <w:szCs w:val="28"/>
          <w:u w:val="single"/>
          <w:lang w:val="en-AU" w:eastAsia="en-AU"/>
        </w:rPr>
        <w:t xml:space="preserve"> 2 </w:t>
      </w:r>
    </w:p>
    <w:p w:rsidR="00C05E19" w:rsidRDefault="00C05E19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 w:rsidRPr="00C05E19"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ATM Card </w:t>
      </w:r>
      <w:proofErr w:type="gramStart"/>
      <w:r w:rsidRPr="00C05E19"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>Scheme</w:t>
      </w:r>
      <w:r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 </w:t>
      </w:r>
      <w:r w:rsidRPr="00C05E19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 w:rsidRPr="00C05E19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Its </w:t>
      </w:r>
      <w:proofErr w:type="spellStart"/>
      <w:r w:rsidRPr="00C05E19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DropDownStyle</w:t>
      </w:r>
      <w:proofErr w:type="spellEnd"/>
      <w:r w:rsidRPr="00C05E19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property is set to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DropDownList</w:t>
      </w:r>
      <w:proofErr w:type="spellEnd"/>
      <w:r w:rsidRPr="00C05E19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so as to select from the list only.</w:t>
      </w:r>
    </w:p>
    <w:p w:rsidR="00054436" w:rsidRDefault="00054436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Card Number:  </w:t>
      </w:r>
      <w:r w:rsidRPr="00054436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It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validation checks for </w:t>
      </w:r>
      <w:r w:rsidRPr="00054436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16 digit number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as well as if it matches with the card scheme selected above using first </w:t>
      </w:r>
      <w:proofErr w:type="gramStart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1 ,2</w:t>
      </w:r>
      <w:proofErr w:type="gramEnd"/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or 3 digits of the number with the card scheme.</w:t>
      </w:r>
    </w:p>
    <w:p w:rsidR="00054436" w:rsidRPr="00C05E19" w:rsidRDefault="00054436" w:rsidP="00A34DC8">
      <w:pPr>
        <w:rPr>
          <w:rFonts w:ascii="Arial" w:hAnsi="Arial" w:cs="Arial"/>
          <w:b/>
          <w:color w:val="FF0000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Expiry </w:t>
      </w:r>
      <w:proofErr w:type="gramStart"/>
      <w:r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>Date :</w:t>
      </w:r>
      <w:proofErr w:type="gramEnd"/>
      <w:r>
        <w:rPr>
          <w:rFonts w:ascii="Arial" w:hAnsi="Arial" w:cs="Arial"/>
          <w:b/>
          <w:color w:val="FF0000"/>
          <w:sz w:val="28"/>
          <w:szCs w:val="28"/>
          <w:lang w:val="en-AU" w:eastAsia="en-AU"/>
        </w:rPr>
        <w:t xml:space="preserve"> </w:t>
      </w:r>
      <w:r w:rsidRPr="00054436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Its validation takes place by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 comparing it with present year and month using the Now  , Year() and month() function of visual basic.</w:t>
      </w:r>
    </w:p>
    <w:p w:rsidR="00C05E19" w:rsidRDefault="00C05E19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556FFF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Tooltip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shows the specifications corresponding to the field on the mouse hover over the field.</w:t>
      </w:r>
    </w:p>
    <w:p w:rsidR="00054436" w:rsidRDefault="00054436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Next button:</w:t>
      </w:r>
      <w:r w:rsidRPr="00054436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Validation checks takes place on </w:t>
      </w:r>
      <w:proofErr w:type="spellStart"/>
      <w:r w:rsidRPr="00054436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button_click</w:t>
      </w:r>
      <w:proofErr w:type="spellEnd"/>
      <w:r w:rsidRPr="00054436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gramStart"/>
      <w:r w:rsidRPr="00054436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event</w:t>
      </w:r>
      <w:r w:rsid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,u</w:t>
      </w: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sing</w:t>
      </w:r>
      <w:proofErr w:type="gramEnd"/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various protected functions </w:t>
      </w:r>
      <w:r w:rsid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returning Boolean values.</w:t>
      </w:r>
    </w:p>
    <w:p w:rsid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It takes to the Form3 </w:t>
      </w:r>
      <w:proofErr w:type="gramStart"/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( if</w:t>
      </w:r>
      <w:proofErr w:type="gramEnd"/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no errors are there )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.</w:t>
      </w:r>
    </w:p>
    <w:p w:rsid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AA1AEA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Form Load Event:</w:t>
      </w: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In this event card schemes are loaded in the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combobox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.</w:t>
      </w:r>
    </w:p>
    <w:p w:rsidR="00AA1AEA" w:rsidRP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u w:val="single"/>
          <w:lang w:val="en-AU" w:eastAsia="en-AU"/>
        </w:rPr>
      </w:pPr>
      <w:r w:rsidRPr="00AA1AEA">
        <w:rPr>
          <w:rFonts w:ascii="Arial" w:eastAsiaTheme="majorEastAsia" w:hAnsi="Arial" w:cs="Arial"/>
          <w:b/>
          <w:color w:val="FF0000"/>
          <w:sz w:val="28"/>
          <w:szCs w:val="28"/>
          <w:u w:val="single"/>
          <w:lang w:val="en-AU" w:eastAsia="en-AU"/>
        </w:rPr>
        <w:t>FORM 3</w:t>
      </w:r>
    </w:p>
    <w:p w:rsidR="00054436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AA1AEA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lastRenderedPageBreak/>
        <w:t>Enrolment –</w:t>
      </w:r>
      <w:proofErr w:type="gramStart"/>
      <w:r w:rsidRPr="00AA1AEA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Id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 is an automatically generated id whose first three letters come from the country selected and the rest 7 are randomly generated from the digits and concatenated. It is set to read only property.</w:t>
      </w:r>
    </w:p>
    <w:p w:rsid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Create Password</w:t>
      </w: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 validation takes place on the basis of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atleast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one lowercase , one uppercase , one digit , one special character and minimum length 8. Copying of password is not allowed and is </w:t>
      </w:r>
      <w:proofErr w:type="spellStart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passwordchar</w:t>
      </w:r>
      <w:proofErr w:type="spellEnd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property is set to *.</w:t>
      </w:r>
    </w:p>
    <w:p w:rsid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Confirm Password</w:t>
      </w: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Its validation compares it with the password created.</w:t>
      </w:r>
    </w:p>
    <w:p w:rsid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Security Question</w:t>
      </w: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Questions need to be selected </w:t>
      </w:r>
      <w:proofErr w:type="gramStart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from  the</w:t>
      </w:r>
      <w:proofErr w:type="gramEnd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</w:t>
      </w:r>
      <w:proofErr w:type="spellStart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dropdownlist</w:t>
      </w:r>
      <w:proofErr w:type="spellEnd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only.</w:t>
      </w:r>
    </w:p>
    <w:p w:rsidR="00AA1AEA" w:rsidRPr="00AA1AEA" w:rsidRDefault="00AA1AEA" w:rsidP="00C05E19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Security Answer</w:t>
      </w:r>
      <w:r w:rsidRPr="00AA1AEA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:</w:t>
      </w:r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Answer should be </w:t>
      </w:r>
      <w:proofErr w:type="spellStart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atleast</w:t>
      </w:r>
      <w:proofErr w:type="spellEnd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4 letters long.</w:t>
      </w:r>
    </w:p>
    <w:p w:rsidR="00AA1AEA" w:rsidRDefault="00AA1AEA" w:rsidP="00AA1AEA">
      <w:pP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</w:pPr>
      <w:r w:rsidRPr="00AA1AEA"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>Form Load Event:</w:t>
      </w:r>
      <w:r>
        <w:rPr>
          <w:rFonts w:ascii="Arial" w:eastAsiaTheme="majorEastAsia" w:hAnsi="Arial" w:cs="Arial"/>
          <w:b/>
          <w:color w:val="FF0000"/>
          <w:sz w:val="28"/>
          <w:szCs w:val="28"/>
          <w:lang w:val="en-AU" w:eastAsia="en-AU"/>
        </w:rPr>
        <w:t xml:space="preserve"> </w:t>
      </w:r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In this event Enrolment-id is generated and security questions </w:t>
      </w:r>
      <w:proofErr w:type="gramStart"/>
      <w:r w:rsidR="004241B5"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are </w:t>
      </w:r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loaded</w:t>
      </w:r>
      <w:proofErr w:type="gram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 xml:space="preserve"> in the </w:t>
      </w:r>
      <w:proofErr w:type="spellStart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combobox</w:t>
      </w:r>
      <w:proofErr w:type="spellEnd"/>
      <w:r>
        <w:rPr>
          <w:rFonts w:ascii="Arial" w:eastAsiaTheme="majorEastAsia" w:hAnsi="Arial" w:cs="Arial"/>
          <w:b/>
          <w:color w:val="5B9BD5" w:themeColor="accent1"/>
          <w:sz w:val="28"/>
          <w:szCs w:val="28"/>
          <w:lang w:val="en-AU" w:eastAsia="en-AU"/>
        </w:rPr>
        <w:t>.</w:t>
      </w:r>
    </w:p>
    <w:p w:rsidR="00A34DC8" w:rsidRPr="0039788E" w:rsidRDefault="004241B5" w:rsidP="00A34DC8">
      <w:pPr>
        <w:rPr>
          <w:rFonts w:ascii="Arial" w:hAnsi="Arial" w:cs="Arial"/>
          <w:b/>
          <w:color w:val="C00000"/>
          <w:sz w:val="28"/>
          <w:szCs w:val="28"/>
          <w:lang w:val="en-AU" w:eastAsia="en-AU"/>
        </w:rPr>
      </w:pPr>
      <w:r w:rsidRPr="0039788E">
        <w:rPr>
          <w:rFonts w:ascii="Arial" w:hAnsi="Arial" w:cs="Arial"/>
          <w:b/>
          <w:color w:val="C00000"/>
          <w:sz w:val="28"/>
          <w:szCs w:val="28"/>
          <w:lang w:val="en-AU" w:eastAsia="en-AU"/>
        </w:rPr>
        <w:t>5. Bugs/ Improvements</w:t>
      </w:r>
    </w:p>
    <w:p w:rsidR="0039788E" w:rsidRDefault="0039788E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Face detection can be done in Picture uploaded in form1.</w:t>
      </w:r>
    </w:p>
    <w:p w:rsidR="0039788E" w:rsidRDefault="0039788E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 w:rsidRPr="0039788E"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 xml:space="preserve">Validation in form2 takes place </w:t>
      </w: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on button click can be made dynamic.</w:t>
      </w:r>
    </w:p>
    <w:p w:rsidR="0039788E" w:rsidRDefault="0039788E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  <w:t>Progress bar to show the progress at each step.</w:t>
      </w:r>
    </w:p>
    <w:p w:rsidR="0039788E" w:rsidRPr="0039788E" w:rsidRDefault="0039788E" w:rsidP="00A34DC8">
      <w:pPr>
        <w:rPr>
          <w:rFonts w:ascii="Arial" w:hAnsi="Arial" w:cs="Arial"/>
          <w:b/>
          <w:color w:val="5B9BD5" w:themeColor="accent1"/>
          <w:sz w:val="28"/>
          <w:szCs w:val="28"/>
          <w:lang w:val="en-AU" w:eastAsia="en-AU"/>
        </w:rPr>
      </w:pPr>
    </w:p>
    <w:p w:rsidR="004241B5" w:rsidRPr="0039788E" w:rsidRDefault="004241B5" w:rsidP="00A34DC8">
      <w:pPr>
        <w:rPr>
          <w:rFonts w:ascii="Arial" w:hAnsi="Arial" w:cs="Arial"/>
          <w:b/>
          <w:color w:val="C00000"/>
          <w:sz w:val="28"/>
          <w:szCs w:val="28"/>
          <w:lang w:val="en-AU" w:eastAsia="en-AU"/>
        </w:rPr>
      </w:pPr>
      <w:r w:rsidRPr="0039788E">
        <w:rPr>
          <w:rFonts w:ascii="Arial" w:hAnsi="Arial" w:cs="Arial"/>
          <w:b/>
          <w:color w:val="C00000"/>
          <w:sz w:val="28"/>
          <w:szCs w:val="28"/>
          <w:lang w:val="en-AU" w:eastAsia="en-AU"/>
        </w:rPr>
        <w:t>6. References</w:t>
      </w:r>
      <w:bookmarkStart w:id="19" w:name="_GoBack"/>
      <w:bookmarkEnd w:id="19"/>
    </w:p>
    <w:p w:rsidR="004241B5" w:rsidRPr="004241B5" w:rsidRDefault="004241B5" w:rsidP="00A34DC8">
      <w:pPr>
        <w:rPr>
          <w:rFonts w:ascii="Arial" w:eastAsiaTheme="majorEastAsia" w:hAnsi="Arial" w:cs="Arial"/>
          <w:color w:val="5B9BD5" w:themeColor="accent1"/>
          <w:lang w:val="en-AU" w:eastAsia="en-AU"/>
        </w:rPr>
      </w:pPr>
      <w:hyperlink r:id="rId6" w:history="1">
        <w:r w:rsidRPr="004241B5">
          <w:rPr>
            <w:rStyle w:val="Hyperlink"/>
            <w:rFonts w:ascii="Arial" w:eastAsiaTheme="majorEastAsia" w:hAnsi="Arial" w:cs="Arial"/>
            <w:lang w:val="en-AU" w:eastAsia="en-AU"/>
          </w:rPr>
          <w:t>https://www.dropbox.com/s/919d0ys3wgt9jt2/Simple%20Captcha%20Application.rar</w:t>
        </w:r>
      </w:hyperlink>
    </w:p>
    <w:p w:rsidR="004241B5" w:rsidRPr="004241B5" w:rsidRDefault="004241B5" w:rsidP="00A34DC8">
      <w:pPr>
        <w:rPr>
          <w:rFonts w:ascii="Arial" w:hAnsi="Arial" w:cs="Arial"/>
          <w:b/>
          <w:color w:val="FF0000"/>
          <w:sz w:val="28"/>
          <w:szCs w:val="28"/>
          <w:lang w:val="en-AU" w:eastAsia="en-AU"/>
        </w:rPr>
      </w:pPr>
      <w:hyperlink r:id="rId7" w:history="1">
        <w:r w:rsidRPr="004241B5">
          <w:rPr>
            <w:rFonts w:ascii="Arial" w:hAnsi="Arial" w:cs="Arial"/>
            <w:color w:val="1155CC"/>
            <w:sz w:val="23"/>
            <w:szCs w:val="23"/>
            <w:u w:val="single"/>
          </w:rPr>
          <w:t>http://www.visual-basic-tutorials.com/</w:t>
        </w:r>
      </w:hyperlink>
    </w:p>
    <w:p w:rsidR="00CD6A45" w:rsidRPr="00CD6A45" w:rsidRDefault="004241B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http://vb.net-informations.com</w:t>
        </w:r>
      </w:hyperlink>
      <w:r w:rsidRPr="004241B5">
        <w:rPr>
          <w:sz w:val="24"/>
          <w:szCs w:val="24"/>
        </w:rPr>
        <w:t>/</w:t>
      </w:r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</w:p>
    <w:p w:rsidR="00CD6A45" w:rsidRPr="00CD6A45" w:rsidRDefault="00CD6A45" w:rsidP="00CD6A45">
      <w:pPr>
        <w:pStyle w:val="Heading1"/>
        <w:keepLines w:val="0"/>
        <w:ind w:left="432" w:hanging="432"/>
        <w:rPr>
          <w:rFonts w:ascii="Arial" w:eastAsia="Times New Roman" w:hAnsi="Arial" w:cs="Arial"/>
          <w:b/>
          <w:color w:val="C00000"/>
          <w:kern w:val="28"/>
          <w:sz w:val="28"/>
          <w:szCs w:val="28"/>
          <w:lang w:val="en-AU" w:eastAsia="en-AU"/>
        </w:rPr>
      </w:pPr>
    </w:p>
    <w:sectPr w:rsidR="00CD6A45" w:rsidRPr="00CD6A45" w:rsidSect="00CD6A4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6B31"/>
    <w:multiLevelType w:val="multilevel"/>
    <w:tmpl w:val="FA262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6340932"/>
    <w:multiLevelType w:val="hybridMultilevel"/>
    <w:tmpl w:val="84B69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5"/>
    <w:rsid w:val="00054436"/>
    <w:rsid w:val="000A614D"/>
    <w:rsid w:val="002D7626"/>
    <w:rsid w:val="0039788E"/>
    <w:rsid w:val="003F4ADF"/>
    <w:rsid w:val="004241B5"/>
    <w:rsid w:val="00556FFF"/>
    <w:rsid w:val="00560DBD"/>
    <w:rsid w:val="006D22E2"/>
    <w:rsid w:val="00853062"/>
    <w:rsid w:val="00A26EEE"/>
    <w:rsid w:val="00A34DC8"/>
    <w:rsid w:val="00AA1AEA"/>
    <w:rsid w:val="00C05E19"/>
    <w:rsid w:val="00C931C9"/>
    <w:rsid w:val="00CD6A45"/>
    <w:rsid w:val="00D614B7"/>
    <w:rsid w:val="00EC2465"/>
    <w:rsid w:val="00E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C6CB-E42D-49F8-B638-506341D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40"/>
        <w:ind w:left="284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A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D6A4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6A45"/>
    <w:pPr>
      <w:spacing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6A45"/>
    <w:pPr>
      <w:spacing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D6A45"/>
    <w:pPr>
      <w:spacing w:after="60"/>
      <w:outlineLvl w:val="7"/>
    </w:pPr>
    <w:rPr>
      <w:rFonts w:ascii="Arial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D6A45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7Char">
    <w:name w:val="Heading 7 Char"/>
    <w:basedOn w:val="DefaultParagraphFont"/>
    <w:link w:val="Heading7"/>
    <w:rsid w:val="00CD6A45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D6A45"/>
    <w:rPr>
      <w:rFonts w:ascii="Arial" w:eastAsia="Times New Roman" w:hAnsi="Arial" w:cs="Arial"/>
      <w:i/>
      <w:i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D6A45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6A45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rsid w:val="00CD6A45"/>
    <w:pPr>
      <w:tabs>
        <w:tab w:val="left" w:pos="400"/>
        <w:tab w:val="right" w:leader="dot" w:pos="9629"/>
      </w:tabs>
      <w:spacing w:before="60" w:after="60"/>
    </w:pPr>
    <w:rPr>
      <w:rFonts w:ascii="Arial" w:hAnsi="Arial"/>
      <w:b/>
      <w:caps/>
      <w:noProof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rsid w:val="00CD6A45"/>
    <w:pPr>
      <w:tabs>
        <w:tab w:val="left" w:pos="880"/>
        <w:tab w:val="right" w:leader="dot" w:pos="9628"/>
      </w:tabs>
      <w:spacing w:before="60" w:after="60"/>
      <w:ind w:left="200"/>
    </w:pPr>
    <w:rPr>
      <w:rFonts w:ascii="Arial" w:hAnsi="Arial"/>
      <w:noProof/>
      <w:sz w:val="20"/>
      <w:szCs w:val="20"/>
      <w:lang w:val="en-AU"/>
    </w:rPr>
  </w:style>
  <w:style w:type="character" w:styleId="Hyperlink">
    <w:name w:val="Hyperlink"/>
    <w:uiPriority w:val="99"/>
    <w:rsid w:val="00CD6A45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Normal"/>
    <w:qFormat/>
    <w:rsid w:val="00CD6A45"/>
    <w:rPr>
      <w:rFonts w:ascii="Arial" w:hAnsi="Arial"/>
      <w:b/>
      <w:color w:val="C00000"/>
      <w:sz w:val="28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D6A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InstructiveText">
    <w:name w:val="Instructive Text"/>
    <w:basedOn w:val="Normal"/>
    <w:link w:val="InstructiveTextChar"/>
    <w:qFormat/>
    <w:rsid w:val="00CD6A45"/>
    <w:pPr>
      <w:spacing w:before="60" w:after="60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CD6A45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56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.net-informatio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sual-basic-tutoria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19d0ys3wgt9jt2/Simple%20Captcha%20Application.rar" TargetMode="External"/><Relationship Id="rId5" Type="http://schemas.openxmlformats.org/officeDocument/2006/relationships/hyperlink" Target="https://www.dropbox.com/s/919d0ys3wgt9jt2/Simple%20Captcha%20Application.r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Sancheti</dc:creator>
  <cp:keywords/>
  <dc:description/>
  <cp:lastModifiedBy>Abhilasha Sancheti</cp:lastModifiedBy>
  <cp:revision>3</cp:revision>
  <dcterms:created xsi:type="dcterms:W3CDTF">2015-01-17T16:01:00Z</dcterms:created>
  <dcterms:modified xsi:type="dcterms:W3CDTF">2015-01-17T19:19:00Z</dcterms:modified>
</cp:coreProperties>
</file>