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优化后的简历</w:t>
      </w:r>
    </w:p>
    <w:p>
      <w:r>
        <w:t>目标职位: 自定义职位</w:t>
      </w:r>
    </w:p>
    <w:p>
      <w:r>
        <w:t>目标公司: 自定义公司</w:t>
      </w:r>
    </w:p>
    <w:p>
      <w:r>
        <w:t>匹配度评分: 70.0%</w:t>
      </w:r>
    </w:p>
    <w:p>
      <w:r>
        <w:t>【联系信息】</w:t>
      </w:r>
    </w:p>
    <w:p>
      <w:r>
        <w:t>姓名: 张三</w:t>
      </w:r>
    </w:p>
    <w:p>
      <w:r>
        <w:t>邮箱: 52450909@qq.com</w:t>
      </w:r>
    </w:p>
    <w:p>
      <w:r>
        <w:t>电话: 13022008585</w:t>
      </w:r>
    </w:p>
    <w:p>
      <w:r>
        <w:t>【优化建议】</w:t>
      </w:r>
    </w:p>
    <w:p>
      <w:r>
        <w:t>1. 建议详细描述您的工作经历，以匹配职位要求</w:t>
      </w:r>
    </w:p>
    <w:p>
      <w:r>
        <w:t>2. 建议在简历中加入目标职位关键词: '自定义职位'</w:t>
      </w:r>
    </w:p>
    <w:p>
      <w:r>
        <w:t>【ATS优化建议】</w:t>
      </w:r>
    </w:p>
    <w:p>
      <w:r>
        <w:t>1. 建议添加技能部分，列出与目标职位相关的技术和软技能</w:t>
      </w:r>
    </w:p>
    <w:p>
      <w:r>
        <w:t>2. 确保使用标准文件格式(.docx或.pdf)，避免使用图片或扫描件</w:t>
      </w:r>
    </w:p>
    <w:p>
      <w:r>
        <w:t>3. 使用清晰的标题结构，避免复杂的图形和表格</w:t>
      </w:r>
    </w:p>
    <w:p>
      <w:r>
        <w:t>4. 使用标准字体(如Arial、Calibri、Times New Roman)，字号10-12pt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