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7E" w:rsidRPr="00877B32" w:rsidRDefault="00A66C40" w:rsidP="00A438F7">
      <w:pPr>
        <w:rPr>
          <w:rFonts w:ascii="Times New Roman" w:hAnsi="Times New Roman" w:cs="Times New Roman"/>
          <w:color w:val="333333"/>
          <w:sz w:val="22"/>
          <w:szCs w:val="28"/>
          <w:shd w:val="clear" w:color="auto" w:fill="FFFFFF"/>
        </w:rPr>
      </w:pPr>
      <w:r w:rsidRPr="00877B32">
        <w:rPr>
          <w:rFonts w:ascii="Times New Roman" w:hAnsi="Times New Roman" w:cs="Times New Roman"/>
          <w:color w:val="333333"/>
          <w:sz w:val="22"/>
          <w:szCs w:val="28"/>
          <w:shd w:val="clear" w:color="auto" w:fill="FFFFFF"/>
        </w:rPr>
        <w:t>编码器根据视频图像帧是由两个隔行场合并而成还是只是一个单个的逐行帧，为这个帧标记</w:t>
      </w:r>
      <w:r w:rsidRPr="00877B32">
        <w:rPr>
          <w:rFonts w:ascii="Times New Roman" w:hAnsi="Times New Roman" w:cs="Times New Roman"/>
          <w:color w:val="333333"/>
          <w:sz w:val="22"/>
          <w:szCs w:val="28"/>
          <w:shd w:val="clear" w:color="auto" w:fill="FFFFFF"/>
        </w:rPr>
        <w:t>Progressive_frame</w:t>
      </w:r>
      <w:r w:rsidRPr="00877B32">
        <w:rPr>
          <w:rFonts w:ascii="Times New Roman" w:hAnsi="Times New Roman" w:cs="Times New Roman"/>
          <w:color w:val="333333"/>
          <w:sz w:val="22"/>
          <w:szCs w:val="28"/>
          <w:shd w:val="clear" w:color="auto" w:fill="FFFFFF"/>
        </w:rPr>
        <w:t>旗标，旗标的值为</w:t>
      </w:r>
      <w:r w:rsidRPr="00877B32">
        <w:rPr>
          <w:rFonts w:ascii="Times New Roman" w:hAnsi="Times New Roman" w:cs="Times New Roman"/>
          <w:color w:val="333333"/>
          <w:sz w:val="22"/>
          <w:szCs w:val="28"/>
          <w:shd w:val="clear" w:color="auto" w:fill="FFFFFF"/>
        </w:rPr>
        <w:t>Ture</w:t>
      </w:r>
      <w:r w:rsidRPr="00877B32">
        <w:rPr>
          <w:rFonts w:ascii="Times New Roman" w:hAnsi="Times New Roman" w:cs="Times New Roman"/>
          <w:color w:val="333333"/>
          <w:sz w:val="22"/>
          <w:szCs w:val="28"/>
          <w:shd w:val="clear" w:color="auto" w:fill="FFFFFF"/>
        </w:rPr>
        <w:t>或</w:t>
      </w:r>
      <w:r w:rsidRPr="00877B32">
        <w:rPr>
          <w:rFonts w:ascii="Times New Roman" w:hAnsi="Times New Roman" w:cs="Times New Roman"/>
          <w:color w:val="333333"/>
          <w:sz w:val="22"/>
          <w:szCs w:val="28"/>
          <w:shd w:val="clear" w:color="auto" w:fill="FFFFFF"/>
        </w:rPr>
        <w:t>False</w:t>
      </w:r>
      <w:r w:rsidRPr="00877B32">
        <w:rPr>
          <w:rFonts w:ascii="Times New Roman" w:hAnsi="Times New Roman" w:cs="Times New Roman"/>
          <w:color w:val="333333"/>
          <w:sz w:val="22"/>
          <w:szCs w:val="28"/>
          <w:shd w:val="clear" w:color="auto" w:fill="FFFFFF"/>
        </w:rPr>
        <w:t>。如果是</w:t>
      </w:r>
      <w:r w:rsidRPr="00877B32">
        <w:rPr>
          <w:rFonts w:ascii="Times New Roman" w:hAnsi="Times New Roman" w:cs="Times New Roman"/>
          <w:color w:val="333333"/>
          <w:sz w:val="22"/>
          <w:szCs w:val="28"/>
          <w:shd w:val="clear" w:color="auto" w:fill="FFFFFF"/>
        </w:rPr>
        <w:t>True</w:t>
      </w:r>
      <w:r w:rsidRPr="00877B32">
        <w:rPr>
          <w:rFonts w:ascii="Times New Roman" w:hAnsi="Times New Roman" w:cs="Times New Roman"/>
          <w:color w:val="333333"/>
          <w:sz w:val="22"/>
          <w:szCs w:val="28"/>
          <w:shd w:val="clear" w:color="auto" w:fill="FFFFFF"/>
        </w:rPr>
        <w:t>，则这个帧为逐行扫描帧，如果是</w:t>
      </w:r>
      <w:r w:rsidRPr="00877B32">
        <w:rPr>
          <w:rFonts w:ascii="Times New Roman" w:hAnsi="Times New Roman" w:cs="Times New Roman"/>
          <w:color w:val="333333"/>
          <w:sz w:val="22"/>
          <w:szCs w:val="28"/>
          <w:shd w:val="clear" w:color="auto" w:fill="FFFFFF"/>
        </w:rPr>
        <w:t>False</w:t>
      </w:r>
      <w:r w:rsidRPr="00877B32">
        <w:rPr>
          <w:rFonts w:ascii="Times New Roman" w:hAnsi="Times New Roman" w:cs="Times New Roman"/>
          <w:color w:val="333333"/>
          <w:sz w:val="22"/>
          <w:szCs w:val="28"/>
          <w:shd w:val="clear" w:color="auto" w:fill="FFFFFF"/>
        </w:rPr>
        <w:t>，则这个帧是隔行扫描帧。</w:t>
      </w:r>
    </w:p>
    <w:p w:rsidR="00A66C40" w:rsidRPr="00877B32" w:rsidRDefault="00A66C40" w:rsidP="00A438F7">
      <w:pPr>
        <w:rPr>
          <w:rFonts w:ascii="Times New Roman" w:hAnsi="Times New Roman" w:cs="Times New Roman"/>
          <w:color w:val="333333"/>
          <w:sz w:val="22"/>
          <w:szCs w:val="28"/>
          <w:shd w:val="clear" w:color="auto" w:fill="FFFFFF"/>
        </w:rPr>
      </w:pPr>
    </w:p>
    <w:p w:rsidR="00A66C40" w:rsidRPr="00877B32" w:rsidRDefault="00306C94" w:rsidP="00A438F7">
      <w:pPr>
        <w:rPr>
          <w:rFonts w:ascii="Times New Roman" w:hAnsi="Times New Roman" w:cs="Times New Roman"/>
          <w:sz w:val="22"/>
          <w:szCs w:val="28"/>
        </w:rPr>
      </w:pPr>
      <w:r w:rsidRPr="00877B32">
        <w:rPr>
          <w:rFonts w:ascii="Times New Roman" w:hAnsi="Times New Roman" w:cs="Times New Roman"/>
          <w:sz w:val="22"/>
          <w:szCs w:val="28"/>
        </w:rPr>
        <w:t>一帧图像送入到编码器，先经过帧内或帧间预测之后，得到预测值与输入数据的残差，然后进行</w:t>
      </w:r>
      <w:r w:rsidRPr="00877B32">
        <w:rPr>
          <w:rFonts w:ascii="Times New Roman" w:hAnsi="Times New Roman" w:cs="Times New Roman"/>
          <w:sz w:val="22"/>
          <w:szCs w:val="28"/>
        </w:rPr>
        <w:t>DCT</w:t>
      </w:r>
      <w:r w:rsidRPr="00877B32">
        <w:rPr>
          <w:rFonts w:ascii="Times New Roman" w:hAnsi="Times New Roman" w:cs="Times New Roman"/>
          <w:sz w:val="22"/>
          <w:szCs w:val="28"/>
        </w:rPr>
        <w:t>变化和量化，得到残差系数，然后送入熵编码模块输出码流，同时，残差系数经反量化反变换之后，得到重构图像的残差值，然后和帧内或者帧间的预测值结合，从而得到了重构图像，重构图像再经环内滤波之后，进入参考帧队列，作为下一帧的参考图像，从而一帧帧向后编码。</w:t>
      </w:r>
    </w:p>
    <w:p w:rsidR="005B1EC2" w:rsidRPr="00877B32" w:rsidRDefault="005B1EC2" w:rsidP="00A438F7">
      <w:pPr>
        <w:rPr>
          <w:rFonts w:ascii="Times New Roman" w:hAnsi="Times New Roman" w:cs="Times New Roman"/>
          <w:sz w:val="22"/>
          <w:szCs w:val="28"/>
        </w:rPr>
      </w:pPr>
    </w:p>
    <w:p w:rsidR="005B1EC2" w:rsidRPr="00877B32" w:rsidRDefault="005B1EC2" w:rsidP="00A438F7">
      <w:pPr>
        <w:rPr>
          <w:rFonts w:ascii="Times New Roman" w:hAnsi="Times New Roman" w:cs="Times New Roman"/>
          <w:sz w:val="22"/>
          <w:szCs w:val="28"/>
        </w:rPr>
      </w:pPr>
      <w:r w:rsidRPr="00877B32">
        <w:rPr>
          <w:rFonts w:ascii="Times New Roman" w:hAnsi="Times New Roman" w:cs="Times New Roman"/>
          <w:sz w:val="22"/>
          <w:szCs w:val="28"/>
        </w:rPr>
        <w:t xml:space="preserve">All pictures that have been decoded that may be used as </w:t>
      </w:r>
      <w:r w:rsidR="00322C24" w:rsidRPr="00877B32">
        <w:rPr>
          <w:rFonts w:ascii="Times New Roman" w:hAnsi="Times New Roman" w:cs="Times New Roman"/>
          <w:sz w:val="22"/>
          <w:szCs w:val="28"/>
        </w:rPr>
        <w:t xml:space="preserve">References for prediction of any subsequent pictures in decoding order must be included in the </w:t>
      </w:r>
      <w:r w:rsidR="00322C24" w:rsidRPr="00877B32">
        <w:rPr>
          <w:rFonts w:ascii="Times New Roman" w:hAnsi="Times New Roman" w:cs="Times New Roman"/>
          <w:color w:val="FF0000"/>
          <w:sz w:val="22"/>
          <w:szCs w:val="28"/>
        </w:rPr>
        <w:t>RPS(Reference Picture Set)</w:t>
      </w:r>
      <w:r w:rsidR="00322C24" w:rsidRPr="00877B32">
        <w:rPr>
          <w:rFonts w:ascii="Times New Roman" w:hAnsi="Times New Roman" w:cs="Times New Roman"/>
          <w:sz w:val="22"/>
          <w:szCs w:val="28"/>
        </w:rPr>
        <w:t>.</w:t>
      </w:r>
    </w:p>
    <w:p w:rsidR="003B6F42" w:rsidRPr="00877B32" w:rsidRDefault="003B6F42" w:rsidP="00A438F7">
      <w:pPr>
        <w:rPr>
          <w:rFonts w:ascii="Times New Roman" w:hAnsi="Times New Roman" w:cs="Times New Roman"/>
          <w:sz w:val="22"/>
          <w:szCs w:val="28"/>
        </w:rPr>
      </w:pPr>
      <w:r w:rsidRPr="00877B32">
        <w:rPr>
          <w:rFonts w:ascii="Times New Roman" w:hAnsi="Times New Roman" w:cs="Times New Roman"/>
          <w:sz w:val="22"/>
          <w:szCs w:val="28"/>
        </w:rPr>
        <w:t>一个参考图像集（</w:t>
      </w:r>
      <w:r w:rsidRPr="00877B32">
        <w:rPr>
          <w:rFonts w:ascii="Times New Roman" w:hAnsi="Times New Roman" w:cs="Times New Roman"/>
          <w:sz w:val="22"/>
          <w:szCs w:val="28"/>
        </w:rPr>
        <w:t>RPS</w:t>
      </w:r>
      <w:r w:rsidRPr="00877B32">
        <w:rPr>
          <w:rFonts w:ascii="Times New Roman" w:hAnsi="Times New Roman" w:cs="Times New Roman"/>
          <w:sz w:val="22"/>
          <w:szCs w:val="28"/>
        </w:rPr>
        <w:t>）包含一系列用于标识</w:t>
      </w:r>
      <w:r w:rsidRPr="00877B32">
        <w:rPr>
          <w:rFonts w:ascii="Times New Roman" w:hAnsi="Times New Roman" w:cs="Times New Roman"/>
          <w:sz w:val="22"/>
          <w:szCs w:val="28"/>
        </w:rPr>
        <w:t>DPB</w:t>
      </w:r>
      <w:r w:rsidRPr="00877B32">
        <w:rPr>
          <w:rFonts w:ascii="Times New Roman" w:hAnsi="Times New Roman" w:cs="Times New Roman"/>
          <w:sz w:val="22"/>
          <w:szCs w:val="28"/>
        </w:rPr>
        <w:t>中的图像的</w:t>
      </w:r>
      <w:r w:rsidRPr="00877B32">
        <w:rPr>
          <w:rFonts w:ascii="Times New Roman" w:hAnsi="Times New Roman" w:cs="Times New Roman"/>
          <w:sz w:val="22"/>
          <w:szCs w:val="28"/>
        </w:rPr>
        <w:t>POC</w:t>
      </w:r>
      <w:r w:rsidRPr="00877B32">
        <w:rPr>
          <w:rFonts w:ascii="Times New Roman" w:hAnsi="Times New Roman" w:cs="Times New Roman"/>
          <w:sz w:val="22"/>
          <w:szCs w:val="28"/>
        </w:rPr>
        <w:t>值。</w:t>
      </w:r>
    </w:p>
    <w:p w:rsidR="00921DD8" w:rsidRPr="00877B32" w:rsidRDefault="00921DD8" w:rsidP="00A438F7">
      <w:pPr>
        <w:rPr>
          <w:rFonts w:ascii="Times New Roman" w:hAnsi="Times New Roman" w:cs="Times New Roman"/>
          <w:sz w:val="22"/>
          <w:szCs w:val="28"/>
        </w:rPr>
      </w:pPr>
    </w:p>
    <w:p w:rsidR="000D42E0" w:rsidRPr="00877B32" w:rsidRDefault="000D42E0" w:rsidP="00A438F7">
      <w:pPr>
        <w:rPr>
          <w:rFonts w:ascii="Times New Roman" w:hAnsi="Times New Roman" w:cs="Times New Roman"/>
          <w:sz w:val="22"/>
          <w:szCs w:val="28"/>
        </w:rPr>
      </w:pPr>
    </w:p>
    <w:p w:rsidR="000D42E0" w:rsidRPr="00877B32" w:rsidRDefault="000D42E0" w:rsidP="00A438F7">
      <w:pPr>
        <w:rPr>
          <w:rFonts w:ascii="Times New Roman" w:hAnsi="Times New Roman" w:cs="Times New Roman"/>
          <w:sz w:val="22"/>
          <w:szCs w:val="28"/>
        </w:rPr>
      </w:pPr>
    </w:p>
    <w:p w:rsidR="00921DD8" w:rsidRPr="00877B32" w:rsidRDefault="00921DD8" w:rsidP="00A438F7">
      <w:pPr>
        <w:rPr>
          <w:rFonts w:ascii="Times New Roman" w:hAnsi="Times New Roman" w:cs="Times New Roman"/>
          <w:b/>
          <w:sz w:val="22"/>
          <w:szCs w:val="28"/>
        </w:rPr>
      </w:pPr>
      <w:r w:rsidRPr="00877B32">
        <w:rPr>
          <w:rFonts w:ascii="Times New Roman" w:hAnsi="Times New Roman" w:cs="Times New Roman"/>
          <w:b/>
          <w:sz w:val="22"/>
          <w:szCs w:val="28"/>
        </w:rPr>
        <w:t>GOP Coding Structure</w:t>
      </w:r>
    </w:p>
    <w:p w:rsidR="000D42E0" w:rsidRPr="00877B32" w:rsidRDefault="000D42E0" w:rsidP="00A438F7">
      <w:pPr>
        <w:rPr>
          <w:rFonts w:ascii="Times New Roman" w:hAnsi="Times New Roman" w:cs="Times New Roman"/>
          <w:sz w:val="22"/>
          <w:szCs w:val="28"/>
        </w:rPr>
      </w:pPr>
    </w:p>
    <w:p w:rsidR="000D42E0" w:rsidRPr="00877B32" w:rsidRDefault="000D42E0" w:rsidP="00A438F7">
      <w:pPr>
        <w:rPr>
          <w:rFonts w:ascii="Times New Roman" w:hAnsi="Times New Roman" w:cs="Times New Roman"/>
          <w:sz w:val="22"/>
          <w:szCs w:val="28"/>
        </w:rPr>
      </w:pPr>
      <w:r w:rsidRPr="00877B32">
        <w:rPr>
          <w:rFonts w:ascii="Times New Roman" w:hAnsi="Times New Roman" w:cs="Times New Roman" w:hint="eastAsia"/>
          <w:sz w:val="22"/>
          <w:szCs w:val="28"/>
        </w:rPr>
        <w:t>为了应对不同场合，</w:t>
      </w:r>
      <w:bookmarkStart w:id="0" w:name="OLE_LINK1"/>
      <w:r w:rsidRPr="00877B32">
        <w:rPr>
          <w:rFonts w:ascii="Times New Roman" w:hAnsi="Times New Roman" w:cs="Times New Roman" w:hint="eastAsia"/>
          <w:sz w:val="22"/>
          <w:szCs w:val="28"/>
        </w:rPr>
        <w:t>HEVC</w:t>
      </w:r>
      <w:r w:rsidRPr="00877B32">
        <w:rPr>
          <w:rFonts w:ascii="Times New Roman" w:hAnsi="Times New Roman" w:cs="Times New Roman" w:hint="eastAsia"/>
          <w:sz w:val="22"/>
          <w:szCs w:val="28"/>
        </w:rPr>
        <w:t>设立了</w:t>
      </w:r>
      <w:r w:rsidRPr="00877B32">
        <w:rPr>
          <w:rFonts w:ascii="Times New Roman" w:hAnsi="Times New Roman" w:cs="Times New Roman" w:hint="eastAsia"/>
          <w:sz w:val="22"/>
          <w:szCs w:val="28"/>
        </w:rPr>
        <w:t>GOP</w:t>
      </w:r>
      <w:r w:rsidRPr="00877B32">
        <w:rPr>
          <w:rFonts w:ascii="Times New Roman" w:hAnsi="Times New Roman" w:cs="Times New Roman" w:hint="eastAsia"/>
          <w:sz w:val="22"/>
          <w:szCs w:val="28"/>
        </w:rPr>
        <w:t>的三中编码结构</w:t>
      </w:r>
      <w:bookmarkEnd w:id="0"/>
      <w:r w:rsidRPr="00877B32">
        <w:rPr>
          <w:rFonts w:ascii="Times New Roman" w:hAnsi="Times New Roman" w:cs="Times New Roman" w:hint="eastAsia"/>
          <w:sz w:val="22"/>
          <w:szCs w:val="28"/>
        </w:rPr>
        <w:t>，即帧内编码，低延迟编码，随机访问编码。这三种编码结构在编码结构配置文件中显示了各种结构的参数。</w:t>
      </w:r>
    </w:p>
    <w:p w:rsidR="000D42E0" w:rsidRPr="00877B32" w:rsidRDefault="000D42E0" w:rsidP="00A438F7">
      <w:pPr>
        <w:rPr>
          <w:rFonts w:ascii="Times New Roman" w:hAnsi="Times New Roman" w:cs="Times New Roman"/>
          <w:sz w:val="22"/>
          <w:szCs w:val="28"/>
        </w:rPr>
      </w:pPr>
      <w:r w:rsidRPr="00877B32">
        <w:rPr>
          <w:rFonts w:ascii="Times New Roman" w:hAnsi="Times New Roman" w:cs="Times New Roman" w:hint="eastAsia"/>
          <w:sz w:val="22"/>
          <w:szCs w:val="28"/>
        </w:rPr>
        <w:t>如图所示，帧内编码给出了两个参考的配置文件，</w:t>
      </w:r>
      <w:r w:rsidRPr="00877B32">
        <w:rPr>
          <w:rFonts w:ascii="Times New Roman" w:hAnsi="Times New Roman" w:cs="Times New Roman" w:hint="eastAsia"/>
          <w:sz w:val="22"/>
          <w:szCs w:val="28"/>
        </w:rPr>
        <w:t xml:space="preserve">main  main10  </w:t>
      </w:r>
      <w:r w:rsidRPr="00877B32">
        <w:rPr>
          <w:rFonts w:ascii="Times New Roman" w:hAnsi="Times New Roman" w:cs="Times New Roman" w:hint="eastAsia"/>
          <w:sz w:val="22"/>
          <w:szCs w:val="28"/>
        </w:rPr>
        <w:t>这两个配置文件在参数上的区别，前面一个比特深度为</w:t>
      </w:r>
      <w:r w:rsidRPr="00877B32">
        <w:rPr>
          <w:rFonts w:ascii="Times New Roman" w:hAnsi="Times New Roman" w:cs="Times New Roman" w:hint="eastAsia"/>
          <w:sz w:val="22"/>
          <w:szCs w:val="28"/>
        </w:rPr>
        <w:t>8</w:t>
      </w:r>
      <w:r w:rsidRPr="00877B32">
        <w:rPr>
          <w:rFonts w:ascii="Times New Roman" w:hAnsi="Times New Roman" w:cs="Times New Roman" w:hint="eastAsia"/>
          <w:sz w:val="22"/>
          <w:szCs w:val="28"/>
        </w:rPr>
        <w:t>，后一个为</w:t>
      </w:r>
      <w:r w:rsidRPr="00877B32">
        <w:rPr>
          <w:rFonts w:ascii="Times New Roman" w:hAnsi="Times New Roman" w:cs="Times New Roman" w:hint="eastAsia"/>
          <w:sz w:val="22"/>
          <w:szCs w:val="28"/>
        </w:rPr>
        <w:t>10.</w:t>
      </w:r>
      <w:r w:rsidRPr="00877B32">
        <w:rPr>
          <w:rFonts w:ascii="Times New Roman" w:hAnsi="Times New Roman" w:cs="Times New Roman" w:hint="eastAsia"/>
          <w:sz w:val="22"/>
          <w:szCs w:val="28"/>
        </w:rPr>
        <w:t>（还有别的区别，但是我还不知道）</w:t>
      </w:r>
    </w:p>
    <w:p w:rsidR="000D42E0" w:rsidRPr="00877B32" w:rsidRDefault="000D42E0" w:rsidP="00A438F7">
      <w:pPr>
        <w:rPr>
          <w:rFonts w:ascii="Times New Roman" w:hAnsi="Times New Roman" w:cs="Times New Roman"/>
          <w:sz w:val="22"/>
          <w:szCs w:val="28"/>
        </w:rPr>
      </w:pPr>
      <w:r w:rsidRPr="00877B32">
        <w:rPr>
          <w:rFonts w:ascii="Times New Roman" w:hAnsi="Times New Roman" w:cs="Times New Roman" w:hint="eastAsia"/>
          <w:sz w:val="22"/>
          <w:szCs w:val="28"/>
        </w:rPr>
        <w:t>由帧内编码结构的定义知道，</w:t>
      </w:r>
      <w:r w:rsidRPr="00877B32">
        <w:rPr>
          <w:rFonts w:ascii="Times New Roman" w:hAnsi="Times New Roman" w:cs="Times New Roman" w:hint="eastAsia"/>
          <w:sz w:val="22"/>
          <w:szCs w:val="28"/>
        </w:rPr>
        <w:t>GOP</w:t>
      </w:r>
      <w:r w:rsidRPr="00877B32">
        <w:rPr>
          <w:rFonts w:ascii="Times New Roman" w:hAnsi="Times New Roman" w:cs="Times New Roman" w:hint="eastAsia"/>
          <w:sz w:val="22"/>
          <w:szCs w:val="28"/>
        </w:rPr>
        <w:t>内所有的预测编码都选择帧内预测编码（</w:t>
      </w:r>
      <w:r w:rsidRPr="00877B32">
        <w:rPr>
          <w:rFonts w:ascii="Times New Roman" w:hAnsi="Times New Roman" w:cs="Times New Roman" w:hint="eastAsia"/>
          <w:sz w:val="22"/>
          <w:szCs w:val="28"/>
        </w:rPr>
        <w:t>I</w:t>
      </w:r>
      <w:r w:rsidRPr="00877B32">
        <w:rPr>
          <w:rFonts w:ascii="Times New Roman" w:hAnsi="Times New Roman" w:cs="Times New Roman" w:hint="eastAsia"/>
          <w:sz w:val="22"/>
          <w:szCs w:val="28"/>
        </w:rPr>
        <w:t>帧），</w:t>
      </w:r>
    </w:p>
    <w:p w:rsidR="000D42E0" w:rsidRPr="00877B32" w:rsidRDefault="000D42E0" w:rsidP="00A438F7">
      <w:pPr>
        <w:rPr>
          <w:rFonts w:ascii="Times New Roman" w:hAnsi="Times New Roman" w:cs="Times New Roman"/>
          <w:sz w:val="22"/>
          <w:szCs w:val="28"/>
        </w:rPr>
      </w:pPr>
      <w:r w:rsidRPr="00877B32">
        <w:rPr>
          <w:rFonts w:ascii="Times New Roman" w:hAnsi="Times New Roman" w:cs="Times New Roman" w:hint="eastAsia"/>
          <w:sz w:val="22"/>
          <w:szCs w:val="28"/>
        </w:rPr>
        <w:t>从图中可以看出</w:t>
      </w:r>
      <w:r w:rsidRPr="00877B32">
        <w:rPr>
          <w:rFonts w:ascii="Times New Roman" w:hAnsi="Times New Roman" w:cs="Times New Roman" w:hint="eastAsia"/>
          <w:sz w:val="22"/>
          <w:szCs w:val="28"/>
        </w:rPr>
        <w:t>coding structure</w:t>
      </w:r>
      <w:r w:rsidRPr="00877B32">
        <w:rPr>
          <w:rFonts w:ascii="Times New Roman" w:hAnsi="Times New Roman" w:cs="Times New Roman" w:hint="eastAsia"/>
          <w:sz w:val="22"/>
          <w:szCs w:val="28"/>
        </w:rPr>
        <w:t>中</w:t>
      </w:r>
      <w:r w:rsidRPr="00877B32">
        <w:rPr>
          <w:rFonts w:ascii="Times New Roman" w:hAnsi="Times New Roman" w:cs="Times New Roman" w:hint="eastAsia"/>
          <w:sz w:val="22"/>
          <w:szCs w:val="28"/>
        </w:rPr>
        <w:t xml:space="preserve">Intraperiod </w:t>
      </w:r>
      <w:r w:rsidRPr="00877B32">
        <w:rPr>
          <w:rFonts w:ascii="Times New Roman" w:hAnsi="Times New Roman" w:cs="Times New Roman" w:hint="eastAsia"/>
          <w:sz w:val="22"/>
          <w:szCs w:val="28"/>
        </w:rPr>
        <w:t>的值为</w:t>
      </w:r>
      <w:r w:rsidRPr="00877B32">
        <w:rPr>
          <w:rFonts w:ascii="Times New Roman" w:hAnsi="Times New Roman" w:cs="Times New Roman" w:hint="eastAsia"/>
          <w:sz w:val="22"/>
          <w:szCs w:val="28"/>
        </w:rPr>
        <w:t>1</w:t>
      </w:r>
      <w:r w:rsidRPr="00877B32">
        <w:rPr>
          <w:rFonts w:ascii="Times New Roman" w:hAnsi="Times New Roman" w:cs="Times New Roman" w:hint="eastAsia"/>
          <w:sz w:val="22"/>
          <w:szCs w:val="28"/>
        </w:rPr>
        <w:t>，说明所有的帧都选择帧内预测。</w:t>
      </w:r>
    </w:p>
    <w:p w:rsidR="000D42E0" w:rsidRPr="00877B32" w:rsidRDefault="000D42E0" w:rsidP="00A438F7">
      <w:pPr>
        <w:rPr>
          <w:rFonts w:ascii="Times New Roman" w:hAnsi="Times New Roman" w:cs="Times New Roman"/>
          <w:sz w:val="22"/>
          <w:szCs w:val="28"/>
        </w:rPr>
      </w:pPr>
      <w:r w:rsidRPr="00877B32">
        <w:rPr>
          <w:rFonts w:ascii="Times New Roman" w:hAnsi="Times New Roman" w:cs="Times New Roman" w:hint="eastAsia"/>
          <w:sz w:val="22"/>
          <w:szCs w:val="28"/>
        </w:rPr>
        <w:t>同理可以知道低延迟的参数中</w:t>
      </w:r>
      <w:r w:rsidRPr="00877B32">
        <w:rPr>
          <w:rFonts w:ascii="Times New Roman" w:hAnsi="Times New Roman" w:cs="Times New Roman" w:hint="eastAsia"/>
          <w:sz w:val="22"/>
          <w:szCs w:val="28"/>
        </w:rPr>
        <w:t>intraperiod</w:t>
      </w:r>
      <w:r w:rsidRPr="00877B32">
        <w:rPr>
          <w:rFonts w:ascii="Times New Roman" w:hAnsi="Times New Roman" w:cs="Times New Roman" w:hint="eastAsia"/>
          <w:sz w:val="22"/>
          <w:szCs w:val="28"/>
        </w:rPr>
        <w:t>的值应该为</w:t>
      </w:r>
      <w:r w:rsidRPr="00877B32">
        <w:rPr>
          <w:rFonts w:ascii="Times New Roman" w:hAnsi="Times New Roman" w:cs="Times New Roman" w:hint="eastAsia"/>
          <w:sz w:val="22"/>
          <w:szCs w:val="28"/>
        </w:rPr>
        <w:t>-1</w:t>
      </w:r>
      <w:r w:rsidRPr="00877B32">
        <w:rPr>
          <w:rFonts w:ascii="Times New Roman" w:hAnsi="Times New Roman" w:cs="Times New Roman" w:hint="eastAsia"/>
          <w:sz w:val="22"/>
          <w:szCs w:val="28"/>
        </w:rPr>
        <w:t>，即第一帧为</w:t>
      </w:r>
      <w:r w:rsidRPr="00877B32">
        <w:rPr>
          <w:rFonts w:ascii="Times New Roman" w:hAnsi="Times New Roman" w:cs="Times New Roman" w:hint="eastAsia"/>
          <w:sz w:val="22"/>
          <w:szCs w:val="28"/>
        </w:rPr>
        <w:t>I</w:t>
      </w:r>
      <w:r w:rsidRPr="00877B32">
        <w:rPr>
          <w:rFonts w:ascii="Times New Roman" w:hAnsi="Times New Roman" w:cs="Times New Roman" w:hint="eastAsia"/>
          <w:sz w:val="22"/>
          <w:szCs w:val="28"/>
        </w:rPr>
        <w:t>帧，其余的为</w:t>
      </w:r>
      <w:r w:rsidRPr="00877B32">
        <w:rPr>
          <w:rFonts w:ascii="Times New Roman" w:hAnsi="Times New Roman" w:cs="Times New Roman" w:hint="eastAsia"/>
          <w:sz w:val="22"/>
          <w:szCs w:val="28"/>
        </w:rPr>
        <w:t>P B</w:t>
      </w:r>
      <w:r w:rsidRPr="00877B32">
        <w:rPr>
          <w:rFonts w:ascii="Times New Roman" w:hAnsi="Times New Roman" w:cs="Times New Roman" w:hint="eastAsia"/>
          <w:sz w:val="22"/>
          <w:szCs w:val="28"/>
        </w:rPr>
        <w:t>帧。</w:t>
      </w:r>
    </w:p>
    <w:p w:rsidR="000D42E0" w:rsidRPr="00877B32" w:rsidRDefault="000D42E0" w:rsidP="00A438F7">
      <w:pPr>
        <w:rPr>
          <w:rFonts w:ascii="Times New Roman" w:hAnsi="Times New Roman" w:cs="Times New Roman"/>
          <w:sz w:val="22"/>
          <w:szCs w:val="28"/>
        </w:rPr>
      </w:pPr>
    </w:p>
    <w:p w:rsidR="000D42E0" w:rsidRPr="00877B32" w:rsidRDefault="000D42E0" w:rsidP="00A438F7">
      <w:pPr>
        <w:rPr>
          <w:rFonts w:ascii="Times New Roman" w:hAnsi="Times New Roman" w:cs="Times New Roman"/>
          <w:sz w:val="22"/>
          <w:szCs w:val="28"/>
        </w:rPr>
      </w:pPr>
    </w:p>
    <w:p w:rsidR="00921DD8" w:rsidRPr="00877B32" w:rsidRDefault="00921DD8" w:rsidP="00A438F7">
      <w:pPr>
        <w:rPr>
          <w:rFonts w:ascii="Times New Roman" w:hAnsi="Times New Roman" w:cs="Times New Roman"/>
          <w:sz w:val="22"/>
          <w:szCs w:val="28"/>
        </w:rPr>
      </w:pPr>
      <w:r w:rsidRPr="00877B32">
        <w:rPr>
          <w:rFonts w:ascii="Times New Roman" w:hAnsi="Times New Roman" w:cs="Times New Roman" w:hint="eastAsia"/>
          <w:sz w:val="22"/>
          <w:szCs w:val="28"/>
        </w:rPr>
        <w:t>将下好的</w:t>
      </w:r>
      <w:r w:rsidRPr="00877B32">
        <w:rPr>
          <w:rFonts w:ascii="Times New Roman" w:hAnsi="Times New Roman" w:cs="Times New Roman" w:hint="eastAsia"/>
          <w:sz w:val="22"/>
          <w:szCs w:val="28"/>
        </w:rPr>
        <w:t>HM9.1</w:t>
      </w:r>
      <w:r w:rsidRPr="00877B32">
        <w:rPr>
          <w:rFonts w:ascii="Times New Roman" w:hAnsi="Times New Roman" w:cs="Times New Roman" w:hint="eastAsia"/>
          <w:sz w:val="22"/>
          <w:szCs w:val="28"/>
        </w:rPr>
        <w:t>解压后，发现配置文件有很多：</w:t>
      </w:r>
      <w:r w:rsidRPr="00877B32">
        <w:rPr>
          <w:rFonts w:ascii="Times New Roman" w:hAnsi="Times New Roman" w:cs="Times New Roman" w:hint="eastAsia"/>
          <w:sz w:val="22"/>
          <w:szCs w:val="28"/>
        </w:rPr>
        <w:t>encoder_intra_he10.cfg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encoder_intra_main.cfg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encoder_lowdelay_he10.cfg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encoder_lowdelay_main.cfg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encoder_lowdelay_P_he10.cfg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encoder_lowdelay_P_main.cfg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encoder_randomaccess_he10.cfg</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encoder_randomaccess_main.cfg</w:t>
      </w:r>
      <w:r w:rsidRPr="00877B32">
        <w:rPr>
          <w:rFonts w:ascii="Times New Roman" w:hAnsi="Times New Roman" w:cs="Times New Roman" w:hint="eastAsia"/>
          <w:sz w:val="22"/>
          <w:szCs w:val="28"/>
        </w:rPr>
        <w:t>，下面会详细地介绍它们之间的差别。</w:t>
      </w:r>
    </w:p>
    <w:p w:rsidR="00921DD8" w:rsidRPr="00877B32" w:rsidRDefault="00921DD8" w:rsidP="00A438F7">
      <w:pPr>
        <w:pStyle w:val="a4"/>
        <w:numPr>
          <w:ilvl w:val="0"/>
          <w:numId w:val="1"/>
        </w:numPr>
        <w:ind w:firstLineChars="0"/>
        <w:rPr>
          <w:rFonts w:ascii="Times New Roman" w:hAnsi="Times New Roman" w:cs="Times New Roman"/>
          <w:sz w:val="22"/>
          <w:szCs w:val="28"/>
        </w:rPr>
      </w:pPr>
      <w:r w:rsidRPr="00877B32">
        <w:rPr>
          <w:rFonts w:ascii="Times New Roman" w:hAnsi="Times New Roman" w:cs="Times New Roman" w:hint="eastAsia"/>
          <w:sz w:val="22"/>
          <w:szCs w:val="28"/>
        </w:rPr>
        <w:t>encoder_xxx_he10.cfg</w:t>
      </w:r>
      <w:r w:rsidRPr="00877B32">
        <w:rPr>
          <w:rFonts w:ascii="Times New Roman" w:hAnsi="Times New Roman" w:cs="Times New Roman" w:hint="eastAsia"/>
          <w:sz w:val="22"/>
          <w:szCs w:val="28"/>
        </w:rPr>
        <w:t>与</w:t>
      </w:r>
      <w:r w:rsidRPr="00877B32">
        <w:rPr>
          <w:rFonts w:ascii="Times New Roman" w:hAnsi="Times New Roman" w:cs="Times New Roman" w:hint="eastAsia"/>
          <w:sz w:val="22"/>
          <w:szCs w:val="28"/>
        </w:rPr>
        <w:t>encoder_xxx_main.cfg</w:t>
      </w:r>
      <w:r w:rsidRPr="00877B32">
        <w:rPr>
          <w:rFonts w:ascii="Times New Roman" w:hAnsi="Times New Roman" w:cs="Times New Roman" w:hint="eastAsia"/>
          <w:sz w:val="22"/>
          <w:szCs w:val="28"/>
        </w:rPr>
        <w:t>之间的差别在于</w:t>
      </w:r>
      <w:r w:rsidRPr="00877B32">
        <w:rPr>
          <w:rFonts w:ascii="Times New Roman" w:hAnsi="Times New Roman" w:cs="Times New Roman" w:hint="eastAsia"/>
          <w:sz w:val="22"/>
          <w:szCs w:val="28"/>
        </w:rPr>
        <w:t>InternalBitDepth</w:t>
      </w:r>
      <w:r w:rsidRPr="00877B32">
        <w:rPr>
          <w:rFonts w:ascii="Times New Roman" w:hAnsi="Times New Roman" w:cs="Times New Roman" w:hint="eastAsia"/>
          <w:sz w:val="22"/>
          <w:szCs w:val="28"/>
        </w:rPr>
        <w:t>不同，</w:t>
      </w:r>
      <w:r w:rsidRPr="00877B32">
        <w:rPr>
          <w:rFonts w:ascii="Times New Roman" w:hAnsi="Times New Roman" w:cs="Times New Roman" w:hint="eastAsia"/>
          <w:sz w:val="22"/>
          <w:szCs w:val="28"/>
        </w:rPr>
        <w:t>main</w:t>
      </w:r>
      <w:r w:rsidRPr="00877B32">
        <w:rPr>
          <w:rFonts w:ascii="Times New Roman" w:hAnsi="Times New Roman" w:cs="Times New Roman" w:hint="eastAsia"/>
          <w:sz w:val="22"/>
          <w:szCs w:val="28"/>
        </w:rPr>
        <w:t>中该参数设置为</w:t>
      </w:r>
      <w:r w:rsidRPr="00877B32">
        <w:rPr>
          <w:rFonts w:ascii="Times New Roman" w:hAnsi="Times New Roman" w:cs="Times New Roman" w:hint="eastAsia"/>
          <w:sz w:val="22"/>
          <w:szCs w:val="28"/>
        </w:rPr>
        <w:t>8</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he10</w:t>
      </w:r>
      <w:r w:rsidRPr="00877B32">
        <w:rPr>
          <w:rFonts w:ascii="Times New Roman" w:hAnsi="Times New Roman" w:cs="Times New Roman" w:hint="eastAsia"/>
          <w:sz w:val="22"/>
          <w:szCs w:val="28"/>
        </w:rPr>
        <w:t>中该参数设置为</w:t>
      </w:r>
      <w:r w:rsidRPr="00877B32">
        <w:rPr>
          <w:rFonts w:ascii="Times New Roman" w:hAnsi="Times New Roman" w:cs="Times New Roman" w:hint="eastAsia"/>
          <w:sz w:val="22"/>
          <w:szCs w:val="28"/>
        </w:rPr>
        <w:t xml:space="preserve">10. </w:t>
      </w:r>
      <w:r w:rsidRPr="00877B32">
        <w:rPr>
          <w:rFonts w:ascii="Times New Roman" w:hAnsi="Times New Roman" w:cs="Times New Roman" w:hint="eastAsia"/>
          <w:sz w:val="22"/>
          <w:szCs w:val="28"/>
        </w:rPr>
        <w:t>当输入的码流是</w:t>
      </w:r>
      <w:r w:rsidRPr="00877B32">
        <w:rPr>
          <w:rFonts w:ascii="Times New Roman" w:hAnsi="Times New Roman" w:cs="Times New Roman" w:hint="eastAsia"/>
          <w:sz w:val="22"/>
          <w:szCs w:val="28"/>
        </w:rPr>
        <w:t>8bit</w:t>
      </w:r>
      <w:r w:rsidRPr="00877B32">
        <w:rPr>
          <w:rFonts w:ascii="Times New Roman" w:hAnsi="Times New Roman" w:cs="Times New Roman" w:hint="eastAsia"/>
          <w:sz w:val="22"/>
          <w:szCs w:val="28"/>
        </w:rPr>
        <w:t>采样时，若</w:t>
      </w:r>
      <w:r w:rsidRPr="00877B32">
        <w:rPr>
          <w:rFonts w:ascii="Times New Roman" w:hAnsi="Times New Roman" w:cs="Times New Roman" w:hint="eastAsia"/>
          <w:sz w:val="22"/>
          <w:szCs w:val="28"/>
        </w:rPr>
        <w:t>InternalBitDepth</w:t>
      </w:r>
      <w:r w:rsidRPr="00877B32">
        <w:rPr>
          <w:rFonts w:ascii="Times New Roman" w:hAnsi="Times New Roman" w:cs="Times New Roman" w:hint="eastAsia"/>
          <w:sz w:val="22"/>
          <w:szCs w:val="28"/>
        </w:rPr>
        <w:t>设置为</w:t>
      </w:r>
      <w:r w:rsidRPr="00877B32">
        <w:rPr>
          <w:rFonts w:ascii="Times New Roman" w:hAnsi="Times New Roman" w:cs="Times New Roman" w:hint="eastAsia"/>
          <w:sz w:val="22"/>
          <w:szCs w:val="28"/>
        </w:rPr>
        <w:t>10</w:t>
      </w:r>
      <w:r w:rsidRPr="00877B32">
        <w:rPr>
          <w:rFonts w:ascii="Times New Roman" w:hAnsi="Times New Roman" w:cs="Times New Roman" w:hint="eastAsia"/>
          <w:sz w:val="22"/>
          <w:szCs w:val="28"/>
        </w:rPr>
        <w:t>，则每一个样点通过乘以</w:t>
      </w:r>
      <w:r w:rsidRPr="00877B32">
        <w:rPr>
          <w:rFonts w:ascii="Times New Roman" w:hAnsi="Times New Roman" w:cs="Times New Roman" w:hint="eastAsia"/>
          <w:sz w:val="22"/>
          <w:szCs w:val="28"/>
        </w:rPr>
        <w:t>4</w:t>
      </w:r>
      <w:r w:rsidRPr="00877B32">
        <w:rPr>
          <w:rFonts w:ascii="Times New Roman" w:hAnsi="Times New Roman" w:cs="Times New Roman" w:hint="eastAsia"/>
          <w:sz w:val="22"/>
          <w:szCs w:val="28"/>
        </w:rPr>
        <w:t>（即左移两位）变成</w:t>
      </w:r>
      <w:r w:rsidRPr="00877B32">
        <w:rPr>
          <w:rFonts w:ascii="Times New Roman" w:hAnsi="Times New Roman" w:cs="Times New Roman" w:hint="eastAsia"/>
          <w:sz w:val="22"/>
          <w:szCs w:val="28"/>
        </w:rPr>
        <w:t>10bit</w:t>
      </w:r>
      <w:r w:rsidRPr="00877B32">
        <w:rPr>
          <w:rFonts w:ascii="Times New Roman" w:hAnsi="Times New Roman" w:cs="Times New Roman" w:hint="eastAsia"/>
          <w:sz w:val="22"/>
          <w:szCs w:val="28"/>
        </w:rPr>
        <w:t>采样点。当输入的码流是</w:t>
      </w:r>
      <w:r w:rsidRPr="00877B32">
        <w:rPr>
          <w:rFonts w:ascii="Times New Roman" w:hAnsi="Times New Roman" w:cs="Times New Roman" w:hint="eastAsia"/>
          <w:sz w:val="22"/>
          <w:szCs w:val="28"/>
        </w:rPr>
        <w:t>10bit</w:t>
      </w:r>
      <w:r w:rsidRPr="00877B32">
        <w:rPr>
          <w:rFonts w:ascii="Times New Roman" w:hAnsi="Times New Roman" w:cs="Times New Roman" w:hint="eastAsia"/>
          <w:sz w:val="22"/>
          <w:szCs w:val="28"/>
        </w:rPr>
        <w:t>采样时，若</w:t>
      </w:r>
      <w:r w:rsidRPr="00877B32">
        <w:rPr>
          <w:rFonts w:ascii="Times New Roman" w:hAnsi="Times New Roman" w:cs="Times New Roman" w:hint="eastAsia"/>
          <w:sz w:val="22"/>
          <w:szCs w:val="28"/>
        </w:rPr>
        <w:t>InternalBitDepth</w:t>
      </w:r>
      <w:r w:rsidRPr="00877B32">
        <w:rPr>
          <w:rFonts w:ascii="Times New Roman" w:hAnsi="Times New Roman" w:cs="Times New Roman" w:hint="eastAsia"/>
          <w:sz w:val="22"/>
          <w:szCs w:val="28"/>
        </w:rPr>
        <w:t>设置为</w:t>
      </w:r>
      <w:r w:rsidRPr="00877B32">
        <w:rPr>
          <w:rFonts w:ascii="Times New Roman" w:hAnsi="Times New Roman" w:cs="Times New Roman" w:hint="eastAsia"/>
          <w:sz w:val="22"/>
          <w:szCs w:val="28"/>
        </w:rPr>
        <w:t>8</w:t>
      </w:r>
      <w:r w:rsidRPr="00877B32">
        <w:rPr>
          <w:rFonts w:ascii="Times New Roman" w:hAnsi="Times New Roman" w:cs="Times New Roman" w:hint="eastAsia"/>
          <w:sz w:val="22"/>
          <w:szCs w:val="28"/>
        </w:rPr>
        <w:t>，那么每个采样点的值通过公式（</w:t>
      </w:r>
      <w:r w:rsidRPr="00877B32">
        <w:rPr>
          <w:rFonts w:ascii="Times New Roman" w:hAnsi="Times New Roman" w:cs="Times New Roman" w:hint="eastAsia"/>
          <w:sz w:val="22"/>
          <w:szCs w:val="28"/>
        </w:rPr>
        <w:t>x_2</w:t>
      </w:r>
      <w:r w:rsidRPr="00877B32">
        <w:rPr>
          <w:rFonts w:ascii="Times New Roman" w:hAnsi="Times New Roman" w:cs="Times New Roman" w:hint="eastAsia"/>
          <w:sz w:val="22"/>
          <w:szCs w:val="28"/>
        </w:rPr>
        <w:t>）</w:t>
      </w:r>
      <w:r w:rsidRPr="00877B32">
        <w:rPr>
          <w:rFonts w:ascii="Times New Roman" w:hAnsi="Times New Roman" w:cs="Times New Roman" w:hint="eastAsia"/>
          <w:sz w:val="22"/>
          <w:szCs w:val="28"/>
        </w:rPr>
        <w:t>/4</w:t>
      </w:r>
      <w:r w:rsidRPr="00877B32">
        <w:rPr>
          <w:rFonts w:ascii="Times New Roman" w:hAnsi="Times New Roman" w:cs="Times New Roman" w:hint="eastAsia"/>
          <w:sz w:val="22"/>
          <w:szCs w:val="28"/>
        </w:rPr>
        <w:t>进行下采样。</w:t>
      </w:r>
    </w:p>
    <w:p w:rsidR="00921DD8" w:rsidRPr="00877B32" w:rsidRDefault="00921DD8" w:rsidP="00A438F7">
      <w:pPr>
        <w:pStyle w:val="a4"/>
        <w:numPr>
          <w:ilvl w:val="0"/>
          <w:numId w:val="1"/>
        </w:numPr>
        <w:ind w:firstLineChars="0"/>
        <w:rPr>
          <w:rFonts w:ascii="Times New Roman" w:hAnsi="Times New Roman" w:cs="Times New Roman"/>
          <w:sz w:val="22"/>
          <w:szCs w:val="28"/>
        </w:rPr>
      </w:pPr>
      <w:r w:rsidRPr="00877B32">
        <w:rPr>
          <w:rFonts w:ascii="Times New Roman" w:hAnsi="Times New Roman" w:cs="Times New Roman" w:hint="eastAsia"/>
          <w:sz w:val="22"/>
          <w:szCs w:val="28"/>
        </w:rPr>
        <w:t>encoder_intra_xxx.cfg</w:t>
      </w:r>
      <w:r w:rsidRPr="00877B32">
        <w:rPr>
          <w:rFonts w:ascii="Times New Roman" w:hAnsi="Times New Roman" w:cs="Times New Roman" w:hint="eastAsia"/>
          <w:sz w:val="22"/>
          <w:szCs w:val="28"/>
        </w:rPr>
        <w:t>则是只包含</w:t>
      </w:r>
      <w:r w:rsidRPr="00877B32">
        <w:rPr>
          <w:rFonts w:ascii="Times New Roman" w:hAnsi="Times New Roman" w:cs="Times New Roman" w:hint="eastAsia"/>
          <w:sz w:val="22"/>
          <w:szCs w:val="28"/>
        </w:rPr>
        <w:t>I</w:t>
      </w:r>
      <w:r w:rsidRPr="00877B32">
        <w:rPr>
          <w:rFonts w:ascii="Times New Roman" w:hAnsi="Times New Roman" w:cs="Times New Roman" w:hint="eastAsia"/>
          <w:sz w:val="22"/>
          <w:szCs w:val="28"/>
        </w:rPr>
        <w:t>帧、不包含</w:t>
      </w:r>
      <w:r w:rsidRPr="00877B32">
        <w:rPr>
          <w:rFonts w:ascii="Times New Roman" w:hAnsi="Times New Roman" w:cs="Times New Roman" w:hint="eastAsia"/>
          <w:sz w:val="22"/>
          <w:szCs w:val="28"/>
        </w:rPr>
        <w:t>B</w:t>
      </w:r>
      <w:r w:rsidRPr="00877B32">
        <w:rPr>
          <w:rFonts w:ascii="Times New Roman" w:hAnsi="Times New Roman" w:cs="Times New Roman" w:hint="eastAsia"/>
          <w:sz w:val="22"/>
          <w:szCs w:val="28"/>
        </w:rPr>
        <w:t>帧和</w:t>
      </w:r>
      <w:r w:rsidRPr="00877B32">
        <w:rPr>
          <w:rFonts w:ascii="Times New Roman" w:hAnsi="Times New Roman" w:cs="Times New Roman" w:hint="eastAsia"/>
          <w:sz w:val="22"/>
          <w:szCs w:val="28"/>
        </w:rPr>
        <w:t>P</w:t>
      </w:r>
      <w:r w:rsidRPr="00877B32">
        <w:rPr>
          <w:rFonts w:ascii="Times New Roman" w:hAnsi="Times New Roman" w:cs="Times New Roman" w:hint="eastAsia"/>
          <w:sz w:val="22"/>
          <w:szCs w:val="28"/>
        </w:rPr>
        <w:t>帧的配置文件。</w:t>
      </w:r>
    </w:p>
    <w:p w:rsidR="00921DD8" w:rsidRPr="00877B32" w:rsidRDefault="00921DD8" w:rsidP="00A438F7">
      <w:pPr>
        <w:pStyle w:val="a4"/>
        <w:numPr>
          <w:ilvl w:val="0"/>
          <w:numId w:val="1"/>
        </w:numPr>
        <w:ind w:firstLineChars="0"/>
        <w:rPr>
          <w:rFonts w:ascii="Times New Roman" w:hAnsi="Times New Roman" w:cs="Times New Roman"/>
          <w:sz w:val="22"/>
          <w:szCs w:val="28"/>
        </w:rPr>
      </w:pPr>
      <w:r w:rsidRPr="00877B32">
        <w:rPr>
          <w:rFonts w:ascii="Times New Roman" w:hAnsi="Times New Roman" w:cs="Times New Roman" w:hint="eastAsia"/>
          <w:sz w:val="22"/>
          <w:szCs w:val="28"/>
        </w:rPr>
        <w:t>encoder_lowdelay_xxx.cfg</w:t>
      </w:r>
      <w:r w:rsidRPr="00877B32">
        <w:rPr>
          <w:rFonts w:ascii="Times New Roman" w:hAnsi="Times New Roman" w:cs="Times New Roman" w:hint="eastAsia"/>
          <w:sz w:val="22"/>
          <w:szCs w:val="28"/>
        </w:rPr>
        <w:t>和</w:t>
      </w:r>
      <w:r w:rsidRPr="00877B32">
        <w:rPr>
          <w:rFonts w:ascii="Times New Roman" w:hAnsi="Times New Roman" w:cs="Times New Roman" w:hint="eastAsia"/>
          <w:sz w:val="22"/>
          <w:szCs w:val="28"/>
        </w:rPr>
        <w:t>encode_lowdelya_P_xxx.cfg</w:t>
      </w:r>
      <w:r w:rsidRPr="00877B32">
        <w:rPr>
          <w:rFonts w:ascii="Times New Roman" w:hAnsi="Times New Roman" w:cs="Times New Roman" w:hint="eastAsia"/>
          <w:sz w:val="22"/>
          <w:szCs w:val="28"/>
        </w:rPr>
        <w:t>的差别在于，前者只包含</w:t>
      </w:r>
      <w:r w:rsidRPr="00877B32">
        <w:rPr>
          <w:rFonts w:ascii="Times New Roman" w:hAnsi="Times New Roman" w:cs="Times New Roman" w:hint="eastAsia"/>
          <w:sz w:val="22"/>
          <w:szCs w:val="28"/>
        </w:rPr>
        <w:t>I</w:t>
      </w:r>
      <w:r w:rsidRPr="00877B32">
        <w:rPr>
          <w:rFonts w:ascii="Times New Roman" w:hAnsi="Times New Roman" w:cs="Times New Roman" w:hint="eastAsia"/>
          <w:sz w:val="22"/>
          <w:szCs w:val="28"/>
        </w:rPr>
        <w:t>帧和</w:t>
      </w:r>
      <w:r w:rsidRPr="00877B32">
        <w:rPr>
          <w:rFonts w:ascii="Times New Roman" w:hAnsi="Times New Roman" w:cs="Times New Roman" w:hint="eastAsia"/>
          <w:sz w:val="22"/>
          <w:szCs w:val="28"/>
        </w:rPr>
        <w:t>B</w:t>
      </w:r>
      <w:r w:rsidRPr="00877B32">
        <w:rPr>
          <w:rFonts w:ascii="Times New Roman" w:hAnsi="Times New Roman" w:cs="Times New Roman" w:hint="eastAsia"/>
          <w:sz w:val="22"/>
          <w:szCs w:val="28"/>
        </w:rPr>
        <w:t>帧，而后者是只包含</w:t>
      </w:r>
      <w:r w:rsidRPr="00877B32">
        <w:rPr>
          <w:rFonts w:ascii="Times New Roman" w:hAnsi="Times New Roman" w:cs="Times New Roman" w:hint="eastAsia"/>
          <w:sz w:val="22"/>
          <w:szCs w:val="28"/>
        </w:rPr>
        <w:t>I</w:t>
      </w:r>
      <w:r w:rsidRPr="00877B32">
        <w:rPr>
          <w:rFonts w:ascii="Times New Roman" w:hAnsi="Times New Roman" w:cs="Times New Roman" w:hint="eastAsia"/>
          <w:sz w:val="22"/>
          <w:szCs w:val="28"/>
        </w:rPr>
        <w:t>帧和</w:t>
      </w:r>
      <w:r w:rsidRPr="00877B32">
        <w:rPr>
          <w:rFonts w:ascii="Times New Roman" w:hAnsi="Times New Roman" w:cs="Times New Roman" w:hint="eastAsia"/>
          <w:sz w:val="22"/>
          <w:szCs w:val="28"/>
        </w:rPr>
        <w:t>P</w:t>
      </w:r>
      <w:r w:rsidRPr="00877B32">
        <w:rPr>
          <w:rFonts w:ascii="Times New Roman" w:hAnsi="Times New Roman" w:cs="Times New Roman" w:hint="eastAsia"/>
          <w:sz w:val="22"/>
          <w:szCs w:val="28"/>
        </w:rPr>
        <w:t>帧。</w:t>
      </w:r>
    </w:p>
    <w:p w:rsidR="00025B0C" w:rsidRPr="00877B32" w:rsidRDefault="00921DD8" w:rsidP="00A438F7">
      <w:pPr>
        <w:pStyle w:val="a4"/>
        <w:numPr>
          <w:ilvl w:val="0"/>
          <w:numId w:val="1"/>
        </w:numPr>
        <w:ind w:firstLineChars="0"/>
        <w:rPr>
          <w:rFonts w:ascii="Times New Roman" w:hAnsi="Times New Roman" w:cs="Times New Roman"/>
          <w:sz w:val="22"/>
          <w:szCs w:val="28"/>
        </w:rPr>
      </w:pPr>
      <w:r w:rsidRPr="00877B32">
        <w:rPr>
          <w:rFonts w:ascii="Times New Roman" w:hAnsi="Times New Roman" w:cs="Times New Roman" w:hint="eastAsia"/>
          <w:sz w:val="22"/>
          <w:szCs w:val="28"/>
        </w:rPr>
        <w:t>encoder_lowdelay_xxx.cfg</w:t>
      </w:r>
      <w:r w:rsidRPr="00877B32">
        <w:rPr>
          <w:rFonts w:ascii="Times New Roman" w:hAnsi="Times New Roman" w:cs="Times New Roman" w:hint="eastAsia"/>
          <w:sz w:val="22"/>
          <w:szCs w:val="28"/>
        </w:rPr>
        <w:t>和</w:t>
      </w:r>
      <w:r w:rsidRPr="00877B32">
        <w:rPr>
          <w:rFonts w:ascii="Times New Roman" w:hAnsi="Times New Roman" w:cs="Times New Roman" w:hint="eastAsia"/>
          <w:sz w:val="22"/>
          <w:szCs w:val="28"/>
        </w:rPr>
        <w:t>encoder_randomaccess_xxx.cfg</w:t>
      </w:r>
      <w:r w:rsidRPr="00877B32">
        <w:rPr>
          <w:rFonts w:ascii="Times New Roman" w:hAnsi="Times New Roman" w:cs="Times New Roman" w:hint="eastAsia"/>
          <w:sz w:val="22"/>
          <w:szCs w:val="28"/>
        </w:rPr>
        <w:t>的差别在于，</w:t>
      </w:r>
      <w:r w:rsidRPr="00877B32">
        <w:rPr>
          <w:rFonts w:ascii="Times New Roman" w:hAnsi="Times New Roman" w:cs="Times New Roman" w:hint="eastAsia"/>
          <w:sz w:val="22"/>
          <w:szCs w:val="28"/>
        </w:rPr>
        <w:t>randomaccess</w:t>
      </w:r>
      <w:r w:rsidRPr="00877B32">
        <w:rPr>
          <w:rFonts w:ascii="Times New Roman" w:hAnsi="Times New Roman" w:cs="Times New Roman" w:hint="eastAsia"/>
          <w:sz w:val="22"/>
          <w:szCs w:val="28"/>
        </w:rPr>
        <w:t>里面的</w:t>
      </w:r>
      <w:r w:rsidRPr="00877B32">
        <w:rPr>
          <w:rFonts w:ascii="Times New Roman" w:hAnsi="Times New Roman" w:cs="Times New Roman" w:hint="eastAsia"/>
          <w:sz w:val="22"/>
          <w:szCs w:val="28"/>
        </w:rPr>
        <w:t>B</w:t>
      </w:r>
      <w:r w:rsidRPr="00877B32">
        <w:rPr>
          <w:rFonts w:ascii="Times New Roman" w:hAnsi="Times New Roman" w:cs="Times New Roman" w:hint="eastAsia"/>
          <w:sz w:val="22"/>
          <w:szCs w:val="28"/>
        </w:rPr>
        <w:t>帧是分层的</w:t>
      </w:r>
      <w:r w:rsidRPr="00877B32">
        <w:rPr>
          <w:rFonts w:ascii="Times New Roman" w:hAnsi="Times New Roman" w:cs="Times New Roman" w:hint="eastAsia"/>
          <w:sz w:val="22"/>
          <w:szCs w:val="28"/>
        </w:rPr>
        <w:t>B</w:t>
      </w:r>
      <w:r w:rsidRPr="00877B32">
        <w:rPr>
          <w:rFonts w:ascii="Times New Roman" w:hAnsi="Times New Roman" w:cs="Times New Roman" w:hint="eastAsia"/>
          <w:sz w:val="22"/>
          <w:szCs w:val="28"/>
        </w:rPr>
        <w:t>帧。</w:t>
      </w:r>
    </w:p>
    <w:p w:rsidR="00D279C1" w:rsidRPr="00877B32" w:rsidRDefault="00D279C1" w:rsidP="00A438F7">
      <w:pPr>
        <w:pStyle w:val="a3"/>
        <w:shd w:val="clear" w:color="auto" w:fill="FFFFFF"/>
        <w:jc w:val="both"/>
        <w:rPr>
          <w:rFonts w:ascii="微软雅黑" w:eastAsia="微软雅黑" w:hAnsi="微软雅黑" w:cs="Times New Roman"/>
          <w:color w:val="000000"/>
          <w:sz w:val="21"/>
          <w:szCs w:val="20"/>
        </w:rPr>
      </w:pPr>
      <w:r w:rsidRPr="00877B32">
        <w:rPr>
          <w:rFonts w:ascii="微软雅黑" w:eastAsia="微软雅黑" w:hAnsi="微软雅黑" w:cs="Times New Roman"/>
          <w:color w:val="000000"/>
          <w:sz w:val="21"/>
          <w:szCs w:val="20"/>
        </w:rPr>
        <w:lastRenderedPageBreak/>
        <w:t>GOP size is designed to specify the pyramid temporal structure of hierarchical-B structure. Currently, encoder is implemented with assuming the dyadic pyramid, thus GOP size should be a power of 2, e.g. 1, 2, 4, 8, so on.</w:t>
      </w:r>
    </w:p>
    <w:p w:rsidR="00D279C1" w:rsidRPr="00877B32" w:rsidRDefault="00D279C1" w:rsidP="00A438F7">
      <w:pPr>
        <w:pStyle w:val="a3"/>
        <w:shd w:val="clear" w:color="auto" w:fill="FFFFFF"/>
        <w:jc w:val="both"/>
        <w:rPr>
          <w:rFonts w:ascii="微软雅黑" w:eastAsia="微软雅黑" w:hAnsi="微软雅黑" w:cs="Times New Roman"/>
          <w:color w:val="000000"/>
          <w:sz w:val="21"/>
          <w:szCs w:val="20"/>
        </w:rPr>
      </w:pPr>
      <w:r w:rsidRPr="00877B32">
        <w:rPr>
          <w:rFonts w:ascii="微软雅黑" w:eastAsia="微软雅黑" w:hAnsi="微软雅黑" w:cs="Times New Roman"/>
          <w:color w:val="000000"/>
          <w:sz w:val="21"/>
          <w:szCs w:val="20"/>
        </w:rPr>
        <w:t>Non-pyramidal coding (e.g. IBBP) or non-dyadic pyramidal coding can be easily supported by similar fashion to JM. Maybe this kind of functional improvements can be done after some major integration works are finished according to the suitable approval from the SW AhG.</w:t>
      </w:r>
    </w:p>
    <w:p w:rsidR="00D279C1" w:rsidRPr="00877B32" w:rsidRDefault="00715AD6" w:rsidP="00A438F7">
      <w:pPr>
        <w:rPr>
          <w:rFonts w:ascii="Times New Roman" w:hAnsi="Times New Roman" w:cs="Times New Roman"/>
          <w:sz w:val="24"/>
          <w:szCs w:val="28"/>
        </w:rPr>
      </w:pPr>
      <w:r w:rsidRPr="00877B32">
        <w:rPr>
          <w:rFonts w:ascii="Times New Roman" w:hAnsi="Times New Roman" w:cs="Times New Roman" w:hint="eastAsia"/>
          <w:sz w:val="24"/>
          <w:szCs w:val="28"/>
        </w:rPr>
        <w:t>deltaRPS</w:t>
      </w:r>
      <w:r w:rsidRPr="00877B32">
        <w:rPr>
          <w:rFonts w:ascii="Times New Roman" w:hAnsi="Times New Roman" w:cs="Times New Roman" w:hint="eastAsia"/>
          <w:sz w:val="24"/>
          <w:szCs w:val="28"/>
        </w:rPr>
        <w:t>为</w:t>
      </w:r>
      <w:r w:rsidRPr="00877B32">
        <w:rPr>
          <w:rFonts w:ascii="Times New Roman" w:hAnsi="Times New Roman" w:cs="Times New Roman" w:hint="eastAsia"/>
          <w:sz w:val="24"/>
          <w:szCs w:val="28"/>
        </w:rPr>
        <w:t>predict</w:t>
      </w:r>
      <w:r w:rsidR="00093916" w:rsidRPr="00877B32">
        <w:rPr>
          <w:rFonts w:ascii="Times New Roman" w:hAnsi="Times New Roman" w:cs="Times New Roman" w:hint="eastAsia"/>
          <w:sz w:val="24"/>
          <w:szCs w:val="28"/>
        </w:rPr>
        <w:t>or</w:t>
      </w:r>
      <w:r w:rsidR="00093916" w:rsidRPr="00877B32">
        <w:rPr>
          <w:rFonts w:ascii="Times New Roman" w:hAnsi="Times New Roman" w:cs="Times New Roman" w:hint="eastAsia"/>
          <w:sz w:val="24"/>
          <w:szCs w:val="28"/>
        </w:rPr>
        <w:t>的</w:t>
      </w:r>
      <w:r w:rsidR="00093916" w:rsidRPr="00877B32">
        <w:rPr>
          <w:rFonts w:ascii="Times New Roman" w:hAnsi="Times New Roman" w:cs="Times New Roman" w:hint="eastAsia"/>
          <w:sz w:val="24"/>
          <w:szCs w:val="28"/>
        </w:rPr>
        <w:t>POC</w:t>
      </w:r>
      <w:r w:rsidR="00093916" w:rsidRPr="00877B32">
        <w:rPr>
          <w:rFonts w:ascii="Times New Roman" w:hAnsi="Times New Roman" w:cs="Times New Roman" w:hint="eastAsia"/>
          <w:sz w:val="24"/>
          <w:szCs w:val="28"/>
        </w:rPr>
        <w:t>值</w:t>
      </w:r>
      <w:r w:rsidRPr="00877B32">
        <w:rPr>
          <w:rFonts w:ascii="Times New Roman" w:hAnsi="Times New Roman" w:cs="Times New Roman" w:hint="eastAsia"/>
          <w:sz w:val="24"/>
          <w:szCs w:val="28"/>
        </w:rPr>
        <w:t>减去当前</w:t>
      </w:r>
      <w:r w:rsidRPr="00877B32">
        <w:rPr>
          <w:rFonts w:ascii="Times New Roman" w:hAnsi="Times New Roman" w:cs="Times New Roman" w:hint="eastAsia"/>
          <w:sz w:val="24"/>
          <w:szCs w:val="28"/>
        </w:rPr>
        <w:t>POC</w:t>
      </w:r>
      <w:r w:rsidRPr="00877B32">
        <w:rPr>
          <w:rFonts w:ascii="Times New Roman" w:hAnsi="Times New Roman" w:cs="Times New Roman" w:hint="eastAsia"/>
          <w:sz w:val="24"/>
          <w:szCs w:val="28"/>
        </w:rPr>
        <w:t>的值，</w:t>
      </w:r>
      <w:r w:rsidR="0049447A" w:rsidRPr="00877B32">
        <w:rPr>
          <w:rFonts w:ascii="Times New Roman" w:hAnsi="Times New Roman" w:cs="Times New Roman" w:hint="eastAsia"/>
          <w:sz w:val="24"/>
          <w:szCs w:val="28"/>
        </w:rPr>
        <w:t>deltaRPS</w:t>
      </w:r>
      <w:r w:rsidR="0049447A" w:rsidRPr="00877B32">
        <w:rPr>
          <w:rFonts w:ascii="Times New Roman" w:hAnsi="Times New Roman" w:cs="Times New Roman" w:hint="eastAsia"/>
          <w:sz w:val="24"/>
          <w:szCs w:val="28"/>
        </w:rPr>
        <w:t>的作用是根据当前</w:t>
      </w:r>
      <w:r w:rsidR="0049447A" w:rsidRPr="00877B32">
        <w:rPr>
          <w:rFonts w:ascii="Times New Roman" w:hAnsi="Times New Roman" w:cs="Times New Roman" w:hint="eastAsia"/>
          <w:sz w:val="24"/>
          <w:szCs w:val="28"/>
        </w:rPr>
        <w:t>POC</w:t>
      </w:r>
      <w:r w:rsidR="0049447A" w:rsidRPr="00877B32">
        <w:rPr>
          <w:rFonts w:ascii="Times New Roman" w:hAnsi="Times New Roman" w:cs="Times New Roman" w:hint="eastAsia"/>
          <w:sz w:val="24"/>
          <w:szCs w:val="28"/>
        </w:rPr>
        <w:t>和</w:t>
      </w:r>
      <w:r w:rsidR="0049447A" w:rsidRPr="00877B32">
        <w:rPr>
          <w:rFonts w:ascii="Times New Roman" w:hAnsi="Times New Roman" w:cs="Times New Roman" w:hint="eastAsia"/>
          <w:sz w:val="24"/>
          <w:szCs w:val="28"/>
        </w:rPr>
        <w:t>deltaRPS</w:t>
      </w:r>
      <w:r w:rsidR="0049447A" w:rsidRPr="00877B32">
        <w:rPr>
          <w:rFonts w:ascii="Times New Roman" w:hAnsi="Times New Roman" w:cs="Times New Roman" w:hint="eastAsia"/>
          <w:sz w:val="24"/>
          <w:szCs w:val="28"/>
        </w:rPr>
        <w:t>寻找</w:t>
      </w:r>
      <w:r w:rsidR="0049447A" w:rsidRPr="00877B32">
        <w:rPr>
          <w:rFonts w:ascii="Times New Roman" w:hAnsi="Times New Roman" w:cs="Times New Roman" w:hint="eastAsia"/>
          <w:sz w:val="24"/>
          <w:szCs w:val="28"/>
        </w:rPr>
        <w:t>predicto</w:t>
      </w:r>
      <w:r w:rsidR="001075A2" w:rsidRPr="00877B32">
        <w:rPr>
          <w:rFonts w:ascii="Times New Roman" w:hAnsi="Times New Roman" w:cs="Times New Roman" w:hint="eastAsia"/>
          <w:sz w:val="24"/>
          <w:szCs w:val="28"/>
        </w:rPr>
        <w:t>r</w:t>
      </w:r>
    </w:p>
    <w:p w:rsidR="00D8050F" w:rsidRPr="00877B32" w:rsidRDefault="00D8050F" w:rsidP="00A438F7">
      <w:pPr>
        <w:rPr>
          <w:rFonts w:ascii="Times New Roman" w:hAnsi="Times New Roman" w:cs="Times New Roman"/>
          <w:sz w:val="24"/>
          <w:szCs w:val="28"/>
        </w:rPr>
      </w:pPr>
    </w:p>
    <w:p w:rsidR="00D8050F" w:rsidRPr="00877B32" w:rsidRDefault="00D8050F" w:rsidP="00A438F7">
      <w:pPr>
        <w:rPr>
          <w:rFonts w:ascii="Times New Roman" w:hAnsi="Times New Roman" w:cs="Times New Roman"/>
          <w:sz w:val="24"/>
          <w:szCs w:val="28"/>
        </w:rPr>
      </w:pPr>
      <w:r w:rsidRPr="00877B32">
        <w:rPr>
          <w:rFonts w:ascii="Times New Roman" w:hAnsi="Times New Roman" w:cs="Times New Roman" w:hint="eastAsia"/>
          <w:sz w:val="24"/>
          <w:szCs w:val="28"/>
        </w:rPr>
        <w:t>每个图像的</w:t>
      </w:r>
      <w:r w:rsidRPr="00877B32">
        <w:rPr>
          <w:rFonts w:ascii="Times New Roman" w:hAnsi="Times New Roman" w:cs="Times New Roman" w:hint="eastAsia"/>
          <w:sz w:val="24"/>
          <w:szCs w:val="28"/>
        </w:rPr>
        <w:t>RPS</w:t>
      </w:r>
      <w:r w:rsidRPr="00877B32">
        <w:rPr>
          <w:rFonts w:ascii="Times New Roman" w:hAnsi="Times New Roman" w:cs="Times New Roman" w:hint="eastAsia"/>
          <w:sz w:val="24"/>
          <w:szCs w:val="28"/>
        </w:rPr>
        <w:t>包含</w:t>
      </w:r>
      <w:r w:rsidRPr="00877B32">
        <w:rPr>
          <w:rFonts w:ascii="Times New Roman" w:hAnsi="Times New Roman" w:cs="Times New Roman" w:hint="eastAsia"/>
          <w:sz w:val="24"/>
          <w:szCs w:val="28"/>
        </w:rPr>
        <w:t>5</w:t>
      </w:r>
      <w:r w:rsidRPr="00877B32">
        <w:rPr>
          <w:rFonts w:ascii="Times New Roman" w:hAnsi="Times New Roman" w:cs="Times New Roman" w:hint="eastAsia"/>
          <w:sz w:val="24"/>
          <w:szCs w:val="28"/>
        </w:rPr>
        <w:t>个不同的参考图像表：</w:t>
      </w:r>
    </w:p>
    <w:p w:rsidR="00D8050F" w:rsidRPr="00877B32" w:rsidRDefault="00D8050F" w:rsidP="00A438F7">
      <w:pPr>
        <w:pStyle w:val="a4"/>
        <w:numPr>
          <w:ilvl w:val="0"/>
          <w:numId w:val="2"/>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RefPicSetStCurrBefore</w:t>
      </w:r>
      <w:r w:rsidRPr="00877B32">
        <w:rPr>
          <w:rFonts w:ascii="Times New Roman" w:hAnsi="Times New Roman" w:cs="Times New Roman" w:hint="eastAsia"/>
          <w:sz w:val="24"/>
          <w:szCs w:val="28"/>
        </w:rPr>
        <w:t>：解码和输出顺序均在当前帧之前的短线参考帧，可用于当前帧的帧间预测；</w:t>
      </w:r>
    </w:p>
    <w:p w:rsidR="00D8050F" w:rsidRPr="00877B32" w:rsidRDefault="00D8050F" w:rsidP="00A438F7">
      <w:pPr>
        <w:pStyle w:val="a4"/>
        <w:numPr>
          <w:ilvl w:val="0"/>
          <w:numId w:val="2"/>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RefPicSetStCurrAfter</w:t>
      </w:r>
      <w:r w:rsidRPr="00877B32">
        <w:rPr>
          <w:rFonts w:ascii="Times New Roman" w:hAnsi="Times New Roman" w:cs="Times New Roman" w:hint="eastAsia"/>
          <w:sz w:val="24"/>
          <w:szCs w:val="28"/>
        </w:rPr>
        <w:t>：解码顺序在当前帧之前，输出顺序在当前帧之后的短线参考帧，可用于当前帧的帧间预测；</w:t>
      </w:r>
    </w:p>
    <w:p w:rsidR="00D8050F" w:rsidRPr="00877B32" w:rsidRDefault="00D8050F" w:rsidP="00A438F7">
      <w:pPr>
        <w:pStyle w:val="a4"/>
        <w:numPr>
          <w:ilvl w:val="0"/>
          <w:numId w:val="2"/>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RefPicSetStFoll</w:t>
      </w:r>
      <w:r w:rsidRPr="00877B32">
        <w:rPr>
          <w:rFonts w:ascii="Times New Roman" w:hAnsi="Times New Roman" w:cs="Times New Roman" w:hint="eastAsia"/>
          <w:sz w:val="24"/>
          <w:szCs w:val="28"/>
        </w:rPr>
        <w:t>：按解码顺序在当前帧之后的图像可用的短线参考帧，不能用于当前帧的帧间预测；</w:t>
      </w:r>
    </w:p>
    <w:p w:rsidR="00D8050F" w:rsidRPr="00877B32" w:rsidRDefault="00D8050F" w:rsidP="00A438F7">
      <w:pPr>
        <w:pStyle w:val="a4"/>
        <w:numPr>
          <w:ilvl w:val="0"/>
          <w:numId w:val="2"/>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RefPicSetLtCurr</w:t>
      </w:r>
      <w:r w:rsidRPr="00877B32">
        <w:rPr>
          <w:rFonts w:ascii="Times New Roman" w:hAnsi="Times New Roman" w:cs="Times New Roman" w:hint="eastAsia"/>
          <w:sz w:val="24"/>
          <w:szCs w:val="28"/>
        </w:rPr>
        <w:t>：可用于当前帧的帧间预测的长线参考帧；</w:t>
      </w:r>
    </w:p>
    <w:p w:rsidR="00D8050F" w:rsidRPr="00877B32" w:rsidRDefault="00D8050F" w:rsidP="00A438F7">
      <w:pPr>
        <w:pStyle w:val="a4"/>
        <w:numPr>
          <w:ilvl w:val="0"/>
          <w:numId w:val="2"/>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RefPicSetLtFoll</w:t>
      </w:r>
      <w:r w:rsidRPr="00877B32">
        <w:rPr>
          <w:rFonts w:ascii="Times New Roman" w:hAnsi="Times New Roman" w:cs="Times New Roman" w:hint="eastAsia"/>
          <w:sz w:val="24"/>
          <w:szCs w:val="28"/>
        </w:rPr>
        <w:t>：按解码顺序在当前帧之后的图像可用的长线参考帧，不能用于当前帧的帧间预测；</w:t>
      </w:r>
    </w:p>
    <w:p w:rsidR="00370FC6" w:rsidRPr="00877B32" w:rsidRDefault="00370FC6" w:rsidP="00A438F7">
      <w:pPr>
        <w:rPr>
          <w:rFonts w:ascii="Times New Roman" w:hAnsi="Times New Roman" w:cs="Times New Roman"/>
          <w:sz w:val="24"/>
          <w:szCs w:val="28"/>
        </w:rPr>
      </w:pPr>
    </w:p>
    <w:p w:rsidR="00370FC6" w:rsidRPr="00877B32" w:rsidRDefault="00370FC6" w:rsidP="00A438F7">
      <w:pPr>
        <w:rPr>
          <w:rFonts w:ascii="Times New Roman" w:hAnsi="Times New Roman" w:cs="Times New Roman"/>
          <w:sz w:val="24"/>
          <w:szCs w:val="28"/>
        </w:rPr>
      </w:pPr>
    </w:p>
    <w:p w:rsidR="00C62A8C" w:rsidRPr="00877B32" w:rsidRDefault="00370FC6" w:rsidP="00A438F7">
      <w:pPr>
        <w:rPr>
          <w:rFonts w:ascii="Times New Roman" w:hAnsi="Times New Roman" w:cs="Times New Roman"/>
          <w:sz w:val="24"/>
          <w:szCs w:val="28"/>
        </w:rPr>
      </w:pPr>
      <w:r w:rsidRPr="00877B32">
        <w:rPr>
          <w:rFonts w:ascii="Times New Roman" w:hAnsi="Times New Roman" w:cs="Times New Roman" w:hint="eastAsia"/>
          <w:sz w:val="24"/>
          <w:szCs w:val="28"/>
        </w:rPr>
        <w:t>HEVC</w:t>
      </w:r>
      <w:r w:rsidRPr="00877B32">
        <w:rPr>
          <w:rFonts w:ascii="Times New Roman" w:hAnsi="Times New Roman" w:cs="Times New Roman" w:hint="eastAsia"/>
          <w:sz w:val="24"/>
          <w:szCs w:val="28"/>
        </w:rPr>
        <w:t>中的新结构：</w:t>
      </w:r>
    </w:p>
    <w:p w:rsidR="00A17E98" w:rsidRPr="00877B32" w:rsidRDefault="00403E13" w:rsidP="00A438F7">
      <w:pPr>
        <w:pStyle w:val="a4"/>
        <w:numPr>
          <w:ilvl w:val="0"/>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三种</w:t>
      </w:r>
      <w:r w:rsidRPr="00877B32">
        <w:rPr>
          <w:rFonts w:ascii="Times New Roman" w:hAnsi="Times New Roman" w:cs="Times New Roman"/>
          <w:sz w:val="24"/>
          <w:szCs w:val="28"/>
        </w:rPr>
        <w:t>基本的图像类型：</w:t>
      </w:r>
      <w:r w:rsidRPr="00877B32">
        <w:rPr>
          <w:rFonts w:ascii="Times New Roman" w:hAnsi="Times New Roman" w:cs="Times New Roman"/>
          <w:sz w:val="24"/>
          <w:szCs w:val="28"/>
        </w:rPr>
        <w:t>IRAP</w:t>
      </w:r>
      <w:r w:rsidRPr="00877B32">
        <w:rPr>
          <w:rFonts w:ascii="Times New Roman" w:hAnsi="Times New Roman" w:cs="Times New Roman"/>
          <w:sz w:val="24"/>
          <w:szCs w:val="28"/>
        </w:rPr>
        <w:t>、</w:t>
      </w:r>
      <w:r w:rsidRPr="00877B32">
        <w:rPr>
          <w:rFonts w:ascii="Times New Roman" w:hAnsi="Times New Roman" w:cs="Times New Roman"/>
          <w:sz w:val="24"/>
          <w:szCs w:val="28"/>
        </w:rPr>
        <w:t>Leading Pics</w:t>
      </w:r>
      <w:r w:rsidRPr="00877B32">
        <w:rPr>
          <w:rFonts w:ascii="Times New Roman" w:hAnsi="Times New Roman" w:cs="Times New Roman" w:hint="eastAsia"/>
          <w:sz w:val="24"/>
          <w:szCs w:val="28"/>
        </w:rPr>
        <w:t>、</w:t>
      </w:r>
      <w:r w:rsidRPr="00877B32">
        <w:rPr>
          <w:rFonts w:ascii="Times New Roman" w:hAnsi="Times New Roman" w:cs="Times New Roman"/>
          <w:sz w:val="24"/>
          <w:szCs w:val="28"/>
        </w:rPr>
        <w:t>Trailing Pics</w:t>
      </w:r>
    </w:p>
    <w:p w:rsidR="008655D7" w:rsidRPr="00877B32" w:rsidRDefault="008655D7" w:rsidP="00A438F7">
      <w:pPr>
        <w:rPr>
          <w:rFonts w:ascii="Times New Roman" w:hAnsi="Times New Roman" w:cs="Times New Roman"/>
          <w:sz w:val="24"/>
          <w:szCs w:val="28"/>
        </w:rPr>
      </w:pPr>
      <w:r w:rsidRPr="00877B32">
        <w:rPr>
          <w:noProof/>
          <w:sz w:val="20"/>
        </w:rPr>
        <w:drawing>
          <wp:inline distT="0" distB="0" distL="0" distR="0" wp14:anchorId="5A063A22" wp14:editId="3BF106E3">
            <wp:extent cx="4754880" cy="202055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860" cy="2033296"/>
                    </a:xfrm>
                    <a:prstGeom prst="rect">
                      <a:avLst/>
                    </a:prstGeom>
                    <a:noFill/>
                    <a:ln>
                      <a:noFill/>
                    </a:ln>
                  </pic:spPr>
                </pic:pic>
              </a:graphicData>
            </a:graphic>
          </wp:inline>
        </w:drawing>
      </w:r>
    </w:p>
    <w:p w:rsidR="002C7559" w:rsidRPr="00877B32" w:rsidRDefault="008C4506"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是指使用帧内编码，不参考其他图像。所以</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一定是</w:t>
      </w:r>
      <w:r w:rsidRPr="00877B32">
        <w:rPr>
          <w:rFonts w:ascii="Times New Roman" w:hAnsi="Times New Roman" w:cs="Times New Roman" w:hint="eastAsia"/>
          <w:sz w:val="24"/>
          <w:szCs w:val="28"/>
        </w:rPr>
        <w:t>TID</w:t>
      </w:r>
      <w:r w:rsidRPr="00877B32">
        <w:rPr>
          <w:rFonts w:ascii="Times New Roman" w:hAnsi="Times New Roman" w:cs="Times New Roman" w:hint="eastAsia"/>
          <w:sz w:val="24"/>
          <w:szCs w:val="28"/>
        </w:rPr>
        <w:t>为</w:t>
      </w:r>
      <w:r w:rsidRPr="00877B32">
        <w:rPr>
          <w:rFonts w:ascii="Times New Roman" w:hAnsi="Times New Roman" w:cs="Times New Roman" w:hint="eastAsia"/>
          <w:sz w:val="24"/>
          <w:szCs w:val="28"/>
        </w:rPr>
        <w:t>0</w:t>
      </w:r>
      <w:r w:rsidRPr="00877B32">
        <w:rPr>
          <w:rFonts w:ascii="Times New Roman" w:hAnsi="Times New Roman" w:cs="Times New Roman" w:hint="eastAsia"/>
          <w:sz w:val="24"/>
          <w:szCs w:val="28"/>
        </w:rPr>
        <w:t>，编码方式为</w:t>
      </w:r>
      <w:r w:rsidRPr="00877B32">
        <w:rPr>
          <w:rFonts w:ascii="Times New Roman" w:hAnsi="Times New Roman" w:cs="Times New Roman" w:hint="eastAsia"/>
          <w:sz w:val="24"/>
          <w:szCs w:val="28"/>
        </w:rPr>
        <w:t>intra</w:t>
      </w:r>
      <w:r w:rsidRPr="00877B32">
        <w:rPr>
          <w:rFonts w:ascii="Times New Roman" w:hAnsi="Times New Roman" w:cs="Times New Roman" w:hint="eastAsia"/>
          <w:sz w:val="24"/>
          <w:szCs w:val="28"/>
        </w:rPr>
        <w:t>，但是编码方式为</w:t>
      </w:r>
      <w:r w:rsidRPr="00877B32">
        <w:rPr>
          <w:rFonts w:ascii="Times New Roman" w:hAnsi="Times New Roman" w:cs="Times New Roman" w:hint="eastAsia"/>
          <w:sz w:val="24"/>
          <w:szCs w:val="28"/>
        </w:rPr>
        <w:t>intra</w:t>
      </w:r>
      <w:r w:rsidRPr="00877B32">
        <w:rPr>
          <w:rFonts w:ascii="Times New Roman" w:hAnsi="Times New Roman" w:cs="Times New Roman" w:hint="eastAsia"/>
          <w:sz w:val="24"/>
          <w:szCs w:val="28"/>
        </w:rPr>
        <w:t>不一定是</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解码时不需要依靠其他参考帧，所以在视</w:t>
      </w:r>
      <w:r w:rsidRPr="00877B32">
        <w:rPr>
          <w:rFonts w:ascii="Times New Roman" w:hAnsi="Times New Roman" w:cs="Times New Roman" w:hint="eastAsia"/>
          <w:sz w:val="24"/>
          <w:szCs w:val="28"/>
        </w:rPr>
        <w:lastRenderedPageBreak/>
        <w:t>频随机访问、频道切换、视频编辑等操作时，有重要作用</w:t>
      </w:r>
      <w:r w:rsidR="00904753" w:rsidRPr="00877B32">
        <w:rPr>
          <w:rFonts w:ascii="Times New Roman" w:hAnsi="Times New Roman" w:cs="Times New Roman" w:hint="eastAsia"/>
          <w:sz w:val="24"/>
          <w:szCs w:val="28"/>
        </w:rPr>
        <w:t>。</w:t>
      </w:r>
    </w:p>
    <w:p w:rsidR="008243C4" w:rsidRPr="00877B32" w:rsidRDefault="008243C4"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LPs</w:t>
      </w:r>
      <w:r w:rsidRPr="00877B32">
        <w:rPr>
          <w:rFonts w:ascii="Times New Roman" w:hAnsi="Times New Roman" w:cs="Times New Roman"/>
          <w:sz w:val="24"/>
          <w:szCs w:val="28"/>
        </w:rPr>
        <w:t>：解码顺序上在</w:t>
      </w:r>
      <w:r w:rsidRPr="00877B32">
        <w:rPr>
          <w:rFonts w:ascii="Times New Roman" w:hAnsi="Times New Roman" w:cs="Times New Roman"/>
          <w:sz w:val="24"/>
          <w:szCs w:val="28"/>
        </w:rPr>
        <w:t>IRAP</w:t>
      </w:r>
      <w:r w:rsidRPr="00877B32">
        <w:rPr>
          <w:rFonts w:ascii="Times New Roman" w:hAnsi="Times New Roman" w:cs="Times New Roman" w:hint="eastAsia"/>
          <w:sz w:val="24"/>
          <w:szCs w:val="28"/>
        </w:rPr>
        <w:t>之后</w:t>
      </w:r>
      <w:r w:rsidRPr="00877B32">
        <w:rPr>
          <w:rFonts w:ascii="Times New Roman" w:hAnsi="Times New Roman" w:cs="Times New Roman"/>
          <w:sz w:val="24"/>
          <w:szCs w:val="28"/>
        </w:rPr>
        <w:t>，但是在输出顺序上在</w:t>
      </w:r>
      <w:r w:rsidRPr="00877B32">
        <w:rPr>
          <w:rFonts w:ascii="Times New Roman" w:hAnsi="Times New Roman" w:cs="Times New Roman"/>
          <w:sz w:val="24"/>
          <w:szCs w:val="28"/>
        </w:rPr>
        <w:t>IRAP</w:t>
      </w:r>
      <w:r w:rsidRPr="00877B32">
        <w:rPr>
          <w:rFonts w:ascii="Times New Roman" w:hAnsi="Times New Roman" w:cs="Times New Roman" w:hint="eastAsia"/>
          <w:sz w:val="24"/>
          <w:szCs w:val="28"/>
        </w:rPr>
        <w:t>之前</w:t>
      </w:r>
      <w:r w:rsidR="00000C6D" w:rsidRPr="00877B32">
        <w:rPr>
          <w:rFonts w:ascii="Times New Roman" w:hAnsi="Times New Roman" w:cs="Times New Roman" w:hint="eastAsia"/>
          <w:sz w:val="24"/>
          <w:szCs w:val="28"/>
        </w:rPr>
        <w:t>的</w:t>
      </w:r>
      <w:r w:rsidR="00000C6D" w:rsidRPr="00877B32">
        <w:rPr>
          <w:rFonts w:ascii="Times New Roman" w:hAnsi="Times New Roman" w:cs="Times New Roman"/>
          <w:sz w:val="24"/>
          <w:szCs w:val="28"/>
        </w:rPr>
        <w:t>图像</w:t>
      </w:r>
    </w:p>
    <w:p w:rsidR="00C3139F" w:rsidRPr="00877B32" w:rsidRDefault="00C3139F"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T</w:t>
      </w:r>
      <w:r w:rsidRPr="00877B32">
        <w:rPr>
          <w:rFonts w:ascii="Times New Roman" w:hAnsi="Times New Roman" w:cs="Times New Roman"/>
          <w:sz w:val="24"/>
          <w:szCs w:val="28"/>
        </w:rPr>
        <w:t>railing Pics</w:t>
      </w:r>
      <w:r w:rsidRPr="00877B32">
        <w:rPr>
          <w:rFonts w:ascii="Times New Roman" w:hAnsi="Times New Roman" w:cs="Times New Roman"/>
          <w:sz w:val="24"/>
          <w:szCs w:val="28"/>
        </w:rPr>
        <w:t>：</w:t>
      </w:r>
      <w:r w:rsidRPr="00877B32">
        <w:rPr>
          <w:rFonts w:ascii="Times New Roman" w:hAnsi="Times New Roman" w:cs="Times New Roman" w:hint="eastAsia"/>
          <w:sz w:val="24"/>
          <w:szCs w:val="28"/>
        </w:rPr>
        <w:t>解码</w:t>
      </w:r>
      <w:r w:rsidRPr="00877B32">
        <w:rPr>
          <w:rFonts w:ascii="Times New Roman" w:hAnsi="Times New Roman" w:cs="Times New Roman"/>
          <w:sz w:val="24"/>
          <w:szCs w:val="28"/>
        </w:rPr>
        <w:t>和输出顺序都在</w:t>
      </w:r>
      <w:r w:rsidRPr="00877B32">
        <w:rPr>
          <w:rFonts w:ascii="Times New Roman" w:hAnsi="Times New Roman" w:cs="Times New Roman"/>
          <w:sz w:val="24"/>
          <w:szCs w:val="28"/>
        </w:rPr>
        <w:t>IRAP</w:t>
      </w:r>
      <w:r w:rsidRPr="00877B32">
        <w:rPr>
          <w:rFonts w:ascii="Times New Roman" w:hAnsi="Times New Roman" w:cs="Times New Roman" w:hint="eastAsia"/>
          <w:sz w:val="24"/>
          <w:szCs w:val="28"/>
        </w:rPr>
        <w:t>之后</w:t>
      </w:r>
      <w:r w:rsidR="00FD3A95" w:rsidRPr="00877B32">
        <w:rPr>
          <w:rFonts w:ascii="Times New Roman" w:hAnsi="Times New Roman" w:cs="Times New Roman" w:hint="eastAsia"/>
          <w:sz w:val="24"/>
          <w:szCs w:val="28"/>
        </w:rPr>
        <w:t>的图像</w:t>
      </w:r>
      <w:r w:rsidR="008D635E" w:rsidRPr="00877B32">
        <w:rPr>
          <w:rFonts w:ascii="Times New Roman" w:hAnsi="Times New Roman" w:cs="Times New Roman" w:hint="eastAsia"/>
          <w:sz w:val="24"/>
          <w:szCs w:val="28"/>
        </w:rPr>
        <w:t>，</w:t>
      </w:r>
      <w:r w:rsidR="008D635E" w:rsidRPr="00877B32">
        <w:rPr>
          <w:rFonts w:ascii="Times New Roman" w:hAnsi="Times New Roman" w:cs="Times New Roman"/>
          <w:sz w:val="24"/>
          <w:szCs w:val="28"/>
        </w:rPr>
        <w:t>分为以下三种</w:t>
      </w:r>
      <w:r w:rsidR="008B04FC" w:rsidRPr="00877B32">
        <w:rPr>
          <w:rFonts w:ascii="Times New Roman" w:hAnsi="Times New Roman" w:cs="Times New Roman" w:hint="eastAsia"/>
          <w:sz w:val="24"/>
          <w:szCs w:val="28"/>
        </w:rPr>
        <w:t>：</w:t>
      </w:r>
    </w:p>
    <w:p w:rsidR="00944B4F" w:rsidRPr="00877B32" w:rsidRDefault="003B790F" w:rsidP="00A438F7">
      <w:pPr>
        <w:ind w:left="420"/>
        <w:rPr>
          <w:rFonts w:ascii="Times New Roman" w:hAnsi="Times New Roman" w:cs="Times New Roman" w:hint="eastAsia"/>
          <w:sz w:val="24"/>
          <w:szCs w:val="28"/>
        </w:rPr>
      </w:pPr>
      <w:r w:rsidRPr="00877B32">
        <w:rPr>
          <w:rFonts w:hint="eastAsia"/>
          <w:noProof/>
          <w:sz w:val="20"/>
        </w:rPr>
        <w:drawing>
          <wp:inline distT="0" distB="0" distL="0" distR="0" wp14:anchorId="28A218D2" wp14:editId="6D9EE868">
            <wp:extent cx="4945711" cy="1744932"/>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863" cy="1749219"/>
                    </a:xfrm>
                    <a:prstGeom prst="rect">
                      <a:avLst/>
                    </a:prstGeom>
                    <a:noFill/>
                    <a:ln>
                      <a:noFill/>
                    </a:ln>
                  </pic:spPr>
                </pic:pic>
              </a:graphicData>
            </a:graphic>
          </wp:inline>
        </w:drawing>
      </w:r>
    </w:p>
    <w:p w:rsidR="00AB7114" w:rsidRPr="00877B32" w:rsidRDefault="008A7A13" w:rsidP="00A438F7">
      <w:pPr>
        <w:pStyle w:val="a4"/>
        <w:numPr>
          <w:ilvl w:val="2"/>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Temporal</w:t>
      </w:r>
      <w:r w:rsidRPr="00877B32">
        <w:rPr>
          <w:rFonts w:ascii="Times New Roman" w:hAnsi="Times New Roman" w:cs="Times New Roman"/>
          <w:sz w:val="24"/>
          <w:szCs w:val="28"/>
        </w:rPr>
        <w:t xml:space="preserve"> Sub-layer Access </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TSA</w:t>
      </w:r>
      <w:r w:rsidRPr="00877B32">
        <w:rPr>
          <w:rFonts w:ascii="Times New Roman" w:hAnsi="Times New Roman" w:cs="Times New Roman"/>
          <w:sz w:val="24"/>
          <w:szCs w:val="28"/>
        </w:rPr>
        <w:t>）</w:t>
      </w:r>
      <w:r w:rsidRPr="00877B32">
        <w:rPr>
          <w:rFonts w:ascii="Times New Roman" w:hAnsi="Times New Roman" w:cs="Times New Roman"/>
          <w:sz w:val="24"/>
          <w:szCs w:val="28"/>
        </w:rPr>
        <w:t>picture</w:t>
      </w:r>
      <w:r w:rsidR="00BD3598" w:rsidRPr="00877B32">
        <w:rPr>
          <w:rFonts w:ascii="Times New Roman" w:hAnsi="Times New Roman" w:cs="Times New Roman" w:hint="eastAsia"/>
          <w:sz w:val="24"/>
          <w:szCs w:val="28"/>
        </w:rPr>
        <w:t>，</w:t>
      </w:r>
      <w:r w:rsidR="00234A4B" w:rsidRPr="00877B32">
        <w:rPr>
          <w:rFonts w:ascii="Times New Roman" w:hAnsi="Times New Roman" w:cs="Times New Roman" w:hint="eastAsia"/>
          <w:sz w:val="24"/>
          <w:szCs w:val="28"/>
        </w:rPr>
        <w:t>时域分层编码，定义了时域分层</w:t>
      </w:r>
      <w:r w:rsidR="00234A4B" w:rsidRPr="00877B32">
        <w:rPr>
          <w:rFonts w:ascii="Times New Roman" w:hAnsi="Times New Roman" w:cs="Times New Roman" w:hint="eastAsia"/>
          <w:color w:val="FF0000"/>
          <w:sz w:val="24"/>
          <w:szCs w:val="28"/>
        </w:rPr>
        <w:t>切换点</w:t>
      </w:r>
      <w:r w:rsidR="00BD3598" w:rsidRPr="00877B32">
        <w:rPr>
          <w:rFonts w:ascii="Times New Roman" w:hAnsi="Times New Roman" w:cs="Times New Roman" w:hint="eastAsia"/>
          <w:sz w:val="24"/>
          <w:szCs w:val="28"/>
        </w:rPr>
        <w:t>；</w:t>
      </w:r>
    </w:p>
    <w:p w:rsidR="00914C19" w:rsidRPr="00877B32" w:rsidRDefault="00AB7114" w:rsidP="00A438F7">
      <w:pPr>
        <w:pStyle w:val="a4"/>
        <w:numPr>
          <w:ilvl w:val="3"/>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一</w:t>
      </w:r>
      <w:r w:rsidRPr="00877B32">
        <w:rPr>
          <w:rFonts w:ascii="Times New Roman" w:hAnsi="Times New Roman" w:cs="Times New Roman"/>
          <w:sz w:val="24"/>
          <w:szCs w:val="28"/>
        </w:rPr>
        <w:t>个</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w:t>
      </w:r>
      <w:r w:rsidRPr="00877B32">
        <w:rPr>
          <w:rFonts w:ascii="Times New Roman" w:hAnsi="Times New Roman" w:cs="Times New Roman" w:hint="eastAsia"/>
          <w:sz w:val="24"/>
          <w:szCs w:val="28"/>
        </w:rPr>
        <w:t>需要</w:t>
      </w:r>
      <w:r w:rsidR="00422009" w:rsidRPr="00877B32">
        <w:rPr>
          <w:rFonts w:ascii="Times New Roman" w:hAnsi="Times New Roman" w:cs="Times New Roman" w:hint="eastAsia"/>
          <w:sz w:val="24"/>
          <w:szCs w:val="28"/>
        </w:rPr>
        <w:t>满足</w:t>
      </w:r>
      <w:r w:rsidRPr="00877B32">
        <w:rPr>
          <w:rFonts w:ascii="Times New Roman" w:hAnsi="Times New Roman" w:cs="Times New Roman" w:hint="eastAsia"/>
          <w:sz w:val="24"/>
          <w:szCs w:val="28"/>
        </w:rPr>
        <w:t>：</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帧和其编码顺序</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Decoding</w:t>
      </w:r>
      <w:r w:rsidRPr="00877B32">
        <w:rPr>
          <w:rFonts w:ascii="Times New Roman" w:hAnsi="Times New Roman" w:cs="Times New Roman"/>
          <w:sz w:val="24"/>
          <w:szCs w:val="28"/>
        </w:rPr>
        <w:t xml:space="preserve"> Order</w:t>
      </w:r>
      <w:r w:rsidRPr="00877B32">
        <w:rPr>
          <w:rFonts w:ascii="Times New Roman" w:hAnsi="Times New Roman" w:cs="Times New Roman"/>
          <w:sz w:val="24"/>
          <w:szCs w:val="28"/>
        </w:rPr>
        <w:t>）</w:t>
      </w:r>
      <w:r w:rsidR="00422009" w:rsidRPr="00877B32">
        <w:rPr>
          <w:rFonts w:ascii="Times New Roman" w:hAnsi="Times New Roman" w:cs="Times New Roman" w:hint="eastAsia"/>
          <w:sz w:val="24"/>
          <w:szCs w:val="28"/>
        </w:rPr>
        <w:t>上随后的</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w:t>
      </w:r>
      <w:r w:rsidR="00F474D8" w:rsidRPr="00877B32">
        <w:rPr>
          <w:rFonts w:ascii="Times New Roman" w:hAnsi="Times New Roman" w:cs="Times New Roman" w:hint="eastAsia"/>
          <w:sz w:val="24"/>
          <w:szCs w:val="28"/>
        </w:rPr>
        <w:t>子序列</w:t>
      </w:r>
      <w:r w:rsidR="0048594B" w:rsidRPr="00877B32">
        <w:rPr>
          <w:rFonts w:ascii="Times New Roman" w:hAnsi="Times New Roman" w:cs="Times New Roman" w:hint="eastAsia"/>
          <w:sz w:val="24"/>
          <w:szCs w:val="28"/>
        </w:rPr>
        <w:t xml:space="preserve"> </w:t>
      </w:r>
      <w:r w:rsidR="00422009" w:rsidRPr="00877B32">
        <w:rPr>
          <w:rFonts w:ascii="Times New Roman" w:hAnsi="Times New Roman" w:cs="Times New Roman" w:hint="eastAsia"/>
          <w:sz w:val="24"/>
          <w:szCs w:val="28"/>
        </w:rPr>
        <w:t>不会参考</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帧之前的、</w:t>
      </w:r>
      <w:r w:rsidR="00422009" w:rsidRPr="00877B32">
        <w:rPr>
          <w:rFonts w:ascii="Times New Roman" w:hAnsi="Times New Roman" w:cs="Times New Roman" w:hint="eastAsia"/>
          <w:sz w:val="24"/>
          <w:szCs w:val="28"/>
        </w:rPr>
        <w:t>TID</w:t>
      </w:r>
      <w:r w:rsidR="00422009" w:rsidRPr="00877B32">
        <w:rPr>
          <w:rFonts w:ascii="Times New Roman" w:hAnsi="Times New Roman" w:cs="Times New Roman" w:hint="eastAsia"/>
          <w:sz w:val="24"/>
          <w:szCs w:val="28"/>
        </w:rPr>
        <w:t>大于等于</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帧的任何帧，如上图，</w:t>
      </w:r>
      <w:r w:rsidR="00422009" w:rsidRPr="00877B32">
        <w:rPr>
          <w:rFonts w:ascii="Times New Roman" w:hAnsi="Times New Roman" w:cs="Times New Roman" w:hint="eastAsia"/>
          <w:sz w:val="24"/>
          <w:szCs w:val="28"/>
        </w:rPr>
        <w:t>P6</w:t>
      </w:r>
      <w:r w:rsidR="00422009" w:rsidRPr="00877B32">
        <w:rPr>
          <w:rFonts w:ascii="Times New Roman" w:hAnsi="Times New Roman" w:cs="Times New Roman" w:hint="eastAsia"/>
          <w:sz w:val="24"/>
          <w:szCs w:val="28"/>
        </w:rPr>
        <w:t>和</w:t>
      </w:r>
      <w:r w:rsidR="00422009" w:rsidRPr="00877B32">
        <w:rPr>
          <w:rFonts w:ascii="Times New Roman" w:hAnsi="Times New Roman" w:cs="Times New Roman" w:hint="eastAsia"/>
          <w:sz w:val="24"/>
          <w:szCs w:val="28"/>
        </w:rPr>
        <w:t>P7</w:t>
      </w:r>
      <w:r w:rsidR="00422009" w:rsidRPr="00877B32">
        <w:rPr>
          <w:rFonts w:ascii="Times New Roman" w:hAnsi="Times New Roman" w:cs="Times New Roman" w:hint="eastAsia"/>
          <w:sz w:val="24"/>
          <w:szCs w:val="28"/>
        </w:rPr>
        <w:t>就是</w:t>
      </w:r>
      <w:r w:rsidR="00422009" w:rsidRPr="00877B32">
        <w:rPr>
          <w:rFonts w:ascii="Times New Roman" w:hAnsi="Times New Roman" w:cs="Times New Roman" w:hint="eastAsia"/>
          <w:sz w:val="24"/>
          <w:szCs w:val="28"/>
        </w:rPr>
        <w:t>TSA</w:t>
      </w:r>
      <w:r w:rsidR="00422009" w:rsidRPr="00877B32">
        <w:rPr>
          <w:rFonts w:ascii="Times New Roman" w:hAnsi="Times New Roman" w:cs="Times New Roman" w:hint="eastAsia"/>
          <w:sz w:val="24"/>
          <w:szCs w:val="28"/>
        </w:rPr>
        <w:t>帧。</w:t>
      </w:r>
    </w:p>
    <w:p w:rsidR="00C11274" w:rsidRPr="00877B32" w:rsidRDefault="00C11274" w:rsidP="00A438F7">
      <w:pPr>
        <w:pStyle w:val="a4"/>
        <w:numPr>
          <w:ilvl w:val="2"/>
          <w:numId w:val="4"/>
        </w:numPr>
        <w:ind w:firstLineChars="0"/>
        <w:rPr>
          <w:rFonts w:ascii="Times New Roman" w:hAnsi="Times New Roman" w:cs="Times New Roman"/>
          <w:sz w:val="24"/>
          <w:szCs w:val="28"/>
        </w:rPr>
      </w:pPr>
      <w:r w:rsidRPr="00877B32">
        <w:rPr>
          <w:rFonts w:ascii="Times New Roman" w:hAnsi="Times New Roman" w:cs="Times New Roman"/>
          <w:sz w:val="24"/>
          <w:szCs w:val="28"/>
        </w:rPr>
        <w:t>Step-wise temporal sub-layer</w:t>
      </w:r>
      <w:r w:rsidR="00482AD7" w:rsidRPr="00877B32">
        <w:rPr>
          <w:rFonts w:ascii="Times New Roman" w:hAnsi="Times New Roman" w:cs="Times New Roman"/>
          <w:sz w:val="24"/>
          <w:szCs w:val="28"/>
        </w:rPr>
        <w:t xml:space="preserve"> access</w:t>
      </w:r>
      <w:r w:rsidR="00482AD7" w:rsidRPr="00877B32">
        <w:rPr>
          <w:rFonts w:ascii="Times New Roman" w:hAnsi="Times New Roman" w:cs="Times New Roman"/>
          <w:sz w:val="24"/>
          <w:szCs w:val="28"/>
        </w:rPr>
        <w:t>（</w:t>
      </w:r>
      <w:r w:rsidR="00482AD7" w:rsidRPr="00877B32">
        <w:rPr>
          <w:rFonts w:ascii="Times New Roman" w:hAnsi="Times New Roman" w:cs="Times New Roman"/>
          <w:sz w:val="24"/>
          <w:szCs w:val="28"/>
        </w:rPr>
        <w:t>STSA</w:t>
      </w:r>
      <w:r w:rsidR="00482AD7" w:rsidRPr="00877B32">
        <w:rPr>
          <w:rFonts w:ascii="Times New Roman" w:hAnsi="Times New Roman" w:cs="Times New Roman"/>
          <w:sz w:val="24"/>
          <w:szCs w:val="28"/>
        </w:rPr>
        <w:t>）</w:t>
      </w:r>
      <w:r w:rsidR="00482AD7" w:rsidRPr="00877B32">
        <w:rPr>
          <w:rFonts w:ascii="Times New Roman" w:hAnsi="Times New Roman" w:cs="Times New Roman"/>
          <w:sz w:val="24"/>
          <w:szCs w:val="28"/>
        </w:rPr>
        <w:t>picture</w:t>
      </w:r>
      <w:r w:rsidR="00531E6E" w:rsidRPr="00877B32">
        <w:rPr>
          <w:rFonts w:ascii="Times New Roman" w:hAnsi="Times New Roman" w:cs="Times New Roman" w:hint="eastAsia"/>
          <w:sz w:val="24"/>
          <w:szCs w:val="28"/>
        </w:rPr>
        <w:t>，</w:t>
      </w:r>
      <w:r w:rsidR="001117AF" w:rsidRPr="00877B32">
        <w:rPr>
          <w:rFonts w:ascii="Times New Roman" w:hAnsi="Times New Roman" w:cs="Times New Roman" w:hint="eastAsia"/>
          <w:sz w:val="24"/>
          <w:szCs w:val="28"/>
        </w:rPr>
        <w:t>步进时域分层编码。</w:t>
      </w:r>
      <w:r w:rsidR="001117AF" w:rsidRPr="00877B32">
        <w:rPr>
          <w:rFonts w:ascii="Times New Roman" w:hAnsi="Times New Roman" w:cs="Times New Roman" w:hint="eastAsia"/>
          <w:sz w:val="24"/>
          <w:szCs w:val="28"/>
        </w:rPr>
        <w:t>STSA</w:t>
      </w:r>
      <w:r w:rsidR="001117AF" w:rsidRPr="00877B32">
        <w:rPr>
          <w:rFonts w:ascii="Times New Roman" w:hAnsi="Times New Roman" w:cs="Times New Roman" w:hint="eastAsia"/>
          <w:sz w:val="24"/>
          <w:szCs w:val="28"/>
        </w:rPr>
        <w:t>帧要满足</w:t>
      </w:r>
      <w:r w:rsidR="001117AF" w:rsidRPr="00877B32">
        <w:rPr>
          <w:rFonts w:ascii="Times New Roman" w:hAnsi="Times New Roman" w:cs="Times New Roman" w:hint="eastAsia"/>
          <w:sz w:val="24"/>
          <w:szCs w:val="28"/>
        </w:rPr>
        <w:t>STSA</w:t>
      </w:r>
      <w:r w:rsidR="001117AF" w:rsidRPr="00877B32">
        <w:rPr>
          <w:rFonts w:ascii="Times New Roman" w:hAnsi="Times New Roman" w:cs="Times New Roman" w:hint="eastAsia"/>
          <w:sz w:val="24"/>
          <w:szCs w:val="28"/>
        </w:rPr>
        <w:t>帧及其编码顺序后面的相同</w:t>
      </w:r>
      <w:r w:rsidR="001117AF" w:rsidRPr="00877B32">
        <w:rPr>
          <w:rFonts w:ascii="Times New Roman" w:hAnsi="Times New Roman" w:cs="Times New Roman" w:hint="eastAsia"/>
          <w:sz w:val="24"/>
          <w:szCs w:val="28"/>
        </w:rPr>
        <w:t>TID</w:t>
      </w:r>
      <w:r w:rsidR="001117AF" w:rsidRPr="00877B32">
        <w:rPr>
          <w:rFonts w:ascii="Times New Roman" w:hAnsi="Times New Roman" w:cs="Times New Roman" w:hint="eastAsia"/>
          <w:sz w:val="24"/>
          <w:szCs w:val="28"/>
        </w:rPr>
        <w:t>的</w:t>
      </w:r>
      <w:r w:rsidR="001117AF" w:rsidRPr="00877B32">
        <w:rPr>
          <w:rFonts w:ascii="Times New Roman" w:hAnsi="Times New Roman" w:cs="Times New Roman" w:hint="eastAsia"/>
          <w:sz w:val="24"/>
          <w:szCs w:val="28"/>
        </w:rPr>
        <w:t>STSA</w:t>
      </w:r>
      <w:r w:rsidR="001117AF" w:rsidRPr="00877B32">
        <w:rPr>
          <w:rFonts w:ascii="Times New Roman" w:hAnsi="Times New Roman" w:cs="Times New Roman" w:hint="eastAsia"/>
          <w:sz w:val="24"/>
          <w:szCs w:val="28"/>
        </w:rPr>
        <w:t>帧不会参考该</w:t>
      </w:r>
      <w:r w:rsidR="001117AF" w:rsidRPr="00877B32">
        <w:rPr>
          <w:rFonts w:ascii="Times New Roman" w:hAnsi="Times New Roman" w:cs="Times New Roman" w:hint="eastAsia"/>
          <w:sz w:val="24"/>
          <w:szCs w:val="28"/>
        </w:rPr>
        <w:t>STSA</w:t>
      </w:r>
      <w:r w:rsidR="001117AF" w:rsidRPr="00877B32">
        <w:rPr>
          <w:rFonts w:ascii="Times New Roman" w:hAnsi="Times New Roman" w:cs="Times New Roman" w:hint="eastAsia"/>
          <w:sz w:val="24"/>
          <w:szCs w:val="28"/>
        </w:rPr>
        <w:t>帧编码顺序前面、有相同</w:t>
      </w:r>
      <w:r w:rsidR="001117AF" w:rsidRPr="00877B32">
        <w:rPr>
          <w:rFonts w:ascii="Times New Roman" w:hAnsi="Times New Roman" w:cs="Times New Roman" w:hint="eastAsia"/>
          <w:sz w:val="24"/>
          <w:szCs w:val="28"/>
        </w:rPr>
        <w:t>TID</w:t>
      </w:r>
      <w:r w:rsidR="001117AF" w:rsidRPr="00877B32">
        <w:rPr>
          <w:rFonts w:ascii="Times New Roman" w:hAnsi="Times New Roman" w:cs="Times New Roman" w:hint="eastAsia"/>
          <w:sz w:val="24"/>
          <w:szCs w:val="28"/>
        </w:rPr>
        <w:t>的帧。如上图，</w:t>
      </w:r>
      <w:r w:rsidR="001117AF" w:rsidRPr="00877B32">
        <w:rPr>
          <w:rFonts w:ascii="Times New Roman" w:hAnsi="Times New Roman" w:cs="Times New Roman" w:hint="eastAsia"/>
          <w:sz w:val="24"/>
          <w:szCs w:val="28"/>
        </w:rPr>
        <w:t>P2</w:t>
      </w:r>
      <w:r w:rsidR="001117AF" w:rsidRPr="00877B32">
        <w:rPr>
          <w:rFonts w:ascii="Times New Roman" w:hAnsi="Times New Roman" w:cs="Times New Roman" w:hint="eastAsia"/>
          <w:sz w:val="24"/>
          <w:szCs w:val="28"/>
        </w:rPr>
        <w:t>属于</w:t>
      </w:r>
      <w:r w:rsidR="001117AF" w:rsidRPr="00877B32">
        <w:rPr>
          <w:rFonts w:ascii="Times New Roman" w:hAnsi="Times New Roman" w:cs="Times New Roman" w:hint="eastAsia"/>
          <w:sz w:val="24"/>
          <w:szCs w:val="28"/>
        </w:rPr>
        <w:t>STSA</w:t>
      </w:r>
      <w:r w:rsidR="001117AF" w:rsidRPr="00877B32">
        <w:rPr>
          <w:rFonts w:ascii="Times New Roman" w:hAnsi="Times New Roman" w:cs="Times New Roman" w:hint="eastAsia"/>
          <w:sz w:val="24"/>
          <w:szCs w:val="28"/>
        </w:rPr>
        <w:t>帧。</w:t>
      </w:r>
    </w:p>
    <w:p w:rsidR="006A5919" w:rsidRPr="00877B32" w:rsidRDefault="006A5919" w:rsidP="00A438F7">
      <w:pPr>
        <w:pStyle w:val="a4"/>
        <w:numPr>
          <w:ilvl w:val="2"/>
          <w:numId w:val="4"/>
        </w:numPr>
        <w:ind w:firstLineChars="0"/>
        <w:rPr>
          <w:rFonts w:ascii="Times New Roman" w:hAnsi="Times New Roman" w:cs="Times New Roman"/>
          <w:sz w:val="24"/>
          <w:szCs w:val="28"/>
        </w:rPr>
      </w:pPr>
      <w:r w:rsidRPr="00877B32">
        <w:rPr>
          <w:rFonts w:ascii="Times New Roman" w:hAnsi="Times New Roman" w:cs="Times New Roman"/>
          <w:sz w:val="24"/>
          <w:szCs w:val="28"/>
        </w:rPr>
        <w:t xml:space="preserve">Ordinary </w:t>
      </w:r>
      <w:r w:rsidR="00372F0C" w:rsidRPr="00877B32">
        <w:rPr>
          <w:rFonts w:ascii="Times New Roman" w:hAnsi="Times New Roman" w:cs="Times New Roman"/>
          <w:sz w:val="24"/>
          <w:szCs w:val="28"/>
        </w:rPr>
        <w:t xml:space="preserve">Trailing </w:t>
      </w:r>
      <w:r w:rsidRPr="00877B32">
        <w:rPr>
          <w:rFonts w:ascii="Times New Roman" w:hAnsi="Times New Roman" w:cs="Times New Roman"/>
          <w:sz w:val="24"/>
          <w:szCs w:val="28"/>
        </w:rPr>
        <w:t>picture</w:t>
      </w:r>
      <w:r w:rsidR="00372F0C" w:rsidRPr="00877B32">
        <w:rPr>
          <w:rFonts w:ascii="Times New Roman" w:hAnsi="Times New Roman" w:cs="Times New Roman" w:hint="eastAsia"/>
          <w:sz w:val="24"/>
          <w:szCs w:val="28"/>
        </w:rPr>
        <w:t>（</w:t>
      </w:r>
      <w:r w:rsidR="00372F0C" w:rsidRPr="00877B32">
        <w:rPr>
          <w:rFonts w:ascii="Times New Roman" w:hAnsi="Times New Roman" w:cs="Times New Roman" w:hint="eastAsia"/>
          <w:sz w:val="24"/>
          <w:szCs w:val="28"/>
        </w:rPr>
        <w:t>TRAIL</w:t>
      </w:r>
      <w:r w:rsidR="00372F0C" w:rsidRPr="00877B32">
        <w:rPr>
          <w:rFonts w:ascii="Times New Roman" w:hAnsi="Times New Roman" w:cs="Times New Roman"/>
          <w:sz w:val="24"/>
          <w:szCs w:val="28"/>
        </w:rPr>
        <w:t>）</w:t>
      </w:r>
    </w:p>
    <w:p w:rsidR="00BF0C9C" w:rsidRPr="00877B32" w:rsidRDefault="00BF0C9C"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要求：</w:t>
      </w:r>
      <w:r w:rsidRPr="00877B32">
        <w:rPr>
          <w:rFonts w:ascii="Times New Roman" w:hAnsi="Times New Roman" w:cs="Times New Roman" w:hint="eastAsia"/>
          <w:sz w:val="24"/>
          <w:szCs w:val="28"/>
        </w:rPr>
        <w:t>Trailing pictures</w:t>
      </w:r>
      <w:r w:rsidRPr="00877B32">
        <w:rPr>
          <w:rFonts w:ascii="Times New Roman" w:hAnsi="Times New Roman" w:cs="Times New Roman" w:hint="eastAsia"/>
          <w:sz w:val="24"/>
          <w:szCs w:val="28"/>
        </w:rPr>
        <w:t>只能参考相关的</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和相关于同一个</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的</w:t>
      </w:r>
      <w:r w:rsidRPr="00877B32">
        <w:rPr>
          <w:rFonts w:ascii="Times New Roman" w:hAnsi="Times New Roman" w:cs="Times New Roman" w:hint="eastAsia"/>
          <w:sz w:val="24"/>
          <w:szCs w:val="28"/>
        </w:rPr>
        <w:t>Trailing pictures</w:t>
      </w:r>
      <w:r w:rsidRPr="00877B32">
        <w:rPr>
          <w:rFonts w:ascii="Times New Roman" w:hAnsi="Times New Roman" w:cs="Times New Roman" w:hint="eastAsia"/>
          <w:sz w:val="24"/>
          <w:szCs w:val="28"/>
        </w:rPr>
        <w:t>，且对于同一个</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，必须按照</w:t>
      </w:r>
      <w:r w:rsidRPr="00877B32">
        <w:rPr>
          <w:rFonts w:ascii="Times New Roman" w:hAnsi="Times New Roman" w:cs="Times New Roman" w:hint="eastAsia"/>
          <w:sz w:val="24"/>
          <w:szCs w:val="28"/>
        </w:rPr>
        <w:t>IRAP</w:t>
      </w:r>
      <w:r w:rsidR="001967DC" w:rsidRPr="00877B32">
        <w:rPr>
          <w:rFonts w:ascii="Times New Roman" w:hAnsi="Times New Roman" w:cs="Times New Roman"/>
          <w:sz w:val="24"/>
          <w:szCs w:val="28"/>
        </w:rPr>
        <w:sym w:font="Wingdings" w:char="F0E0"/>
      </w:r>
      <w:r w:rsidRPr="00877B32">
        <w:rPr>
          <w:rFonts w:ascii="Times New Roman" w:hAnsi="Times New Roman" w:cs="Times New Roman" w:hint="eastAsia"/>
          <w:sz w:val="24"/>
          <w:szCs w:val="28"/>
        </w:rPr>
        <w:t>Leading pictures</w:t>
      </w:r>
      <w:r w:rsidR="00B8521D" w:rsidRPr="00877B32">
        <w:rPr>
          <w:rFonts w:ascii="Times New Roman" w:hAnsi="Times New Roman" w:cs="Times New Roman"/>
          <w:sz w:val="24"/>
          <w:szCs w:val="28"/>
        </w:rPr>
        <w:sym w:font="Wingdings" w:char="F0E0"/>
      </w:r>
      <w:r w:rsidRPr="00877B32">
        <w:rPr>
          <w:rFonts w:ascii="Times New Roman" w:hAnsi="Times New Roman" w:cs="Times New Roman" w:hint="eastAsia"/>
          <w:sz w:val="24"/>
          <w:szCs w:val="28"/>
        </w:rPr>
        <w:t>Trailing pictures</w:t>
      </w:r>
      <w:r w:rsidRPr="00877B32">
        <w:rPr>
          <w:rFonts w:ascii="Times New Roman" w:hAnsi="Times New Roman" w:cs="Times New Roman" w:hint="eastAsia"/>
          <w:sz w:val="24"/>
          <w:szCs w:val="28"/>
        </w:rPr>
        <w:t>的顺序进行编解码</w:t>
      </w:r>
    </w:p>
    <w:p w:rsidR="004A1D48" w:rsidRPr="00877B32" w:rsidRDefault="004A1D48"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Instantaneous Decoding Refresh</w:t>
      </w:r>
      <w:r w:rsidRPr="00877B32">
        <w:rPr>
          <w:rFonts w:ascii="Times New Roman" w:hAnsi="Times New Roman" w:cs="Times New Roman" w:hint="eastAsia"/>
          <w:sz w:val="24"/>
          <w:szCs w:val="28"/>
        </w:rPr>
        <w:t>，即刻解码刷新帧，解码时彻底清空解码缓冲区，更新解码过程并重新开始一段新的</w:t>
      </w:r>
      <w:r w:rsidRPr="00877B32">
        <w:rPr>
          <w:rFonts w:ascii="Times New Roman" w:hAnsi="Times New Roman" w:cs="Times New Roman" w:hint="eastAsia"/>
          <w:sz w:val="24"/>
          <w:szCs w:val="28"/>
        </w:rPr>
        <w:t>CSV</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coding sequence video</w:t>
      </w:r>
      <w:r w:rsidRPr="00877B32">
        <w:rPr>
          <w:rFonts w:ascii="Times New Roman" w:hAnsi="Times New Roman" w:cs="Times New Roman" w:hint="eastAsia"/>
          <w:sz w:val="24"/>
          <w:szCs w:val="28"/>
        </w:rPr>
        <w:t>），因此</w:t>
      </w: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及其之后的所有帧都不允许参考</w:t>
      </w: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之前的帧。根据</w:t>
      </w: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帧是否有可解码的</w:t>
      </w:r>
      <w:r w:rsidRPr="00877B32">
        <w:rPr>
          <w:rFonts w:ascii="Times New Roman" w:hAnsi="Times New Roman" w:cs="Times New Roman" w:hint="eastAsia"/>
          <w:sz w:val="24"/>
          <w:szCs w:val="28"/>
        </w:rPr>
        <w:t>Leading pictures</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可分为</w:t>
      </w:r>
      <w:r w:rsidRPr="00877B32">
        <w:rPr>
          <w:rFonts w:ascii="Times New Roman" w:hAnsi="Times New Roman" w:cs="Times New Roman" w:hint="eastAsia"/>
          <w:sz w:val="24"/>
          <w:szCs w:val="28"/>
        </w:rPr>
        <w:t>IDR_W_RADL</w:t>
      </w:r>
      <w:r w:rsidRPr="00877B32">
        <w:rPr>
          <w:rFonts w:ascii="Times New Roman" w:hAnsi="Times New Roman" w:cs="Times New Roman" w:hint="eastAsia"/>
          <w:sz w:val="24"/>
          <w:szCs w:val="28"/>
        </w:rPr>
        <w:t>和</w:t>
      </w:r>
      <w:r w:rsidRPr="00877B32">
        <w:rPr>
          <w:rFonts w:ascii="Times New Roman" w:hAnsi="Times New Roman" w:cs="Times New Roman" w:hint="eastAsia"/>
          <w:sz w:val="24"/>
          <w:szCs w:val="28"/>
        </w:rPr>
        <w:t>IDR_N_RASL</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IDR_W_RADL</w:t>
      </w:r>
      <w:r w:rsidRPr="00877B32">
        <w:rPr>
          <w:rFonts w:ascii="Times New Roman" w:hAnsi="Times New Roman" w:cs="Times New Roman" w:hint="eastAsia"/>
          <w:sz w:val="24"/>
          <w:szCs w:val="28"/>
        </w:rPr>
        <w:t>在解码顺序上有</w:t>
      </w:r>
      <w:r w:rsidRPr="00877B32">
        <w:rPr>
          <w:rFonts w:ascii="Times New Roman" w:hAnsi="Times New Roman" w:cs="Times New Roman" w:hint="eastAsia"/>
          <w:sz w:val="24"/>
          <w:szCs w:val="28"/>
        </w:rPr>
        <w:t>RADL pictures</w:t>
      </w:r>
      <w:r w:rsidRPr="00877B32">
        <w:rPr>
          <w:rFonts w:ascii="Times New Roman" w:hAnsi="Times New Roman" w:cs="Times New Roman" w:hint="eastAsia"/>
          <w:sz w:val="24"/>
          <w:szCs w:val="28"/>
        </w:rPr>
        <w:t>，而</w:t>
      </w:r>
      <w:r w:rsidRPr="00877B32">
        <w:rPr>
          <w:rFonts w:ascii="Times New Roman" w:hAnsi="Times New Roman" w:cs="Times New Roman" w:hint="eastAsia"/>
          <w:sz w:val="24"/>
          <w:szCs w:val="28"/>
        </w:rPr>
        <w:t>IDR_N_RASL</w:t>
      </w:r>
      <w:r w:rsidRPr="00877B32">
        <w:rPr>
          <w:rFonts w:ascii="Times New Roman" w:hAnsi="Times New Roman" w:cs="Times New Roman" w:hint="eastAsia"/>
          <w:sz w:val="24"/>
          <w:szCs w:val="28"/>
        </w:rPr>
        <w:t>帧没有任何</w:t>
      </w:r>
      <w:r w:rsidRPr="00877B32">
        <w:rPr>
          <w:rFonts w:ascii="Times New Roman" w:hAnsi="Times New Roman" w:cs="Times New Roman" w:hint="eastAsia"/>
          <w:sz w:val="24"/>
          <w:szCs w:val="28"/>
        </w:rPr>
        <w:t>Leading pictures</w:t>
      </w:r>
      <w:r w:rsidRPr="00877B32">
        <w:rPr>
          <w:rFonts w:ascii="Times New Roman" w:hAnsi="Times New Roman" w:cs="Times New Roman" w:hint="eastAsia"/>
          <w:sz w:val="24"/>
          <w:szCs w:val="28"/>
        </w:rPr>
        <w:t>。对于</w:t>
      </w:r>
      <w:r w:rsidRPr="00877B32">
        <w:rPr>
          <w:rFonts w:ascii="Times New Roman" w:hAnsi="Times New Roman" w:cs="Times New Roman" w:hint="eastAsia"/>
          <w:sz w:val="24"/>
          <w:szCs w:val="28"/>
        </w:rPr>
        <w:t>IDR</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POC</w:t>
      </w:r>
      <w:r w:rsidRPr="00877B32">
        <w:rPr>
          <w:rFonts w:ascii="Times New Roman" w:hAnsi="Times New Roman" w:cs="Times New Roman" w:hint="eastAsia"/>
          <w:sz w:val="24"/>
          <w:szCs w:val="28"/>
        </w:rPr>
        <w:t>一定是</w:t>
      </w:r>
      <w:r w:rsidRPr="00877B32">
        <w:rPr>
          <w:rFonts w:ascii="Times New Roman" w:hAnsi="Times New Roman" w:cs="Times New Roman" w:hint="eastAsia"/>
          <w:sz w:val="24"/>
          <w:szCs w:val="28"/>
        </w:rPr>
        <w:t>0</w:t>
      </w:r>
      <w:r w:rsidR="00537163" w:rsidRPr="00877B32">
        <w:rPr>
          <w:rFonts w:ascii="Times New Roman" w:hAnsi="Times New Roman" w:cs="Times New Roman" w:hint="eastAsia"/>
          <w:sz w:val="24"/>
          <w:szCs w:val="28"/>
        </w:rPr>
        <w:t>。</w:t>
      </w:r>
    </w:p>
    <w:p w:rsidR="005C203A" w:rsidRDefault="001E5EC1"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hint="eastAsia"/>
          <w:sz w:val="24"/>
          <w:szCs w:val="28"/>
        </w:rPr>
        <w:t>CRA</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Clean Random Access</w:t>
      </w:r>
      <w:r w:rsidRPr="00877B32">
        <w:rPr>
          <w:rFonts w:ascii="Times New Roman" w:hAnsi="Times New Roman" w:cs="Times New Roman" w:hint="eastAsia"/>
          <w:sz w:val="24"/>
          <w:szCs w:val="28"/>
        </w:rPr>
        <w:t>，对于</w:t>
      </w:r>
      <w:r w:rsidRPr="00877B32">
        <w:rPr>
          <w:rFonts w:ascii="Times New Roman" w:hAnsi="Times New Roman" w:cs="Times New Roman" w:hint="eastAsia"/>
          <w:sz w:val="24"/>
          <w:szCs w:val="28"/>
        </w:rPr>
        <w:t>CRA</w:t>
      </w:r>
      <w:r w:rsidRPr="00877B32">
        <w:rPr>
          <w:rFonts w:ascii="Times New Roman" w:hAnsi="Times New Roman" w:cs="Times New Roman" w:hint="eastAsia"/>
          <w:sz w:val="24"/>
          <w:szCs w:val="28"/>
        </w:rPr>
        <w:t>帧，它的</w:t>
      </w:r>
      <w:r w:rsidRPr="00877B32">
        <w:rPr>
          <w:rFonts w:ascii="Times New Roman" w:hAnsi="Times New Roman" w:cs="Times New Roman" w:hint="eastAsia"/>
          <w:sz w:val="24"/>
          <w:szCs w:val="28"/>
        </w:rPr>
        <w:t>Leading pictures</w:t>
      </w:r>
      <w:r w:rsidRPr="00877B32">
        <w:rPr>
          <w:rFonts w:ascii="Times New Roman" w:hAnsi="Times New Roman" w:cs="Times New Roman" w:hint="eastAsia"/>
          <w:sz w:val="24"/>
          <w:szCs w:val="28"/>
        </w:rPr>
        <w:t>帧可以参考</w:t>
      </w:r>
      <w:r w:rsidRPr="00877B32">
        <w:rPr>
          <w:rFonts w:ascii="Times New Roman" w:hAnsi="Times New Roman" w:cs="Times New Roman" w:hint="eastAsia"/>
          <w:sz w:val="24"/>
          <w:szCs w:val="28"/>
        </w:rPr>
        <w:t>CRA</w:t>
      </w:r>
      <w:r w:rsidRPr="00877B32">
        <w:rPr>
          <w:rFonts w:ascii="Times New Roman" w:hAnsi="Times New Roman" w:cs="Times New Roman" w:hint="eastAsia"/>
          <w:sz w:val="24"/>
          <w:szCs w:val="28"/>
        </w:rPr>
        <w:t>帧之前的帧，所以解码</w:t>
      </w:r>
      <w:r w:rsidRPr="00877B32">
        <w:rPr>
          <w:rFonts w:ascii="Times New Roman" w:hAnsi="Times New Roman" w:cs="Times New Roman" w:hint="eastAsia"/>
          <w:sz w:val="24"/>
          <w:szCs w:val="28"/>
        </w:rPr>
        <w:t>CRA</w:t>
      </w:r>
      <w:r w:rsidRPr="00877B32">
        <w:rPr>
          <w:rFonts w:ascii="Times New Roman" w:hAnsi="Times New Roman" w:cs="Times New Roman" w:hint="eastAsia"/>
          <w:sz w:val="24"/>
          <w:szCs w:val="28"/>
        </w:rPr>
        <w:t>帧时，不会刷新解码器，也不会重新开始一段新的</w:t>
      </w:r>
      <w:r w:rsidRPr="00877B32">
        <w:rPr>
          <w:rFonts w:ascii="Times New Roman" w:hAnsi="Times New Roman" w:cs="Times New Roman" w:hint="eastAsia"/>
          <w:sz w:val="24"/>
          <w:szCs w:val="28"/>
        </w:rPr>
        <w:t>CSV</w:t>
      </w:r>
      <w:r w:rsidRPr="00877B32">
        <w:rPr>
          <w:rFonts w:ascii="Times New Roman" w:hAnsi="Times New Roman" w:cs="Times New Roman" w:hint="eastAsia"/>
          <w:sz w:val="24"/>
          <w:szCs w:val="28"/>
        </w:rPr>
        <w:t>。对于</w:t>
      </w:r>
      <w:r w:rsidRPr="00877B32">
        <w:rPr>
          <w:rFonts w:ascii="Times New Roman" w:hAnsi="Times New Roman" w:cs="Times New Roman" w:hint="eastAsia"/>
          <w:sz w:val="24"/>
          <w:szCs w:val="28"/>
        </w:rPr>
        <w:t>CRA</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POC</w:t>
      </w:r>
      <w:r w:rsidRPr="00877B32">
        <w:rPr>
          <w:rFonts w:ascii="Times New Roman" w:hAnsi="Times New Roman" w:cs="Times New Roman" w:hint="eastAsia"/>
          <w:sz w:val="24"/>
          <w:szCs w:val="28"/>
        </w:rPr>
        <w:t>不一定是</w:t>
      </w:r>
      <w:r w:rsidRPr="00877B32">
        <w:rPr>
          <w:rFonts w:ascii="Times New Roman" w:hAnsi="Times New Roman" w:cs="Times New Roman" w:hint="eastAsia"/>
          <w:sz w:val="24"/>
          <w:szCs w:val="28"/>
        </w:rPr>
        <w:t>0</w:t>
      </w:r>
      <w:r w:rsidRPr="00877B32">
        <w:rPr>
          <w:rFonts w:ascii="Times New Roman" w:hAnsi="Times New Roman" w:cs="Times New Roman" w:hint="eastAsia"/>
          <w:sz w:val="24"/>
          <w:szCs w:val="28"/>
        </w:rPr>
        <w:t>。</w:t>
      </w:r>
      <w:r w:rsidR="005612B6" w:rsidRPr="00877B32">
        <w:rPr>
          <w:rFonts w:ascii="Times New Roman" w:hAnsi="Times New Roman" w:cs="Times New Roman" w:hint="eastAsia"/>
          <w:sz w:val="24"/>
          <w:szCs w:val="28"/>
        </w:rPr>
        <w:t>支持开放</w:t>
      </w:r>
      <w:r w:rsidR="005612B6" w:rsidRPr="00877B32">
        <w:rPr>
          <w:rFonts w:ascii="Times New Roman" w:hAnsi="Times New Roman" w:cs="Times New Roman" w:hint="eastAsia"/>
          <w:sz w:val="24"/>
          <w:szCs w:val="28"/>
        </w:rPr>
        <w:t>GOP</w:t>
      </w:r>
      <w:r w:rsidR="005612B6" w:rsidRPr="00877B32">
        <w:rPr>
          <w:rFonts w:ascii="Times New Roman" w:hAnsi="Times New Roman" w:cs="Times New Roman" w:hint="eastAsia"/>
          <w:sz w:val="24"/>
          <w:szCs w:val="28"/>
        </w:rPr>
        <w:t>操作</w:t>
      </w:r>
      <w:r w:rsidR="005612B6" w:rsidRPr="00877B32">
        <w:rPr>
          <w:rFonts w:ascii="Times New Roman" w:hAnsi="Times New Roman" w:cs="Times New Roman" w:hint="eastAsia"/>
          <w:sz w:val="24"/>
          <w:szCs w:val="28"/>
        </w:rPr>
        <w:t>。</w:t>
      </w:r>
    </w:p>
    <w:p w:rsidR="00F40E6F" w:rsidRPr="00877B32" w:rsidRDefault="00F40E6F" w:rsidP="006D5A86">
      <w:pPr>
        <w:pStyle w:val="a4"/>
        <w:ind w:left="840" w:firstLineChars="0" w:firstLine="0"/>
        <w:jc w:val="center"/>
        <w:rPr>
          <w:rFonts w:ascii="Times New Roman" w:hAnsi="Times New Roman" w:cs="Times New Roman" w:hint="eastAsia"/>
          <w:sz w:val="24"/>
          <w:szCs w:val="28"/>
        </w:rPr>
      </w:pPr>
      <w:bookmarkStart w:id="1" w:name="_GoBack"/>
      <w:r>
        <w:rPr>
          <w:rFonts w:ascii="Times New Roman" w:hAnsi="Times New Roman" w:cs="Times New Roman" w:hint="eastAsia"/>
          <w:noProof/>
          <w:sz w:val="24"/>
          <w:szCs w:val="28"/>
        </w:rPr>
        <w:drawing>
          <wp:inline distT="0" distB="0" distL="0" distR="0">
            <wp:extent cx="4762831" cy="21573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073" cy="2161131"/>
                    </a:xfrm>
                    <a:prstGeom prst="rect">
                      <a:avLst/>
                    </a:prstGeom>
                    <a:noFill/>
                    <a:ln>
                      <a:noFill/>
                    </a:ln>
                  </pic:spPr>
                </pic:pic>
              </a:graphicData>
            </a:graphic>
          </wp:inline>
        </w:drawing>
      </w:r>
      <w:bookmarkEnd w:id="1"/>
    </w:p>
    <w:p w:rsidR="000049EC" w:rsidRPr="00877B32" w:rsidRDefault="000049EC" w:rsidP="00A438F7">
      <w:pPr>
        <w:pStyle w:val="a4"/>
        <w:numPr>
          <w:ilvl w:val="1"/>
          <w:numId w:val="4"/>
        </w:numPr>
        <w:ind w:firstLineChars="0"/>
        <w:rPr>
          <w:rFonts w:ascii="Times New Roman" w:hAnsi="Times New Roman" w:cs="Times New Roman"/>
          <w:sz w:val="24"/>
          <w:szCs w:val="28"/>
        </w:rPr>
      </w:pPr>
      <w:r w:rsidRPr="00877B32">
        <w:rPr>
          <w:rFonts w:ascii="Times New Roman" w:hAnsi="Times New Roman" w:cs="Times New Roman"/>
          <w:sz w:val="24"/>
          <w:szCs w:val="28"/>
        </w:rPr>
        <w:t>R</w:t>
      </w:r>
      <w:r w:rsidRPr="00877B32">
        <w:rPr>
          <w:rFonts w:ascii="Times New Roman" w:hAnsi="Times New Roman" w:cs="Times New Roman" w:hint="eastAsia"/>
          <w:sz w:val="24"/>
          <w:szCs w:val="28"/>
        </w:rPr>
        <w:t xml:space="preserve">andom </w:t>
      </w:r>
      <w:r w:rsidRPr="00877B32">
        <w:rPr>
          <w:rFonts w:ascii="Times New Roman" w:hAnsi="Times New Roman" w:cs="Times New Roman"/>
          <w:sz w:val="24"/>
          <w:szCs w:val="28"/>
        </w:rPr>
        <w:t>A</w:t>
      </w:r>
      <w:r w:rsidRPr="00877B32">
        <w:rPr>
          <w:rFonts w:ascii="Times New Roman" w:hAnsi="Times New Roman" w:cs="Times New Roman" w:hint="eastAsia"/>
          <w:sz w:val="24"/>
          <w:szCs w:val="28"/>
        </w:rPr>
        <w:t xml:space="preserve">ccess </w:t>
      </w:r>
      <w:r w:rsidRPr="00877B32">
        <w:rPr>
          <w:rFonts w:ascii="Times New Roman" w:hAnsi="Times New Roman" w:cs="Times New Roman"/>
          <w:sz w:val="24"/>
          <w:szCs w:val="28"/>
        </w:rPr>
        <w:t>D</w:t>
      </w:r>
      <w:r w:rsidRPr="00877B32">
        <w:rPr>
          <w:rFonts w:ascii="Times New Roman" w:hAnsi="Times New Roman" w:cs="Times New Roman" w:hint="eastAsia"/>
          <w:sz w:val="24"/>
          <w:szCs w:val="28"/>
        </w:rPr>
        <w:t xml:space="preserve">ecodable </w:t>
      </w:r>
      <w:r w:rsidRPr="00877B32">
        <w:rPr>
          <w:rFonts w:ascii="Times New Roman" w:hAnsi="Times New Roman" w:cs="Times New Roman"/>
          <w:sz w:val="24"/>
          <w:szCs w:val="28"/>
        </w:rPr>
        <w:t>L</w:t>
      </w:r>
      <w:r w:rsidRPr="00877B32">
        <w:rPr>
          <w:rFonts w:ascii="Times New Roman" w:hAnsi="Times New Roman" w:cs="Times New Roman" w:hint="eastAsia"/>
          <w:sz w:val="24"/>
          <w:szCs w:val="28"/>
        </w:rPr>
        <w:t>eading (RADL) picture</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RADL</w:t>
      </w:r>
      <w:r w:rsidRPr="00877B32">
        <w:rPr>
          <w:rFonts w:ascii="Times New Roman" w:hAnsi="Times New Roman" w:cs="Times New Roman" w:hint="eastAsia"/>
          <w:sz w:val="24"/>
          <w:szCs w:val="28"/>
        </w:rPr>
        <w:t>帧是</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帧的</w:t>
      </w:r>
      <w:r w:rsidRPr="00877B32">
        <w:rPr>
          <w:rFonts w:ascii="Times New Roman" w:hAnsi="Times New Roman" w:cs="Times New Roman" w:hint="eastAsia"/>
          <w:sz w:val="24"/>
          <w:szCs w:val="28"/>
        </w:rPr>
        <w:t xml:space="preserve">Leading </w:t>
      </w:r>
      <w:r w:rsidRPr="00877B32">
        <w:rPr>
          <w:rFonts w:ascii="Times New Roman" w:hAnsi="Times New Roman" w:cs="Times New Roman" w:hint="eastAsia"/>
          <w:sz w:val="24"/>
          <w:szCs w:val="28"/>
        </w:rPr>
        <w:lastRenderedPageBreak/>
        <w:t>pictures</w:t>
      </w:r>
      <w:r w:rsidRPr="00877B32">
        <w:rPr>
          <w:rFonts w:ascii="Times New Roman" w:hAnsi="Times New Roman" w:cs="Times New Roman" w:hint="eastAsia"/>
          <w:sz w:val="24"/>
          <w:szCs w:val="28"/>
        </w:rPr>
        <w:t>。对于</w:t>
      </w:r>
      <w:r w:rsidRPr="00877B32">
        <w:rPr>
          <w:rFonts w:ascii="Times New Roman" w:hAnsi="Times New Roman" w:cs="Times New Roman" w:hint="eastAsia"/>
          <w:sz w:val="24"/>
          <w:szCs w:val="28"/>
        </w:rPr>
        <w:t>RADL</w:t>
      </w:r>
      <w:r w:rsidRPr="00877B32">
        <w:rPr>
          <w:rFonts w:ascii="Times New Roman" w:hAnsi="Times New Roman" w:cs="Times New Roman" w:hint="eastAsia"/>
          <w:sz w:val="24"/>
          <w:szCs w:val="28"/>
        </w:rPr>
        <w:t>帧，它只能参考关联的</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帧和对应的</w:t>
      </w:r>
      <w:r w:rsidRPr="00877B32">
        <w:rPr>
          <w:rFonts w:ascii="Times New Roman" w:hAnsi="Times New Roman" w:cs="Times New Roman" w:hint="eastAsia"/>
          <w:sz w:val="24"/>
          <w:szCs w:val="28"/>
        </w:rPr>
        <w:t>RADL</w:t>
      </w:r>
      <w:r w:rsidRPr="00877B32">
        <w:rPr>
          <w:rFonts w:ascii="Times New Roman" w:hAnsi="Times New Roman" w:cs="Times New Roman" w:hint="eastAsia"/>
          <w:sz w:val="24"/>
          <w:szCs w:val="28"/>
        </w:rPr>
        <w:t>帧，不能参考关联的</w:t>
      </w:r>
      <w:r w:rsidRPr="00877B32">
        <w:rPr>
          <w:rFonts w:ascii="Times New Roman" w:hAnsi="Times New Roman" w:cs="Times New Roman" w:hint="eastAsia"/>
          <w:sz w:val="24"/>
          <w:szCs w:val="28"/>
        </w:rPr>
        <w:t>IRAP</w:t>
      </w:r>
      <w:r w:rsidRPr="00877B32">
        <w:rPr>
          <w:rFonts w:ascii="Times New Roman" w:hAnsi="Times New Roman" w:cs="Times New Roman" w:hint="eastAsia"/>
          <w:sz w:val="24"/>
          <w:szCs w:val="28"/>
        </w:rPr>
        <w:t>帧解码顺序前面的帧。在随机接入点后，可以按顺序解码的图像。随机接入点的图像可能是</w:t>
      </w:r>
      <w:r w:rsidRPr="00877B32">
        <w:rPr>
          <w:rFonts w:ascii="Times New Roman" w:hAnsi="Times New Roman" w:cs="Times New Roman" w:hint="eastAsia"/>
          <w:sz w:val="24"/>
          <w:szCs w:val="28"/>
        </w:rPr>
        <w:t>IDR/CRA/BLA</w:t>
      </w:r>
      <w:r w:rsidRPr="00877B32">
        <w:rPr>
          <w:rFonts w:ascii="Times New Roman" w:hAnsi="Times New Roman" w:cs="Times New Roman" w:hint="eastAsia"/>
          <w:sz w:val="24"/>
          <w:szCs w:val="28"/>
        </w:rPr>
        <w:t>的图像。</w:t>
      </w:r>
    </w:p>
    <w:p w:rsidR="00546DC5" w:rsidRPr="00877B32" w:rsidRDefault="00546DC5" w:rsidP="00A438F7">
      <w:pPr>
        <w:pStyle w:val="a4"/>
        <w:numPr>
          <w:ilvl w:val="0"/>
          <w:numId w:val="3"/>
        </w:numPr>
        <w:ind w:firstLineChars="0"/>
        <w:rPr>
          <w:rFonts w:ascii="Times New Roman" w:hAnsi="Times New Roman" w:cs="Times New Roman"/>
          <w:sz w:val="24"/>
          <w:szCs w:val="28"/>
        </w:rPr>
      </w:pPr>
      <w:r w:rsidRPr="00877B32">
        <w:rPr>
          <w:rFonts w:ascii="Times New Roman" w:hAnsi="Times New Roman" w:cs="Times New Roman"/>
          <w:sz w:val="24"/>
          <w:szCs w:val="28"/>
        </w:rPr>
        <w:t>R</w:t>
      </w:r>
      <w:r w:rsidR="00370FC6" w:rsidRPr="00877B32">
        <w:rPr>
          <w:rFonts w:ascii="Times New Roman" w:hAnsi="Times New Roman" w:cs="Times New Roman" w:hint="eastAsia"/>
          <w:sz w:val="24"/>
          <w:szCs w:val="28"/>
        </w:rPr>
        <w:t xml:space="preserve">andom </w:t>
      </w:r>
      <w:r w:rsidRPr="00877B32">
        <w:rPr>
          <w:rFonts w:ascii="Times New Roman" w:hAnsi="Times New Roman" w:cs="Times New Roman"/>
          <w:sz w:val="24"/>
          <w:szCs w:val="28"/>
        </w:rPr>
        <w:t>A</w:t>
      </w:r>
      <w:r w:rsidR="00370FC6" w:rsidRPr="00877B32">
        <w:rPr>
          <w:rFonts w:ascii="Times New Roman" w:hAnsi="Times New Roman" w:cs="Times New Roman" w:hint="eastAsia"/>
          <w:sz w:val="24"/>
          <w:szCs w:val="28"/>
        </w:rPr>
        <w:t xml:space="preserve">ccess </w:t>
      </w:r>
      <w:r w:rsidRPr="00877B32">
        <w:rPr>
          <w:rFonts w:ascii="Times New Roman" w:hAnsi="Times New Roman" w:cs="Times New Roman"/>
          <w:sz w:val="24"/>
          <w:szCs w:val="28"/>
        </w:rPr>
        <w:t>S</w:t>
      </w:r>
      <w:r w:rsidR="00370FC6" w:rsidRPr="00877B32">
        <w:rPr>
          <w:rFonts w:ascii="Times New Roman" w:hAnsi="Times New Roman" w:cs="Times New Roman" w:hint="eastAsia"/>
          <w:sz w:val="24"/>
          <w:szCs w:val="28"/>
        </w:rPr>
        <w:t xml:space="preserve">kipped </w:t>
      </w:r>
      <w:r w:rsidRPr="00877B32">
        <w:rPr>
          <w:rFonts w:ascii="Times New Roman" w:hAnsi="Times New Roman" w:cs="Times New Roman"/>
          <w:sz w:val="24"/>
          <w:szCs w:val="28"/>
        </w:rPr>
        <w:t>L</w:t>
      </w:r>
      <w:r w:rsidR="00370FC6" w:rsidRPr="00877B32">
        <w:rPr>
          <w:rFonts w:ascii="Times New Roman" w:hAnsi="Times New Roman" w:cs="Times New Roman" w:hint="eastAsia"/>
          <w:sz w:val="24"/>
          <w:szCs w:val="28"/>
        </w:rPr>
        <w:t>eading (RASL) pictures</w:t>
      </w:r>
      <w:r w:rsidR="00370FC6" w:rsidRPr="00877B32">
        <w:rPr>
          <w:rFonts w:ascii="Times New Roman" w:hAnsi="Times New Roman" w:cs="Times New Roman" w:hint="eastAsia"/>
          <w:sz w:val="24"/>
          <w:szCs w:val="28"/>
        </w:rPr>
        <w:t>，</w:t>
      </w:r>
      <w:r w:rsidR="00865FC2" w:rsidRPr="00877B32">
        <w:rPr>
          <w:rFonts w:ascii="Times New Roman" w:hAnsi="Times New Roman" w:cs="Times New Roman" w:hint="eastAsia"/>
          <w:sz w:val="24"/>
          <w:szCs w:val="28"/>
        </w:rPr>
        <w:t>RASL</w:t>
      </w:r>
      <w:r w:rsidR="00865FC2" w:rsidRPr="00877B32">
        <w:rPr>
          <w:rFonts w:ascii="Times New Roman" w:hAnsi="Times New Roman" w:cs="Times New Roman" w:hint="eastAsia"/>
          <w:sz w:val="24"/>
          <w:szCs w:val="28"/>
        </w:rPr>
        <w:t>帧是</w:t>
      </w:r>
      <w:r w:rsidR="00865FC2" w:rsidRPr="00877B32">
        <w:rPr>
          <w:rFonts w:ascii="Times New Roman" w:hAnsi="Times New Roman" w:cs="Times New Roman" w:hint="eastAsia"/>
          <w:sz w:val="24"/>
          <w:szCs w:val="28"/>
        </w:rPr>
        <w:t>CRA</w:t>
      </w:r>
      <w:r w:rsidR="00865FC2" w:rsidRPr="00877B32">
        <w:rPr>
          <w:rFonts w:ascii="Times New Roman" w:hAnsi="Times New Roman" w:cs="Times New Roman" w:hint="eastAsia"/>
          <w:sz w:val="24"/>
          <w:szCs w:val="28"/>
        </w:rPr>
        <w:t>帧的</w:t>
      </w:r>
      <w:r w:rsidR="00865FC2" w:rsidRPr="00877B32">
        <w:rPr>
          <w:rFonts w:ascii="Times New Roman" w:hAnsi="Times New Roman" w:cs="Times New Roman" w:hint="eastAsia"/>
          <w:sz w:val="24"/>
          <w:szCs w:val="28"/>
        </w:rPr>
        <w:t>Leading pictures</w:t>
      </w:r>
      <w:r w:rsidR="00865FC2" w:rsidRPr="00877B32">
        <w:rPr>
          <w:rFonts w:ascii="Times New Roman" w:hAnsi="Times New Roman" w:cs="Times New Roman" w:hint="eastAsia"/>
          <w:sz w:val="24"/>
          <w:szCs w:val="28"/>
        </w:rPr>
        <w:t>。对于</w:t>
      </w:r>
      <w:r w:rsidR="00865FC2" w:rsidRPr="00877B32">
        <w:rPr>
          <w:rFonts w:ascii="Times New Roman" w:hAnsi="Times New Roman" w:cs="Times New Roman" w:hint="eastAsia"/>
          <w:sz w:val="24"/>
          <w:szCs w:val="28"/>
        </w:rPr>
        <w:t>RASL</w:t>
      </w:r>
      <w:r w:rsidR="00865FC2" w:rsidRPr="00877B32">
        <w:rPr>
          <w:rFonts w:ascii="Times New Roman" w:hAnsi="Times New Roman" w:cs="Times New Roman" w:hint="eastAsia"/>
          <w:sz w:val="24"/>
          <w:szCs w:val="28"/>
        </w:rPr>
        <w:t>帧，它可以参考关联的</w:t>
      </w:r>
      <w:r w:rsidR="00865FC2" w:rsidRPr="00877B32">
        <w:rPr>
          <w:rFonts w:ascii="Times New Roman" w:hAnsi="Times New Roman" w:cs="Times New Roman" w:hint="eastAsia"/>
          <w:sz w:val="24"/>
          <w:szCs w:val="28"/>
        </w:rPr>
        <w:t>CRA</w:t>
      </w:r>
      <w:r w:rsidR="00865FC2" w:rsidRPr="00877B32">
        <w:rPr>
          <w:rFonts w:ascii="Times New Roman" w:hAnsi="Times New Roman" w:cs="Times New Roman" w:hint="eastAsia"/>
          <w:sz w:val="24"/>
          <w:szCs w:val="28"/>
        </w:rPr>
        <w:t>帧解码顺序前面帧，因此</w:t>
      </w:r>
      <w:r w:rsidR="00865FC2" w:rsidRPr="00877B32">
        <w:rPr>
          <w:rFonts w:ascii="Times New Roman" w:hAnsi="Times New Roman" w:cs="Times New Roman" w:hint="eastAsia"/>
          <w:sz w:val="24"/>
          <w:szCs w:val="28"/>
        </w:rPr>
        <w:t>IDR</w:t>
      </w:r>
      <w:r w:rsidR="00865FC2" w:rsidRPr="00877B32">
        <w:rPr>
          <w:rFonts w:ascii="Times New Roman" w:hAnsi="Times New Roman" w:cs="Times New Roman" w:hint="eastAsia"/>
          <w:sz w:val="24"/>
          <w:szCs w:val="28"/>
        </w:rPr>
        <w:t>只能有</w:t>
      </w:r>
      <w:r w:rsidR="00865FC2" w:rsidRPr="00877B32">
        <w:rPr>
          <w:rFonts w:ascii="Times New Roman" w:hAnsi="Times New Roman" w:cs="Times New Roman" w:hint="eastAsia"/>
          <w:sz w:val="24"/>
          <w:szCs w:val="28"/>
        </w:rPr>
        <w:t>RADL</w:t>
      </w:r>
      <w:r w:rsidR="00865FC2" w:rsidRPr="00877B32">
        <w:rPr>
          <w:rFonts w:ascii="Times New Roman" w:hAnsi="Times New Roman" w:cs="Times New Roman" w:hint="eastAsia"/>
          <w:sz w:val="24"/>
          <w:szCs w:val="28"/>
        </w:rPr>
        <w:t>的</w:t>
      </w:r>
      <w:r w:rsidR="00865FC2" w:rsidRPr="00877B32">
        <w:rPr>
          <w:rFonts w:ascii="Times New Roman" w:hAnsi="Times New Roman" w:cs="Times New Roman" w:hint="eastAsia"/>
          <w:sz w:val="24"/>
          <w:szCs w:val="28"/>
        </w:rPr>
        <w:t>Leading pictures</w:t>
      </w:r>
      <w:r w:rsidR="00865FC2" w:rsidRPr="00877B32">
        <w:rPr>
          <w:rFonts w:ascii="Times New Roman" w:hAnsi="Times New Roman" w:cs="Times New Roman" w:hint="eastAsia"/>
          <w:sz w:val="24"/>
          <w:szCs w:val="28"/>
        </w:rPr>
        <w:t>，而</w:t>
      </w:r>
      <w:r w:rsidR="00865FC2" w:rsidRPr="00877B32">
        <w:rPr>
          <w:rFonts w:ascii="Times New Roman" w:hAnsi="Times New Roman" w:cs="Times New Roman" w:hint="eastAsia"/>
          <w:sz w:val="24"/>
          <w:szCs w:val="28"/>
        </w:rPr>
        <w:t>CRA</w:t>
      </w:r>
      <w:r w:rsidR="00865FC2" w:rsidRPr="00877B32">
        <w:rPr>
          <w:rFonts w:ascii="Times New Roman" w:hAnsi="Times New Roman" w:cs="Times New Roman" w:hint="eastAsia"/>
          <w:sz w:val="24"/>
          <w:szCs w:val="28"/>
        </w:rPr>
        <w:t>可以有</w:t>
      </w:r>
      <w:r w:rsidR="00865FC2" w:rsidRPr="00877B32">
        <w:rPr>
          <w:rFonts w:ascii="Times New Roman" w:hAnsi="Times New Roman" w:cs="Times New Roman" w:hint="eastAsia"/>
          <w:sz w:val="24"/>
          <w:szCs w:val="28"/>
        </w:rPr>
        <w:t>RADL</w:t>
      </w:r>
      <w:r w:rsidR="00865FC2" w:rsidRPr="00877B32">
        <w:rPr>
          <w:rFonts w:ascii="Times New Roman" w:hAnsi="Times New Roman" w:cs="Times New Roman" w:hint="eastAsia"/>
          <w:sz w:val="24"/>
          <w:szCs w:val="28"/>
        </w:rPr>
        <w:t>和</w:t>
      </w:r>
      <w:r w:rsidR="00865FC2" w:rsidRPr="00877B32">
        <w:rPr>
          <w:rFonts w:ascii="Times New Roman" w:hAnsi="Times New Roman" w:cs="Times New Roman" w:hint="eastAsia"/>
          <w:sz w:val="24"/>
          <w:szCs w:val="28"/>
        </w:rPr>
        <w:t>RASL</w:t>
      </w:r>
      <w:r w:rsidR="00865FC2" w:rsidRPr="00877B32">
        <w:rPr>
          <w:rFonts w:ascii="Times New Roman" w:hAnsi="Times New Roman" w:cs="Times New Roman" w:hint="eastAsia"/>
          <w:sz w:val="24"/>
          <w:szCs w:val="28"/>
        </w:rPr>
        <w:t>的</w:t>
      </w:r>
      <w:r w:rsidR="00865FC2" w:rsidRPr="00877B32">
        <w:rPr>
          <w:rFonts w:ascii="Times New Roman" w:hAnsi="Times New Roman" w:cs="Times New Roman" w:hint="eastAsia"/>
          <w:sz w:val="24"/>
          <w:szCs w:val="28"/>
        </w:rPr>
        <w:t>Leading pictures</w:t>
      </w:r>
      <w:r w:rsidR="00865FC2" w:rsidRPr="00877B32">
        <w:rPr>
          <w:rFonts w:ascii="Times New Roman" w:hAnsi="Times New Roman" w:cs="Times New Roman" w:hint="eastAsia"/>
          <w:sz w:val="24"/>
          <w:szCs w:val="28"/>
        </w:rPr>
        <w:t>。而且，对于</w:t>
      </w:r>
      <w:r w:rsidR="00865FC2" w:rsidRPr="00877B32">
        <w:rPr>
          <w:rFonts w:ascii="Times New Roman" w:hAnsi="Times New Roman" w:cs="Times New Roman" w:hint="eastAsia"/>
          <w:sz w:val="24"/>
          <w:szCs w:val="28"/>
        </w:rPr>
        <w:t>CRA</w:t>
      </w:r>
      <w:r w:rsidR="00865FC2" w:rsidRPr="00877B32">
        <w:rPr>
          <w:rFonts w:ascii="Times New Roman" w:hAnsi="Times New Roman" w:cs="Times New Roman" w:hint="eastAsia"/>
          <w:sz w:val="24"/>
          <w:szCs w:val="28"/>
        </w:rPr>
        <w:t>帧，</w:t>
      </w:r>
      <w:r w:rsidR="00865FC2" w:rsidRPr="00877B32">
        <w:rPr>
          <w:rFonts w:ascii="Times New Roman" w:hAnsi="Times New Roman" w:cs="Times New Roman" w:hint="eastAsia"/>
          <w:sz w:val="24"/>
          <w:szCs w:val="28"/>
        </w:rPr>
        <w:t>RASL</w:t>
      </w:r>
      <w:r w:rsidR="00865FC2" w:rsidRPr="00877B32">
        <w:rPr>
          <w:rFonts w:ascii="Times New Roman" w:hAnsi="Times New Roman" w:cs="Times New Roman" w:hint="eastAsia"/>
          <w:sz w:val="24"/>
          <w:szCs w:val="28"/>
        </w:rPr>
        <w:t>要在</w:t>
      </w:r>
      <w:r w:rsidR="00865FC2" w:rsidRPr="00877B32">
        <w:rPr>
          <w:rFonts w:ascii="Times New Roman" w:hAnsi="Times New Roman" w:cs="Times New Roman" w:hint="eastAsia"/>
          <w:sz w:val="24"/>
          <w:szCs w:val="28"/>
        </w:rPr>
        <w:t>RADL</w:t>
      </w:r>
      <w:r w:rsidR="00865FC2" w:rsidRPr="00877B32">
        <w:rPr>
          <w:rFonts w:ascii="Times New Roman" w:hAnsi="Times New Roman" w:cs="Times New Roman" w:hint="eastAsia"/>
          <w:sz w:val="24"/>
          <w:szCs w:val="28"/>
        </w:rPr>
        <w:t>之前解码。</w:t>
      </w:r>
    </w:p>
    <w:p w:rsidR="00546DC5" w:rsidRDefault="0012615C" w:rsidP="00A438F7">
      <w:pPr>
        <w:pStyle w:val="a4"/>
        <w:numPr>
          <w:ilvl w:val="0"/>
          <w:numId w:val="3"/>
        </w:numPr>
        <w:ind w:firstLineChars="0"/>
        <w:rPr>
          <w:rFonts w:ascii="Times New Roman" w:hAnsi="Times New Roman" w:cs="Times New Roman"/>
          <w:sz w:val="24"/>
          <w:szCs w:val="28"/>
        </w:rPr>
      </w:pPr>
      <w:r w:rsidRPr="00877B32">
        <w:rPr>
          <w:rFonts w:ascii="Times New Roman" w:hAnsi="Times New Roman" w:cs="Times New Roman"/>
          <w:sz w:val="24"/>
          <w:szCs w:val="28"/>
        </w:rPr>
        <w:t>B</w:t>
      </w:r>
      <w:r w:rsidR="00370FC6" w:rsidRPr="00877B32">
        <w:rPr>
          <w:rFonts w:ascii="Times New Roman" w:hAnsi="Times New Roman" w:cs="Times New Roman" w:hint="eastAsia"/>
          <w:sz w:val="24"/>
          <w:szCs w:val="28"/>
        </w:rPr>
        <w:t xml:space="preserve">roken </w:t>
      </w:r>
      <w:r w:rsidRPr="00877B32">
        <w:rPr>
          <w:rFonts w:ascii="Times New Roman" w:hAnsi="Times New Roman" w:cs="Times New Roman"/>
          <w:sz w:val="24"/>
          <w:szCs w:val="28"/>
        </w:rPr>
        <w:t>L</w:t>
      </w:r>
      <w:r w:rsidR="00370FC6" w:rsidRPr="00877B32">
        <w:rPr>
          <w:rFonts w:ascii="Times New Roman" w:hAnsi="Times New Roman" w:cs="Times New Roman" w:hint="eastAsia"/>
          <w:sz w:val="24"/>
          <w:szCs w:val="28"/>
        </w:rPr>
        <w:t xml:space="preserve">ink </w:t>
      </w:r>
      <w:r w:rsidRPr="00877B32">
        <w:rPr>
          <w:rFonts w:ascii="Times New Roman" w:hAnsi="Times New Roman" w:cs="Times New Roman"/>
          <w:sz w:val="24"/>
          <w:szCs w:val="28"/>
        </w:rPr>
        <w:t>A</w:t>
      </w:r>
      <w:r w:rsidR="00370FC6" w:rsidRPr="00877B32">
        <w:rPr>
          <w:rFonts w:ascii="Times New Roman" w:hAnsi="Times New Roman" w:cs="Times New Roman" w:hint="eastAsia"/>
          <w:sz w:val="24"/>
          <w:szCs w:val="28"/>
        </w:rPr>
        <w:t>ccess (BLA) pictures</w:t>
      </w:r>
      <w:r w:rsidR="00370FC6" w:rsidRPr="00877B32">
        <w:rPr>
          <w:rFonts w:ascii="Times New Roman" w:hAnsi="Times New Roman" w:cs="Times New Roman" w:hint="eastAsia"/>
          <w:sz w:val="24"/>
          <w:szCs w:val="28"/>
        </w:rPr>
        <w:t>：</w:t>
      </w:r>
      <w:r w:rsidR="006B069C" w:rsidRPr="00877B32">
        <w:rPr>
          <w:rFonts w:ascii="Times New Roman" w:hAnsi="Times New Roman" w:cs="Times New Roman" w:hint="eastAsia"/>
          <w:sz w:val="24"/>
          <w:szCs w:val="28"/>
        </w:rPr>
        <w:t>针对视频链接所定义的</w:t>
      </w:r>
      <w:r w:rsidR="006B069C" w:rsidRPr="00877B32">
        <w:rPr>
          <w:rFonts w:ascii="Times New Roman" w:hAnsi="Times New Roman" w:cs="Times New Roman" w:hint="eastAsia"/>
          <w:sz w:val="24"/>
          <w:szCs w:val="28"/>
        </w:rPr>
        <w:t>IRAP</w:t>
      </w:r>
      <w:r w:rsidR="006B069C" w:rsidRPr="00877B32">
        <w:rPr>
          <w:rFonts w:ascii="Times New Roman" w:hAnsi="Times New Roman" w:cs="Times New Roman" w:hint="eastAsia"/>
          <w:sz w:val="24"/>
          <w:szCs w:val="28"/>
        </w:rPr>
        <w:t>类型，因为</w:t>
      </w:r>
      <w:r w:rsidR="006B069C" w:rsidRPr="00877B32">
        <w:rPr>
          <w:rFonts w:ascii="Times New Roman" w:hAnsi="Times New Roman" w:cs="Times New Roman" w:hint="eastAsia"/>
          <w:sz w:val="24"/>
          <w:szCs w:val="28"/>
        </w:rPr>
        <w:t>CRA</w:t>
      </w:r>
      <w:r w:rsidR="006B069C" w:rsidRPr="00877B32">
        <w:rPr>
          <w:rFonts w:ascii="Times New Roman" w:hAnsi="Times New Roman" w:cs="Times New Roman" w:hint="eastAsia"/>
          <w:sz w:val="24"/>
          <w:szCs w:val="28"/>
        </w:rPr>
        <w:t>类型相对</w:t>
      </w:r>
      <w:r w:rsidR="006B069C" w:rsidRPr="00877B32">
        <w:rPr>
          <w:rFonts w:ascii="Times New Roman" w:hAnsi="Times New Roman" w:cs="Times New Roman" w:hint="eastAsia"/>
          <w:sz w:val="24"/>
          <w:szCs w:val="28"/>
        </w:rPr>
        <w:t>IDR</w:t>
      </w:r>
      <w:r w:rsidR="006B069C" w:rsidRPr="00877B32">
        <w:rPr>
          <w:rFonts w:ascii="Times New Roman" w:hAnsi="Times New Roman" w:cs="Times New Roman" w:hint="eastAsia"/>
          <w:sz w:val="24"/>
          <w:szCs w:val="28"/>
        </w:rPr>
        <w:t>类型有更高的编码效率，所以视频序列中更多地使用</w:t>
      </w:r>
      <w:r w:rsidR="006B069C" w:rsidRPr="00877B32">
        <w:rPr>
          <w:rFonts w:ascii="Times New Roman" w:hAnsi="Times New Roman" w:cs="Times New Roman" w:hint="eastAsia"/>
          <w:sz w:val="24"/>
          <w:szCs w:val="28"/>
        </w:rPr>
        <w:t>CRA</w:t>
      </w:r>
      <w:r w:rsidR="006B069C" w:rsidRPr="00877B32">
        <w:rPr>
          <w:rFonts w:ascii="Times New Roman" w:hAnsi="Times New Roman" w:cs="Times New Roman" w:hint="eastAsia"/>
          <w:sz w:val="24"/>
          <w:szCs w:val="28"/>
        </w:rPr>
        <w:t>。但是由于</w:t>
      </w:r>
      <w:r w:rsidR="006B069C" w:rsidRPr="00877B32">
        <w:rPr>
          <w:rFonts w:ascii="Times New Roman" w:hAnsi="Times New Roman" w:cs="Times New Roman" w:hint="eastAsia"/>
          <w:sz w:val="24"/>
          <w:szCs w:val="28"/>
        </w:rPr>
        <w:t>CRA</w:t>
      </w:r>
      <w:r w:rsidR="006B069C" w:rsidRPr="00877B32">
        <w:rPr>
          <w:rFonts w:ascii="Times New Roman" w:hAnsi="Times New Roman" w:cs="Times New Roman" w:hint="eastAsia"/>
          <w:sz w:val="24"/>
          <w:szCs w:val="28"/>
        </w:rPr>
        <w:t>的</w:t>
      </w:r>
      <w:r w:rsidR="006B069C" w:rsidRPr="00877B32">
        <w:rPr>
          <w:rFonts w:ascii="Times New Roman" w:hAnsi="Times New Roman" w:cs="Times New Roman" w:hint="eastAsia"/>
          <w:sz w:val="24"/>
          <w:szCs w:val="28"/>
        </w:rPr>
        <w:t>Leading pictures</w:t>
      </w:r>
      <w:r w:rsidR="006B069C" w:rsidRPr="00877B32">
        <w:rPr>
          <w:rFonts w:ascii="Times New Roman" w:hAnsi="Times New Roman" w:cs="Times New Roman" w:hint="eastAsia"/>
          <w:sz w:val="24"/>
          <w:szCs w:val="28"/>
        </w:rPr>
        <w:t>可以是</w:t>
      </w:r>
      <w:r w:rsidR="006B069C" w:rsidRPr="00877B32">
        <w:rPr>
          <w:rFonts w:ascii="Times New Roman" w:hAnsi="Times New Roman" w:cs="Times New Roman" w:hint="eastAsia"/>
          <w:sz w:val="24"/>
          <w:szCs w:val="28"/>
        </w:rPr>
        <w:t>RASL</w:t>
      </w:r>
      <w:r w:rsidR="006B069C" w:rsidRPr="00877B32">
        <w:rPr>
          <w:rFonts w:ascii="Times New Roman" w:hAnsi="Times New Roman" w:cs="Times New Roman" w:hint="eastAsia"/>
          <w:sz w:val="24"/>
          <w:szCs w:val="28"/>
        </w:rPr>
        <w:t>，所以当从</w:t>
      </w:r>
      <w:r w:rsidR="006B069C" w:rsidRPr="00877B32">
        <w:rPr>
          <w:rFonts w:ascii="Times New Roman" w:hAnsi="Times New Roman" w:cs="Times New Roman" w:hint="eastAsia"/>
          <w:sz w:val="24"/>
          <w:szCs w:val="28"/>
        </w:rPr>
        <w:t>CRA</w:t>
      </w:r>
      <w:r w:rsidR="006B069C" w:rsidRPr="00877B32">
        <w:rPr>
          <w:rFonts w:ascii="Times New Roman" w:hAnsi="Times New Roman" w:cs="Times New Roman" w:hint="eastAsia"/>
          <w:sz w:val="24"/>
          <w:szCs w:val="28"/>
        </w:rPr>
        <w:t>帧开始进行视频拼接、访问时，</w:t>
      </w:r>
      <w:r w:rsidR="006B069C" w:rsidRPr="00877B32">
        <w:rPr>
          <w:rFonts w:ascii="Times New Roman" w:hAnsi="Times New Roman" w:cs="Times New Roman" w:hint="eastAsia"/>
          <w:sz w:val="24"/>
          <w:szCs w:val="28"/>
        </w:rPr>
        <w:t>RASL</w:t>
      </w:r>
      <w:r w:rsidR="006B069C" w:rsidRPr="00877B32">
        <w:rPr>
          <w:rFonts w:ascii="Times New Roman" w:hAnsi="Times New Roman" w:cs="Times New Roman" w:hint="eastAsia"/>
          <w:sz w:val="24"/>
          <w:szCs w:val="28"/>
        </w:rPr>
        <w:t>需要参考</w:t>
      </w:r>
      <w:r w:rsidR="006B069C" w:rsidRPr="00877B32">
        <w:rPr>
          <w:rFonts w:ascii="Times New Roman" w:hAnsi="Times New Roman" w:cs="Times New Roman" w:hint="eastAsia"/>
          <w:sz w:val="24"/>
          <w:szCs w:val="28"/>
        </w:rPr>
        <w:t>CRA</w:t>
      </w:r>
      <w:r w:rsidR="006B069C" w:rsidRPr="00877B32">
        <w:rPr>
          <w:rFonts w:ascii="Times New Roman" w:hAnsi="Times New Roman" w:cs="Times New Roman" w:hint="eastAsia"/>
          <w:sz w:val="24"/>
          <w:szCs w:val="28"/>
        </w:rPr>
        <w:t>编码顺序之前的帧，但是这些帧是无法获得的，所以就定义成</w:t>
      </w:r>
      <w:r w:rsidR="006B069C" w:rsidRPr="00877B32">
        <w:rPr>
          <w:rFonts w:ascii="Times New Roman" w:hAnsi="Times New Roman" w:cs="Times New Roman" w:hint="eastAsia"/>
          <w:sz w:val="24"/>
          <w:szCs w:val="28"/>
        </w:rPr>
        <w:t>BLA</w:t>
      </w:r>
      <w:r w:rsidR="006B069C" w:rsidRPr="00877B32">
        <w:rPr>
          <w:rFonts w:ascii="Times New Roman" w:hAnsi="Times New Roman" w:cs="Times New Roman" w:hint="eastAsia"/>
          <w:sz w:val="24"/>
          <w:szCs w:val="28"/>
        </w:rPr>
        <w:t>帧。遇到</w:t>
      </w:r>
      <w:r w:rsidR="006B069C" w:rsidRPr="00877B32">
        <w:rPr>
          <w:rFonts w:ascii="Times New Roman" w:hAnsi="Times New Roman" w:cs="Times New Roman" w:hint="eastAsia"/>
          <w:sz w:val="24"/>
          <w:szCs w:val="28"/>
        </w:rPr>
        <w:t>BLA</w:t>
      </w:r>
      <w:r w:rsidR="006B069C" w:rsidRPr="00877B32">
        <w:rPr>
          <w:rFonts w:ascii="Times New Roman" w:hAnsi="Times New Roman" w:cs="Times New Roman" w:hint="eastAsia"/>
          <w:sz w:val="24"/>
          <w:szCs w:val="28"/>
        </w:rPr>
        <w:t>帧时，对于其编码顺序后与其关联的</w:t>
      </w:r>
      <w:r w:rsidR="006B069C" w:rsidRPr="00877B32">
        <w:rPr>
          <w:rFonts w:ascii="Times New Roman" w:hAnsi="Times New Roman" w:cs="Times New Roman" w:hint="eastAsia"/>
          <w:sz w:val="24"/>
          <w:szCs w:val="28"/>
        </w:rPr>
        <w:t>RASL</w:t>
      </w:r>
      <w:r w:rsidR="006B069C" w:rsidRPr="00877B32">
        <w:rPr>
          <w:rFonts w:ascii="Times New Roman" w:hAnsi="Times New Roman" w:cs="Times New Roman" w:hint="eastAsia"/>
          <w:sz w:val="24"/>
          <w:szCs w:val="28"/>
        </w:rPr>
        <w:t>，直接舍弃。与</w:t>
      </w:r>
      <w:r w:rsidR="006B069C" w:rsidRPr="00877B32">
        <w:rPr>
          <w:rFonts w:ascii="Times New Roman" w:hAnsi="Times New Roman" w:cs="Times New Roman" w:hint="eastAsia"/>
          <w:sz w:val="24"/>
          <w:szCs w:val="28"/>
        </w:rPr>
        <w:t>IDR</w:t>
      </w:r>
      <w:r w:rsidR="006B069C" w:rsidRPr="00877B32">
        <w:rPr>
          <w:rFonts w:ascii="Times New Roman" w:hAnsi="Times New Roman" w:cs="Times New Roman" w:hint="eastAsia"/>
          <w:sz w:val="24"/>
          <w:szCs w:val="28"/>
        </w:rPr>
        <w:t>帧类似，</w:t>
      </w:r>
      <w:r w:rsidR="006B069C" w:rsidRPr="00877B32">
        <w:rPr>
          <w:rFonts w:ascii="Times New Roman" w:hAnsi="Times New Roman" w:cs="Times New Roman" w:hint="eastAsia"/>
          <w:sz w:val="24"/>
          <w:szCs w:val="28"/>
        </w:rPr>
        <w:t>BLA</w:t>
      </w:r>
      <w:r w:rsidR="006B069C" w:rsidRPr="00877B32">
        <w:rPr>
          <w:rFonts w:ascii="Times New Roman" w:hAnsi="Times New Roman" w:cs="Times New Roman" w:hint="eastAsia"/>
          <w:sz w:val="24"/>
          <w:szCs w:val="28"/>
        </w:rPr>
        <w:t>帧解码时从新开始一个新的</w:t>
      </w:r>
      <w:r w:rsidR="006B069C" w:rsidRPr="00877B32">
        <w:rPr>
          <w:rFonts w:ascii="Times New Roman" w:hAnsi="Times New Roman" w:cs="Times New Roman" w:hint="eastAsia"/>
          <w:sz w:val="24"/>
          <w:szCs w:val="28"/>
        </w:rPr>
        <w:t>CSV</w:t>
      </w:r>
      <w:r w:rsidR="006B069C" w:rsidRPr="00877B32">
        <w:rPr>
          <w:rFonts w:ascii="Times New Roman" w:hAnsi="Times New Roman" w:cs="Times New Roman" w:hint="eastAsia"/>
          <w:sz w:val="24"/>
          <w:szCs w:val="28"/>
        </w:rPr>
        <w:t>，但是不同之处在于：</w:t>
      </w:r>
      <w:r w:rsidR="006B069C" w:rsidRPr="00877B32">
        <w:rPr>
          <w:rFonts w:ascii="Times New Roman" w:hAnsi="Times New Roman" w:cs="Times New Roman" w:hint="eastAsia"/>
          <w:sz w:val="24"/>
          <w:szCs w:val="28"/>
        </w:rPr>
        <w:t>BLA</w:t>
      </w:r>
      <w:r w:rsidR="006B069C" w:rsidRPr="00877B32">
        <w:rPr>
          <w:rFonts w:ascii="Times New Roman" w:hAnsi="Times New Roman" w:cs="Times New Roman" w:hint="eastAsia"/>
          <w:sz w:val="24"/>
          <w:szCs w:val="28"/>
        </w:rPr>
        <w:t>并不会把</w:t>
      </w:r>
      <w:r w:rsidR="006B069C" w:rsidRPr="00877B32">
        <w:rPr>
          <w:rFonts w:ascii="Times New Roman" w:hAnsi="Times New Roman" w:cs="Times New Roman" w:hint="eastAsia"/>
          <w:sz w:val="24"/>
          <w:szCs w:val="28"/>
        </w:rPr>
        <w:t>POC</w:t>
      </w:r>
      <w:r w:rsidR="006B069C" w:rsidRPr="00877B32">
        <w:rPr>
          <w:rFonts w:ascii="Times New Roman" w:hAnsi="Times New Roman" w:cs="Times New Roman" w:hint="eastAsia"/>
          <w:sz w:val="24"/>
          <w:szCs w:val="28"/>
        </w:rPr>
        <w:t>设置为</w:t>
      </w:r>
      <w:r w:rsidR="006B069C" w:rsidRPr="00877B32">
        <w:rPr>
          <w:rFonts w:ascii="Times New Roman" w:hAnsi="Times New Roman" w:cs="Times New Roman" w:hint="eastAsia"/>
          <w:sz w:val="24"/>
          <w:szCs w:val="28"/>
        </w:rPr>
        <w:t>0</w:t>
      </w:r>
      <w:r w:rsidR="006B069C" w:rsidRPr="00877B32">
        <w:rPr>
          <w:rFonts w:ascii="Times New Roman" w:hAnsi="Times New Roman" w:cs="Times New Roman" w:hint="eastAsia"/>
          <w:sz w:val="24"/>
          <w:szCs w:val="28"/>
        </w:rPr>
        <w:t>（</w:t>
      </w:r>
      <w:r w:rsidR="006B069C" w:rsidRPr="00877B32">
        <w:rPr>
          <w:rFonts w:ascii="Times New Roman" w:hAnsi="Times New Roman" w:cs="Times New Roman" w:hint="eastAsia"/>
          <w:sz w:val="24"/>
          <w:szCs w:val="28"/>
        </w:rPr>
        <w:t>IDR</w:t>
      </w:r>
      <w:r w:rsidR="006B069C" w:rsidRPr="00877B32">
        <w:rPr>
          <w:rFonts w:ascii="Times New Roman" w:hAnsi="Times New Roman" w:cs="Times New Roman" w:hint="eastAsia"/>
          <w:sz w:val="24"/>
          <w:szCs w:val="28"/>
        </w:rPr>
        <w:t>会），而是设置成</w:t>
      </w:r>
      <w:r w:rsidR="006B069C" w:rsidRPr="00877B32">
        <w:rPr>
          <w:rFonts w:ascii="Times New Roman" w:hAnsi="Times New Roman" w:cs="Times New Roman" w:hint="eastAsia"/>
          <w:sz w:val="24"/>
          <w:szCs w:val="28"/>
        </w:rPr>
        <w:t>BLA header</w:t>
      </w:r>
      <w:r w:rsidR="006B069C" w:rsidRPr="00877B32">
        <w:rPr>
          <w:rFonts w:ascii="Times New Roman" w:hAnsi="Times New Roman" w:cs="Times New Roman" w:hint="eastAsia"/>
          <w:sz w:val="24"/>
          <w:szCs w:val="28"/>
        </w:rPr>
        <w:t>中的值。有三种类型的</w:t>
      </w:r>
      <w:r w:rsidR="006B069C" w:rsidRPr="00877B32">
        <w:rPr>
          <w:rFonts w:ascii="Times New Roman" w:hAnsi="Times New Roman" w:cs="Times New Roman" w:hint="eastAsia"/>
          <w:sz w:val="24"/>
          <w:szCs w:val="28"/>
        </w:rPr>
        <w:t>BLA</w:t>
      </w:r>
      <w:r w:rsidR="006B069C" w:rsidRPr="00877B32">
        <w:rPr>
          <w:rFonts w:ascii="Times New Roman" w:hAnsi="Times New Roman" w:cs="Times New Roman" w:hint="eastAsia"/>
          <w:sz w:val="24"/>
          <w:szCs w:val="28"/>
        </w:rPr>
        <w:t>：</w:t>
      </w:r>
      <w:r w:rsidR="006B069C" w:rsidRPr="00877B32">
        <w:rPr>
          <w:rFonts w:ascii="Times New Roman" w:hAnsi="Times New Roman" w:cs="Times New Roman" w:hint="eastAsia"/>
          <w:sz w:val="24"/>
          <w:szCs w:val="28"/>
        </w:rPr>
        <w:t>BLA_N_LP</w:t>
      </w:r>
      <w:r w:rsidR="006B069C" w:rsidRPr="00877B32">
        <w:rPr>
          <w:rFonts w:ascii="Times New Roman" w:hAnsi="Times New Roman" w:cs="Times New Roman" w:hint="eastAsia"/>
          <w:sz w:val="24"/>
          <w:szCs w:val="28"/>
        </w:rPr>
        <w:t>、</w:t>
      </w:r>
      <w:r w:rsidR="006B069C" w:rsidRPr="00877B32">
        <w:rPr>
          <w:rFonts w:ascii="Times New Roman" w:hAnsi="Times New Roman" w:cs="Times New Roman" w:hint="eastAsia"/>
          <w:sz w:val="24"/>
          <w:szCs w:val="28"/>
        </w:rPr>
        <w:t>BLA_W_RADL</w:t>
      </w:r>
      <w:r w:rsidR="006B069C" w:rsidRPr="00877B32">
        <w:rPr>
          <w:rFonts w:ascii="Times New Roman" w:hAnsi="Times New Roman" w:cs="Times New Roman" w:hint="eastAsia"/>
          <w:sz w:val="24"/>
          <w:szCs w:val="28"/>
        </w:rPr>
        <w:t>和</w:t>
      </w:r>
      <w:r w:rsidR="006B069C" w:rsidRPr="00877B32">
        <w:rPr>
          <w:rFonts w:ascii="Times New Roman" w:hAnsi="Times New Roman" w:cs="Times New Roman" w:hint="eastAsia"/>
          <w:sz w:val="24"/>
          <w:szCs w:val="28"/>
        </w:rPr>
        <w:t>BLA_W_LP</w:t>
      </w:r>
      <w:r w:rsidR="006B069C" w:rsidRPr="00877B32">
        <w:rPr>
          <w:rFonts w:ascii="Times New Roman" w:hAnsi="Times New Roman" w:cs="Times New Roman" w:hint="eastAsia"/>
          <w:sz w:val="24"/>
          <w:szCs w:val="28"/>
        </w:rPr>
        <w:t>，分别代表禁止所有</w:t>
      </w:r>
      <w:r w:rsidR="006B069C" w:rsidRPr="00877B32">
        <w:rPr>
          <w:rFonts w:ascii="Times New Roman" w:hAnsi="Times New Roman" w:cs="Times New Roman" w:hint="eastAsia"/>
          <w:sz w:val="24"/>
          <w:szCs w:val="28"/>
        </w:rPr>
        <w:t>Leading pictures</w:t>
      </w:r>
      <w:r w:rsidR="006B069C" w:rsidRPr="00877B32">
        <w:rPr>
          <w:rFonts w:ascii="Times New Roman" w:hAnsi="Times New Roman" w:cs="Times New Roman" w:hint="eastAsia"/>
          <w:sz w:val="24"/>
          <w:szCs w:val="28"/>
        </w:rPr>
        <w:t>、仅禁止</w:t>
      </w:r>
      <w:r w:rsidR="006B069C" w:rsidRPr="00877B32">
        <w:rPr>
          <w:rFonts w:ascii="Times New Roman" w:hAnsi="Times New Roman" w:cs="Times New Roman" w:hint="eastAsia"/>
          <w:sz w:val="24"/>
          <w:szCs w:val="28"/>
        </w:rPr>
        <w:t>RASL</w:t>
      </w:r>
      <w:r w:rsidR="006B069C" w:rsidRPr="00877B32">
        <w:rPr>
          <w:rFonts w:ascii="Times New Roman" w:hAnsi="Times New Roman" w:cs="Times New Roman" w:hint="eastAsia"/>
          <w:sz w:val="24"/>
          <w:szCs w:val="28"/>
        </w:rPr>
        <w:t>的</w:t>
      </w:r>
      <w:r w:rsidR="006B069C" w:rsidRPr="00877B32">
        <w:rPr>
          <w:rFonts w:ascii="Times New Roman" w:hAnsi="Times New Roman" w:cs="Times New Roman" w:hint="eastAsia"/>
          <w:sz w:val="24"/>
          <w:szCs w:val="28"/>
        </w:rPr>
        <w:t>Leading pictures</w:t>
      </w:r>
      <w:r w:rsidR="006B069C" w:rsidRPr="00877B32">
        <w:rPr>
          <w:rFonts w:ascii="Times New Roman" w:hAnsi="Times New Roman" w:cs="Times New Roman" w:hint="eastAsia"/>
          <w:sz w:val="24"/>
          <w:szCs w:val="28"/>
        </w:rPr>
        <w:t>和</w:t>
      </w:r>
      <w:r w:rsidR="006B069C" w:rsidRPr="00877B32">
        <w:rPr>
          <w:rFonts w:ascii="Times New Roman" w:hAnsi="Times New Roman" w:cs="Times New Roman" w:hint="eastAsia"/>
          <w:sz w:val="24"/>
          <w:szCs w:val="28"/>
        </w:rPr>
        <w:t>RADL</w:t>
      </w:r>
      <w:r w:rsidR="006B069C" w:rsidRPr="00877B32">
        <w:rPr>
          <w:rFonts w:ascii="Times New Roman" w:hAnsi="Times New Roman" w:cs="Times New Roman" w:hint="eastAsia"/>
          <w:sz w:val="24"/>
          <w:szCs w:val="28"/>
        </w:rPr>
        <w:t>、</w:t>
      </w:r>
      <w:r w:rsidR="006B069C" w:rsidRPr="00877B32">
        <w:rPr>
          <w:rFonts w:ascii="Times New Roman" w:hAnsi="Times New Roman" w:cs="Times New Roman" w:hint="eastAsia"/>
          <w:sz w:val="24"/>
          <w:szCs w:val="28"/>
        </w:rPr>
        <w:t>RASL</w:t>
      </w:r>
      <w:r w:rsidR="006B069C" w:rsidRPr="00877B32">
        <w:rPr>
          <w:rFonts w:ascii="Times New Roman" w:hAnsi="Times New Roman" w:cs="Times New Roman" w:hint="eastAsia"/>
          <w:sz w:val="24"/>
          <w:szCs w:val="28"/>
        </w:rPr>
        <w:t>的</w:t>
      </w:r>
      <w:r w:rsidR="006B069C" w:rsidRPr="00877B32">
        <w:rPr>
          <w:rFonts w:ascii="Times New Roman" w:hAnsi="Times New Roman" w:cs="Times New Roman" w:hint="eastAsia"/>
          <w:sz w:val="24"/>
          <w:szCs w:val="28"/>
        </w:rPr>
        <w:t>Leading pictures</w:t>
      </w:r>
      <w:r w:rsidR="006B069C" w:rsidRPr="00877B32">
        <w:rPr>
          <w:rFonts w:ascii="Times New Roman" w:hAnsi="Times New Roman" w:cs="Times New Roman" w:hint="eastAsia"/>
          <w:sz w:val="24"/>
          <w:szCs w:val="28"/>
        </w:rPr>
        <w:t>都允许。</w:t>
      </w:r>
    </w:p>
    <w:p w:rsidR="00967BD0" w:rsidRDefault="00967BD0" w:rsidP="00967BD0">
      <w:pPr>
        <w:rPr>
          <w:rFonts w:ascii="Times New Roman" w:hAnsi="Times New Roman" w:cs="Times New Roman"/>
          <w:sz w:val="24"/>
          <w:szCs w:val="28"/>
        </w:rPr>
      </w:pPr>
    </w:p>
    <w:p w:rsidR="00967BD0" w:rsidRPr="00967BD0" w:rsidRDefault="00EB2D09" w:rsidP="00EB2D09">
      <w:pPr>
        <w:jc w:val="center"/>
        <w:rPr>
          <w:rFonts w:ascii="Times New Roman" w:hAnsi="Times New Roman" w:cs="Times New Roman" w:hint="eastAsia"/>
          <w:sz w:val="24"/>
          <w:szCs w:val="28"/>
        </w:rPr>
      </w:pPr>
      <w:r>
        <w:rPr>
          <w:rFonts w:ascii="Times New Roman" w:hAnsi="Times New Roman" w:cs="Times New Roman" w:hint="eastAsia"/>
          <w:noProof/>
          <w:sz w:val="24"/>
          <w:szCs w:val="28"/>
        </w:rPr>
        <w:drawing>
          <wp:inline distT="0" distB="0" distL="0" distR="0">
            <wp:extent cx="4873237" cy="170157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375" cy="1704072"/>
                    </a:xfrm>
                    <a:prstGeom prst="rect">
                      <a:avLst/>
                    </a:prstGeom>
                    <a:noFill/>
                    <a:ln>
                      <a:noFill/>
                    </a:ln>
                  </pic:spPr>
                </pic:pic>
              </a:graphicData>
            </a:graphic>
          </wp:inline>
        </w:drawing>
      </w:r>
    </w:p>
    <w:p w:rsidR="003D42A6" w:rsidRDefault="00831F01" w:rsidP="00A438F7">
      <w:pPr>
        <w:pStyle w:val="a4"/>
        <w:numPr>
          <w:ilvl w:val="0"/>
          <w:numId w:val="3"/>
        </w:numPr>
        <w:ind w:firstLineChars="0"/>
        <w:rPr>
          <w:rFonts w:ascii="Times New Roman" w:hAnsi="Times New Roman" w:cs="Times New Roman"/>
          <w:sz w:val="24"/>
          <w:szCs w:val="28"/>
        </w:rPr>
      </w:pPr>
      <w:r w:rsidRPr="00877B32">
        <w:rPr>
          <w:rFonts w:ascii="Times New Roman" w:hAnsi="Times New Roman" w:cs="Times New Roman"/>
          <w:sz w:val="24"/>
          <w:szCs w:val="28"/>
        </w:rPr>
        <w:t>S</w:t>
      </w:r>
      <w:r w:rsidRPr="00877B32">
        <w:rPr>
          <w:rFonts w:ascii="Times New Roman" w:hAnsi="Times New Roman" w:cs="Times New Roman" w:hint="eastAsia"/>
          <w:sz w:val="24"/>
          <w:szCs w:val="28"/>
        </w:rPr>
        <w:t>ub-Layer reference VS</w:t>
      </w:r>
      <w:r w:rsidR="00B222FA" w:rsidRPr="00877B32">
        <w:rPr>
          <w:rFonts w:ascii="Times New Roman" w:hAnsi="Times New Roman" w:cs="Times New Roman"/>
          <w:sz w:val="24"/>
          <w:szCs w:val="28"/>
        </w:rPr>
        <w:t>.</w:t>
      </w:r>
      <w:r w:rsidRPr="00877B32">
        <w:rPr>
          <w:rFonts w:ascii="Times New Roman" w:hAnsi="Times New Roman" w:cs="Times New Roman" w:hint="eastAsia"/>
          <w:sz w:val="24"/>
          <w:szCs w:val="28"/>
        </w:rPr>
        <w:t xml:space="preserve"> </w:t>
      </w:r>
      <w:r w:rsidRPr="00877B32">
        <w:rPr>
          <w:rFonts w:ascii="Times New Roman" w:hAnsi="Times New Roman" w:cs="Times New Roman"/>
          <w:sz w:val="24"/>
          <w:szCs w:val="28"/>
        </w:rPr>
        <w:t>S</w:t>
      </w:r>
      <w:r w:rsidRPr="00877B32">
        <w:rPr>
          <w:rFonts w:ascii="Times New Roman" w:hAnsi="Times New Roman" w:cs="Times New Roman" w:hint="eastAsia"/>
          <w:sz w:val="24"/>
          <w:szCs w:val="28"/>
        </w:rPr>
        <w:t>ub-layer non-reference</w:t>
      </w:r>
      <w:r w:rsidRPr="00877B32">
        <w:rPr>
          <w:rFonts w:ascii="Times New Roman" w:hAnsi="Times New Roman" w:cs="Times New Roman" w:hint="eastAsia"/>
          <w:sz w:val="24"/>
          <w:szCs w:val="28"/>
        </w:rPr>
        <w:t>：对于</w:t>
      </w:r>
      <w:r w:rsidRPr="00877B32">
        <w:rPr>
          <w:rFonts w:ascii="Times New Roman" w:hAnsi="Times New Roman" w:cs="Times New Roman" w:hint="eastAsia"/>
          <w:sz w:val="24"/>
          <w:szCs w:val="28"/>
        </w:rPr>
        <w:t xml:space="preserve">Leading </w:t>
      </w:r>
      <w:r w:rsidRPr="00877B32">
        <w:rPr>
          <w:rFonts w:ascii="Times New Roman" w:hAnsi="Times New Roman" w:cs="Times New Roman" w:hint="eastAsia"/>
          <w:sz w:val="24"/>
          <w:szCs w:val="28"/>
        </w:rPr>
        <w:t>和</w:t>
      </w:r>
      <w:r w:rsidRPr="00877B32">
        <w:rPr>
          <w:rFonts w:ascii="Times New Roman" w:hAnsi="Times New Roman" w:cs="Times New Roman" w:hint="eastAsia"/>
          <w:sz w:val="24"/>
          <w:szCs w:val="28"/>
        </w:rPr>
        <w:t>Trailing</w:t>
      </w:r>
      <w:r w:rsidRPr="00877B32">
        <w:rPr>
          <w:rFonts w:ascii="Times New Roman" w:hAnsi="Times New Roman" w:cs="Times New Roman" w:hint="eastAsia"/>
          <w:sz w:val="24"/>
          <w:szCs w:val="28"/>
        </w:rPr>
        <w:t>，每一个种类都有</w:t>
      </w:r>
      <w:r w:rsidRPr="00877B32">
        <w:rPr>
          <w:rFonts w:ascii="Times New Roman" w:hAnsi="Times New Roman" w:cs="Times New Roman" w:hint="eastAsia"/>
          <w:sz w:val="24"/>
          <w:szCs w:val="28"/>
        </w:rPr>
        <w:t>_R</w:t>
      </w:r>
      <w:r w:rsidRPr="00877B32">
        <w:rPr>
          <w:rFonts w:ascii="Times New Roman" w:hAnsi="Times New Roman" w:cs="Times New Roman" w:hint="eastAsia"/>
          <w:sz w:val="24"/>
          <w:szCs w:val="28"/>
        </w:rPr>
        <w:t>和</w:t>
      </w:r>
      <w:r w:rsidRPr="00877B32">
        <w:rPr>
          <w:rFonts w:ascii="Times New Roman" w:hAnsi="Times New Roman" w:cs="Times New Roman" w:hint="eastAsia"/>
          <w:sz w:val="24"/>
          <w:szCs w:val="28"/>
        </w:rPr>
        <w:t>_N</w:t>
      </w:r>
      <w:r w:rsidRPr="00877B32">
        <w:rPr>
          <w:rFonts w:ascii="Times New Roman" w:hAnsi="Times New Roman" w:cs="Times New Roman" w:hint="eastAsia"/>
          <w:sz w:val="24"/>
          <w:szCs w:val="28"/>
        </w:rPr>
        <w:t>两种类型，分别表示</w:t>
      </w:r>
      <w:r w:rsidRPr="00877B32">
        <w:rPr>
          <w:rFonts w:ascii="Times New Roman" w:hAnsi="Times New Roman" w:cs="Times New Roman" w:hint="eastAsia"/>
          <w:sz w:val="24"/>
          <w:szCs w:val="28"/>
        </w:rPr>
        <w:t>sub-Layer reference</w:t>
      </w:r>
      <w:r w:rsidRPr="00877B32">
        <w:rPr>
          <w:rFonts w:ascii="Times New Roman" w:hAnsi="Times New Roman" w:cs="Times New Roman" w:hint="eastAsia"/>
          <w:sz w:val="24"/>
          <w:szCs w:val="28"/>
        </w:rPr>
        <w:t>和</w:t>
      </w:r>
      <w:r w:rsidRPr="00877B32">
        <w:rPr>
          <w:rFonts w:ascii="Times New Roman" w:hAnsi="Times New Roman" w:cs="Times New Roman" w:hint="eastAsia"/>
          <w:sz w:val="24"/>
          <w:szCs w:val="28"/>
        </w:rPr>
        <w:t>sub-layer non-reference</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sub-Layer non-reference</w:t>
      </w:r>
      <w:r w:rsidRPr="00877B32">
        <w:rPr>
          <w:rFonts w:ascii="Times New Roman" w:hAnsi="Times New Roman" w:cs="Times New Roman" w:hint="eastAsia"/>
          <w:sz w:val="24"/>
          <w:szCs w:val="28"/>
        </w:rPr>
        <w:t>是指不能够被相同</w:t>
      </w:r>
      <w:r w:rsidRPr="00877B32">
        <w:rPr>
          <w:rFonts w:ascii="Times New Roman" w:hAnsi="Times New Roman" w:cs="Times New Roman" w:hint="eastAsia"/>
          <w:sz w:val="24"/>
          <w:szCs w:val="28"/>
        </w:rPr>
        <w:t>Temporal Layer</w:t>
      </w:r>
      <w:r w:rsidRPr="00877B32">
        <w:rPr>
          <w:rFonts w:ascii="Times New Roman" w:hAnsi="Times New Roman" w:cs="Times New Roman" w:hint="eastAsia"/>
          <w:sz w:val="24"/>
          <w:szCs w:val="28"/>
        </w:rPr>
        <w:t>的帧参考的帧，如上图中</w:t>
      </w:r>
      <w:r w:rsidRPr="00877B32">
        <w:rPr>
          <w:rFonts w:ascii="Times New Roman" w:hAnsi="Times New Roman" w:cs="Times New Roman" w:hint="eastAsia"/>
          <w:sz w:val="24"/>
          <w:szCs w:val="28"/>
        </w:rPr>
        <w:t>B3-4</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B6-8</w:t>
      </w:r>
      <w:r w:rsidRPr="00877B32">
        <w:rPr>
          <w:rFonts w:ascii="Times New Roman" w:hAnsi="Times New Roman" w:cs="Times New Roman" w:hint="eastAsia"/>
          <w:sz w:val="24"/>
          <w:szCs w:val="28"/>
        </w:rPr>
        <w:t>和</w:t>
      </w:r>
      <w:r w:rsidRPr="00877B32">
        <w:rPr>
          <w:rFonts w:ascii="Times New Roman" w:hAnsi="Times New Roman" w:cs="Times New Roman" w:hint="eastAsia"/>
          <w:sz w:val="24"/>
          <w:szCs w:val="28"/>
        </w:rPr>
        <w:t>P1</w:t>
      </w:r>
      <w:r w:rsidRPr="00877B32">
        <w:rPr>
          <w:rFonts w:ascii="Times New Roman" w:hAnsi="Times New Roman" w:cs="Times New Roman" w:hint="eastAsia"/>
          <w:sz w:val="24"/>
          <w:szCs w:val="28"/>
        </w:rPr>
        <w:t>；</w:t>
      </w:r>
      <w:r w:rsidRPr="00877B32">
        <w:rPr>
          <w:rFonts w:ascii="Times New Roman" w:hAnsi="Times New Roman" w:cs="Times New Roman" w:hint="eastAsia"/>
          <w:sz w:val="24"/>
          <w:szCs w:val="28"/>
        </w:rPr>
        <w:t>sub-layer reference</w:t>
      </w:r>
      <w:r w:rsidRPr="00877B32">
        <w:rPr>
          <w:rFonts w:ascii="Times New Roman" w:hAnsi="Times New Roman" w:cs="Times New Roman" w:hint="eastAsia"/>
          <w:sz w:val="24"/>
          <w:szCs w:val="28"/>
        </w:rPr>
        <w:t>是指可以被相同</w:t>
      </w:r>
      <w:r w:rsidRPr="00877B32">
        <w:rPr>
          <w:rFonts w:ascii="Times New Roman" w:hAnsi="Times New Roman" w:cs="Times New Roman" w:hint="eastAsia"/>
          <w:sz w:val="24"/>
          <w:szCs w:val="28"/>
        </w:rPr>
        <w:t>Temporal Layer</w:t>
      </w:r>
      <w:r w:rsidRPr="00877B32">
        <w:rPr>
          <w:rFonts w:ascii="Times New Roman" w:hAnsi="Times New Roman" w:cs="Times New Roman" w:hint="eastAsia"/>
          <w:sz w:val="24"/>
          <w:szCs w:val="28"/>
        </w:rPr>
        <w:t>参考的帧，如上图</w:t>
      </w:r>
      <w:r w:rsidRPr="00877B32">
        <w:rPr>
          <w:rFonts w:ascii="Times New Roman" w:hAnsi="Times New Roman" w:cs="Times New Roman" w:hint="eastAsia"/>
          <w:sz w:val="24"/>
          <w:szCs w:val="28"/>
        </w:rPr>
        <w:t>B2</w:t>
      </w:r>
      <w:r w:rsidRPr="00877B32">
        <w:rPr>
          <w:rFonts w:ascii="Times New Roman" w:hAnsi="Times New Roman" w:cs="Times New Roman" w:hint="eastAsia"/>
          <w:sz w:val="24"/>
          <w:szCs w:val="28"/>
        </w:rPr>
        <w:t>。这些在对视频帧进行选择性丢弃时，可以根据这些帧类型进行判断决策。</w:t>
      </w:r>
    </w:p>
    <w:p w:rsidR="00B44D40" w:rsidRPr="00877B32" w:rsidRDefault="00067B77" w:rsidP="00067B77">
      <w:pPr>
        <w:pStyle w:val="a4"/>
        <w:numPr>
          <w:ilvl w:val="0"/>
          <w:numId w:val="3"/>
        </w:numPr>
        <w:ind w:firstLineChars="0"/>
        <w:rPr>
          <w:rFonts w:ascii="Times New Roman" w:hAnsi="Times New Roman" w:cs="Times New Roman"/>
          <w:sz w:val="24"/>
          <w:szCs w:val="28"/>
        </w:rPr>
      </w:pPr>
      <w:r w:rsidRPr="00067B77">
        <w:rPr>
          <w:rFonts w:ascii="Times New Roman" w:hAnsi="Times New Roman" w:cs="Times New Roman" w:hint="eastAsia"/>
          <w:sz w:val="24"/>
          <w:szCs w:val="28"/>
        </w:rPr>
        <w:t>SEI</w:t>
      </w:r>
      <w:r w:rsidRPr="00067B77">
        <w:rPr>
          <w:rFonts w:ascii="Times New Roman" w:hAnsi="Times New Roman" w:cs="Times New Roman" w:hint="eastAsia"/>
          <w:sz w:val="24"/>
          <w:szCs w:val="28"/>
        </w:rPr>
        <w:t>：</w:t>
      </w:r>
      <w:r w:rsidRPr="00067B77">
        <w:rPr>
          <w:rFonts w:ascii="Times New Roman" w:hAnsi="Times New Roman" w:cs="Times New Roman" w:hint="eastAsia"/>
          <w:sz w:val="24"/>
          <w:szCs w:val="28"/>
        </w:rPr>
        <w:t>supplemental enhancement informatyion</w:t>
      </w:r>
      <w:r w:rsidRPr="00067B77">
        <w:rPr>
          <w:rFonts w:ascii="Times New Roman" w:hAnsi="Times New Roman" w:cs="Times New Roman" w:hint="eastAsia"/>
          <w:sz w:val="24"/>
          <w:szCs w:val="28"/>
        </w:rPr>
        <w:t>，辅助增强信息，提供可选的解码支持元数据。在</w:t>
      </w:r>
      <w:r w:rsidRPr="00067B77">
        <w:rPr>
          <w:rFonts w:ascii="Times New Roman" w:hAnsi="Times New Roman" w:cs="Times New Roman" w:hint="eastAsia"/>
          <w:sz w:val="24"/>
          <w:szCs w:val="28"/>
        </w:rPr>
        <w:t>HEVC</w:t>
      </w:r>
      <w:r w:rsidRPr="00067B77">
        <w:rPr>
          <w:rFonts w:ascii="Times New Roman" w:hAnsi="Times New Roman" w:cs="Times New Roman" w:hint="eastAsia"/>
          <w:sz w:val="24"/>
          <w:szCs w:val="28"/>
        </w:rPr>
        <w:t>中，</w:t>
      </w:r>
      <w:r w:rsidRPr="00067B77">
        <w:rPr>
          <w:rFonts w:ascii="Times New Roman" w:hAnsi="Times New Roman" w:cs="Times New Roman" w:hint="eastAsia"/>
          <w:sz w:val="24"/>
          <w:szCs w:val="28"/>
        </w:rPr>
        <w:t>SEI</w:t>
      </w:r>
      <w:r w:rsidRPr="00067B77">
        <w:rPr>
          <w:rFonts w:ascii="Times New Roman" w:hAnsi="Times New Roman" w:cs="Times New Roman" w:hint="eastAsia"/>
          <w:sz w:val="24"/>
          <w:szCs w:val="28"/>
        </w:rPr>
        <w:t>是</w:t>
      </w:r>
      <w:r w:rsidRPr="00067B77">
        <w:rPr>
          <w:rFonts w:ascii="Times New Roman" w:hAnsi="Times New Roman" w:cs="Times New Roman" w:hint="eastAsia"/>
          <w:sz w:val="24"/>
          <w:szCs w:val="28"/>
        </w:rPr>
        <w:t>prefix</w:t>
      </w:r>
      <w:r w:rsidRPr="00067B77">
        <w:rPr>
          <w:rFonts w:ascii="Times New Roman" w:hAnsi="Times New Roman" w:cs="Times New Roman" w:hint="eastAsia"/>
          <w:sz w:val="24"/>
          <w:szCs w:val="28"/>
        </w:rPr>
        <w:t>（</w:t>
      </w:r>
      <w:r w:rsidRPr="00067B77">
        <w:rPr>
          <w:rFonts w:ascii="Times New Roman" w:hAnsi="Times New Roman" w:cs="Times New Roman" w:hint="eastAsia"/>
          <w:sz w:val="24"/>
          <w:szCs w:val="28"/>
        </w:rPr>
        <w:t>SEI</w:t>
      </w:r>
      <w:r w:rsidRPr="00067B77">
        <w:rPr>
          <w:rFonts w:ascii="Times New Roman" w:hAnsi="Times New Roman" w:cs="Times New Roman" w:hint="eastAsia"/>
          <w:sz w:val="24"/>
          <w:szCs w:val="28"/>
        </w:rPr>
        <w:t>必须在</w:t>
      </w:r>
      <w:r w:rsidRPr="00067B77">
        <w:rPr>
          <w:rFonts w:ascii="Times New Roman" w:hAnsi="Times New Roman" w:cs="Times New Roman" w:hint="eastAsia"/>
          <w:sz w:val="24"/>
          <w:szCs w:val="28"/>
        </w:rPr>
        <w:t>Access unit</w:t>
      </w:r>
      <w:r w:rsidRPr="00067B77">
        <w:rPr>
          <w:rFonts w:ascii="Times New Roman" w:hAnsi="Times New Roman" w:cs="Times New Roman" w:hint="eastAsia"/>
          <w:sz w:val="24"/>
          <w:szCs w:val="28"/>
        </w:rPr>
        <w:t>的所有</w:t>
      </w:r>
      <w:r w:rsidRPr="00067B77">
        <w:rPr>
          <w:rFonts w:ascii="Times New Roman" w:hAnsi="Times New Roman" w:cs="Times New Roman" w:hint="eastAsia"/>
          <w:sz w:val="24"/>
          <w:szCs w:val="28"/>
        </w:rPr>
        <w:t>VCL NAL</w:t>
      </w:r>
      <w:r w:rsidRPr="00067B77">
        <w:rPr>
          <w:rFonts w:ascii="Times New Roman" w:hAnsi="Times New Roman" w:cs="Times New Roman" w:hint="eastAsia"/>
          <w:sz w:val="24"/>
          <w:szCs w:val="28"/>
        </w:rPr>
        <w:t>之前）或者</w:t>
      </w:r>
      <w:r w:rsidRPr="00067B77">
        <w:rPr>
          <w:rFonts w:ascii="Times New Roman" w:hAnsi="Times New Roman" w:cs="Times New Roman" w:hint="eastAsia"/>
          <w:sz w:val="24"/>
          <w:szCs w:val="28"/>
        </w:rPr>
        <w:t>suffix</w:t>
      </w:r>
      <w:r w:rsidRPr="00067B77">
        <w:rPr>
          <w:rFonts w:ascii="Times New Roman" w:hAnsi="Times New Roman" w:cs="Times New Roman" w:hint="eastAsia"/>
          <w:sz w:val="24"/>
          <w:szCs w:val="28"/>
        </w:rPr>
        <w:t>（</w:t>
      </w:r>
      <w:r w:rsidRPr="00067B77">
        <w:rPr>
          <w:rFonts w:ascii="Times New Roman" w:hAnsi="Times New Roman" w:cs="Times New Roman" w:hint="eastAsia"/>
          <w:sz w:val="24"/>
          <w:szCs w:val="28"/>
        </w:rPr>
        <w:t>SEI</w:t>
      </w:r>
      <w:r w:rsidRPr="00067B77">
        <w:rPr>
          <w:rFonts w:ascii="Times New Roman" w:hAnsi="Times New Roman" w:cs="Times New Roman" w:hint="eastAsia"/>
          <w:sz w:val="24"/>
          <w:szCs w:val="28"/>
        </w:rPr>
        <w:t>可以在</w:t>
      </w:r>
      <w:r w:rsidRPr="00067B77">
        <w:rPr>
          <w:rFonts w:ascii="Times New Roman" w:hAnsi="Times New Roman" w:cs="Times New Roman" w:hint="eastAsia"/>
          <w:sz w:val="24"/>
          <w:szCs w:val="28"/>
        </w:rPr>
        <w:t>Access unit</w:t>
      </w:r>
      <w:r w:rsidRPr="00067B77">
        <w:rPr>
          <w:rFonts w:ascii="Times New Roman" w:hAnsi="Times New Roman" w:cs="Times New Roman" w:hint="eastAsia"/>
          <w:sz w:val="24"/>
          <w:szCs w:val="28"/>
        </w:rPr>
        <w:t>的</w:t>
      </w:r>
      <w:r w:rsidRPr="00067B77">
        <w:rPr>
          <w:rFonts w:ascii="Times New Roman" w:hAnsi="Times New Roman" w:cs="Times New Roman" w:hint="eastAsia"/>
          <w:sz w:val="24"/>
          <w:szCs w:val="28"/>
        </w:rPr>
        <w:t>VCL NAL</w:t>
      </w:r>
      <w:r w:rsidRPr="00067B77">
        <w:rPr>
          <w:rFonts w:ascii="Times New Roman" w:hAnsi="Times New Roman" w:cs="Times New Roman" w:hint="eastAsia"/>
          <w:sz w:val="24"/>
          <w:szCs w:val="28"/>
        </w:rPr>
        <w:t>之后）的，而且</w:t>
      </w:r>
      <w:r w:rsidRPr="00067B77">
        <w:rPr>
          <w:rFonts w:ascii="Times New Roman" w:hAnsi="Times New Roman" w:cs="Times New Roman" w:hint="eastAsia"/>
          <w:sz w:val="24"/>
          <w:szCs w:val="28"/>
        </w:rPr>
        <w:t>SEI</w:t>
      </w:r>
      <w:r w:rsidRPr="00067B77">
        <w:rPr>
          <w:rFonts w:ascii="Times New Roman" w:hAnsi="Times New Roman" w:cs="Times New Roman" w:hint="eastAsia"/>
          <w:sz w:val="24"/>
          <w:szCs w:val="28"/>
        </w:rPr>
        <w:t>有些是只对当前</w:t>
      </w:r>
      <w:r w:rsidRPr="00067B77">
        <w:rPr>
          <w:rFonts w:ascii="Times New Roman" w:hAnsi="Times New Roman" w:cs="Times New Roman" w:hint="eastAsia"/>
          <w:sz w:val="24"/>
          <w:szCs w:val="28"/>
        </w:rPr>
        <w:t>Access unit</w:t>
      </w:r>
      <w:r w:rsidRPr="00067B77">
        <w:rPr>
          <w:rFonts w:ascii="Times New Roman" w:hAnsi="Times New Roman" w:cs="Times New Roman" w:hint="eastAsia"/>
          <w:sz w:val="24"/>
          <w:szCs w:val="28"/>
        </w:rPr>
        <w:t>有效，有些作用范围可能是多个</w:t>
      </w:r>
      <w:r w:rsidRPr="00067B77">
        <w:rPr>
          <w:rFonts w:ascii="Times New Roman" w:hAnsi="Times New Roman" w:cs="Times New Roman" w:hint="eastAsia"/>
          <w:sz w:val="24"/>
          <w:szCs w:val="28"/>
        </w:rPr>
        <w:t>Access unit</w:t>
      </w:r>
      <w:r w:rsidRPr="00067B77">
        <w:rPr>
          <w:rFonts w:ascii="Times New Roman" w:hAnsi="Times New Roman" w:cs="Times New Roman" w:hint="eastAsia"/>
          <w:sz w:val="24"/>
          <w:szCs w:val="28"/>
        </w:rPr>
        <w:t>甚至整个</w:t>
      </w:r>
      <w:r w:rsidRPr="00067B77">
        <w:rPr>
          <w:rFonts w:ascii="Times New Roman" w:hAnsi="Times New Roman" w:cs="Times New Roman" w:hint="eastAsia"/>
          <w:sz w:val="24"/>
          <w:szCs w:val="28"/>
        </w:rPr>
        <w:t>SVC</w:t>
      </w:r>
      <w:r w:rsidRPr="00067B77">
        <w:rPr>
          <w:rFonts w:ascii="Times New Roman" w:hAnsi="Times New Roman" w:cs="Times New Roman" w:hint="eastAsia"/>
          <w:sz w:val="24"/>
          <w:szCs w:val="28"/>
        </w:rPr>
        <w:t>。</w:t>
      </w:r>
      <w:r w:rsidRPr="00067B77">
        <w:rPr>
          <w:rFonts w:ascii="Times New Roman" w:hAnsi="Times New Roman" w:cs="Times New Roman" w:hint="eastAsia"/>
          <w:sz w:val="24"/>
          <w:szCs w:val="28"/>
        </w:rPr>
        <w:t>VUI</w:t>
      </w:r>
      <w:r w:rsidRPr="00067B77">
        <w:rPr>
          <w:rFonts w:ascii="Times New Roman" w:hAnsi="Times New Roman" w:cs="Times New Roman" w:hint="eastAsia"/>
          <w:sz w:val="24"/>
          <w:szCs w:val="28"/>
        </w:rPr>
        <w:t>是在</w:t>
      </w:r>
      <w:r w:rsidRPr="00067B77">
        <w:rPr>
          <w:rFonts w:ascii="Times New Roman" w:hAnsi="Times New Roman" w:cs="Times New Roman" w:hint="eastAsia"/>
          <w:sz w:val="24"/>
          <w:szCs w:val="28"/>
        </w:rPr>
        <w:t>SPS</w:t>
      </w:r>
      <w:r w:rsidRPr="00067B77">
        <w:rPr>
          <w:rFonts w:ascii="Times New Roman" w:hAnsi="Times New Roman" w:cs="Times New Roman" w:hint="eastAsia"/>
          <w:sz w:val="24"/>
          <w:szCs w:val="28"/>
        </w:rPr>
        <w:t>中的可选信息，</w:t>
      </w:r>
      <w:r w:rsidRPr="00067B77">
        <w:rPr>
          <w:rFonts w:ascii="Times New Roman" w:hAnsi="Times New Roman" w:cs="Times New Roman" w:hint="eastAsia"/>
          <w:sz w:val="24"/>
          <w:szCs w:val="28"/>
        </w:rPr>
        <w:t>VUI</w:t>
      </w:r>
      <w:r w:rsidRPr="00067B77">
        <w:rPr>
          <w:rFonts w:ascii="Times New Roman" w:hAnsi="Times New Roman" w:cs="Times New Roman" w:hint="eastAsia"/>
          <w:sz w:val="24"/>
          <w:szCs w:val="28"/>
        </w:rPr>
        <w:t>不直接影响解码过程，但是提供两个方面的信息：</w:t>
      </w:r>
      <w:r w:rsidRPr="00067B77">
        <w:rPr>
          <w:rFonts w:ascii="Times New Roman" w:hAnsi="Times New Roman" w:cs="Times New Roman" w:hint="eastAsia"/>
          <w:sz w:val="24"/>
          <w:szCs w:val="28"/>
        </w:rPr>
        <w:t>1</w:t>
      </w:r>
      <w:r w:rsidRPr="00067B77">
        <w:rPr>
          <w:rFonts w:ascii="Times New Roman" w:hAnsi="Times New Roman" w:cs="Times New Roman" w:hint="eastAsia"/>
          <w:sz w:val="24"/>
          <w:szCs w:val="28"/>
        </w:rPr>
        <w:t>、解码图像的展示信息，包括宽高比、扫描、分时等信息；</w:t>
      </w:r>
      <w:r w:rsidRPr="00067B77">
        <w:rPr>
          <w:rFonts w:ascii="Times New Roman" w:hAnsi="Times New Roman" w:cs="Times New Roman" w:hint="eastAsia"/>
          <w:sz w:val="24"/>
          <w:szCs w:val="28"/>
        </w:rPr>
        <w:t>2</w:t>
      </w:r>
      <w:r w:rsidRPr="00067B77">
        <w:rPr>
          <w:rFonts w:ascii="Times New Roman" w:hAnsi="Times New Roman" w:cs="Times New Roman" w:hint="eastAsia"/>
          <w:sz w:val="24"/>
          <w:szCs w:val="28"/>
        </w:rPr>
        <w:t>、限制解码端的一些信息，包括</w:t>
      </w:r>
      <w:r w:rsidRPr="00067B77">
        <w:rPr>
          <w:rFonts w:ascii="Times New Roman" w:hAnsi="Times New Roman" w:cs="Times New Roman" w:hint="eastAsia"/>
          <w:sz w:val="24"/>
          <w:szCs w:val="28"/>
        </w:rPr>
        <w:t>tiles</w:t>
      </w:r>
      <w:r w:rsidRPr="00067B77">
        <w:rPr>
          <w:rFonts w:ascii="Times New Roman" w:hAnsi="Times New Roman" w:cs="Times New Roman" w:hint="eastAsia"/>
          <w:sz w:val="24"/>
          <w:szCs w:val="28"/>
        </w:rPr>
        <w:t>、</w:t>
      </w:r>
      <w:r w:rsidRPr="00067B77">
        <w:rPr>
          <w:rFonts w:ascii="Times New Roman" w:hAnsi="Times New Roman" w:cs="Times New Roman" w:hint="eastAsia"/>
          <w:sz w:val="24"/>
          <w:szCs w:val="28"/>
        </w:rPr>
        <w:t>MV</w:t>
      </w:r>
      <w:r w:rsidRPr="00067B77">
        <w:rPr>
          <w:rFonts w:ascii="Times New Roman" w:hAnsi="Times New Roman" w:cs="Times New Roman" w:hint="eastAsia"/>
          <w:sz w:val="24"/>
          <w:szCs w:val="28"/>
        </w:rPr>
        <w:t>、参考图像等。</w:t>
      </w:r>
    </w:p>
    <w:sectPr w:rsidR="00B44D40" w:rsidRPr="00877B32" w:rsidSect="00FD7C7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029" w:rsidRDefault="00435029" w:rsidP="00370FC6">
      <w:r>
        <w:separator/>
      </w:r>
    </w:p>
  </w:endnote>
  <w:endnote w:type="continuationSeparator" w:id="0">
    <w:p w:rsidR="00435029" w:rsidRDefault="00435029" w:rsidP="0037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029" w:rsidRDefault="00435029" w:rsidP="00370FC6">
      <w:r>
        <w:separator/>
      </w:r>
    </w:p>
  </w:footnote>
  <w:footnote w:type="continuationSeparator" w:id="0">
    <w:p w:rsidR="00435029" w:rsidRDefault="00435029" w:rsidP="00370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847A9"/>
    <w:multiLevelType w:val="hybridMultilevel"/>
    <w:tmpl w:val="40C07878"/>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start w:val="1"/>
      <w:numFmt w:val="decimal"/>
      <w:lvlText w:val="%3)"/>
      <w:lvlJc w:val="lef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894D63"/>
    <w:multiLevelType w:val="hybridMultilevel"/>
    <w:tmpl w:val="3FC858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0FB3FA1"/>
    <w:multiLevelType w:val="hybridMultilevel"/>
    <w:tmpl w:val="A164E67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35266E9"/>
    <w:multiLevelType w:val="hybridMultilevel"/>
    <w:tmpl w:val="A81CCD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21"/>
    <w:rsid w:val="00000C6D"/>
    <w:rsid w:val="000049EC"/>
    <w:rsid w:val="00025B0C"/>
    <w:rsid w:val="00067B77"/>
    <w:rsid w:val="00093916"/>
    <w:rsid w:val="000D42E0"/>
    <w:rsid w:val="000F317F"/>
    <w:rsid w:val="001075A2"/>
    <w:rsid w:val="001117AF"/>
    <w:rsid w:val="0012615C"/>
    <w:rsid w:val="001967DC"/>
    <w:rsid w:val="001E5EC1"/>
    <w:rsid w:val="00211F4C"/>
    <w:rsid w:val="00225050"/>
    <w:rsid w:val="002316A0"/>
    <w:rsid w:val="00234A4B"/>
    <w:rsid w:val="00250896"/>
    <w:rsid w:val="002C1634"/>
    <w:rsid w:val="002C7559"/>
    <w:rsid w:val="00306C94"/>
    <w:rsid w:val="00313736"/>
    <w:rsid w:val="00314C34"/>
    <w:rsid w:val="00322C24"/>
    <w:rsid w:val="00370FC6"/>
    <w:rsid w:val="00372F0C"/>
    <w:rsid w:val="003A5890"/>
    <w:rsid w:val="003B060F"/>
    <w:rsid w:val="003B6F42"/>
    <w:rsid w:val="003B790F"/>
    <w:rsid w:val="003D42A6"/>
    <w:rsid w:val="003E18B7"/>
    <w:rsid w:val="003F6223"/>
    <w:rsid w:val="00403E13"/>
    <w:rsid w:val="00422009"/>
    <w:rsid w:val="00426B13"/>
    <w:rsid w:val="004304A5"/>
    <w:rsid w:val="00435029"/>
    <w:rsid w:val="0045007E"/>
    <w:rsid w:val="0046632E"/>
    <w:rsid w:val="00482AD7"/>
    <w:rsid w:val="0048594B"/>
    <w:rsid w:val="0049447A"/>
    <w:rsid w:val="004A1D48"/>
    <w:rsid w:val="004C7A21"/>
    <w:rsid w:val="004D39F0"/>
    <w:rsid w:val="004E011C"/>
    <w:rsid w:val="005132A5"/>
    <w:rsid w:val="00531E6E"/>
    <w:rsid w:val="00537163"/>
    <w:rsid w:val="00546DC5"/>
    <w:rsid w:val="005612B6"/>
    <w:rsid w:val="005A7F84"/>
    <w:rsid w:val="005B1EC2"/>
    <w:rsid w:val="005C203A"/>
    <w:rsid w:val="00643792"/>
    <w:rsid w:val="006A5919"/>
    <w:rsid w:val="006A775E"/>
    <w:rsid w:val="006B069C"/>
    <w:rsid w:val="006D5A86"/>
    <w:rsid w:val="006F4D00"/>
    <w:rsid w:val="00715AD6"/>
    <w:rsid w:val="007B3952"/>
    <w:rsid w:val="00820356"/>
    <w:rsid w:val="008243C4"/>
    <w:rsid w:val="00831F01"/>
    <w:rsid w:val="008655D7"/>
    <w:rsid w:val="00865C88"/>
    <w:rsid w:val="00865FC2"/>
    <w:rsid w:val="00877B32"/>
    <w:rsid w:val="008A7A13"/>
    <w:rsid w:val="008B04FC"/>
    <w:rsid w:val="008C4506"/>
    <w:rsid w:val="008D4521"/>
    <w:rsid w:val="008D635E"/>
    <w:rsid w:val="008F06B1"/>
    <w:rsid w:val="00904753"/>
    <w:rsid w:val="00914C19"/>
    <w:rsid w:val="00921DD8"/>
    <w:rsid w:val="00944B4F"/>
    <w:rsid w:val="009523C9"/>
    <w:rsid w:val="00967BD0"/>
    <w:rsid w:val="00986D15"/>
    <w:rsid w:val="009E327C"/>
    <w:rsid w:val="00A05F3E"/>
    <w:rsid w:val="00A1300C"/>
    <w:rsid w:val="00A17E98"/>
    <w:rsid w:val="00A438F7"/>
    <w:rsid w:val="00A66C40"/>
    <w:rsid w:val="00AB7114"/>
    <w:rsid w:val="00AB72EB"/>
    <w:rsid w:val="00B12F36"/>
    <w:rsid w:val="00B222FA"/>
    <w:rsid w:val="00B44D40"/>
    <w:rsid w:val="00B8521D"/>
    <w:rsid w:val="00BD3598"/>
    <w:rsid w:val="00BF0C9C"/>
    <w:rsid w:val="00C11274"/>
    <w:rsid w:val="00C3139F"/>
    <w:rsid w:val="00C3227A"/>
    <w:rsid w:val="00C519AC"/>
    <w:rsid w:val="00C62A8C"/>
    <w:rsid w:val="00CA2E6D"/>
    <w:rsid w:val="00CB37F3"/>
    <w:rsid w:val="00CB61C6"/>
    <w:rsid w:val="00D279C1"/>
    <w:rsid w:val="00D8050F"/>
    <w:rsid w:val="00DF757F"/>
    <w:rsid w:val="00E33371"/>
    <w:rsid w:val="00EB2D09"/>
    <w:rsid w:val="00EF2638"/>
    <w:rsid w:val="00F20334"/>
    <w:rsid w:val="00F333A3"/>
    <w:rsid w:val="00F40E6F"/>
    <w:rsid w:val="00F474D8"/>
    <w:rsid w:val="00F50258"/>
    <w:rsid w:val="00F60944"/>
    <w:rsid w:val="00F7769F"/>
    <w:rsid w:val="00FD3A95"/>
    <w:rsid w:val="00FD7C7A"/>
    <w:rsid w:val="00FE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E329B0-0299-41FF-9BA4-CDEF4C2A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79C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7769F"/>
    <w:pPr>
      <w:ind w:firstLineChars="200" w:firstLine="420"/>
    </w:pPr>
  </w:style>
  <w:style w:type="paragraph" w:styleId="a5">
    <w:name w:val="header"/>
    <w:basedOn w:val="a"/>
    <w:link w:val="Char"/>
    <w:uiPriority w:val="99"/>
    <w:unhideWhenUsed/>
    <w:rsid w:val="00370F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0FC6"/>
    <w:rPr>
      <w:sz w:val="18"/>
      <w:szCs w:val="18"/>
    </w:rPr>
  </w:style>
  <w:style w:type="paragraph" w:styleId="a6">
    <w:name w:val="footer"/>
    <w:basedOn w:val="a"/>
    <w:link w:val="Char0"/>
    <w:uiPriority w:val="99"/>
    <w:unhideWhenUsed/>
    <w:rsid w:val="00370FC6"/>
    <w:pPr>
      <w:tabs>
        <w:tab w:val="center" w:pos="4153"/>
        <w:tab w:val="right" w:pos="8306"/>
      </w:tabs>
      <w:snapToGrid w:val="0"/>
      <w:jc w:val="left"/>
    </w:pPr>
    <w:rPr>
      <w:sz w:val="18"/>
      <w:szCs w:val="18"/>
    </w:rPr>
  </w:style>
  <w:style w:type="character" w:customStyle="1" w:styleId="Char0">
    <w:name w:val="页脚 Char"/>
    <w:basedOn w:val="a0"/>
    <w:link w:val="a6"/>
    <w:uiPriority w:val="99"/>
    <w:rsid w:val="00370F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95748">
      <w:bodyDiv w:val="1"/>
      <w:marLeft w:val="0"/>
      <w:marRight w:val="0"/>
      <w:marTop w:val="0"/>
      <w:marBottom w:val="0"/>
      <w:divBdr>
        <w:top w:val="none" w:sz="0" w:space="0" w:color="auto"/>
        <w:left w:val="none" w:sz="0" w:space="0" w:color="auto"/>
        <w:bottom w:val="none" w:sz="0" w:space="0" w:color="auto"/>
        <w:right w:val="none" w:sz="0" w:space="0" w:color="auto"/>
      </w:divBdr>
    </w:div>
    <w:div w:id="642740573">
      <w:bodyDiv w:val="1"/>
      <w:marLeft w:val="0"/>
      <w:marRight w:val="0"/>
      <w:marTop w:val="0"/>
      <w:marBottom w:val="0"/>
      <w:divBdr>
        <w:top w:val="none" w:sz="0" w:space="0" w:color="auto"/>
        <w:left w:val="none" w:sz="0" w:space="0" w:color="auto"/>
        <w:bottom w:val="none" w:sz="0" w:space="0" w:color="auto"/>
        <w:right w:val="none" w:sz="0" w:space="0" w:color="auto"/>
      </w:divBdr>
      <w:divsChild>
        <w:div w:id="919409581">
          <w:marLeft w:val="0"/>
          <w:marRight w:val="0"/>
          <w:marTop w:val="0"/>
          <w:marBottom w:val="0"/>
          <w:divBdr>
            <w:top w:val="none" w:sz="0" w:space="0" w:color="auto"/>
            <w:left w:val="none" w:sz="0" w:space="0" w:color="auto"/>
            <w:bottom w:val="none" w:sz="0" w:space="0" w:color="auto"/>
            <w:right w:val="none" w:sz="0" w:space="0" w:color="auto"/>
          </w:divBdr>
        </w:div>
        <w:div w:id="1332639279">
          <w:marLeft w:val="0"/>
          <w:marRight w:val="0"/>
          <w:marTop w:val="0"/>
          <w:marBottom w:val="0"/>
          <w:divBdr>
            <w:top w:val="none" w:sz="0" w:space="0" w:color="auto"/>
            <w:left w:val="none" w:sz="0" w:space="0" w:color="auto"/>
            <w:bottom w:val="none" w:sz="0" w:space="0" w:color="auto"/>
            <w:right w:val="none" w:sz="0" w:space="0" w:color="auto"/>
          </w:divBdr>
        </w:div>
        <w:div w:id="306517472">
          <w:marLeft w:val="0"/>
          <w:marRight w:val="0"/>
          <w:marTop w:val="0"/>
          <w:marBottom w:val="0"/>
          <w:divBdr>
            <w:top w:val="none" w:sz="0" w:space="0" w:color="auto"/>
            <w:left w:val="none" w:sz="0" w:space="0" w:color="auto"/>
            <w:bottom w:val="none" w:sz="0" w:space="0" w:color="auto"/>
            <w:right w:val="none" w:sz="0" w:space="0" w:color="auto"/>
          </w:divBdr>
        </w:div>
        <w:div w:id="977152004">
          <w:marLeft w:val="0"/>
          <w:marRight w:val="0"/>
          <w:marTop w:val="0"/>
          <w:marBottom w:val="0"/>
          <w:divBdr>
            <w:top w:val="none" w:sz="0" w:space="0" w:color="auto"/>
            <w:left w:val="none" w:sz="0" w:space="0" w:color="auto"/>
            <w:bottom w:val="none" w:sz="0" w:space="0" w:color="auto"/>
            <w:right w:val="none" w:sz="0" w:space="0" w:color="auto"/>
          </w:divBdr>
        </w:div>
      </w:divsChild>
    </w:div>
    <w:div w:id="1075981346">
      <w:bodyDiv w:val="1"/>
      <w:marLeft w:val="0"/>
      <w:marRight w:val="0"/>
      <w:marTop w:val="0"/>
      <w:marBottom w:val="0"/>
      <w:divBdr>
        <w:top w:val="none" w:sz="0" w:space="0" w:color="auto"/>
        <w:left w:val="none" w:sz="0" w:space="0" w:color="auto"/>
        <w:bottom w:val="none" w:sz="0" w:space="0" w:color="auto"/>
        <w:right w:val="none" w:sz="0" w:space="0" w:color="auto"/>
      </w:divBdr>
    </w:div>
    <w:div w:id="1480263323">
      <w:bodyDiv w:val="1"/>
      <w:marLeft w:val="0"/>
      <w:marRight w:val="0"/>
      <w:marTop w:val="0"/>
      <w:marBottom w:val="0"/>
      <w:divBdr>
        <w:top w:val="none" w:sz="0" w:space="0" w:color="auto"/>
        <w:left w:val="none" w:sz="0" w:space="0" w:color="auto"/>
        <w:bottom w:val="none" w:sz="0" w:space="0" w:color="auto"/>
        <w:right w:val="none" w:sz="0" w:space="0" w:color="auto"/>
      </w:divBdr>
    </w:div>
    <w:div w:id="180153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132</cp:revision>
  <dcterms:created xsi:type="dcterms:W3CDTF">2017-12-29T03:33:00Z</dcterms:created>
  <dcterms:modified xsi:type="dcterms:W3CDTF">2018-01-12T08:37:00Z</dcterms:modified>
</cp:coreProperties>
</file>