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E41CAB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proofErr w:type="spellStart"/>
            <w:r w:rsidR="00E41CAB"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 w:rsidR="00E41CAB"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 w:rsidR="00E41CAB"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 w:rsidR="00E41CAB"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 w:rsidR="00E41CAB">
              <w:rPr>
                <w:rFonts w:ascii="Palatino" w:hAnsi="Palatino"/>
                <w:b/>
                <w:sz w:val="20"/>
              </w:rPr>
              <w:t>Lwin</w:t>
            </w:r>
            <w:proofErr w:type="spellEnd"/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E41CAB" w:rsidP="00185DB6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</w:t>
            </w:r>
            <w:r w:rsidR="00185DB6">
              <w:rPr>
                <w:rFonts w:ascii="Palatino" w:hAnsi="Palatino"/>
                <w:b/>
                <w:sz w:val="20"/>
              </w:rPr>
              <w:t>1</w:t>
            </w:r>
            <w:r w:rsidR="00C91441">
              <w:rPr>
                <w:rFonts w:ascii="Palatino" w:hAnsi="Palatino"/>
                <w:b/>
                <w:sz w:val="20"/>
              </w:rPr>
              <w:t>-</w:t>
            </w:r>
            <w:r w:rsidR="00185DB6">
              <w:rPr>
                <w:rFonts w:ascii="Palatino" w:hAnsi="Palatino"/>
                <w:b/>
                <w:sz w:val="20"/>
              </w:rPr>
              <w:t>Dec</w:t>
            </w:r>
            <w:r>
              <w:rPr>
                <w:rFonts w:ascii="Palatino" w:hAnsi="Palatino"/>
                <w:b/>
                <w:sz w:val="20"/>
              </w:rPr>
              <w:t xml:space="preserve"> </w:t>
            </w:r>
            <w:r w:rsidR="00C91441">
              <w:rPr>
                <w:rFonts w:ascii="Palatino" w:hAnsi="Palatino"/>
                <w:b/>
                <w:sz w:val="20"/>
              </w:rPr>
              <w:t>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 w:rsidP="00185DB6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</w:t>
            </w:r>
            <w:r w:rsidR="00185DB6">
              <w:rPr>
                <w:rFonts w:ascii="Palatino" w:hAnsi="Palatino"/>
                <w:b/>
                <w:sz w:val="20"/>
              </w:rPr>
              <w:t>Dec-2011</w:t>
            </w:r>
            <w:r w:rsidR="00185DB6">
              <w:rPr>
                <w:rFonts w:ascii="Palatino" w:hAnsi="Palatino"/>
                <w:b/>
                <w:sz w:val="20"/>
              </w:rPr>
              <w:br/>
            </w:r>
            <w:r w:rsidR="00185DB6">
              <w:rPr>
                <w:rFonts w:ascii="Palatino" w:hAnsi="Palatino"/>
                <w:b/>
                <w:sz w:val="20"/>
              </w:rPr>
              <w:tab/>
              <w:t>End date :31</w:t>
            </w:r>
            <w:r w:rsidR="00A367F0">
              <w:rPr>
                <w:rFonts w:ascii="Palatino" w:hAnsi="Palatino"/>
                <w:b/>
                <w:sz w:val="20"/>
              </w:rPr>
              <w:t>-</w:t>
            </w:r>
            <w:r w:rsidR="00185DB6">
              <w:rPr>
                <w:rFonts w:ascii="Palatino" w:hAnsi="Palatino"/>
                <w:b/>
                <w:sz w:val="20"/>
              </w:rPr>
              <w:t>Dec</w:t>
            </w:r>
            <w:r>
              <w:rPr>
                <w:rFonts w:ascii="Palatino" w:hAnsi="Palatino"/>
                <w:b/>
                <w:sz w:val="20"/>
              </w:rPr>
              <w:t>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185DB6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03/12</w:t>
            </w:r>
            <w:r w:rsidR="00C91441"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185DB6" w:rsidP="00185DB6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10/12</w:t>
            </w:r>
            <w:r w:rsidR="00C91441"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185DB6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</w:t>
            </w:r>
            <w:r w:rsidR="00185DB6">
              <w:rPr>
                <w:rFonts w:ascii="Palatino" w:hAnsi="Palatino"/>
                <w:sz w:val="20"/>
              </w:rPr>
              <w:t>7</w:t>
            </w:r>
            <w:r>
              <w:rPr>
                <w:rFonts w:ascii="Palatino" w:hAnsi="Palatino"/>
                <w:sz w:val="20"/>
              </w:rPr>
              <w:t>/1</w:t>
            </w:r>
            <w:r w:rsidR="00185DB6">
              <w:rPr>
                <w:rFonts w:ascii="Palatino" w:hAnsi="Palatino"/>
                <w:sz w:val="20"/>
              </w:rPr>
              <w:t>2</w:t>
            </w:r>
            <w:r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185DB6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</w:t>
            </w:r>
            <w:r w:rsidR="00185DB6">
              <w:rPr>
                <w:rFonts w:ascii="Palatino" w:hAnsi="Palatino"/>
                <w:sz w:val="20"/>
              </w:rPr>
              <w:t>4</w:t>
            </w:r>
            <w:r>
              <w:rPr>
                <w:rFonts w:ascii="Palatino" w:hAnsi="Palatino"/>
                <w:sz w:val="20"/>
              </w:rPr>
              <w:t>/1</w:t>
            </w:r>
            <w:r w:rsidR="00185DB6">
              <w:rPr>
                <w:rFonts w:ascii="Palatino" w:hAnsi="Palatino"/>
                <w:sz w:val="20"/>
              </w:rPr>
              <w:t>2</w:t>
            </w:r>
            <w:r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185DB6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31/1</w:t>
            </w:r>
            <w:r w:rsidR="00185DB6">
              <w:rPr>
                <w:rFonts w:ascii="Palatino" w:hAnsi="Palatino"/>
                <w:sz w:val="20"/>
              </w:rPr>
              <w:t>2</w:t>
            </w:r>
            <w:r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Project Meeting – Discussion on project implementation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 w:rsidP="00EE515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EE515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EE515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EE5159" w:rsidP="00EE515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133</w:t>
            </w:r>
          </w:p>
        </w:tc>
      </w:tr>
      <w:tr w:rsidR="00C91441" w:rsidTr="006225BB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8F6CBD">
            <w:pPr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Refining the Sequence Diagrams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EE515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33673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33673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</w:t>
            </w:r>
            <w:r w:rsidR="00EE5159">
              <w:rPr>
                <w:rFonts w:ascii="Palatino" w:hAnsi="Palatino"/>
                <w:sz w:val="20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 w:rsidP="00EE515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</w:t>
            </w:r>
            <w:r w:rsidR="0033673B">
              <w:rPr>
                <w:rFonts w:ascii="Palatino" w:hAnsi="Palatino"/>
                <w:sz w:val="20"/>
              </w:rPr>
              <w:t>5</w:t>
            </w:r>
            <w:r w:rsidR="00EE5159">
              <w:rPr>
                <w:rFonts w:ascii="Palatino" w:hAnsi="Palatino"/>
                <w:sz w:val="20"/>
              </w:rPr>
              <w:t>0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8F6CBD" w:rsidP="001225B2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Creating the Design Model Report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EE515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EE5159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EE5159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  <w:r w:rsidR="0033673B">
              <w:rPr>
                <w:rFonts w:ascii="Palatino" w:hAnsi="Palatino"/>
                <w:sz w:val="20"/>
              </w:rPr>
              <w:t>6</w:t>
            </w:r>
            <w:r w:rsidR="00EE5159">
              <w:rPr>
                <w:rFonts w:ascii="Palatino" w:hAnsi="Palatino"/>
                <w:sz w:val="20"/>
              </w:rPr>
              <w:t>6</w:t>
            </w: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9D38F0"/>
    <w:rsid w:val="001225B2"/>
    <w:rsid w:val="00155F80"/>
    <w:rsid w:val="00185DB6"/>
    <w:rsid w:val="00261F78"/>
    <w:rsid w:val="0033673B"/>
    <w:rsid w:val="0047101A"/>
    <w:rsid w:val="00516D6D"/>
    <w:rsid w:val="006225BB"/>
    <w:rsid w:val="0077025E"/>
    <w:rsid w:val="007B7162"/>
    <w:rsid w:val="007D5230"/>
    <w:rsid w:val="008F6CBD"/>
    <w:rsid w:val="009D38F0"/>
    <w:rsid w:val="00A367F0"/>
    <w:rsid w:val="00B37952"/>
    <w:rsid w:val="00C67653"/>
    <w:rsid w:val="00C91441"/>
    <w:rsid w:val="00CD0509"/>
    <w:rsid w:val="00D62B5E"/>
    <w:rsid w:val="00E41CAB"/>
    <w:rsid w:val="00E961BC"/>
    <w:rsid w:val="00EE5159"/>
    <w:rsid w:val="00FC6CD4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15</cp:revision>
  <dcterms:created xsi:type="dcterms:W3CDTF">2011-08-12T14:13:00Z</dcterms:created>
  <dcterms:modified xsi:type="dcterms:W3CDTF">2012-01-06T13:27:00Z</dcterms:modified>
</cp:coreProperties>
</file>