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28 October 2026 · Code version: main after product options and listing filters in the browser exploration (opt-in), pages that meet a bot check being handed to the real browser, page stamping (step 1) and the offering catalog (step 2) of the knowledge base, URL history (only new or changed pages are scraped again), the report's Last checked / Site last updated / Action columns, and cookie/chat widgets read at screenshot time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r>
        <w:t>When a download meets a bot check (for example Cloudflare's "Just a moment..." page), the page is handed to the real browser (T3) instead of being given up. If the browser gets through, the page is read and checked like any other; if the browser is stopped too, the page is reported as blocked, with the rung where it happened, and paid access can be approved for that website.</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keeps a URL history: for every address it has ever captured, the latest capture, the day it was scraped, and the date the website itself gives for the page's last update. Every run checks it automatically, whatever list of addresses you give it and whichever earlier runs they came from.</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pPr>
        <w:pStyle w:val="ListBullet"/>
      </w:pPr>
      <w:r>
        <w:t>An address never seen before is scraped in full.</w:t>
      </w:r>
    </w:p>
    <w:p>
      <w:pPr>
        <w:pStyle w:val="ListBullet"/>
      </w:pPr>
      <w:r>
        <w:t>An address seen before gets one light "has this changed since our last visit?" request. If the site answers "not changed", or the page's text is word for word the same, the earlier content is kept and the slow browser step is skipped.</w:t>
      </w:r>
    </w:p>
    <w:p>
      <w:pPr>
        <w:pStyle w:val="ListBullet"/>
      </w:pPr>
      <w:r>
        <w:t>If the text changed, the page is scraped again, even when the site's update date did not move (sites often edit pages without changing the date). If only the date moved and the text is the same, the earlier content is kept.</w:t>
      </w:r>
    </w:p>
    <w:p>
      <w:r>
        <w:t>After each run the history is updated, so the next run starts from the newest captures. Before a run you can check a list of addresses: for each one, whether it was scraped before, when, and the site's last-update date. The history can be switched off for a run that should scrape everything afresh.</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Shop pages hide content behind choices. Two extra explorations can be switched on for a job; they are off unless the job asks for them, so other jobs behave exactly as before:</w:t>
      </w:r>
    </w:p>
    <w:p>
      <w:pPr>
        <w:pStyle w:val="ListBullet"/>
      </w:pPr>
      <w:r>
        <w:rPr>
          <w:b/>
        </w:rPr>
        <w:t>Product options</w:t>
      </w:r>
      <w:r>
        <w:t xml:space="preserve"> ("select_variant"): on a product page, each option of a colour, size or similar picker (a drop-down list, buttons or swatches) is chosen on its own and the page is captured again, because the price, stock, product code and pictures often change. Each capture is labelled with the choice, for example "Colour: Blue". Options are tried one picker at a time and the picker is put back before the next, so the engine never tries every combination; at most 25 options per page by default. Options the shop shows as unavailable are not chosen. "Add to cart", "Buy now", wishlist and similar buttons are never pressed.</w:t>
      </w:r>
    </w:p>
    <w:p>
      <w:pPr>
        <w:pStyle w:val="ListBullet"/>
      </w:pPr>
      <w:r>
        <w:rPr>
          <w:b/>
        </w:rPr>
        <w:t>Listing filters</w:t>
      </w:r>
      <w:r>
        <w:t xml:space="preserve"> ("apply_facet"): on a category or listing page, the filter groups are read (for example Brand, Colour, Price), with each option's name, the number of products shown next to it and, if it is a link, its address. Filters that are links lead to other pages, so they are listed as addresses for the job's rules to decide on, never opened from this page. Filters that change the list in place (tick boxes, toggle buttons) are applied one at a time, captured, and taken off again; at most 25 per page by default. "Apply", "Clear all" and other form buttons are never pressed.</w:t>
      </w:r>
    </w:p>
    <w:p>
      <w:r>
        <w:t>Choices beyond the limit are reported as gaps, so the page shows as "partly captured" rather than complete. To switch them on, add "select_variant" and/or "apply_facet" to the job's list of allowed interactions; the limits can be changed in the same place.</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what is missing, the day the page was last checked, the date the website gives for its last update, and what the run did ("New: scraped in full", "Reused: unchanged since 26 October" or "Re-scraped: changed since the last capture").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combinations of product options (each option is captured on its own, never every combination),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Stamp</w:t>
            </w:r>
          </w:p>
        </w:tc>
        <w:tc>
          <w:tcPr>
            <w:tcW w:type="dxa" w:w="4873"/>
          </w:tcPr>
          <w:p>
            <w:pPr>
              <w:spacing w:after="40"/>
            </w:pPr>
            <w:r>
              <w:rPr>
                <w:sz w:val="19"/>
              </w:rPr>
            </w:r>
            <w:r>
              <w:rPr>
                <w:sz w:val="19"/>
              </w:rPr>
              <w:t>The set of facts recorded about one page before it goes into the knowledge base.</w:t>
            </w:r>
          </w:p>
        </w:tc>
      </w:tr>
      <w:tr>
        <w:tc>
          <w:tcPr>
            <w:tcW w:type="dxa" w:w="4873"/>
            <w:shd w:val="clear" w:color="auto" w:fill="EEF2F7"/>
          </w:tcPr>
          <w:p>
            <w:pPr>
              <w:spacing w:after="40"/>
            </w:pPr>
            <w:r>
              <w:rPr>
                <w:sz w:val="19"/>
              </w:rPr>
            </w:r>
            <w:r>
              <w:rPr>
                <w:sz w:val="19"/>
              </w:rPr>
              <w:t>Chunk (section)</w:t>
            </w:r>
          </w:p>
        </w:tc>
        <w:tc>
          <w:tcPr>
            <w:tcW w:type="dxa" w:w="4873"/>
            <w:shd w:val="clear" w:color="auto" w:fill="EEF2F7"/>
          </w:tcPr>
          <w:p>
            <w:pPr>
              <w:spacing w:after="40"/>
            </w:pPr>
            <w:r>
              <w:rPr>
                <w:sz w:val="19"/>
              </w:rPr>
            </w:r>
            <w:r>
              <w:rPr>
                <w:sz w:val="19"/>
              </w:rPr>
              <w:t>A piece of a page's content, a few hundred words long, that keeps a note of which page and heading it came from.</w:t>
            </w:r>
          </w:p>
        </w:tc>
      </w:tr>
      <w:tr>
        <w:tc>
          <w:tcPr>
            <w:tcW w:type="dxa" w:w="4873"/>
          </w:tcPr>
          <w:p>
            <w:pPr>
              <w:spacing w:after="40"/>
            </w:pPr>
            <w:r>
              <w:rPr>
                <w:sz w:val="19"/>
              </w:rPr>
            </w:r>
            <w:r>
              <w:rPr>
                <w:sz w:val="19"/>
              </w:rPr>
              <w:t>Offering</w:t>
            </w:r>
          </w:p>
        </w:tc>
        <w:tc>
          <w:tcPr>
            <w:tcW w:type="dxa" w:w="4873"/>
          </w:tcPr>
          <w:p>
            <w:pPr>
              <w:spacing w:after="40"/>
            </w:pPr>
            <w:r>
              <w:rPr>
                <w:sz w:val="19"/>
              </w:rPr>
            </w:r>
            <w:r>
              <w:rPr>
                <w:sz w:val="19"/>
              </w:rPr>
              <w:t>A service, product or practice a website offers; the knowledge base maps every page to them.</w:t>
            </w:r>
          </w:p>
        </w:tc>
      </w:tr>
      <w:tr>
        <w:tc>
          <w:tcPr>
            <w:tcW w:type="dxa" w:w="4873"/>
            <w:shd w:val="clear" w:color="auto" w:fill="EEF2F7"/>
          </w:tcPr>
          <w:p>
            <w:pPr>
              <w:spacing w:after="40"/>
            </w:pPr>
            <w:r>
              <w:rPr>
                <w:sz w:val="19"/>
              </w:rPr>
            </w:r>
            <w:r>
              <w:rPr>
                <w:sz w:val="19"/>
              </w:rPr>
              <w:t>Offering catalog</w:t>
            </w:r>
          </w:p>
        </w:tc>
        <w:tc>
          <w:tcPr>
            <w:tcW w:type="dxa" w:w="4873"/>
            <w:shd w:val="clear" w:color="auto" w:fill="EEF2F7"/>
          </w:tcPr>
          <w:p>
            <w:pPr>
              <w:spacing w:after="40"/>
            </w:pPr>
            <w:r>
              <w:rPr>
                <w:sz w:val="19"/>
              </w:rPr>
            </w:r>
            <w:r>
              <w:rPr>
                <w:sz w:val="19"/>
              </w:rPr>
              <w:t>The tree of a website's offerings (families, offerings, sub-offerings), each with a card of evidenced facts.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2026-10-28</w:t>
            </w:r>
          </w:p>
        </w:tc>
        <w:tc>
          <w:tcPr>
            <w:tcW w:type="dxa" w:w="4873"/>
          </w:tcPr>
          <w:p>
            <w:pPr>
              <w:spacing w:after="40"/>
            </w:pPr>
            <w:r>
              <w:rPr>
                <w:sz w:val="19"/>
              </w:rPr>
            </w:r>
            <w:r>
              <w:rPr>
                <w:sz w:val="19"/>
              </w:rPr>
              <w:t>Browser exploration can now, when a job asks for it, choose each product option (colour, size and similar) and capture the page for each, and read a listing page's filters, applying in-page filters one at a time. Both are off by default; cart, buy, form and sign-in buttons are never pressed.</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A page whose download meets a bot check is now tried in the real browser before being reported blocked; if the browser gets through, the page is captured normally.</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URL history: any list of addresses is checked against every earlier run; unchanged pages keep their earlier content and are not scraped again, only new or changed ones are. A pre-run check lists which addresses were scraped before and when. The project report shows Last checked, Site last updated and Action for every page. Cookie banners and chat bubbles on the screenshot no longer cause false "needs a check" verdicts.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