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Times New Roman" w:hAnsi="Times New Roman"/>
          <w:b/>
          <w:color w:val="000000"/>
          <w:sz w:val="24"/>
        </w:rPr>
        <w:t>CHAPTER ONE</w:t>
      </w:r>
    </w:p>
    <w:p/>
    <w:p>
      <w:pPr>
        <w:ind w:left="0" w:firstLine="0"/>
        <w:jc w:val="both"/>
      </w:pPr>
      <w:r>
        <w:t xml:space="preserve">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This is the introduction. </w:t>
      </w:r>
    </w:p>
    <w:p>
      <w:pPr>
        <w:pStyle w:val="Heading2"/>
      </w:pPr>
      <w:r>
        <w:rPr>
          <w:rFonts w:ascii="Times New Roman" w:hAnsi="Times New Roman"/>
          <w:b/>
          <w:color w:val="000000"/>
          <w:sz w:val="24"/>
        </w:rPr>
        <w:t>Background to the Study</w:t>
      </w:r>
    </w:p>
    <w:p>
      <w:pPr>
        <w:ind w:left="0" w:firstLine="0"/>
        <w:jc w:val="both"/>
      </w:pPr>
      <w:r>
        <w:t xml:space="preserve">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Background content here. </w:t>
      </w:r>
    </w:p>
    <w:p>
      <w:pPr>
        <w:pStyle w:val="Heading2"/>
      </w:pPr>
      <w:r>
        <w:rPr>
          <w:rFonts w:ascii="Times New Roman" w:hAnsi="Times New Roman"/>
          <w:b/>
          <w:color w:val="000000"/>
          <w:sz w:val="24"/>
        </w:rPr>
        <w:t>Statement of the Problem</w:t>
      </w:r>
    </w:p>
    <w:p>
      <w:pPr>
        <w:ind w:left="0" w:firstLine="0"/>
        <w:jc w:val="both"/>
      </w:pPr>
      <w:r>
        <w:t xml:space="preserve">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Problem statement. </w:t>
      </w:r>
    </w:p>
    <w:p>
      <w:pPr>
        <w:pStyle w:val="Heading2"/>
      </w:pPr>
      <w:r>
        <w:rPr>
          <w:rFonts w:ascii="Times New Roman" w:hAnsi="Times New Roman"/>
          <w:b/>
          <w:color w:val="000000"/>
          <w:sz w:val="24"/>
        </w:rPr>
        <w:t>Research Objectives</w:t>
      </w:r>
    </w:p>
    <w:p>
      <w:pPr>
        <w:ind w:left="0" w:firstLine="0"/>
        <w:jc w:val="both"/>
      </w:pPr>
      <w:r>
        <w:t xml:space="preserve">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Objectives content. </w:t>
      </w:r>
    </w:p>
    <w:p>
      <w:pPr>
        <w:pStyle w:val="Heading1"/>
        <w:spacing w:after="0" w:line="360" w:lineRule="auto"/>
        <w:jc w:val="center"/>
      </w:pPr>
      <w:r>
        <w:rPr>
          <w:rFonts w:ascii="Times New Roman" w:hAnsi="Times New Roman"/>
          <w:b/>
          <w:color w:val="000000"/>
          <w:sz w:val="24"/>
        </w:rPr>
        <w:t>CHAPTER TWO</w:t>
      </w:r>
    </w:p>
    <w:p>
      <w:pPr>
        <w:pStyle w:val="Heading1"/>
        <w:spacing w:before="0" w:after="0" w:line="360" w:lineRule="auto"/>
        <w:jc w:val="center"/>
      </w:pPr>
      <w:r>
        <w:rPr>
          <w:rFonts w:ascii="Times New Roman" w:hAnsi="Times New Roman"/>
          <w:b/>
          <w:color w:val="000000"/>
          <w:sz w:val="24"/>
        </w:rPr>
        <w:t>REVIEW OF RELATED LITERATURE</w:t>
      </w:r>
    </w:p>
    <w:p>
      <w:pPr>
        <w:ind w:left="0" w:firstLine="0"/>
        <w:jc w:val="both"/>
      </w:pPr>
      <w:r>
        <w:t xml:space="preserve">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Literature review content. </w:t>
      </w:r>
    </w:p>
    <w:p>
      <w:pPr>
        <w:pStyle w:val="Heading2"/>
      </w:pPr>
      <w:r>
        <w:rPr>
          <w:rFonts w:ascii="Times New Roman" w:hAnsi="Times New Roman"/>
          <w:b/>
          <w:color w:val="000000"/>
          <w:sz w:val="24"/>
        </w:rPr>
        <w:t>Conceptual Review</w:t>
      </w:r>
    </w:p>
    <w:p>
      <w:pPr>
        <w:ind w:left="0" w:firstLine="0"/>
        <w:jc w:val="both"/>
      </w:pPr>
      <w:r>
        <w:t xml:space="preserve">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Conceptual review content.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left="0"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