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2950"/>
        <w:tblW w:w="131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1"/>
        <w:gridCol w:w="1774"/>
        <w:gridCol w:w="2228"/>
        <w:gridCol w:w="2275"/>
        <w:gridCol w:w="1901"/>
        <w:gridCol w:w="3578"/>
      </w:tblGrid>
      <w:tr w:rsidR="006B65EB" w:rsidRPr="006B65EB" w:rsidTr="00880761">
        <w:trPr>
          <w:trHeight w:val="181"/>
        </w:trPr>
        <w:tc>
          <w:tcPr>
            <w:tcW w:w="1319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B65EB" w:rsidRPr="006B65EB" w:rsidRDefault="006B65EB" w:rsidP="00880761">
            <w:pPr>
              <w:jc w:val="center"/>
              <w:rPr>
                <w:sz w:val="4"/>
                <w:szCs w:val="4"/>
                <w:lang w:val="es-ES"/>
              </w:rPr>
            </w:pPr>
            <w:bookmarkStart w:id="0" w:name="_GoBack"/>
            <w:bookmarkEnd w:id="0"/>
          </w:p>
        </w:tc>
      </w:tr>
      <w:tr w:rsidR="006B65EB" w:rsidRPr="006B65EB" w:rsidTr="00880761">
        <w:trPr>
          <w:trHeight w:val="385"/>
        </w:trPr>
        <w:tc>
          <w:tcPr>
            <w:tcW w:w="14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9312BE" w:rsidRDefault="006B65EB" w:rsidP="0088076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17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9312BE" w:rsidRDefault="006B65EB" w:rsidP="0088076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Hecha por</w:t>
            </w:r>
          </w:p>
        </w:tc>
        <w:tc>
          <w:tcPr>
            <w:tcW w:w="22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9312BE" w:rsidRDefault="006B65EB" w:rsidP="0088076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Revisada por</w:t>
            </w:r>
          </w:p>
        </w:tc>
        <w:tc>
          <w:tcPr>
            <w:tcW w:w="22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9312BE" w:rsidRDefault="006B65EB" w:rsidP="0088076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Aprobada por</w:t>
            </w:r>
          </w:p>
        </w:tc>
        <w:tc>
          <w:tcPr>
            <w:tcW w:w="19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9312BE" w:rsidRDefault="006B65EB" w:rsidP="0088076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Fecha</w:t>
            </w:r>
          </w:p>
        </w:tc>
        <w:tc>
          <w:tcPr>
            <w:tcW w:w="35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9312BE" w:rsidRDefault="006B65EB" w:rsidP="0088076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Motivo</w:t>
            </w:r>
          </w:p>
        </w:tc>
      </w:tr>
      <w:tr w:rsidR="006B65EB" w:rsidRPr="006B65EB" w:rsidTr="00880761">
        <w:trPr>
          <w:trHeight w:val="308"/>
        </w:trPr>
        <w:tc>
          <w:tcPr>
            <w:tcW w:w="1441" w:type="dxa"/>
            <w:shd w:val="clear" w:color="auto" w:fill="auto"/>
          </w:tcPr>
          <w:p w:rsidR="006B65EB" w:rsidRPr="009312BE" w:rsidRDefault="006B65EB" w:rsidP="0088076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1.0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6B65EB" w:rsidRPr="009312BE" w:rsidRDefault="00911C6E" w:rsidP="00880761">
            <w:pPr>
              <w:jc w:val="center"/>
              <w:rPr>
                <w:sz w:val="24"/>
                <w:szCs w:val="24"/>
                <w:lang w:val="es-ES"/>
              </w:rPr>
            </w:pPr>
            <w:proofErr w:type="spellStart"/>
            <w:r w:rsidRPr="009312BE">
              <w:rPr>
                <w:sz w:val="24"/>
                <w:szCs w:val="24"/>
                <w:lang w:val="es-ES"/>
              </w:rPr>
              <w:t>Yeymi</w:t>
            </w:r>
            <w:proofErr w:type="spellEnd"/>
            <w:r w:rsidRPr="009312BE">
              <w:rPr>
                <w:sz w:val="24"/>
                <w:szCs w:val="24"/>
                <w:lang w:val="es-ES"/>
              </w:rPr>
              <w:t xml:space="preserve"> González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6B65EB" w:rsidRPr="009312BE" w:rsidRDefault="00911C6E" w:rsidP="0088076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Jenny Fierro</w:t>
            </w:r>
          </w:p>
        </w:tc>
        <w:tc>
          <w:tcPr>
            <w:tcW w:w="2275" w:type="dxa"/>
            <w:shd w:val="clear" w:color="auto" w:fill="auto"/>
            <w:vAlign w:val="center"/>
          </w:tcPr>
          <w:p w:rsidR="006B65EB" w:rsidRPr="009312BE" w:rsidRDefault="00911C6E" w:rsidP="0088076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Javier Serrano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6B65EB" w:rsidRPr="009312BE" w:rsidRDefault="009312BE" w:rsidP="00880761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23</w:t>
            </w:r>
            <w:r w:rsidR="00911C6E" w:rsidRPr="009312BE">
              <w:rPr>
                <w:sz w:val="24"/>
                <w:szCs w:val="24"/>
                <w:lang w:val="es-ES"/>
              </w:rPr>
              <w:t>-05-15</w:t>
            </w:r>
          </w:p>
        </w:tc>
        <w:tc>
          <w:tcPr>
            <w:tcW w:w="3578" w:type="dxa"/>
            <w:shd w:val="clear" w:color="auto" w:fill="auto"/>
            <w:vAlign w:val="center"/>
          </w:tcPr>
          <w:p w:rsidR="006B65EB" w:rsidRPr="009312BE" w:rsidRDefault="006B65EB" w:rsidP="0088076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Versión Original</w:t>
            </w:r>
          </w:p>
        </w:tc>
      </w:tr>
    </w:tbl>
    <w:p w:rsidR="006B65EB" w:rsidRDefault="006B65EB" w:rsidP="006B65EB">
      <w:pPr>
        <w:jc w:val="center"/>
        <w:rPr>
          <w:b/>
          <w:sz w:val="18"/>
          <w:szCs w:val="18"/>
          <w:lang w:val="es-ES"/>
        </w:rPr>
      </w:pPr>
    </w:p>
    <w:p w:rsidR="00911C6E" w:rsidRDefault="00911C6E" w:rsidP="006B65EB">
      <w:pPr>
        <w:jc w:val="center"/>
        <w:rPr>
          <w:sz w:val="24"/>
          <w:szCs w:val="24"/>
          <w:lang w:val="es-ES"/>
        </w:rPr>
      </w:pPr>
    </w:p>
    <w:p w:rsidR="00181441" w:rsidRPr="00880761" w:rsidRDefault="00181441" w:rsidP="00181441">
      <w:pPr>
        <w:jc w:val="center"/>
        <w:rPr>
          <w:sz w:val="30"/>
          <w:szCs w:val="30"/>
          <w:lang w:val="es-ES"/>
        </w:rPr>
      </w:pPr>
      <w:r w:rsidRPr="00880761">
        <w:rPr>
          <w:sz w:val="30"/>
          <w:szCs w:val="30"/>
          <w:lang w:val="es-ES"/>
        </w:rPr>
        <w:t>CONTROL DE VERSIONES</w:t>
      </w:r>
    </w:p>
    <w:p w:rsidR="00911C6E" w:rsidRDefault="00911C6E" w:rsidP="006B65EB">
      <w:pPr>
        <w:jc w:val="center"/>
        <w:rPr>
          <w:sz w:val="24"/>
          <w:szCs w:val="24"/>
          <w:lang w:val="es-ES"/>
        </w:rPr>
      </w:pPr>
    </w:p>
    <w:p w:rsidR="00181441" w:rsidRDefault="00880761" w:rsidP="00181441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LISTA DE ACTIVIDADES</w:t>
      </w:r>
    </w:p>
    <w:p w:rsidR="009312BE" w:rsidRDefault="009312BE" w:rsidP="00181441">
      <w:pPr>
        <w:jc w:val="center"/>
        <w:rPr>
          <w:sz w:val="40"/>
          <w:szCs w:val="4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9312BE" w:rsidTr="009312BE">
        <w:tc>
          <w:tcPr>
            <w:tcW w:w="6573" w:type="dxa"/>
          </w:tcPr>
          <w:p w:rsidR="009312BE" w:rsidRPr="009312BE" w:rsidRDefault="009312BE" w:rsidP="0018144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NOMBRE DEL PROYECTO</w:t>
            </w:r>
          </w:p>
        </w:tc>
        <w:tc>
          <w:tcPr>
            <w:tcW w:w="6573" w:type="dxa"/>
          </w:tcPr>
          <w:p w:rsidR="009312BE" w:rsidRPr="009312BE" w:rsidRDefault="009312BE" w:rsidP="0018144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SIGLAS</w:t>
            </w:r>
          </w:p>
        </w:tc>
      </w:tr>
      <w:tr w:rsidR="009312BE" w:rsidTr="009312BE">
        <w:tc>
          <w:tcPr>
            <w:tcW w:w="6573" w:type="dxa"/>
          </w:tcPr>
          <w:p w:rsidR="009312BE" w:rsidRPr="009312BE" w:rsidRDefault="009312BE" w:rsidP="0018144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Software Contable en la Nube</w:t>
            </w:r>
          </w:p>
        </w:tc>
        <w:tc>
          <w:tcPr>
            <w:tcW w:w="6573" w:type="dxa"/>
          </w:tcPr>
          <w:p w:rsidR="009312BE" w:rsidRPr="009312BE" w:rsidRDefault="009312BE" w:rsidP="00181441">
            <w:pPr>
              <w:jc w:val="center"/>
              <w:rPr>
                <w:sz w:val="24"/>
                <w:szCs w:val="24"/>
                <w:lang w:val="es-ES"/>
              </w:rPr>
            </w:pPr>
            <w:proofErr w:type="spellStart"/>
            <w:r w:rsidRPr="009312BE">
              <w:rPr>
                <w:sz w:val="24"/>
                <w:szCs w:val="24"/>
                <w:lang w:val="es-ES"/>
              </w:rPr>
              <w:t>eCount</w:t>
            </w:r>
            <w:proofErr w:type="spellEnd"/>
          </w:p>
        </w:tc>
      </w:tr>
    </w:tbl>
    <w:p w:rsidR="009312BE" w:rsidRDefault="009312BE" w:rsidP="00181441">
      <w:pPr>
        <w:jc w:val="center"/>
        <w:rPr>
          <w:sz w:val="40"/>
          <w:szCs w:val="40"/>
          <w:lang w:val="es-ES"/>
        </w:rPr>
      </w:pPr>
    </w:p>
    <w:tbl>
      <w:tblPr>
        <w:tblW w:w="4966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8"/>
        <w:gridCol w:w="1431"/>
        <w:gridCol w:w="828"/>
        <w:gridCol w:w="2340"/>
        <w:gridCol w:w="1316"/>
        <w:gridCol w:w="1316"/>
        <w:gridCol w:w="961"/>
        <w:gridCol w:w="1073"/>
        <w:gridCol w:w="1214"/>
        <w:gridCol w:w="1750"/>
      </w:tblGrid>
      <w:tr w:rsidR="00330119" w:rsidRPr="00330119" w:rsidTr="00330119">
        <w:trPr>
          <w:trHeight w:val="337"/>
          <w:tblHeader/>
        </w:trPr>
        <w:tc>
          <w:tcPr>
            <w:tcW w:w="865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bookmarkStart w:id="1" w:name="RANGE!A1:M25"/>
            <w:r w:rsidRPr="00330119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s-CO" w:eastAsia="es-CO"/>
              </w:rPr>
              <w:t>PAQUETE DE TRABAJO</w:t>
            </w:r>
            <w:bookmarkEnd w:id="1"/>
          </w:p>
        </w:tc>
        <w:tc>
          <w:tcPr>
            <w:tcW w:w="1213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330119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s-CO" w:eastAsia="es-CO"/>
              </w:rPr>
              <w:t>ACTIVIDAD DEL PAQUETE DE TRABAJO</w:t>
            </w:r>
          </w:p>
        </w:tc>
        <w:tc>
          <w:tcPr>
            <w:tcW w:w="50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330119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s-CO" w:eastAsia="es-CO"/>
              </w:rPr>
              <w:t>ACTIVIDAD PREDECESORA</w:t>
            </w:r>
          </w:p>
        </w:tc>
        <w:tc>
          <w:tcPr>
            <w:tcW w:w="50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330119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s-CO" w:eastAsia="es-CO"/>
              </w:rPr>
              <w:t>ACTIVIDAD PREDECESORA</w:t>
            </w:r>
          </w:p>
        </w:tc>
        <w:tc>
          <w:tcPr>
            <w:tcW w:w="368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330119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s-CO" w:eastAsia="es-CO"/>
              </w:rPr>
              <w:t>DURACIÓN EN SEMANAS</w:t>
            </w:r>
          </w:p>
        </w:tc>
        <w:tc>
          <w:tcPr>
            <w:tcW w:w="411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330119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s-CO" w:eastAsia="es-CO"/>
              </w:rPr>
              <w:t xml:space="preserve">FECHA </w:t>
            </w:r>
            <w:r w:rsidRPr="00330119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s-CO" w:eastAsia="es-CO"/>
              </w:rPr>
              <w:br/>
              <w:t>INICIO</w:t>
            </w:r>
          </w:p>
        </w:tc>
        <w:tc>
          <w:tcPr>
            <w:tcW w:w="465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330119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s-CO" w:eastAsia="es-CO"/>
              </w:rPr>
              <w:t>FECHA FINALIZACIÓN</w:t>
            </w:r>
          </w:p>
        </w:tc>
        <w:tc>
          <w:tcPr>
            <w:tcW w:w="671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330119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es-CO" w:eastAsia="es-CO"/>
              </w:rPr>
              <w:t>PERSONA RESPONSABLE</w:t>
            </w:r>
          </w:p>
        </w:tc>
      </w:tr>
      <w:tr w:rsidR="00330119" w:rsidRPr="00330119" w:rsidTr="00330119">
        <w:trPr>
          <w:trHeight w:val="688"/>
          <w:tblHeader/>
        </w:trPr>
        <w:tc>
          <w:tcPr>
            <w:tcW w:w="31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color w:val="000000"/>
                <w:lang w:val="es-CO" w:eastAsia="es-CO"/>
              </w:rPr>
            </w:pPr>
            <w:r w:rsidRPr="00330119">
              <w:rPr>
                <w:rFonts w:ascii="Arial Narrow" w:hAnsi="Arial Narrow"/>
                <w:b/>
                <w:bCs/>
                <w:color w:val="000000"/>
                <w:lang w:val="es-CO" w:eastAsia="es-CO"/>
              </w:rPr>
              <w:t>CODIGO WBS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color w:val="000000"/>
                <w:lang w:val="es-CO" w:eastAsia="es-CO"/>
              </w:rPr>
            </w:pPr>
            <w:r w:rsidRPr="00330119">
              <w:rPr>
                <w:rFonts w:ascii="Arial Narrow" w:hAnsi="Arial Narrow"/>
                <w:b/>
                <w:bCs/>
                <w:color w:val="000000"/>
                <w:lang w:val="es-CO" w:eastAsia="es-CO"/>
              </w:rPr>
              <w:t>NOMBRE DE LA ACTIVIDAD</w:t>
            </w:r>
          </w:p>
        </w:tc>
        <w:tc>
          <w:tcPr>
            <w:tcW w:w="3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color w:val="000000"/>
                <w:lang w:val="es-CO" w:eastAsia="es-CO"/>
              </w:rPr>
            </w:pPr>
            <w:r w:rsidRPr="00330119">
              <w:rPr>
                <w:rFonts w:ascii="Arial Narrow" w:hAnsi="Arial Narrow"/>
                <w:b/>
                <w:bCs/>
                <w:color w:val="000000"/>
                <w:lang w:val="es-CO" w:eastAsia="es-CO"/>
              </w:rPr>
              <w:t>CODIGO WBS</w:t>
            </w:r>
          </w:p>
        </w:tc>
        <w:tc>
          <w:tcPr>
            <w:tcW w:w="89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color w:val="000000"/>
                <w:lang w:val="es-CO" w:eastAsia="es-CO"/>
              </w:rPr>
            </w:pPr>
            <w:r w:rsidRPr="00330119">
              <w:rPr>
                <w:rFonts w:ascii="Arial Narrow" w:hAnsi="Arial Narrow"/>
                <w:b/>
                <w:bCs/>
                <w:color w:val="000000"/>
                <w:lang w:val="es-CO" w:eastAsia="es-CO"/>
              </w:rPr>
              <w:t>NOMBRE DE LA ACTIVIDAD</w:t>
            </w:r>
          </w:p>
        </w:tc>
        <w:tc>
          <w:tcPr>
            <w:tcW w:w="5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6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41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46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7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30119" w:rsidRPr="00330119" w:rsidTr="00330119">
        <w:trPr>
          <w:trHeight w:val="566"/>
        </w:trPr>
        <w:tc>
          <w:tcPr>
            <w:tcW w:w="31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548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GESTIÓN DE LA INTEGRACIÓN DEL PROYECTO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1.1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 xml:space="preserve">Realizar Project </w:t>
            </w:r>
            <w:proofErr w:type="spellStart"/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Charter</w:t>
            </w:r>
            <w:proofErr w:type="spellEnd"/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0,5</w:t>
            </w:r>
          </w:p>
        </w:tc>
        <w:tc>
          <w:tcPr>
            <w:tcW w:w="41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4/05/2015</w:t>
            </w:r>
          </w:p>
        </w:tc>
        <w:tc>
          <w:tcPr>
            <w:tcW w:w="46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8/05/2015</w:t>
            </w:r>
          </w:p>
        </w:tc>
        <w:tc>
          <w:tcPr>
            <w:tcW w:w="67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Ing. Javier Serrano</w:t>
            </w:r>
          </w:p>
        </w:tc>
      </w:tr>
      <w:tr w:rsidR="00330119" w:rsidRPr="00330119" w:rsidTr="00880761">
        <w:trPr>
          <w:trHeight w:val="566"/>
        </w:trPr>
        <w:tc>
          <w:tcPr>
            <w:tcW w:w="3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4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1.2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 xml:space="preserve">Gestionar los </w:t>
            </w:r>
            <w:proofErr w:type="spellStart"/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Stakeholders</w:t>
            </w:r>
            <w:proofErr w:type="spellEnd"/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1.1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0,5</w:t>
            </w:r>
          </w:p>
        </w:tc>
        <w:tc>
          <w:tcPr>
            <w:tcW w:w="41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7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30119" w:rsidRPr="00330119" w:rsidTr="00880761">
        <w:trPr>
          <w:trHeight w:val="306"/>
        </w:trPr>
        <w:tc>
          <w:tcPr>
            <w:tcW w:w="31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548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GESTIÓN DEL ALCANCE DEL PROYECTO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2.1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Planificar el alcance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1.2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0,17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11/05/2015</w:t>
            </w:r>
          </w:p>
        </w:tc>
        <w:tc>
          <w:tcPr>
            <w:tcW w:w="46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15/05/2015</w:t>
            </w:r>
          </w:p>
        </w:tc>
        <w:tc>
          <w:tcPr>
            <w:tcW w:w="67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Ing. Javier Serrano</w:t>
            </w: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br/>
              <w:t xml:space="preserve">Ing. </w:t>
            </w:r>
            <w:proofErr w:type="spellStart"/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Yeymi</w:t>
            </w:r>
            <w:proofErr w:type="spellEnd"/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 xml:space="preserve"> González Ruiz</w:t>
            </w: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br/>
              <w:t>Ing. Jenny Fierro Rodríguez</w:t>
            </w:r>
          </w:p>
        </w:tc>
      </w:tr>
      <w:tr w:rsidR="00330119" w:rsidRPr="00330119" w:rsidTr="00880761">
        <w:trPr>
          <w:trHeight w:val="337"/>
        </w:trPr>
        <w:tc>
          <w:tcPr>
            <w:tcW w:w="3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4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2.2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Desarrollar requisitos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2.1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0,17</w:t>
            </w:r>
          </w:p>
        </w:tc>
        <w:tc>
          <w:tcPr>
            <w:tcW w:w="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7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30119" w:rsidRPr="00330119" w:rsidTr="00880761">
        <w:trPr>
          <w:trHeight w:val="337"/>
        </w:trPr>
        <w:tc>
          <w:tcPr>
            <w:tcW w:w="3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4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2.3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Definir el Alcance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2.2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0,17</w:t>
            </w:r>
          </w:p>
        </w:tc>
        <w:tc>
          <w:tcPr>
            <w:tcW w:w="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7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30119" w:rsidRPr="00330119" w:rsidTr="00880761">
        <w:trPr>
          <w:trHeight w:val="337"/>
        </w:trPr>
        <w:tc>
          <w:tcPr>
            <w:tcW w:w="3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4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2.4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Crear EDTS/WBS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2.3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0,17</w:t>
            </w:r>
          </w:p>
        </w:tc>
        <w:tc>
          <w:tcPr>
            <w:tcW w:w="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7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30119" w:rsidRPr="00330119" w:rsidTr="00880761">
        <w:trPr>
          <w:trHeight w:val="337"/>
        </w:trPr>
        <w:tc>
          <w:tcPr>
            <w:tcW w:w="3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4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2.5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Validar el alcance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2.3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0,17</w:t>
            </w:r>
          </w:p>
        </w:tc>
        <w:tc>
          <w:tcPr>
            <w:tcW w:w="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7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30119" w:rsidRPr="00330119" w:rsidTr="00880761">
        <w:trPr>
          <w:trHeight w:val="352"/>
        </w:trPr>
        <w:tc>
          <w:tcPr>
            <w:tcW w:w="3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4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2.6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Controlar el alcance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2.3, 2.5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5, 7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0,17</w:t>
            </w:r>
          </w:p>
        </w:tc>
        <w:tc>
          <w:tcPr>
            <w:tcW w:w="41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7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30119" w:rsidRPr="00DE243D" w:rsidTr="00330119">
        <w:trPr>
          <w:trHeight w:val="306"/>
        </w:trPr>
        <w:tc>
          <w:tcPr>
            <w:tcW w:w="31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548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GESTIÓN DEL TIEMPO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Definir las actividades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2.4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6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</w:t>
            </w:r>
          </w:p>
        </w:tc>
        <w:tc>
          <w:tcPr>
            <w:tcW w:w="41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18/05/2015</w:t>
            </w:r>
          </w:p>
        </w:tc>
        <w:tc>
          <w:tcPr>
            <w:tcW w:w="46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22/05/2015</w:t>
            </w:r>
          </w:p>
        </w:tc>
        <w:tc>
          <w:tcPr>
            <w:tcW w:w="67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Ing. Javier Serrano</w:t>
            </w: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br/>
              <w:t xml:space="preserve">Ing. </w:t>
            </w:r>
            <w:proofErr w:type="spellStart"/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Yeymi</w:t>
            </w:r>
            <w:proofErr w:type="spellEnd"/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 xml:space="preserve"> González Ruiz</w:t>
            </w:r>
          </w:p>
        </w:tc>
      </w:tr>
      <w:tr w:rsidR="00330119" w:rsidRPr="00330119" w:rsidTr="00330119">
        <w:trPr>
          <w:trHeight w:val="337"/>
        </w:trPr>
        <w:tc>
          <w:tcPr>
            <w:tcW w:w="3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4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Secuenciar las actividades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3.1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</w:t>
            </w:r>
          </w:p>
        </w:tc>
        <w:tc>
          <w:tcPr>
            <w:tcW w:w="41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7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30119" w:rsidRPr="00330119" w:rsidTr="00330119">
        <w:trPr>
          <w:trHeight w:val="337"/>
        </w:trPr>
        <w:tc>
          <w:tcPr>
            <w:tcW w:w="3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4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Estimar los recursos de las actividades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3.2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</w:t>
            </w:r>
          </w:p>
        </w:tc>
        <w:tc>
          <w:tcPr>
            <w:tcW w:w="41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7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30119" w:rsidRPr="00330119" w:rsidTr="00330119">
        <w:trPr>
          <w:trHeight w:val="337"/>
        </w:trPr>
        <w:tc>
          <w:tcPr>
            <w:tcW w:w="3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4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Estimar duración de las actividades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3.3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</w:t>
            </w:r>
          </w:p>
        </w:tc>
        <w:tc>
          <w:tcPr>
            <w:tcW w:w="41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7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30119" w:rsidRPr="00330119" w:rsidTr="00330119">
        <w:trPr>
          <w:trHeight w:val="352"/>
        </w:trPr>
        <w:tc>
          <w:tcPr>
            <w:tcW w:w="3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4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Desarrollar cronograma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3.4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</w:t>
            </w:r>
          </w:p>
        </w:tc>
        <w:tc>
          <w:tcPr>
            <w:tcW w:w="41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7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30119" w:rsidRPr="00DE243D" w:rsidTr="00330119">
        <w:trPr>
          <w:trHeight w:val="520"/>
        </w:trPr>
        <w:tc>
          <w:tcPr>
            <w:tcW w:w="31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548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GESTIÓN DEL COSTO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4.1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Estimar los costos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13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0,5</w:t>
            </w:r>
          </w:p>
        </w:tc>
        <w:tc>
          <w:tcPr>
            <w:tcW w:w="41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25/05/2015</w:t>
            </w:r>
          </w:p>
        </w:tc>
        <w:tc>
          <w:tcPr>
            <w:tcW w:w="46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29/05/2015</w:t>
            </w:r>
          </w:p>
        </w:tc>
        <w:tc>
          <w:tcPr>
            <w:tcW w:w="67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Ing. Javier Serrano</w:t>
            </w: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br/>
              <w:t>Ing. Jenny Fierro Rodríguez</w:t>
            </w: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br/>
              <w:t>Cristian González(Aprueba)</w:t>
            </w:r>
          </w:p>
        </w:tc>
      </w:tr>
      <w:tr w:rsidR="00330119" w:rsidRPr="00330119" w:rsidTr="00330119">
        <w:trPr>
          <w:trHeight w:val="520"/>
        </w:trPr>
        <w:tc>
          <w:tcPr>
            <w:tcW w:w="3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4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4.2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 xml:space="preserve">Determinar el </w:t>
            </w:r>
            <w:proofErr w:type="spellStart"/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precupuesto</w:t>
            </w:r>
            <w:proofErr w:type="spellEnd"/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4.1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0,5</w:t>
            </w:r>
          </w:p>
        </w:tc>
        <w:tc>
          <w:tcPr>
            <w:tcW w:w="41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4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67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30119" w:rsidRPr="00DE243D" w:rsidTr="00330119">
        <w:trPr>
          <w:trHeight w:val="306"/>
        </w:trPr>
        <w:tc>
          <w:tcPr>
            <w:tcW w:w="31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548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GESTIÓN DEL PRODUCTO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3.1.1</w:t>
            </w:r>
          </w:p>
        </w:tc>
        <w:tc>
          <w:tcPr>
            <w:tcW w:w="3146" w:type="pct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Capacitaciones</w:t>
            </w:r>
          </w:p>
        </w:tc>
        <w:tc>
          <w:tcPr>
            <w:tcW w:w="67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Ing. Javier Serrano</w:t>
            </w: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br/>
              <w:t>Ing. Jenny Fierro Rodríguez</w:t>
            </w: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br/>
              <w:t>Alex Cardona(Aprueba)</w:t>
            </w:r>
          </w:p>
        </w:tc>
      </w:tr>
      <w:tr w:rsidR="00330119" w:rsidRPr="00330119" w:rsidTr="00330119">
        <w:trPr>
          <w:trHeight w:val="535"/>
        </w:trPr>
        <w:tc>
          <w:tcPr>
            <w:tcW w:w="3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4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3.1.1.1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Definir y realizar Plan de capacitación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4.2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15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1/06/2015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5/06/2015</w:t>
            </w:r>
          </w:p>
        </w:tc>
        <w:tc>
          <w:tcPr>
            <w:tcW w:w="67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30119" w:rsidRPr="00330119" w:rsidTr="00330119">
        <w:trPr>
          <w:trHeight w:val="337"/>
        </w:trPr>
        <w:tc>
          <w:tcPr>
            <w:tcW w:w="3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4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3.1.1.2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Desarrollar de la capacitación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3.1.1.1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8/06/2015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3/07/2015</w:t>
            </w:r>
          </w:p>
        </w:tc>
        <w:tc>
          <w:tcPr>
            <w:tcW w:w="67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30119" w:rsidRPr="00DE243D" w:rsidTr="00330119">
        <w:trPr>
          <w:trHeight w:val="337"/>
        </w:trPr>
        <w:tc>
          <w:tcPr>
            <w:tcW w:w="3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4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3.1.2</w:t>
            </w:r>
          </w:p>
        </w:tc>
        <w:tc>
          <w:tcPr>
            <w:tcW w:w="314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Migración</w:t>
            </w:r>
          </w:p>
        </w:tc>
        <w:tc>
          <w:tcPr>
            <w:tcW w:w="67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Ing. Javier Serrano</w:t>
            </w: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br/>
              <w:t xml:space="preserve">Ing. </w:t>
            </w:r>
            <w:proofErr w:type="spellStart"/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Yeymi</w:t>
            </w:r>
            <w:proofErr w:type="spellEnd"/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 xml:space="preserve"> González Ruiz</w:t>
            </w: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br/>
              <w:t>Alex Cardona(Aprueba)</w:t>
            </w:r>
          </w:p>
        </w:tc>
      </w:tr>
      <w:tr w:rsidR="00330119" w:rsidRPr="00330119" w:rsidTr="00330119">
        <w:trPr>
          <w:trHeight w:val="337"/>
        </w:trPr>
        <w:tc>
          <w:tcPr>
            <w:tcW w:w="3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4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3.1.2.1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Realizar análisis para la migración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4.2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15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1/06/2015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5/06/2015</w:t>
            </w:r>
          </w:p>
        </w:tc>
        <w:tc>
          <w:tcPr>
            <w:tcW w:w="67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30119" w:rsidRPr="00330119" w:rsidTr="00330119">
        <w:trPr>
          <w:trHeight w:val="337"/>
        </w:trPr>
        <w:tc>
          <w:tcPr>
            <w:tcW w:w="3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4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3.1.2.2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Implementar la migración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3.1.2.1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8/06/2015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12/06/2015</w:t>
            </w:r>
          </w:p>
        </w:tc>
        <w:tc>
          <w:tcPr>
            <w:tcW w:w="67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30119" w:rsidRPr="00330119" w:rsidTr="00330119">
        <w:trPr>
          <w:trHeight w:val="337"/>
        </w:trPr>
        <w:tc>
          <w:tcPr>
            <w:tcW w:w="3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4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3.1.2.3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Realizar pruebas de la migración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3.1.2.2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15/06/2015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19/06/2015</w:t>
            </w:r>
          </w:p>
        </w:tc>
        <w:tc>
          <w:tcPr>
            <w:tcW w:w="67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30119" w:rsidRPr="00DE243D" w:rsidTr="00330119">
        <w:trPr>
          <w:trHeight w:val="1698"/>
        </w:trPr>
        <w:tc>
          <w:tcPr>
            <w:tcW w:w="3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54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3.1.3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Implementar de la plataforma/Puesta en marcha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3.1.2.2</w:t>
            </w:r>
          </w:p>
        </w:tc>
        <w:tc>
          <w:tcPr>
            <w:tcW w:w="5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17, 20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6/07/2015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10/07/2015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0119" w:rsidRPr="00330119" w:rsidRDefault="00330119" w:rsidP="003301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Ing. Javier Serrano</w:t>
            </w: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br/>
              <w:t xml:space="preserve">Ing. </w:t>
            </w:r>
            <w:proofErr w:type="spellStart"/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Yeymi</w:t>
            </w:r>
            <w:proofErr w:type="spellEnd"/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 xml:space="preserve"> González Ruiz</w:t>
            </w: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br/>
              <w:t>Ing. Jenny Fierro Rodríguez</w:t>
            </w: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br/>
              <w:t>Alex Cardona(Aprueba)</w:t>
            </w:r>
            <w:r w:rsidRPr="00330119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br/>
              <w:t>Cristian Gonzáles (Aprueba)</w:t>
            </w:r>
          </w:p>
        </w:tc>
      </w:tr>
    </w:tbl>
    <w:p w:rsidR="00181441" w:rsidRPr="00330119" w:rsidRDefault="00181441" w:rsidP="00181441">
      <w:pPr>
        <w:jc w:val="center"/>
        <w:rPr>
          <w:sz w:val="40"/>
          <w:szCs w:val="40"/>
          <w:lang w:val="es-CO"/>
        </w:rPr>
      </w:pPr>
    </w:p>
    <w:p w:rsidR="00911C6E" w:rsidRPr="00181441" w:rsidRDefault="00911C6E" w:rsidP="006B65EB">
      <w:pPr>
        <w:jc w:val="center"/>
        <w:rPr>
          <w:sz w:val="24"/>
          <w:szCs w:val="24"/>
          <w:lang w:val="es-ES"/>
        </w:rPr>
      </w:pPr>
    </w:p>
    <w:sectPr w:rsidR="00911C6E" w:rsidRPr="00181441" w:rsidSect="007C2E40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67A" w:rsidRDefault="005D567A" w:rsidP="006B65EB">
      <w:r>
        <w:separator/>
      </w:r>
    </w:p>
  </w:endnote>
  <w:endnote w:type="continuationSeparator" w:id="0">
    <w:p w:rsidR="005D567A" w:rsidRDefault="005D567A" w:rsidP="006B6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67A" w:rsidRDefault="005D567A" w:rsidP="006B65EB">
      <w:r>
        <w:separator/>
      </w:r>
    </w:p>
  </w:footnote>
  <w:footnote w:type="continuationSeparator" w:id="0">
    <w:p w:rsidR="005D567A" w:rsidRDefault="005D567A" w:rsidP="006B65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441" w:rsidRDefault="00911C6E" w:rsidP="00181441">
    <w:pPr>
      <w:pStyle w:val="Encabezado"/>
      <w:tabs>
        <w:tab w:val="left" w:pos="1429"/>
      </w:tabs>
      <w:contextualSpacing/>
      <w:jc w:val="center"/>
      <w:rPr>
        <w:lang w:val="es-CO"/>
      </w:rPr>
    </w:pPr>
    <w:r>
      <w:rPr>
        <w:noProof/>
        <w:sz w:val="24"/>
        <w:szCs w:val="24"/>
        <w:lang w:val="es-CO" w:eastAsia="es-CO"/>
      </w:rPr>
      <w:drawing>
        <wp:anchor distT="0" distB="0" distL="114300" distR="114300" simplePos="0" relativeHeight="251659264" behindDoc="0" locked="0" layoutInCell="1" allowOverlap="1" wp14:anchorId="10E25E2A" wp14:editId="57431EAA">
          <wp:simplePos x="0" y="0"/>
          <wp:positionH relativeFrom="column">
            <wp:posOffset>-294005</wp:posOffset>
          </wp:positionH>
          <wp:positionV relativeFrom="paragraph">
            <wp:posOffset>-207645</wp:posOffset>
          </wp:positionV>
          <wp:extent cx="2094230" cy="935990"/>
          <wp:effectExtent l="0" t="0" r="1270" b="0"/>
          <wp:wrapTopAndBottom/>
          <wp:docPr id="1" name="Imagen 1" descr="C:\Users\YEYMI\Dropbox\Personal\universidad\10 SEMESTRE\I CORTE\GERENCIA DE PROYECTO\PROYECTO BOA\PROYECTO\3. Gestion del Tiempo\LOGO_U_ECC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EYMI\Dropbox\Personal\universidad\10 SEMESTRE\I CORTE\GERENCIA DE PROYECTO\PROYECTO BOA\PROYECTO\3. Gestion del Tiempo\LOGO_U_ECC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4230" cy="935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1441" w:rsidRPr="00181441">
      <w:rPr>
        <w:lang w:val="es-CO"/>
      </w:rPr>
      <w:t>ESCUELA COLOMBIANA DE CARRERAS INDUSTRIALES</w:t>
    </w:r>
  </w:p>
  <w:p w:rsidR="00181441" w:rsidRPr="00181441" w:rsidRDefault="00181441" w:rsidP="00181441">
    <w:pPr>
      <w:pStyle w:val="Encabezado"/>
      <w:tabs>
        <w:tab w:val="left" w:pos="1429"/>
      </w:tabs>
      <w:contextualSpacing/>
      <w:jc w:val="center"/>
      <w:rPr>
        <w:sz w:val="10"/>
        <w:szCs w:val="10"/>
        <w:lang w:val="es-CO"/>
      </w:rPr>
    </w:pPr>
  </w:p>
  <w:p w:rsidR="00181441" w:rsidRDefault="00181441" w:rsidP="00181441">
    <w:pPr>
      <w:pStyle w:val="Encabezado"/>
      <w:tabs>
        <w:tab w:val="left" w:pos="1429"/>
      </w:tabs>
      <w:contextualSpacing/>
      <w:jc w:val="center"/>
      <w:rPr>
        <w:lang w:val="es-CO"/>
      </w:rPr>
    </w:pPr>
    <w:r>
      <w:rPr>
        <w:lang w:val="es-CO"/>
      </w:rPr>
      <w:t>GERENCIA DE PROYECTOS</w:t>
    </w:r>
  </w:p>
  <w:p w:rsidR="00181441" w:rsidRPr="00181441" w:rsidRDefault="00181441" w:rsidP="00181441">
    <w:pPr>
      <w:pStyle w:val="Encabezado"/>
      <w:tabs>
        <w:tab w:val="left" w:pos="1429"/>
      </w:tabs>
      <w:contextualSpacing/>
      <w:jc w:val="center"/>
      <w:rPr>
        <w:lang w:val="es-CO"/>
      </w:rPr>
    </w:pPr>
    <w:r>
      <w:rPr>
        <w:lang w:val="es-CO"/>
      </w:rPr>
      <w:tab/>
    </w:r>
    <w:r>
      <w:rPr>
        <w:lang w:val="es-CO"/>
      </w:rPr>
      <w:tab/>
    </w:r>
    <w:r>
      <w:rPr>
        <w:lang w:val="es-CO"/>
      </w:rPr>
      <w:tab/>
      <w:t>GESPRO0</w:t>
    </w:r>
    <w:r w:rsidR="00DE243D">
      <w:rPr>
        <w:lang w:val="es-CO"/>
      </w:rPr>
      <w:t>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44BEC"/>
    <w:multiLevelType w:val="hybridMultilevel"/>
    <w:tmpl w:val="CBC61C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9655A"/>
    <w:multiLevelType w:val="hybridMultilevel"/>
    <w:tmpl w:val="BE4CEE9E"/>
    <w:lvl w:ilvl="0" w:tplc="01EC3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A05A0"/>
    <w:multiLevelType w:val="multilevel"/>
    <w:tmpl w:val="5CC2DBF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2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82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EB"/>
    <w:rsid w:val="000A788D"/>
    <w:rsid w:val="00181441"/>
    <w:rsid w:val="00330119"/>
    <w:rsid w:val="005D567A"/>
    <w:rsid w:val="00607A0D"/>
    <w:rsid w:val="006B65EB"/>
    <w:rsid w:val="007C2E40"/>
    <w:rsid w:val="00810635"/>
    <w:rsid w:val="00842929"/>
    <w:rsid w:val="0087729A"/>
    <w:rsid w:val="00880761"/>
    <w:rsid w:val="00911C6E"/>
    <w:rsid w:val="009312BE"/>
    <w:rsid w:val="00B07CDE"/>
    <w:rsid w:val="00BC53D8"/>
    <w:rsid w:val="00C47A69"/>
    <w:rsid w:val="00DE243D"/>
    <w:rsid w:val="00DE524C"/>
    <w:rsid w:val="00F6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5E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C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C6E"/>
    <w:rPr>
      <w:rFonts w:ascii="Tahoma" w:eastAsia="Times New Roman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uiPriority w:val="34"/>
    <w:qFormat/>
    <w:rsid w:val="0018144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181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5E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C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C6E"/>
    <w:rPr>
      <w:rFonts w:ascii="Tahoma" w:eastAsia="Times New Roman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uiPriority w:val="34"/>
    <w:qFormat/>
    <w:rsid w:val="0018144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181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0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YEYMI</dc:creator>
  <cp:lastModifiedBy>YEYMI</cp:lastModifiedBy>
  <cp:revision>4</cp:revision>
  <dcterms:created xsi:type="dcterms:W3CDTF">2015-04-13T04:25:00Z</dcterms:created>
  <dcterms:modified xsi:type="dcterms:W3CDTF">2015-04-13T17:42:00Z</dcterms:modified>
</cp:coreProperties>
</file>