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76D2"/>
          <w:sz w:val="56"/>
        </w:rPr>
        <w:t>Starry · AI 星球漫游</w:t>
      </w:r>
    </w:p>
    <w:p>
      <w:pPr>
        <w:jc w:val="center"/>
      </w:pPr>
      <w:r>
        <w:rPr>
          <w:color w:val="4285F4"/>
          <w:sz w:val="32"/>
        </w:rPr>
        <w:t>Competitive Analysis</w:t>
      </w:r>
    </w:p>
    <w:p/>
    <w:p>
      <w:pPr>
        <w:jc w:val="center"/>
      </w:pPr>
      <w:r>
        <w:rPr>
          <w:color w:val="808080"/>
          <w:sz w:val="22"/>
        </w:rPr>
        <w:t>Created: April 10, 2026</w:t>
        <w:br/>
        <w:t>Prepared by: Ranty Wang</w:t>
        <w:br/>
        <w:t>For: AI Company PM Internship</w:t>
      </w:r>
    </w:p>
    <w:p>
      <w:r>
        <w:br w:type="page"/>
      </w:r>
    </w:p>
    <w:p>
      <w:pPr>
        <w:pStyle w:val="Heading1"/>
      </w:pPr>
      <w:r>
        <w:t>1. Market Landscape</w:t>
      </w:r>
    </w:p>
    <w:p>
      <w:r>
        <w:t>The AI comparison/aggregation market is emerging rapidly as users seek to navigate an increasingly fragmented LLM landscape. Current players focus on technical comparison or API aggregation; none comprehensively address personalized model discovery through preference tracking and personality profiling.</w:t>
      </w:r>
    </w:p>
    <w:p>
      <w:pPr>
        <w:pStyle w:val="Heading1"/>
      </w:pPr>
      <w:r>
        <w:t>2. Competitor Profiles</w:t>
      </w:r>
    </w:p>
    <w:p>
      <w:pPr>
        <w:pStyle w:val="Heading2"/>
      </w:pPr>
      <w:r>
        <w:t>2.1 ChatGPT Arena (LMSYS)</w:t>
      </w:r>
    </w:p>
    <w:p>
      <w:r>
        <w:rPr>
          <w:b/>
        </w:rPr>
        <w:t xml:space="preserve">Strengths: </w:t>
      </w:r>
      <w:r>
        <w:t>Strengths: Academic credibility, scientific methodology, extensive model coverage</w:t>
      </w:r>
    </w:p>
    <w:p>
      <w:r>
        <w:rPr>
          <w:b/>
        </w:rPr>
        <w:t xml:space="preserve">Weaknesses: </w:t>
      </w:r>
      <w:r>
        <w:t>Weaknesses: Benchmark-focused, not user-discovery-focused; no personality profiling; requires PhD-level evaluation literacy</w:t>
      </w:r>
    </w:p>
    <w:p>
      <w:r>
        <w:rPr>
          <w:i/>
        </w:rPr>
        <w:t>Threat Level: LOW (different use case)</w:t>
      </w:r>
    </w:p>
    <w:p>
      <w:pPr>
        <w:pStyle w:val="Heading2"/>
      </w:pPr>
      <w:r>
        <w:t>2.1 Poe (Quora)</w:t>
      </w:r>
    </w:p>
    <w:p>
      <w:r>
        <w:rPr>
          <w:b/>
        </w:rPr>
        <w:t xml:space="preserve">Strengths: </w:t>
      </w:r>
      <w:r>
        <w:t>Strengths: Multi-model access, established user base, monetization model working</w:t>
      </w:r>
    </w:p>
    <w:p>
      <w:r>
        <w:rPr>
          <w:b/>
        </w:rPr>
        <w:t xml:space="preserve">Weaknesses: </w:t>
      </w:r>
      <w:r>
        <w:t>Weaknesses: Feels like a chatbot aggregator rather than discovery tool; no preference tracking; bland UI</w:t>
      </w:r>
    </w:p>
    <w:p>
      <w:r>
        <w:rPr>
          <w:i/>
        </w:rPr>
        <w:t>Threat Level: MEDIUM (direct competitor, but weak discovery/personality features)</w:t>
      </w:r>
    </w:p>
    <w:p>
      <w:pPr>
        <w:pStyle w:val="Heading2"/>
      </w:pPr>
      <w:r>
        <w:t>2.1 TypingMind</w:t>
      </w:r>
    </w:p>
    <w:p>
      <w:r>
        <w:rPr>
          <w:b/>
        </w:rPr>
        <w:t xml:space="preserve">Strengths: </w:t>
      </w:r>
      <w:r>
        <w:t>Strengths: Simple UI, popular with power users, custom prompts</w:t>
      </w:r>
    </w:p>
    <w:p>
      <w:r>
        <w:rPr>
          <w:b/>
        </w:rPr>
        <w:t xml:space="preserve">Weaknesses: </w:t>
      </w:r>
      <w:r>
        <w:t>Weaknesses: Primarily ChatGPT wrapper; limited to OpenAI ecosystem; no comparison features</w:t>
      </w:r>
    </w:p>
    <w:p>
      <w:r>
        <w:rPr>
          <w:i/>
        </w:rPr>
        <w:t>Threat Level: LOW (different positioning)</w:t>
      </w:r>
    </w:p>
    <w:p>
      <w:pPr>
        <w:pStyle w:val="Heading2"/>
      </w:pPr>
      <w:r>
        <w:t>2.1 OpenRouter</w:t>
      </w:r>
    </w:p>
    <w:p>
      <w:r>
        <w:rPr>
          <w:b/>
        </w:rPr>
        <w:t xml:space="preserve">Strengths: </w:t>
      </w:r>
      <w:r>
        <w:t>Strengths: Developer-focused API, extensive model library, transparent pricing</w:t>
      </w:r>
    </w:p>
    <w:p>
      <w:r>
        <w:rPr>
          <w:b/>
        </w:rPr>
        <w:t xml:space="preserve">Weaknesses: </w:t>
      </w:r>
      <w:r>
        <w:t>Weaknesses: B2B/developer focus, not consumer-facing; no personality features; technical barrier high</w:t>
      </w:r>
    </w:p>
    <w:p>
      <w:r>
        <w:rPr>
          <w:i/>
        </w:rPr>
        <w:t>Threat Level: LOW (different audience)</w:t>
      </w:r>
    </w:p>
    <w:p>
      <w:pPr>
        <w:pStyle w:val="Heading1"/>
      </w:pPr>
      <w:r>
        <w:t>3. Feature Comparison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3F2FD"/>
          </w:tcPr>
          <w:p>
            <w:r>
              <w:t>Feature</w:t>
            </w:r>
          </w:p>
        </w:tc>
        <w:tc>
          <w:tcPr>
            <w:tcW w:type="dxa" w:w="1728"/>
            <w:shd w:fill="E3F2FD"/>
          </w:tcPr>
          <w:p>
            <w:r>
              <w:t>ChatGPT Arena</w:t>
            </w:r>
          </w:p>
        </w:tc>
        <w:tc>
          <w:tcPr>
            <w:tcW w:type="dxa" w:w="1728"/>
            <w:shd w:fill="E3F2FD"/>
          </w:tcPr>
          <w:p>
            <w:r>
              <w:t>Poe</w:t>
            </w:r>
          </w:p>
        </w:tc>
        <w:tc>
          <w:tcPr>
            <w:tcW w:type="dxa" w:w="1728"/>
            <w:shd w:fill="E3F2FD"/>
          </w:tcPr>
          <w:p>
            <w:r>
              <w:t>TypingMind</w:t>
            </w:r>
          </w:p>
        </w:tc>
        <w:tc>
          <w:tcPr>
            <w:tcW w:type="dxa" w:w="1728"/>
            <w:shd w:fill="E3F2FD"/>
          </w:tcPr>
          <w:p>
            <w:r>
              <w:t>Starry</w:t>
            </w:r>
          </w:p>
        </w:tc>
      </w:tr>
      <w:tr>
        <w:tc>
          <w:tcPr>
            <w:tcW w:type="dxa" w:w="1728"/>
          </w:tcPr>
          <w:p>
            <w:r>
              <w:t>Multi-Model Comparison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Limited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 (Curated 3)</w:t>
            </w:r>
          </w:p>
        </w:tc>
      </w:tr>
      <w:tr>
        <w:tc>
          <w:tcPr>
            <w:tcW w:type="dxa" w:w="1728"/>
          </w:tcPr>
          <w:p>
            <w:r>
              <w:t>Side-by-Side Responses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Meta-Analysis/Summary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 (DeepSeek)</w:t>
            </w:r>
          </w:p>
        </w:tc>
      </w:tr>
      <w:tr>
        <w:tc>
          <w:tcPr>
            <w:tcW w:type="dxa" w:w="1728"/>
          </w:tcPr>
          <w:p>
            <w:r>
              <w:t>Preference Tracking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Basic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 (Reactions)</w:t>
            </w:r>
          </w:p>
        </w:tc>
      </w:tr>
      <w:tr>
        <w:tc>
          <w:tcPr>
            <w:tcW w:type="dxa" w:w="1728"/>
          </w:tcPr>
          <w:p>
            <w:r>
              <w:t>Personality Profiling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 (星際護照)</w:t>
            </w:r>
          </w:p>
        </w:tc>
      </w:tr>
      <w:tr>
        <w:tc>
          <w:tcPr>
            <w:tcW w:type="dxa" w:w="1728"/>
          </w:tcPr>
          <w:p>
            <w:r>
              <w:t>Deep Conversation Mode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Consumer-Friendly UI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 (Space theme)</w:t>
            </w:r>
          </w:p>
        </w:tc>
      </w:tr>
      <w:tr>
        <w:tc>
          <w:tcPr>
            <w:tcW w:type="dxa" w:w="1728"/>
          </w:tcPr>
          <w:p>
            <w:r>
              <w:t>Free Tier Available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</w:tbl>
    <w:p>
      <w:pPr>
        <w:pStyle w:val="Heading1"/>
      </w:pPr>
      <w:r>
        <w:t>4. Starry's Unique Differentiation</w:t>
      </w:r>
    </w:p>
    <w:p>
      <w:pPr>
        <w:pStyle w:val="ListBullet"/>
      </w:pPr>
      <w:r>
        <w:rPr>
          <w:b/>
        </w:rPr>
        <w:t xml:space="preserve">Personality-First Design: </w:t>
      </w:r>
      <w:r>
        <w:t>Positions AI selection as personal discovery ("Which AI gets me?") rather than technical comparison ("Which is better?")</w:t>
      </w:r>
    </w:p>
    <w:p>
      <w:pPr>
        <w:pStyle w:val="ListBullet"/>
      </w:pPr>
      <w:r>
        <w:rPr>
          <w:b/>
        </w:rPr>
        <w:t xml:space="preserve">Integrated Meta-Analysis: </w:t>
      </w:r>
      <w:r>
        <w:t>DeepSeek-powered insights highlight stylistic and tonal differences, not just capabilities</w:t>
      </w:r>
    </w:p>
    <w:p>
      <w:pPr>
        <w:pStyle w:val="ListBullet"/>
      </w:pPr>
      <w:r>
        <w:rPr>
          <w:b/>
        </w:rPr>
        <w:t xml:space="preserve">Reaction-Based Preference Tracking: </w:t>
      </w:r>
      <w:r>
        <w:t>Gamified, emotionally-connected feedback loop (helpful/insightful/creative) vs. clinical ratings</w:t>
      </w:r>
    </w:p>
    <w:p>
      <w:pPr>
        <w:pStyle w:val="ListBullet"/>
      </w:pPr>
      <w:r>
        <w:rPr>
          <w:b/>
        </w:rPr>
        <w:t xml:space="preserve">Curated Experience: </w:t>
      </w:r>
      <w:r>
        <w:t>3 carefully-selected models vs. sprawl; emphasizes depth over breadth</w:t>
      </w:r>
    </w:p>
    <w:p>
      <w:pPr>
        <w:pStyle w:val="ListBullet"/>
      </w:pPr>
      <w:r>
        <w:rPr>
          <w:b/>
        </w:rPr>
        <w:t xml:space="preserve">Visual Personality Passport: </w:t>
      </w:r>
      <w:r>
        <w:t>Unique 星際護照 radar visualization showing which models match user's thinking style across dimensions</w:t>
      </w:r>
    </w:p>
    <w:p>
      <w:pPr>
        <w:pStyle w:val="ListBullet"/>
      </w:pPr>
      <w:r>
        <w:rPr>
          <w:b/>
        </w:rPr>
        <w:t xml:space="preserve">Creative Use Case Focus: </w:t>
      </w:r>
      <w:r>
        <w:t>Optimized for writers, creators, philosophical thinkers—not just productivity power users</w:t>
      </w:r>
    </w:p>
    <w:p>
      <w:pPr>
        <w:pStyle w:val="Heading1"/>
      </w:pPr>
      <w:r>
        <w:t>5. Positioning Statement</w:t>
      </w:r>
    </w:p>
    <w:p>
      <w:r>
        <w:rPr>
          <w:i/>
        </w:rPr>
        <w:t xml:space="preserve">For </w:t>
      </w:r>
      <w:r>
        <w:t>creative professionals and curious thinkers</w:t>
      </w:r>
      <w:r>
        <w:rPr>
          <w:i/>
        </w:rPr>
        <w:t xml:space="preserve">, Starry is a </w:t>
      </w:r>
      <w:r>
        <w:t>personal AI discovery platform</w:t>
      </w:r>
      <w:r>
        <w:rPr>
          <w:i/>
        </w:rPr>
        <w:t xml:space="preserve"> that </w:t>
      </w:r>
      <w:r>
        <w:t>helps you find your ideal thinking partner across multiple AI models</w:t>
      </w:r>
      <w:r>
        <w:rPr>
          <w:i/>
        </w:rPr>
        <w:t xml:space="preserve">. Unlike </w:t>
      </w:r>
      <w:r>
        <w:t>ChatGPT Arena or Poe</w:t>
      </w:r>
      <w:r>
        <w:rPr>
          <w:i/>
        </w:rPr>
        <w:t xml:space="preserve">, Starry combines </w:t>
      </w:r>
      <w:r>
        <w:t>real-time comparison, intelligent analysis, and personality profiling</w:t>
      </w:r>
      <w:r>
        <w:t xml:space="preserve"> to make AI selection emotional and intuitive, not just technical.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76D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