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4FB3D" w14:textId="67591474" w:rsidR="00470AC4" w:rsidRDefault="001E4EFF" w:rsidP="00C30D94">
      <w:pPr>
        <w:spacing w:after="0" w:line="259" w:lineRule="auto"/>
      </w:pPr>
      <w:r>
        <w:rPr>
          <w:b/>
          <w:sz w:val="28"/>
        </w:rPr>
        <w:t xml:space="preserve">Job Description and Person Specification </w:t>
      </w:r>
    </w:p>
    <w:p w14:paraId="51975F5A" w14:textId="77777777" w:rsidR="00470AC4" w:rsidRDefault="001E4EFF">
      <w:pPr>
        <w:spacing w:after="0" w:line="259" w:lineRule="auto"/>
        <w:ind w:left="286" w:firstLine="0"/>
      </w:pPr>
      <w:r>
        <w:t xml:space="preserve"> </w:t>
      </w:r>
    </w:p>
    <w:tbl>
      <w:tblPr>
        <w:tblStyle w:val="TableGrid"/>
        <w:tblW w:w="8561" w:type="dxa"/>
        <w:tblInd w:w="286" w:type="dxa"/>
        <w:tblLook w:val="04A0" w:firstRow="1" w:lastRow="0" w:firstColumn="1" w:lastColumn="0" w:noHBand="0" w:noVBand="1"/>
      </w:tblPr>
      <w:tblGrid>
        <w:gridCol w:w="2159"/>
        <w:gridCol w:w="721"/>
        <w:gridCol w:w="5681"/>
      </w:tblGrid>
      <w:tr w:rsidR="00470AC4" w14:paraId="195CB3DE" w14:textId="77777777">
        <w:trPr>
          <w:trHeight w:val="246"/>
        </w:trPr>
        <w:tc>
          <w:tcPr>
            <w:tcW w:w="2159" w:type="dxa"/>
            <w:tcBorders>
              <w:top w:val="nil"/>
              <w:left w:val="nil"/>
              <w:bottom w:val="nil"/>
              <w:right w:val="nil"/>
            </w:tcBorders>
          </w:tcPr>
          <w:p w14:paraId="3731D3D7" w14:textId="77777777" w:rsidR="00470AC4" w:rsidRDefault="001E4EFF">
            <w:pPr>
              <w:tabs>
                <w:tab w:val="center" w:pos="1440"/>
              </w:tabs>
              <w:spacing w:after="0" w:line="259" w:lineRule="auto"/>
              <w:ind w:left="0" w:firstLine="0"/>
            </w:pPr>
            <w:r>
              <w:t xml:space="preserve">Job Title:   </w:t>
            </w:r>
            <w:r>
              <w:tab/>
              <w:t xml:space="preserve"> </w:t>
            </w:r>
          </w:p>
        </w:tc>
        <w:tc>
          <w:tcPr>
            <w:tcW w:w="721" w:type="dxa"/>
            <w:tcBorders>
              <w:top w:val="nil"/>
              <w:left w:val="nil"/>
              <w:bottom w:val="nil"/>
              <w:right w:val="nil"/>
            </w:tcBorders>
          </w:tcPr>
          <w:p w14:paraId="0D98B846" w14:textId="77777777" w:rsidR="00470AC4" w:rsidRDefault="001E4EFF">
            <w:pPr>
              <w:spacing w:after="0" w:line="259" w:lineRule="auto"/>
              <w:ind w:left="1" w:firstLine="0"/>
            </w:pPr>
            <w:r>
              <w:t xml:space="preserve"> </w:t>
            </w:r>
          </w:p>
        </w:tc>
        <w:tc>
          <w:tcPr>
            <w:tcW w:w="5681" w:type="dxa"/>
            <w:tcBorders>
              <w:top w:val="nil"/>
              <w:left w:val="nil"/>
              <w:bottom w:val="nil"/>
              <w:right w:val="nil"/>
            </w:tcBorders>
          </w:tcPr>
          <w:p w14:paraId="36E20EC0" w14:textId="15B962AE" w:rsidR="00470AC4" w:rsidRDefault="001E4EFF">
            <w:pPr>
              <w:spacing w:after="0" w:line="259" w:lineRule="auto"/>
              <w:ind w:left="0" w:firstLine="0"/>
            </w:pPr>
            <w:r>
              <w:t xml:space="preserve">Software </w:t>
            </w:r>
            <w:r w:rsidR="00D23EA2">
              <w:t>Engineer</w:t>
            </w:r>
            <w:r>
              <w:t xml:space="preserve"> </w:t>
            </w:r>
          </w:p>
        </w:tc>
      </w:tr>
      <w:tr w:rsidR="00470AC4" w14:paraId="3000F67D" w14:textId="77777777">
        <w:trPr>
          <w:trHeight w:val="269"/>
        </w:trPr>
        <w:tc>
          <w:tcPr>
            <w:tcW w:w="2159" w:type="dxa"/>
            <w:tcBorders>
              <w:top w:val="nil"/>
              <w:left w:val="nil"/>
              <w:bottom w:val="nil"/>
              <w:right w:val="nil"/>
            </w:tcBorders>
          </w:tcPr>
          <w:p w14:paraId="146D1681" w14:textId="77777777" w:rsidR="00470AC4" w:rsidRDefault="001E4EFF">
            <w:pPr>
              <w:spacing w:after="0" w:line="259" w:lineRule="auto"/>
              <w:ind w:left="0" w:firstLine="0"/>
            </w:pPr>
            <w:r>
              <w:t xml:space="preserve">Manager’s Job Title:   </w:t>
            </w:r>
          </w:p>
        </w:tc>
        <w:tc>
          <w:tcPr>
            <w:tcW w:w="721" w:type="dxa"/>
            <w:tcBorders>
              <w:top w:val="nil"/>
              <w:left w:val="nil"/>
              <w:bottom w:val="nil"/>
              <w:right w:val="nil"/>
            </w:tcBorders>
          </w:tcPr>
          <w:p w14:paraId="380517F3" w14:textId="77777777" w:rsidR="00470AC4" w:rsidRDefault="00470AC4">
            <w:pPr>
              <w:spacing w:after="160" w:line="259" w:lineRule="auto"/>
              <w:ind w:left="0" w:firstLine="0"/>
            </w:pPr>
          </w:p>
        </w:tc>
        <w:tc>
          <w:tcPr>
            <w:tcW w:w="5681" w:type="dxa"/>
            <w:tcBorders>
              <w:top w:val="nil"/>
              <w:left w:val="nil"/>
              <w:bottom w:val="nil"/>
              <w:right w:val="nil"/>
            </w:tcBorders>
          </w:tcPr>
          <w:p w14:paraId="36748AE3" w14:textId="3AAB20D2" w:rsidR="00470AC4" w:rsidRDefault="00D23EA2">
            <w:pPr>
              <w:spacing w:after="0" w:line="259" w:lineRule="auto"/>
              <w:ind w:left="0" w:firstLine="0"/>
            </w:pPr>
            <w:r>
              <w:t>Lead Software Engineer</w:t>
            </w:r>
            <w:r w:rsidR="001E4EFF">
              <w:t xml:space="preserve"> </w:t>
            </w:r>
          </w:p>
        </w:tc>
      </w:tr>
      <w:tr w:rsidR="00470AC4" w14:paraId="54B6BB0A" w14:textId="77777777">
        <w:trPr>
          <w:trHeight w:val="268"/>
        </w:trPr>
        <w:tc>
          <w:tcPr>
            <w:tcW w:w="2159" w:type="dxa"/>
            <w:tcBorders>
              <w:top w:val="nil"/>
              <w:left w:val="nil"/>
              <w:bottom w:val="nil"/>
              <w:right w:val="nil"/>
            </w:tcBorders>
          </w:tcPr>
          <w:p w14:paraId="2FFCF2F3" w14:textId="77777777" w:rsidR="00470AC4" w:rsidRDefault="001E4EFF">
            <w:pPr>
              <w:spacing w:after="0" w:line="259" w:lineRule="auto"/>
              <w:ind w:left="0" w:firstLine="0"/>
            </w:pPr>
            <w:r>
              <w:t xml:space="preserve">Post Reference:  </w:t>
            </w:r>
          </w:p>
        </w:tc>
        <w:tc>
          <w:tcPr>
            <w:tcW w:w="721" w:type="dxa"/>
            <w:tcBorders>
              <w:top w:val="nil"/>
              <w:left w:val="nil"/>
              <w:bottom w:val="nil"/>
              <w:right w:val="nil"/>
            </w:tcBorders>
          </w:tcPr>
          <w:p w14:paraId="16013071" w14:textId="77777777" w:rsidR="00470AC4" w:rsidRDefault="001E4EFF">
            <w:pPr>
              <w:spacing w:after="0" w:line="259" w:lineRule="auto"/>
              <w:ind w:left="1" w:firstLine="0"/>
            </w:pPr>
            <w:r>
              <w:t xml:space="preserve"> </w:t>
            </w:r>
          </w:p>
        </w:tc>
        <w:tc>
          <w:tcPr>
            <w:tcW w:w="5681" w:type="dxa"/>
            <w:tcBorders>
              <w:top w:val="nil"/>
              <w:left w:val="nil"/>
              <w:bottom w:val="nil"/>
              <w:right w:val="nil"/>
            </w:tcBorders>
          </w:tcPr>
          <w:p w14:paraId="46AC2290" w14:textId="5216FBB8" w:rsidR="00470AC4" w:rsidRDefault="00470AC4">
            <w:pPr>
              <w:spacing w:after="0" w:line="259" w:lineRule="auto"/>
              <w:ind w:left="0" w:firstLine="0"/>
            </w:pPr>
          </w:p>
        </w:tc>
      </w:tr>
      <w:tr w:rsidR="00470AC4" w14:paraId="7AE34DAA" w14:textId="77777777">
        <w:trPr>
          <w:trHeight w:val="537"/>
        </w:trPr>
        <w:tc>
          <w:tcPr>
            <w:tcW w:w="2159" w:type="dxa"/>
            <w:tcBorders>
              <w:top w:val="nil"/>
              <w:left w:val="nil"/>
              <w:bottom w:val="nil"/>
              <w:right w:val="nil"/>
            </w:tcBorders>
          </w:tcPr>
          <w:p w14:paraId="0132487A" w14:textId="77777777" w:rsidR="00470AC4" w:rsidRDefault="001E4EFF">
            <w:pPr>
              <w:spacing w:after="0" w:line="259" w:lineRule="auto"/>
              <w:ind w:left="0" w:firstLine="0"/>
            </w:pPr>
            <w:r>
              <w:t xml:space="preserve">JD Reference:   </w:t>
            </w:r>
          </w:p>
          <w:p w14:paraId="01131BA2" w14:textId="77777777" w:rsidR="00470AC4" w:rsidRDefault="001E4EFF">
            <w:pPr>
              <w:spacing w:after="0" w:line="259" w:lineRule="auto"/>
              <w:ind w:left="0" w:firstLine="0"/>
            </w:pPr>
            <w:r>
              <w:t xml:space="preserve"> </w:t>
            </w:r>
          </w:p>
        </w:tc>
        <w:tc>
          <w:tcPr>
            <w:tcW w:w="721" w:type="dxa"/>
            <w:tcBorders>
              <w:top w:val="nil"/>
              <w:left w:val="nil"/>
              <w:bottom w:val="nil"/>
              <w:right w:val="nil"/>
            </w:tcBorders>
          </w:tcPr>
          <w:p w14:paraId="5517C8E1" w14:textId="77777777" w:rsidR="00470AC4" w:rsidRDefault="001E4EFF">
            <w:pPr>
              <w:spacing w:after="0" w:line="259" w:lineRule="auto"/>
              <w:ind w:left="1" w:firstLine="0"/>
            </w:pPr>
            <w:r>
              <w:t xml:space="preserve"> </w:t>
            </w:r>
          </w:p>
        </w:tc>
        <w:tc>
          <w:tcPr>
            <w:tcW w:w="5681" w:type="dxa"/>
            <w:tcBorders>
              <w:top w:val="nil"/>
              <w:left w:val="nil"/>
              <w:bottom w:val="nil"/>
              <w:right w:val="nil"/>
            </w:tcBorders>
          </w:tcPr>
          <w:p w14:paraId="0C823977" w14:textId="56C39D1B" w:rsidR="00470AC4" w:rsidRPr="00D23EA2" w:rsidRDefault="00470AC4">
            <w:pPr>
              <w:spacing w:after="0" w:line="259" w:lineRule="auto"/>
              <w:ind w:left="0" w:firstLine="0"/>
            </w:pPr>
          </w:p>
        </w:tc>
      </w:tr>
      <w:tr w:rsidR="00470AC4" w14:paraId="5CE9FDD3" w14:textId="77777777">
        <w:trPr>
          <w:trHeight w:val="269"/>
        </w:trPr>
        <w:tc>
          <w:tcPr>
            <w:tcW w:w="2159" w:type="dxa"/>
            <w:tcBorders>
              <w:top w:val="nil"/>
              <w:left w:val="nil"/>
              <w:bottom w:val="nil"/>
              <w:right w:val="nil"/>
            </w:tcBorders>
          </w:tcPr>
          <w:p w14:paraId="7D275EE0" w14:textId="77777777" w:rsidR="00470AC4" w:rsidRDefault="001E4EFF">
            <w:pPr>
              <w:tabs>
                <w:tab w:val="center" w:pos="1440"/>
              </w:tabs>
              <w:spacing w:after="0" w:line="259" w:lineRule="auto"/>
              <w:ind w:left="0" w:firstLine="0"/>
            </w:pPr>
            <w:r>
              <w:t xml:space="preserve">Grade:   </w:t>
            </w:r>
            <w:r>
              <w:tab/>
              <w:t xml:space="preserve"> </w:t>
            </w:r>
          </w:p>
        </w:tc>
        <w:tc>
          <w:tcPr>
            <w:tcW w:w="721" w:type="dxa"/>
            <w:tcBorders>
              <w:top w:val="nil"/>
              <w:left w:val="nil"/>
              <w:bottom w:val="nil"/>
              <w:right w:val="nil"/>
            </w:tcBorders>
          </w:tcPr>
          <w:p w14:paraId="6A6FBBC5" w14:textId="77777777" w:rsidR="00470AC4" w:rsidRDefault="001E4EFF">
            <w:pPr>
              <w:spacing w:after="0" w:line="259" w:lineRule="auto"/>
              <w:ind w:left="1" w:firstLine="0"/>
            </w:pPr>
            <w:r>
              <w:t xml:space="preserve"> </w:t>
            </w:r>
          </w:p>
        </w:tc>
        <w:tc>
          <w:tcPr>
            <w:tcW w:w="5681" w:type="dxa"/>
            <w:tcBorders>
              <w:top w:val="nil"/>
              <w:left w:val="nil"/>
              <w:bottom w:val="nil"/>
              <w:right w:val="nil"/>
            </w:tcBorders>
          </w:tcPr>
          <w:p w14:paraId="5B837345" w14:textId="77777777" w:rsidR="00470AC4" w:rsidRDefault="001E4EFF">
            <w:pPr>
              <w:spacing w:after="0" w:line="259" w:lineRule="auto"/>
              <w:ind w:left="0" w:firstLine="0"/>
            </w:pPr>
            <w:r>
              <w:t xml:space="preserve">Specialist </w:t>
            </w:r>
          </w:p>
        </w:tc>
      </w:tr>
      <w:tr w:rsidR="00470AC4" w14:paraId="5AB88141" w14:textId="77777777">
        <w:trPr>
          <w:trHeight w:val="269"/>
        </w:trPr>
        <w:tc>
          <w:tcPr>
            <w:tcW w:w="2159" w:type="dxa"/>
            <w:tcBorders>
              <w:top w:val="nil"/>
              <w:left w:val="nil"/>
              <w:bottom w:val="nil"/>
              <w:right w:val="nil"/>
            </w:tcBorders>
          </w:tcPr>
          <w:p w14:paraId="17BB66BD" w14:textId="77777777" w:rsidR="00470AC4" w:rsidRDefault="001E4EFF">
            <w:pPr>
              <w:tabs>
                <w:tab w:val="center" w:pos="1440"/>
              </w:tabs>
              <w:spacing w:after="0" w:line="259" w:lineRule="auto"/>
              <w:ind w:left="0" w:firstLine="0"/>
            </w:pPr>
            <w:r>
              <w:t xml:space="preserve">Directorate:  </w:t>
            </w:r>
            <w:r>
              <w:tab/>
              <w:t xml:space="preserve"> </w:t>
            </w:r>
          </w:p>
        </w:tc>
        <w:tc>
          <w:tcPr>
            <w:tcW w:w="721" w:type="dxa"/>
            <w:tcBorders>
              <w:top w:val="nil"/>
              <w:left w:val="nil"/>
              <w:bottom w:val="nil"/>
              <w:right w:val="nil"/>
            </w:tcBorders>
          </w:tcPr>
          <w:p w14:paraId="0B612765" w14:textId="77777777" w:rsidR="00470AC4" w:rsidRDefault="001E4EFF">
            <w:pPr>
              <w:spacing w:after="0" w:line="259" w:lineRule="auto"/>
              <w:ind w:left="1" w:firstLine="0"/>
            </w:pPr>
            <w:r>
              <w:t xml:space="preserve"> </w:t>
            </w:r>
          </w:p>
        </w:tc>
        <w:tc>
          <w:tcPr>
            <w:tcW w:w="5681" w:type="dxa"/>
            <w:tcBorders>
              <w:top w:val="nil"/>
              <w:left w:val="nil"/>
              <w:bottom w:val="nil"/>
              <w:right w:val="nil"/>
            </w:tcBorders>
          </w:tcPr>
          <w:p w14:paraId="29311327" w14:textId="77777777" w:rsidR="00470AC4" w:rsidRDefault="001E4EFF">
            <w:pPr>
              <w:spacing w:after="0" w:line="259" w:lineRule="auto"/>
              <w:ind w:left="0" w:firstLine="0"/>
            </w:pPr>
            <w:r>
              <w:t xml:space="preserve">Digital </w:t>
            </w:r>
          </w:p>
        </w:tc>
      </w:tr>
      <w:tr w:rsidR="00470AC4" w14:paraId="12AE5770" w14:textId="77777777">
        <w:trPr>
          <w:trHeight w:val="536"/>
        </w:trPr>
        <w:tc>
          <w:tcPr>
            <w:tcW w:w="2159" w:type="dxa"/>
            <w:tcBorders>
              <w:top w:val="nil"/>
              <w:left w:val="nil"/>
              <w:bottom w:val="nil"/>
              <w:right w:val="nil"/>
            </w:tcBorders>
          </w:tcPr>
          <w:p w14:paraId="73437C64" w14:textId="77777777" w:rsidR="00470AC4" w:rsidRDefault="001E4EFF">
            <w:pPr>
              <w:spacing w:after="0" w:line="259" w:lineRule="auto"/>
              <w:ind w:left="0" w:firstLine="0"/>
            </w:pPr>
            <w:r>
              <w:t xml:space="preserve">Location:  </w:t>
            </w:r>
          </w:p>
        </w:tc>
        <w:tc>
          <w:tcPr>
            <w:tcW w:w="721" w:type="dxa"/>
            <w:tcBorders>
              <w:top w:val="nil"/>
              <w:left w:val="nil"/>
              <w:bottom w:val="nil"/>
              <w:right w:val="nil"/>
            </w:tcBorders>
          </w:tcPr>
          <w:p w14:paraId="7F080A1A" w14:textId="77777777" w:rsidR="00470AC4" w:rsidRDefault="00470AC4">
            <w:pPr>
              <w:spacing w:after="160" w:line="259" w:lineRule="auto"/>
              <w:ind w:left="0" w:firstLine="0"/>
            </w:pPr>
          </w:p>
        </w:tc>
        <w:tc>
          <w:tcPr>
            <w:tcW w:w="5681" w:type="dxa"/>
            <w:tcBorders>
              <w:top w:val="nil"/>
              <w:left w:val="nil"/>
              <w:bottom w:val="nil"/>
              <w:right w:val="nil"/>
            </w:tcBorders>
          </w:tcPr>
          <w:p w14:paraId="7278785C" w14:textId="1A912D0E" w:rsidR="00470AC4" w:rsidRDefault="00BB3799">
            <w:pPr>
              <w:spacing w:after="0" w:line="259" w:lineRule="auto"/>
              <w:ind w:left="0" w:firstLine="0"/>
            </w:pPr>
            <w:r>
              <w:t xml:space="preserve">Bristol, </w:t>
            </w:r>
            <w:r w:rsidR="001E4EFF">
              <w:t xml:space="preserve">Coventry, </w:t>
            </w:r>
            <w:r>
              <w:t xml:space="preserve">Leeds, </w:t>
            </w:r>
            <w:r w:rsidR="001E4EFF">
              <w:t xml:space="preserve">Liverpool or Newcastle, and with occasional travel to other Homes England offices  </w:t>
            </w:r>
          </w:p>
        </w:tc>
      </w:tr>
      <w:tr w:rsidR="00470AC4" w14:paraId="1475F20B" w14:textId="77777777">
        <w:trPr>
          <w:trHeight w:val="269"/>
        </w:trPr>
        <w:tc>
          <w:tcPr>
            <w:tcW w:w="2880" w:type="dxa"/>
            <w:gridSpan w:val="2"/>
            <w:tcBorders>
              <w:top w:val="nil"/>
              <w:left w:val="nil"/>
              <w:bottom w:val="nil"/>
              <w:right w:val="nil"/>
            </w:tcBorders>
          </w:tcPr>
          <w:p w14:paraId="455D1A76" w14:textId="77777777" w:rsidR="00470AC4" w:rsidRDefault="001E4EFF">
            <w:pPr>
              <w:spacing w:after="0" w:line="259" w:lineRule="auto"/>
              <w:ind w:left="0" w:firstLine="0"/>
            </w:pPr>
            <w:r>
              <w:t xml:space="preserve">Number of direct reports:  </w:t>
            </w:r>
          </w:p>
        </w:tc>
        <w:tc>
          <w:tcPr>
            <w:tcW w:w="5681" w:type="dxa"/>
            <w:tcBorders>
              <w:top w:val="nil"/>
              <w:left w:val="nil"/>
              <w:bottom w:val="nil"/>
              <w:right w:val="nil"/>
            </w:tcBorders>
          </w:tcPr>
          <w:p w14:paraId="1FCCF23E" w14:textId="77777777" w:rsidR="00470AC4" w:rsidRDefault="001E4EFF">
            <w:pPr>
              <w:spacing w:after="0" w:line="259" w:lineRule="auto"/>
              <w:ind w:left="0" w:firstLine="0"/>
            </w:pPr>
            <w:r>
              <w:t xml:space="preserve">None </w:t>
            </w:r>
          </w:p>
        </w:tc>
      </w:tr>
      <w:tr w:rsidR="00470AC4" w14:paraId="4BACBEC5" w14:textId="77777777">
        <w:trPr>
          <w:trHeight w:val="246"/>
        </w:trPr>
        <w:tc>
          <w:tcPr>
            <w:tcW w:w="2880" w:type="dxa"/>
            <w:gridSpan w:val="2"/>
            <w:tcBorders>
              <w:top w:val="nil"/>
              <w:left w:val="nil"/>
              <w:bottom w:val="nil"/>
              <w:right w:val="nil"/>
            </w:tcBorders>
          </w:tcPr>
          <w:p w14:paraId="0BD34858" w14:textId="77777777" w:rsidR="00470AC4" w:rsidRDefault="001E4EFF">
            <w:pPr>
              <w:tabs>
                <w:tab w:val="center" w:pos="2160"/>
              </w:tabs>
              <w:spacing w:after="0" w:line="259" w:lineRule="auto"/>
              <w:ind w:left="0" w:firstLine="0"/>
            </w:pPr>
            <w:r>
              <w:t xml:space="preserve">Budget managed:  </w:t>
            </w:r>
            <w:r>
              <w:tab/>
              <w:t xml:space="preserve"> </w:t>
            </w:r>
          </w:p>
        </w:tc>
        <w:tc>
          <w:tcPr>
            <w:tcW w:w="5681" w:type="dxa"/>
            <w:tcBorders>
              <w:top w:val="nil"/>
              <w:left w:val="nil"/>
              <w:bottom w:val="nil"/>
              <w:right w:val="nil"/>
            </w:tcBorders>
          </w:tcPr>
          <w:p w14:paraId="438B2239" w14:textId="77777777" w:rsidR="00470AC4" w:rsidRDefault="001E4EFF">
            <w:pPr>
              <w:spacing w:after="0" w:line="259" w:lineRule="auto"/>
              <w:ind w:left="0" w:firstLine="0"/>
            </w:pPr>
            <w:r>
              <w:t xml:space="preserve">None </w:t>
            </w:r>
          </w:p>
        </w:tc>
      </w:tr>
    </w:tbl>
    <w:p w14:paraId="3D1F7225" w14:textId="77777777" w:rsidR="00470AC4" w:rsidRDefault="001E4EFF">
      <w:pPr>
        <w:spacing w:after="0" w:line="259" w:lineRule="auto"/>
        <w:ind w:left="286" w:firstLine="0"/>
      </w:pPr>
      <w:r>
        <w:t xml:space="preserve"> </w:t>
      </w:r>
    </w:p>
    <w:p w14:paraId="7A6AC277" w14:textId="77777777" w:rsidR="00470AC4" w:rsidRDefault="001E4EFF">
      <w:pPr>
        <w:spacing w:after="44" w:line="259" w:lineRule="auto"/>
        <w:ind w:left="256" w:right="-70" w:firstLine="0"/>
      </w:pPr>
      <w:r>
        <w:rPr>
          <w:noProof/>
        </w:rPr>
        <mc:AlternateContent>
          <mc:Choice Requires="wpg">
            <w:drawing>
              <wp:inline distT="0" distB="0" distL="0" distR="0" wp14:anchorId="76DD624A" wp14:editId="26109D4E">
                <wp:extent cx="5769864" cy="19050"/>
                <wp:effectExtent l="0" t="0" r="0" b="0"/>
                <wp:docPr id="14632" name="Group 14632"/>
                <wp:cNvGraphicFramePr/>
                <a:graphic xmlns:a="http://schemas.openxmlformats.org/drawingml/2006/main">
                  <a:graphicData uri="http://schemas.microsoft.com/office/word/2010/wordprocessingGroup">
                    <wpg:wgp>
                      <wpg:cNvGrpSpPr/>
                      <wpg:grpSpPr>
                        <a:xfrm>
                          <a:off x="0" y="0"/>
                          <a:ext cx="5769864" cy="19050"/>
                          <a:chOff x="0" y="0"/>
                          <a:chExt cx="5769864" cy="19050"/>
                        </a:xfrm>
                      </wpg:grpSpPr>
                      <wps:wsp>
                        <wps:cNvPr id="16577" name="Shape 16577"/>
                        <wps:cNvSpPr/>
                        <wps:spPr>
                          <a:xfrm>
                            <a:off x="0" y="0"/>
                            <a:ext cx="5769864" cy="19050"/>
                          </a:xfrm>
                          <a:custGeom>
                            <a:avLst/>
                            <a:gdLst/>
                            <a:ahLst/>
                            <a:cxnLst/>
                            <a:rect l="0" t="0" r="0" b="0"/>
                            <a:pathLst>
                              <a:path w="5769864" h="19050">
                                <a:moveTo>
                                  <a:pt x="0" y="0"/>
                                </a:moveTo>
                                <a:lnTo>
                                  <a:pt x="5769864" y="0"/>
                                </a:lnTo>
                                <a:lnTo>
                                  <a:pt x="576986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32" style="width:454.32pt;height:1.5pt;mso-position-horizontal-relative:char;mso-position-vertical-relative:line" coordsize="57698,190">
                <v:shape id="Shape 16578" style="position:absolute;width:57698;height:190;left:0;top:0;" coordsize="5769864,19050" path="m0,0l5769864,0l5769864,19050l0,19050l0,0">
                  <v:stroke weight="0pt" endcap="flat" joinstyle="miter" miterlimit="10" on="false" color="#000000" opacity="0"/>
                  <v:fill on="true" color="#000000"/>
                </v:shape>
              </v:group>
            </w:pict>
          </mc:Fallback>
        </mc:AlternateContent>
      </w:r>
    </w:p>
    <w:p w14:paraId="6CB344F1" w14:textId="77777777" w:rsidR="00470AC4" w:rsidRDefault="001E4EFF">
      <w:pPr>
        <w:spacing w:after="0" w:line="259" w:lineRule="auto"/>
        <w:ind w:left="286" w:firstLine="0"/>
      </w:pPr>
      <w:r>
        <w:t xml:space="preserve"> </w:t>
      </w:r>
    </w:p>
    <w:p w14:paraId="3468B92D" w14:textId="77777777" w:rsidR="00470AC4" w:rsidRDefault="001E4EFF">
      <w:pPr>
        <w:spacing w:after="0" w:line="259" w:lineRule="auto"/>
        <w:ind w:left="281"/>
      </w:pPr>
      <w:r>
        <w:rPr>
          <w:b/>
        </w:rPr>
        <w:t xml:space="preserve">Role purpose: </w:t>
      </w:r>
    </w:p>
    <w:p w14:paraId="3094D548" w14:textId="77777777" w:rsidR="00470AC4" w:rsidRDefault="001E4EFF">
      <w:pPr>
        <w:ind w:left="281"/>
      </w:pPr>
      <w:r>
        <w:t xml:space="preserve">The role of the Software Engineer is to undertake software engineering and production support on systems developed and operated by Homes England. This technical role requires experience in a range of skills. </w:t>
      </w:r>
    </w:p>
    <w:p w14:paraId="58C6EE24" w14:textId="77777777" w:rsidR="00470AC4" w:rsidRDefault="001E4EFF">
      <w:pPr>
        <w:spacing w:after="0" w:line="259" w:lineRule="auto"/>
        <w:ind w:left="286" w:firstLine="0"/>
      </w:pPr>
      <w:r>
        <w:t xml:space="preserve"> </w:t>
      </w:r>
    </w:p>
    <w:p w14:paraId="62AAC3C0" w14:textId="312AE364" w:rsidR="00470AC4" w:rsidRDefault="001E4EFF">
      <w:pPr>
        <w:ind w:left="281"/>
      </w:pPr>
      <w:r>
        <w:t xml:space="preserve">As a Software Engineer you will have experience of developing and operating highly usable and accessible services that meet the needs of their users. You will be a full stack developer with technical experience across several domain areas: front end, back end, database, cloud infrastructure, on‐premise, systems integration, greenfield and legacy solutions. You will adapt to the needs of your multi‐disciplinary team, will be pragmatic, will have the experience needed to work on a variety of systems and to solve complex problems. </w:t>
      </w:r>
    </w:p>
    <w:p w14:paraId="4C249370" w14:textId="77777777" w:rsidR="00470AC4" w:rsidRDefault="001E4EFF">
      <w:pPr>
        <w:spacing w:after="0" w:line="259" w:lineRule="auto"/>
        <w:ind w:left="286" w:firstLine="0"/>
      </w:pPr>
      <w:r>
        <w:t xml:space="preserve"> </w:t>
      </w:r>
    </w:p>
    <w:p w14:paraId="3238FEBD" w14:textId="77777777" w:rsidR="00470AC4" w:rsidRDefault="001E4EFF">
      <w:pPr>
        <w:ind w:left="281"/>
      </w:pPr>
      <w:r>
        <w:t xml:space="preserve">At Homes England we thrive on continuous improvement, seeking better ways of meeting the needs of our users and better processes and tools to help us achieve that. You will help by sharing your knowledge, contributing to standards and re‐use, and facilitating the evolution of best practice software engineering through the community of practice.  </w:t>
      </w:r>
    </w:p>
    <w:p w14:paraId="4F916456" w14:textId="77777777" w:rsidR="00470AC4" w:rsidRDefault="001E4EFF">
      <w:pPr>
        <w:spacing w:after="0" w:line="259" w:lineRule="auto"/>
        <w:ind w:left="286" w:firstLine="0"/>
      </w:pPr>
      <w:r>
        <w:t xml:space="preserve"> </w:t>
      </w:r>
    </w:p>
    <w:p w14:paraId="17C3229E" w14:textId="77777777" w:rsidR="00470AC4" w:rsidRDefault="001E4EFF">
      <w:pPr>
        <w:ind w:left="281"/>
      </w:pPr>
      <w:r>
        <w:t xml:space="preserve">As a Software Engineer you will deliver and integrate software to form complete services by: </w:t>
      </w:r>
    </w:p>
    <w:p w14:paraId="3413C60A" w14:textId="77777777" w:rsidR="00470AC4" w:rsidRDefault="001E4EFF">
      <w:pPr>
        <w:spacing w:after="26" w:line="259" w:lineRule="auto"/>
        <w:ind w:left="286" w:firstLine="0"/>
      </w:pPr>
      <w:r>
        <w:t xml:space="preserve"> </w:t>
      </w:r>
    </w:p>
    <w:p w14:paraId="75A141C6" w14:textId="77777777" w:rsidR="00470AC4" w:rsidRDefault="001E4EFF">
      <w:pPr>
        <w:numPr>
          <w:ilvl w:val="0"/>
          <w:numId w:val="1"/>
        </w:numPr>
        <w:ind w:hanging="360"/>
      </w:pPr>
      <w:r>
        <w:t xml:space="preserve">Contributing to assuring the quality of development across teams </w:t>
      </w:r>
    </w:p>
    <w:p w14:paraId="46654875" w14:textId="77777777" w:rsidR="00470AC4" w:rsidRDefault="001E4EFF">
      <w:pPr>
        <w:numPr>
          <w:ilvl w:val="0"/>
          <w:numId w:val="1"/>
        </w:numPr>
        <w:ind w:hanging="360"/>
      </w:pPr>
      <w:r>
        <w:t xml:space="preserve">Contributing to the development of complex services </w:t>
      </w:r>
    </w:p>
    <w:p w14:paraId="36999057" w14:textId="77777777" w:rsidR="00470AC4" w:rsidRDefault="001E4EFF">
      <w:pPr>
        <w:numPr>
          <w:ilvl w:val="0"/>
          <w:numId w:val="1"/>
        </w:numPr>
        <w:ind w:hanging="360"/>
      </w:pPr>
      <w:r>
        <w:t xml:space="preserve">Being proficient in a range of technical systems </w:t>
      </w:r>
    </w:p>
    <w:p w14:paraId="3C43194C" w14:textId="77777777" w:rsidR="00470AC4" w:rsidRDefault="001E4EFF">
      <w:pPr>
        <w:numPr>
          <w:ilvl w:val="0"/>
          <w:numId w:val="1"/>
        </w:numPr>
        <w:ind w:hanging="360"/>
      </w:pPr>
      <w:r>
        <w:t xml:space="preserve">Being involved in identifying and assessing appropriate technology and approaches </w:t>
      </w:r>
    </w:p>
    <w:p w14:paraId="752E3B38" w14:textId="77777777" w:rsidR="00470AC4" w:rsidRDefault="001E4EFF">
      <w:pPr>
        <w:numPr>
          <w:ilvl w:val="0"/>
          <w:numId w:val="1"/>
        </w:numPr>
        <w:ind w:hanging="360"/>
      </w:pPr>
      <w:r>
        <w:t xml:space="preserve">Contributing to the developer community </w:t>
      </w:r>
    </w:p>
    <w:p w14:paraId="09A2BF8B" w14:textId="77777777" w:rsidR="00470AC4" w:rsidRDefault="001E4EFF">
      <w:pPr>
        <w:spacing w:after="0" w:line="259" w:lineRule="auto"/>
        <w:ind w:left="286" w:firstLine="0"/>
      </w:pPr>
      <w:r>
        <w:t xml:space="preserve"> </w:t>
      </w:r>
    </w:p>
    <w:p w14:paraId="439AF610" w14:textId="77777777" w:rsidR="00470AC4" w:rsidRDefault="001E4EFF">
      <w:pPr>
        <w:pStyle w:val="Heading1"/>
        <w:ind w:left="281"/>
      </w:pPr>
      <w:r>
        <w:t>Job Description</w:t>
      </w:r>
      <w:r>
        <w:rPr>
          <w:u w:val="none"/>
        </w:rPr>
        <w:t xml:space="preserve"> </w:t>
      </w:r>
    </w:p>
    <w:p w14:paraId="2ADE90FE" w14:textId="77777777" w:rsidR="00470AC4" w:rsidRDefault="001E4EFF">
      <w:pPr>
        <w:spacing w:after="0" w:line="259" w:lineRule="auto"/>
        <w:ind w:left="286" w:firstLine="0"/>
      </w:pPr>
      <w:r>
        <w:rPr>
          <w:b/>
        </w:rPr>
        <w:t xml:space="preserve"> </w:t>
      </w:r>
    </w:p>
    <w:p w14:paraId="376D1732" w14:textId="77777777" w:rsidR="00470AC4" w:rsidRDefault="001E4EFF">
      <w:pPr>
        <w:spacing w:after="0" w:line="259" w:lineRule="auto"/>
        <w:ind w:left="281"/>
      </w:pPr>
      <w:r>
        <w:rPr>
          <w:b/>
        </w:rPr>
        <w:t xml:space="preserve">Key relationships: </w:t>
      </w:r>
    </w:p>
    <w:p w14:paraId="6F1FB878" w14:textId="77777777" w:rsidR="00470AC4" w:rsidRDefault="001E4EFF">
      <w:pPr>
        <w:spacing w:after="0" w:line="259" w:lineRule="auto"/>
        <w:ind w:left="286" w:firstLine="0"/>
      </w:pPr>
      <w:r>
        <w:t xml:space="preserve"> </w:t>
      </w:r>
    </w:p>
    <w:p w14:paraId="2EF4D599" w14:textId="77777777" w:rsidR="00470AC4" w:rsidRDefault="001E4EFF">
      <w:pPr>
        <w:ind w:left="281"/>
      </w:pPr>
      <w:r>
        <w:t xml:space="preserve">Engineers within Software Engineering and other technical professions across Homes England, </w:t>
      </w:r>
    </w:p>
    <w:p w14:paraId="01B307C2" w14:textId="77777777" w:rsidR="00470AC4" w:rsidRDefault="001E4EFF">
      <w:pPr>
        <w:ind w:left="281"/>
      </w:pPr>
      <w:r>
        <w:t xml:space="preserve">Business Analysts, User Researchers, Product Managers, Delivery Managers, Architects, Operations, Service Management, and business stakeholders  </w:t>
      </w:r>
    </w:p>
    <w:p w14:paraId="4C3D414B" w14:textId="77777777" w:rsidR="00470AC4" w:rsidRDefault="001E4EFF">
      <w:pPr>
        <w:spacing w:after="0" w:line="259" w:lineRule="auto"/>
        <w:ind w:left="286" w:firstLine="0"/>
      </w:pPr>
      <w:r>
        <w:lastRenderedPageBreak/>
        <w:t xml:space="preserve"> </w:t>
      </w:r>
    </w:p>
    <w:p w14:paraId="64FEAD58" w14:textId="77777777" w:rsidR="00470AC4" w:rsidRDefault="001E4EFF">
      <w:pPr>
        <w:spacing w:after="0" w:line="259" w:lineRule="auto"/>
        <w:ind w:left="286" w:firstLine="0"/>
      </w:pPr>
      <w:r>
        <w:t xml:space="preserve"> </w:t>
      </w:r>
    </w:p>
    <w:p w14:paraId="194CE44F" w14:textId="77777777" w:rsidR="00470AC4" w:rsidRDefault="001E4EFF">
      <w:pPr>
        <w:spacing w:after="0" w:line="259" w:lineRule="auto"/>
        <w:ind w:left="286" w:firstLine="0"/>
      </w:pPr>
      <w:r>
        <w:t xml:space="preserve"> </w:t>
      </w:r>
    </w:p>
    <w:p w14:paraId="35DF6E49" w14:textId="77777777" w:rsidR="00470AC4" w:rsidRDefault="001E4EFF">
      <w:pPr>
        <w:spacing w:after="0" w:line="259" w:lineRule="auto"/>
        <w:ind w:left="286" w:firstLine="0"/>
      </w:pPr>
      <w:r>
        <w:t xml:space="preserve"> </w:t>
      </w:r>
    </w:p>
    <w:p w14:paraId="5796BA37" w14:textId="77777777" w:rsidR="00470AC4" w:rsidRDefault="001E4EFF">
      <w:pPr>
        <w:spacing w:after="0" w:line="259" w:lineRule="auto"/>
        <w:ind w:left="281"/>
      </w:pPr>
      <w:r>
        <w:rPr>
          <w:b/>
        </w:rPr>
        <w:t xml:space="preserve">Job accountabilities and responsibilities:  </w:t>
      </w:r>
    </w:p>
    <w:p w14:paraId="4C72A5B3" w14:textId="77777777" w:rsidR="00470AC4" w:rsidRDefault="001E4EFF">
      <w:pPr>
        <w:spacing w:after="6" w:line="259" w:lineRule="auto"/>
        <w:ind w:left="286" w:firstLine="0"/>
      </w:pPr>
      <w:r>
        <w:t xml:space="preserve"> </w:t>
      </w:r>
    </w:p>
    <w:p w14:paraId="654B9612" w14:textId="77777777" w:rsidR="00470AC4" w:rsidRDefault="001E4EFF">
      <w:pPr>
        <w:numPr>
          <w:ilvl w:val="0"/>
          <w:numId w:val="2"/>
        </w:numPr>
        <w:ind w:hanging="360"/>
      </w:pPr>
      <w:r>
        <w:t xml:space="preserve">You will develop and support complex digital services as part of a multi‐disciplinary team, working to user needs, service design expectations and agreed priorities. </w:t>
      </w:r>
    </w:p>
    <w:p w14:paraId="1FC92CC6" w14:textId="77777777" w:rsidR="00470AC4" w:rsidRDefault="001E4EFF">
      <w:pPr>
        <w:spacing w:after="6" w:line="259" w:lineRule="auto"/>
        <w:ind w:left="286" w:firstLine="0"/>
      </w:pPr>
      <w:r>
        <w:t xml:space="preserve"> </w:t>
      </w:r>
    </w:p>
    <w:p w14:paraId="03C7618E" w14:textId="77777777" w:rsidR="00470AC4" w:rsidRDefault="001E4EFF">
      <w:pPr>
        <w:numPr>
          <w:ilvl w:val="0"/>
          <w:numId w:val="2"/>
        </w:numPr>
        <w:ind w:hanging="360"/>
      </w:pPr>
      <w:r>
        <w:t xml:space="preserve">You will ensure that security, data protection, performance, capacity, recovery, logging, monitoring and other non‐functional design needs and operational requirements are baked into the implementation of our digital services, protecting our customer data and minimising cybersecurity threats. </w:t>
      </w:r>
    </w:p>
    <w:p w14:paraId="12F62BDA" w14:textId="77777777" w:rsidR="00470AC4" w:rsidRDefault="001E4EFF">
      <w:pPr>
        <w:spacing w:after="6" w:line="259" w:lineRule="auto"/>
        <w:ind w:left="286" w:firstLine="0"/>
      </w:pPr>
      <w:r>
        <w:t xml:space="preserve"> </w:t>
      </w:r>
    </w:p>
    <w:p w14:paraId="08FD0491" w14:textId="77777777" w:rsidR="00470AC4" w:rsidRDefault="001E4EFF">
      <w:pPr>
        <w:numPr>
          <w:ilvl w:val="0"/>
          <w:numId w:val="2"/>
        </w:numPr>
        <w:ind w:hanging="360"/>
      </w:pPr>
      <w:r>
        <w:t xml:space="preserve">You will prototype emerging technologies, or technical solutions to user needs and measure the effectiveness of these changes on our end‐to‐end services. </w:t>
      </w:r>
    </w:p>
    <w:p w14:paraId="6DA4F541" w14:textId="77777777" w:rsidR="00470AC4" w:rsidRDefault="001E4EFF">
      <w:pPr>
        <w:spacing w:after="6" w:line="259" w:lineRule="auto"/>
        <w:ind w:left="286" w:firstLine="0"/>
      </w:pPr>
      <w:r>
        <w:t xml:space="preserve"> </w:t>
      </w:r>
    </w:p>
    <w:p w14:paraId="6C61C2DC" w14:textId="77777777" w:rsidR="00470AC4" w:rsidRDefault="001E4EFF">
      <w:pPr>
        <w:numPr>
          <w:ilvl w:val="0"/>
          <w:numId w:val="2"/>
        </w:numPr>
        <w:ind w:hanging="360"/>
      </w:pPr>
      <w:r>
        <w:t xml:space="preserve">You will update and upgrade our services, ensuring they are effectively maintained, and that technical debt is managed and addressed appropriately throughout their lifetime. </w:t>
      </w:r>
    </w:p>
    <w:p w14:paraId="7D7D62AF" w14:textId="77777777" w:rsidR="00470AC4" w:rsidRDefault="001E4EFF">
      <w:pPr>
        <w:spacing w:after="6" w:line="259" w:lineRule="auto"/>
        <w:ind w:left="286" w:firstLine="0"/>
      </w:pPr>
      <w:r>
        <w:t xml:space="preserve"> </w:t>
      </w:r>
    </w:p>
    <w:p w14:paraId="4E3FE203" w14:textId="77777777" w:rsidR="00470AC4" w:rsidRDefault="001E4EFF">
      <w:pPr>
        <w:numPr>
          <w:ilvl w:val="0"/>
          <w:numId w:val="2"/>
        </w:numPr>
        <w:ind w:hanging="360"/>
      </w:pPr>
      <w:r>
        <w:t xml:space="preserve">You will work to technical standards on your project to maintain high levels of technical quality. </w:t>
      </w:r>
    </w:p>
    <w:p w14:paraId="03CE7279" w14:textId="77777777" w:rsidR="00470AC4" w:rsidRDefault="001E4EFF">
      <w:pPr>
        <w:spacing w:after="5" w:line="259" w:lineRule="auto"/>
        <w:ind w:left="286" w:firstLine="0"/>
      </w:pPr>
      <w:r>
        <w:t xml:space="preserve"> </w:t>
      </w:r>
    </w:p>
    <w:p w14:paraId="220A3638" w14:textId="77777777" w:rsidR="00470AC4" w:rsidRDefault="001E4EFF">
      <w:pPr>
        <w:numPr>
          <w:ilvl w:val="0"/>
          <w:numId w:val="2"/>
        </w:numPr>
        <w:ind w:hanging="360"/>
      </w:pPr>
      <w:r>
        <w:t xml:space="preserve">You will apply your problem‐solving skills both to the resolution of issues with the services you support, and to continuously improve on the working practices within your team. </w:t>
      </w:r>
    </w:p>
    <w:p w14:paraId="7CCEC6E6" w14:textId="77777777" w:rsidR="00470AC4" w:rsidRDefault="001E4EFF">
      <w:pPr>
        <w:spacing w:after="5" w:line="259" w:lineRule="auto"/>
        <w:ind w:left="286" w:firstLine="0"/>
      </w:pPr>
      <w:r>
        <w:t xml:space="preserve"> </w:t>
      </w:r>
    </w:p>
    <w:p w14:paraId="23B16D7A" w14:textId="77777777" w:rsidR="00470AC4" w:rsidRDefault="001E4EFF">
      <w:pPr>
        <w:numPr>
          <w:ilvl w:val="0"/>
          <w:numId w:val="2"/>
        </w:numPr>
        <w:ind w:hanging="360"/>
      </w:pPr>
      <w:r>
        <w:t xml:space="preserve">You review and adopt Homes England software development standards and best practices, leveraging design patterns and the pursuit of re‐use across Homes England’s solutions through the community of practice. </w:t>
      </w:r>
    </w:p>
    <w:p w14:paraId="68C1A7FA" w14:textId="77777777" w:rsidR="00470AC4" w:rsidRDefault="001E4EFF">
      <w:pPr>
        <w:spacing w:after="5" w:line="259" w:lineRule="auto"/>
        <w:ind w:left="286" w:firstLine="0"/>
      </w:pPr>
      <w:r>
        <w:t xml:space="preserve"> </w:t>
      </w:r>
    </w:p>
    <w:p w14:paraId="685606AC" w14:textId="77777777" w:rsidR="00470AC4" w:rsidRDefault="001E4EFF">
      <w:pPr>
        <w:numPr>
          <w:ilvl w:val="0"/>
          <w:numId w:val="2"/>
        </w:numPr>
        <w:ind w:hanging="360"/>
      </w:pPr>
      <w:r>
        <w:t xml:space="preserve">In keeping with Homes England values and as a member of technical staff within Digital you will embody our spirit of collaboration and support colleagues by undertaking other reasonable duties when required to ensure we provide excellent services to our customers. </w:t>
      </w:r>
    </w:p>
    <w:p w14:paraId="474AE10E" w14:textId="77777777" w:rsidR="00470AC4" w:rsidRDefault="001E4EFF">
      <w:pPr>
        <w:spacing w:after="0" w:line="259" w:lineRule="auto"/>
        <w:ind w:left="286" w:firstLine="0"/>
      </w:pPr>
      <w:r>
        <w:t xml:space="preserve"> </w:t>
      </w:r>
    </w:p>
    <w:p w14:paraId="1EA8B77F" w14:textId="77777777" w:rsidR="00470AC4" w:rsidRDefault="001E4EFF">
      <w:pPr>
        <w:spacing w:after="0" w:line="259" w:lineRule="auto"/>
        <w:ind w:left="286" w:firstLine="0"/>
      </w:pPr>
      <w:r>
        <w:t xml:space="preserve"> </w:t>
      </w:r>
    </w:p>
    <w:p w14:paraId="49943BB5" w14:textId="77777777" w:rsidR="00470AC4" w:rsidRDefault="001E4EFF">
      <w:pPr>
        <w:pStyle w:val="Heading1"/>
        <w:ind w:left="281"/>
      </w:pPr>
      <w:r>
        <w:t>Person Specification</w:t>
      </w:r>
      <w:r>
        <w:rPr>
          <w:u w:val="none"/>
        </w:rPr>
        <w:t xml:space="preserve"> </w:t>
      </w:r>
    </w:p>
    <w:p w14:paraId="56C36DE9" w14:textId="77777777" w:rsidR="00470AC4" w:rsidRDefault="001E4EFF">
      <w:pPr>
        <w:spacing w:after="0" w:line="259" w:lineRule="auto"/>
        <w:ind w:left="281"/>
      </w:pPr>
      <w:r>
        <w:rPr>
          <w:b/>
        </w:rPr>
        <w:t xml:space="preserve">Key skills and knowledge:   </w:t>
      </w:r>
    </w:p>
    <w:p w14:paraId="225C77B6" w14:textId="77777777" w:rsidR="00470AC4" w:rsidRDefault="001E4EFF">
      <w:pPr>
        <w:spacing w:after="0" w:line="259" w:lineRule="auto"/>
        <w:ind w:left="286" w:firstLine="0"/>
      </w:pPr>
      <w:r>
        <w:t xml:space="preserve">  </w:t>
      </w:r>
    </w:p>
    <w:p w14:paraId="50694274" w14:textId="77777777" w:rsidR="00470AC4" w:rsidRDefault="001E4EFF">
      <w:pPr>
        <w:numPr>
          <w:ilvl w:val="0"/>
          <w:numId w:val="3"/>
        </w:numPr>
        <w:spacing w:after="0" w:line="240" w:lineRule="auto"/>
        <w:ind w:hanging="360"/>
      </w:pPr>
      <w:r>
        <w:rPr>
          <w:b/>
          <w:color w:val="0B0C0C"/>
        </w:rPr>
        <w:t>Availability and capacity management</w:t>
      </w:r>
      <w:r>
        <w:rPr>
          <w:color w:val="0B0C0C"/>
        </w:rPr>
        <w:t xml:space="preserve">. You can manage the service components to ensure they meet business needs and performance targets. </w:t>
      </w:r>
    </w:p>
    <w:p w14:paraId="712744F6" w14:textId="77777777" w:rsidR="00470AC4" w:rsidRDefault="001E4EFF">
      <w:pPr>
        <w:spacing w:after="0" w:line="259" w:lineRule="auto"/>
        <w:ind w:left="586" w:firstLine="0"/>
      </w:pPr>
      <w:r>
        <w:rPr>
          <w:color w:val="0B0C0C"/>
        </w:rPr>
        <w:t xml:space="preserve"> </w:t>
      </w:r>
    </w:p>
    <w:p w14:paraId="0A8D95FE" w14:textId="77777777" w:rsidR="00470AC4" w:rsidRDefault="001E4EFF">
      <w:pPr>
        <w:numPr>
          <w:ilvl w:val="0"/>
          <w:numId w:val="3"/>
        </w:numPr>
        <w:spacing w:after="0" w:line="240" w:lineRule="auto"/>
        <w:ind w:hanging="360"/>
      </w:pPr>
      <w:r>
        <w:rPr>
          <w:b/>
          <w:color w:val="0B0C0C"/>
        </w:rPr>
        <w:t>Development process optimisation</w:t>
      </w:r>
      <w:r>
        <w:rPr>
          <w:color w:val="0B0C0C"/>
        </w:rPr>
        <w:t xml:space="preserve">. You can explain the importance of developing process efficiency and the common ways in which processes are optimised. You can support specific activities to improve development processes. You can spot or identify obvious deficiencies. </w:t>
      </w:r>
    </w:p>
    <w:p w14:paraId="74BFF83A" w14:textId="77777777" w:rsidR="00470AC4" w:rsidRDefault="001E4EFF">
      <w:pPr>
        <w:spacing w:after="0" w:line="259" w:lineRule="auto"/>
        <w:ind w:left="586" w:firstLine="0"/>
      </w:pPr>
      <w:r>
        <w:rPr>
          <w:color w:val="0B0C0C"/>
        </w:rPr>
        <w:t xml:space="preserve"> </w:t>
      </w:r>
    </w:p>
    <w:p w14:paraId="03A2C9CD" w14:textId="77777777" w:rsidR="00470AC4" w:rsidRDefault="001E4EFF">
      <w:pPr>
        <w:numPr>
          <w:ilvl w:val="0"/>
          <w:numId w:val="3"/>
        </w:numPr>
        <w:spacing w:after="0" w:line="240" w:lineRule="auto"/>
        <w:ind w:hanging="360"/>
      </w:pPr>
      <w:r>
        <w:rPr>
          <w:b/>
          <w:color w:val="0B0C0C"/>
        </w:rPr>
        <w:t>Information security</w:t>
      </w:r>
      <w:r>
        <w:rPr>
          <w:color w:val="0B0C0C"/>
        </w:rPr>
        <w:t xml:space="preserve">. You can discuss information security. You can design solutions and services with security controls embedded, specifically engineered as mitigation against security threats as a core part of the solutions and services. </w:t>
      </w:r>
    </w:p>
    <w:p w14:paraId="17247359" w14:textId="77777777" w:rsidR="00470AC4" w:rsidRDefault="001E4EFF">
      <w:pPr>
        <w:spacing w:after="0" w:line="259" w:lineRule="auto"/>
        <w:ind w:left="586" w:firstLine="0"/>
      </w:pPr>
      <w:r>
        <w:rPr>
          <w:color w:val="0B0C0C"/>
        </w:rPr>
        <w:t xml:space="preserve"> </w:t>
      </w:r>
    </w:p>
    <w:p w14:paraId="6C69E7CF" w14:textId="77777777" w:rsidR="00470AC4" w:rsidRDefault="001E4EFF">
      <w:pPr>
        <w:numPr>
          <w:ilvl w:val="0"/>
          <w:numId w:val="3"/>
        </w:numPr>
        <w:spacing w:after="0" w:line="240" w:lineRule="auto"/>
        <w:ind w:hanging="360"/>
      </w:pPr>
      <w:r>
        <w:rPr>
          <w:b/>
          <w:color w:val="0B0C0C"/>
        </w:rPr>
        <w:lastRenderedPageBreak/>
        <w:t>Modern standards approach</w:t>
      </w:r>
      <w:r>
        <w:rPr>
          <w:color w:val="0B0C0C"/>
        </w:rPr>
        <w:t xml:space="preserve">. You can competently use a modern standards approach and guide others in so doing. </w:t>
      </w:r>
    </w:p>
    <w:p w14:paraId="35EEDF2B" w14:textId="77777777" w:rsidR="00470AC4" w:rsidRDefault="001E4EFF">
      <w:pPr>
        <w:spacing w:after="0" w:line="259" w:lineRule="auto"/>
        <w:ind w:left="586" w:firstLine="0"/>
      </w:pPr>
      <w:r>
        <w:rPr>
          <w:color w:val="0B0C0C"/>
        </w:rPr>
        <w:t xml:space="preserve"> </w:t>
      </w:r>
    </w:p>
    <w:p w14:paraId="27F44EE9" w14:textId="77777777" w:rsidR="00470AC4" w:rsidRDefault="001E4EFF">
      <w:pPr>
        <w:numPr>
          <w:ilvl w:val="0"/>
          <w:numId w:val="3"/>
        </w:numPr>
        <w:spacing w:after="0" w:line="240" w:lineRule="auto"/>
        <w:ind w:hanging="360"/>
      </w:pPr>
      <w:r>
        <w:rPr>
          <w:b/>
          <w:color w:val="0B0C0C"/>
        </w:rPr>
        <w:t>Programming and build (software engineering)</w:t>
      </w:r>
      <w:r>
        <w:rPr>
          <w:color w:val="0B0C0C"/>
        </w:rPr>
        <w:t xml:space="preserve">. You collaborate with others when necessary to review specifications and use these agreed specifications to design, code, test and document programs or scripts of medium to high complexity, using the right standards and tools. </w:t>
      </w:r>
    </w:p>
    <w:p w14:paraId="628415C3" w14:textId="77777777" w:rsidR="00470AC4" w:rsidRDefault="001E4EFF">
      <w:pPr>
        <w:spacing w:after="0" w:line="259" w:lineRule="auto"/>
        <w:ind w:left="586" w:firstLine="0"/>
      </w:pPr>
      <w:r>
        <w:rPr>
          <w:color w:val="0B0C0C"/>
        </w:rPr>
        <w:t xml:space="preserve"> </w:t>
      </w:r>
    </w:p>
    <w:p w14:paraId="0043C0DF" w14:textId="77777777" w:rsidR="00470AC4" w:rsidRDefault="001E4EFF">
      <w:pPr>
        <w:numPr>
          <w:ilvl w:val="0"/>
          <w:numId w:val="3"/>
        </w:numPr>
        <w:spacing w:after="0" w:line="240" w:lineRule="auto"/>
        <w:ind w:hanging="360"/>
      </w:pPr>
      <w:r>
        <w:rPr>
          <w:b/>
          <w:color w:val="0B0C0C"/>
        </w:rPr>
        <w:t>Prototyping</w:t>
      </w:r>
      <w:r>
        <w:rPr>
          <w:color w:val="0B0C0C"/>
        </w:rPr>
        <w:t xml:space="preserve">. You see prototyping as a team activity, actively soliciting prototypes and testing with others. You establish design patterns and iterate them. You know a variety of methods of prototyping and can choose the most appropriate ones. </w:t>
      </w:r>
    </w:p>
    <w:p w14:paraId="424AD51F" w14:textId="77777777" w:rsidR="00470AC4" w:rsidRDefault="001E4EFF">
      <w:pPr>
        <w:spacing w:after="0" w:line="259" w:lineRule="auto"/>
        <w:ind w:left="586" w:firstLine="0"/>
      </w:pPr>
      <w:r>
        <w:rPr>
          <w:color w:val="0B0C0C"/>
        </w:rPr>
        <w:t xml:space="preserve"> </w:t>
      </w:r>
    </w:p>
    <w:p w14:paraId="4BDEE340" w14:textId="77777777" w:rsidR="00470AC4" w:rsidRDefault="001E4EFF">
      <w:pPr>
        <w:numPr>
          <w:ilvl w:val="0"/>
          <w:numId w:val="3"/>
        </w:numPr>
        <w:spacing w:after="0" w:line="240" w:lineRule="auto"/>
        <w:ind w:hanging="360"/>
      </w:pPr>
      <w:r>
        <w:rPr>
          <w:b/>
          <w:color w:val="0B0C0C"/>
        </w:rPr>
        <w:t>Service support</w:t>
      </w:r>
      <w:r>
        <w:rPr>
          <w:color w:val="0B0C0C"/>
        </w:rPr>
        <w:t xml:space="preserve">. You can help fix faults following agreed procedures. You can carry out agreed maintenance tasks on infrastructure. </w:t>
      </w:r>
    </w:p>
    <w:p w14:paraId="40C0E012" w14:textId="77777777" w:rsidR="00470AC4" w:rsidRDefault="001E4EFF">
      <w:pPr>
        <w:spacing w:after="0" w:line="259" w:lineRule="auto"/>
        <w:ind w:left="586" w:firstLine="0"/>
      </w:pPr>
      <w:r>
        <w:rPr>
          <w:color w:val="0B0C0C"/>
        </w:rPr>
        <w:t xml:space="preserve"> </w:t>
      </w:r>
    </w:p>
    <w:p w14:paraId="4260F9DE" w14:textId="77777777" w:rsidR="00470AC4" w:rsidRDefault="001E4EFF">
      <w:pPr>
        <w:numPr>
          <w:ilvl w:val="0"/>
          <w:numId w:val="3"/>
        </w:numPr>
        <w:spacing w:after="0" w:line="240" w:lineRule="auto"/>
        <w:ind w:hanging="360"/>
      </w:pPr>
      <w:r>
        <w:rPr>
          <w:b/>
          <w:color w:val="0B0C0C"/>
        </w:rPr>
        <w:t>Systems design</w:t>
      </w:r>
      <w:r>
        <w:rPr>
          <w:color w:val="0B0C0C"/>
        </w:rPr>
        <w:t xml:space="preserve">. You can translate logical designs into physical designs. You can produce detailed designs. You know how to document all work using required standards, methods and tools, including prototyping tools where appropriate. You can design systems characterised by managed levels of risk, manageable business and technical complexity, and meaningful impact. You can work with well understood technology and identify appropriate patterns. </w:t>
      </w:r>
    </w:p>
    <w:p w14:paraId="1D5E7FA2" w14:textId="77777777" w:rsidR="00470AC4" w:rsidRDefault="001E4EFF">
      <w:pPr>
        <w:spacing w:after="0" w:line="259" w:lineRule="auto"/>
        <w:ind w:left="586" w:firstLine="0"/>
      </w:pPr>
      <w:r>
        <w:rPr>
          <w:color w:val="0B0C0C"/>
        </w:rPr>
        <w:t xml:space="preserve"> </w:t>
      </w:r>
    </w:p>
    <w:p w14:paraId="4D53365A" w14:textId="77777777" w:rsidR="00470AC4" w:rsidRDefault="001E4EFF">
      <w:pPr>
        <w:numPr>
          <w:ilvl w:val="0"/>
          <w:numId w:val="3"/>
        </w:numPr>
        <w:spacing w:after="0" w:line="240" w:lineRule="auto"/>
        <w:ind w:hanging="360"/>
      </w:pPr>
      <w:r>
        <w:rPr>
          <w:b/>
          <w:color w:val="0B0C0C"/>
        </w:rPr>
        <w:t>Systems integration</w:t>
      </w:r>
      <w:r>
        <w:rPr>
          <w:color w:val="0B0C0C"/>
        </w:rPr>
        <w:t xml:space="preserve">. You can build and test simple interfaces between systems, or work on more complex integration as part of a wider team. </w:t>
      </w:r>
    </w:p>
    <w:p w14:paraId="0C5905FF" w14:textId="77777777" w:rsidR="00470AC4" w:rsidRDefault="001E4EFF">
      <w:pPr>
        <w:spacing w:after="0" w:line="259" w:lineRule="auto"/>
        <w:ind w:left="586" w:firstLine="0"/>
      </w:pPr>
      <w:r>
        <w:rPr>
          <w:color w:val="0B0C0C"/>
        </w:rPr>
        <w:t xml:space="preserve"> </w:t>
      </w:r>
    </w:p>
    <w:p w14:paraId="4E47BF4F" w14:textId="77777777" w:rsidR="00470AC4" w:rsidRDefault="001E4EFF">
      <w:pPr>
        <w:numPr>
          <w:ilvl w:val="0"/>
          <w:numId w:val="3"/>
        </w:numPr>
        <w:spacing w:after="0" w:line="240" w:lineRule="auto"/>
        <w:ind w:hanging="360"/>
      </w:pPr>
      <w:r>
        <w:rPr>
          <w:b/>
          <w:color w:val="0B0C0C"/>
        </w:rPr>
        <w:t>User focus</w:t>
      </w:r>
      <w:r>
        <w:rPr>
          <w:color w:val="0B0C0C"/>
        </w:rPr>
        <w:t xml:space="preserve">. You know how to collaborate with user researchers and can represent users internally. You understand the difference between user needs and the desires of the user. You can champion user research to focus on all users. You can prioritise and define approaches to understand the user story, guiding others in doing so. You can offer recommendations on the best tools and methods to be used. </w:t>
      </w:r>
    </w:p>
    <w:p w14:paraId="318311F7" w14:textId="77777777" w:rsidR="00470AC4" w:rsidRDefault="001E4EFF">
      <w:pPr>
        <w:spacing w:after="0" w:line="259" w:lineRule="auto"/>
        <w:ind w:left="286" w:firstLine="0"/>
      </w:pPr>
      <w:r>
        <w:rPr>
          <w:b/>
        </w:rPr>
        <w:t xml:space="preserve"> </w:t>
      </w:r>
    </w:p>
    <w:p w14:paraId="0C550986" w14:textId="77777777" w:rsidR="00470AC4" w:rsidRDefault="001E4EFF">
      <w:pPr>
        <w:spacing w:after="0" w:line="259" w:lineRule="auto"/>
        <w:ind w:left="226" w:firstLine="0"/>
      </w:pPr>
      <w:r>
        <w:t xml:space="preserve"> </w:t>
      </w:r>
    </w:p>
    <w:p w14:paraId="355B1686" w14:textId="77777777" w:rsidR="00470AC4" w:rsidRDefault="001E4EFF">
      <w:pPr>
        <w:spacing w:after="0" w:line="259" w:lineRule="auto"/>
        <w:ind w:left="281"/>
      </w:pPr>
      <w:r>
        <w:rPr>
          <w:b/>
        </w:rPr>
        <w:t xml:space="preserve">Key experience </w:t>
      </w:r>
    </w:p>
    <w:p w14:paraId="027BD90B" w14:textId="77777777" w:rsidR="00470AC4" w:rsidRDefault="001E4EFF">
      <w:pPr>
        <w:spacing w:after="5" w:line="259" w:lineRule="auto"/>
        <w:ind w:left="226" w:firstLine="0"/>
      </w:pPr>
      <w:r>
        <w:rPr>
          <w:b/>
        </w:rPr>
        <w:t xml:space="preserve"> </w:t>
      </w:r>
    </w:p>
    <w:p w14:paraId="64421D9C" w14:textId="77777777" w:rsidR="00470AC4" w:rsidRDefault="001E4EFF">
      <w:pPr>
        <w:numPr>
          <w:ilvl w:val="0"/>
          <w:numId w:val="3"/>
        </w:numPr>
        <w:ind w:hanging="360"/>
      </w:pPr>
      <w:r>
        <w:t xml:space="preserve">Experience contributing to software solutions and resolving complex issues within a large and complex digital transformation programme. </w:t>
      </w:r>
    </w:p>
    <w:p w14:paraId="5776E6BA" w14:textId="77777777" w:rsidR="00470AC4" w:rsidRDefault="001E4EFF">
      <w:pPr>
        <w:spacing w:after="5" w:line="259" w:lineRule="auto"/>
        <w:ind w:left="646" w:firstLine="0"/>
      </w:pPr>
      <w:r>
        <w:rPr>
          <w:b/>
        </w:rPr>
        <w:t xml:space="preserve"> </w:t>
      </w:r>
    </w:p>
    <w:p w14:paraId="077E647C" w14:textId="77777777" w:rsidR="00470AC4" w:rsidRDefault="001E4EFF">
      <w:pPr>
        <w:numPr>
          <w:ilvl w:val="0"/>
          <w:numId w:val="3"/>
        </w:numPr>
        <w:ind w:hanging="360"/>
      </w:pPr>
      <w:r>
        <w:t xml:space="preserve">Experience of working with technical delivery within a multi‐disciplinary agile team. </w:t>
      </w:r>
    </w:p>
    <w:p w14:paraId="16E1A6A4" w14:textId="77777777" w:rsidR="00470AC4" w:rsidRDefault="001E4EFF">
      <w:pPr>
        <w:spacing w:after="6" w:line="259" w:lineRule="auto"/>
        <w:ind w:left="646" w:firstLine="0"/>
      </w:pPr>
      <w:r>
        <w:rPr>
          <w:b/>
        </w:rPr>
        <w:t xml:space="preserve"> </w:t>
      </w:r>
    </w:p>
    <w:p w14:paraId="69C2A0E4" w14:textId="77777777" w:rsidR="00470AC4" w:rsidRDefault="001E4EFF">
      <w:pPr>
        <w:numPr>
          <w:ilvl w:val="0"/>
          <w:numId w:val="3"/>
        </w:numPr>
        <w:ind w:hanging="360"/>
      </w:pPr>
      <w:r>
        <w:t xml:space="preserve">Experience working within a culture of best practice within a community of practice. </w:t>
      </w:r>
    </w:p>
    <w:p w14:paraId="6AA33752" w14:textId="77777777" w:rsidR="00470AC4" w:rsidRDefault="001E4EFF">
      <w:pPr>
        <w:spacing w:after="6" w:line="259" w:lineRule="auto"/>
        <w:ind w:left="646" w:firstLine="0"/>
      </w:pPr>
      <w:r>
        <w:rPr>
          <w:b/>
        </w:rPr>
        <w:t xml:space="preserve"> </w:t>
      </w:r>
    </w:p>
    <w:p w14:paraId="578C6B54" w14:textId="2915B6AB" w:rsidR="009705B0" w:rsidRDefault="001E4EFF" w:rsidP="009705B0">
      <w:pPr>
        <w:numPr>
          <w:ilvl w:val="0"/>
          <w:numId w:val="3"/>
        </w:numPr>
        <w:ind w:hanging="360"/>
      </w:pPr>
      <w:r>
        <w:t>Experience in the use of several of the following technologies: .NET Framework and .NET Core, ASP.NET, C#, SQL Server, T‐SQL, Azure</w:t>
      </w:r>
      <w:r w:rsidR="00E4393E">
        <w:t>, Angular</w:t>
      </w:r>
      <w:r w:rsidR="00DC73D7">
        <w:t xml:space="preserve">, </w:t>
      </w:r>
      <w:r w:rsidR="00DC73D7" w:rsidRPr="00502717">
        <w:t>Power Apps, Power Automate, PowerBI, SharePoint Online, Microsoft Flow, Dynamics 365</w:t>
      </w:r>
      <w:r w:rsidR="00DC73D7">
        <w:t>.</w:t>
      </w:r>
    </w:p>
    <w:p w14:paraId="771094E8" w14:textId="77777777" w:rsidR="00470AC4" w:rsidRDefault="001E4EFF">
      <w:pPr>
        <w:spacing w:after="5" w:line="259" w:lineRule="auto"/>
        <w:ind w:left="646" w:firstLine="0"/>
      </w:pPr>
      <w:r>
        <w:rPr>
          <w:b/>
        </w:rPr>
        <w:t xml:space="preserve"> </w:t>
      </w:r>
    </w:p>
    <w:p w14:paraId="522D8D6E" w14:textId="77777777" w:rsidR="00470AC4" w:rsidRDefault="001E4EFF">
      <w:pPr>
        <w:numPr>
          <w:ilvl w:val="0"/>
          <w:numId w:val="3"/>
        </w:numPr>
        <w:ind w:hanging="360"/>
      </w:pPr>
      <w:r>
        <w:t xml:space="preserve">Proficient in HTML, CSS and JavaScript, with experience of building accessible, secure and scalable internet services that conform to WCAG. </w:t>
      </w:r>
    </w:p>
    <w:p w14:paraId="38978642" w14:textId="77777777" w:rsidR="00470AC4" w:rsidRDefault="001E4EFF">
      <w:pPr>
        <w:spacing w:after="5" w:line="259" w:lineRule="auto"/>
        <w:ind w:left="286" w:firstLine="0"/>
      </w:pPr>
      <w:r>
        <w:t xml:space="preserve"> </w:t>
      </w:r>
    </w:p>
    <w:p w14:paraId="28066EE4" w14:textId="77777777" w:rsidR="00470AC4" w:rsidRDefault="001E4EFF">
      <w:pPr>
        <w:numPr>
          <w:ilvl w:val="0"/>
          <w:numId w:val="3"/>
        </w:numPr>
        <w:ind w:hanging="360"/>
      </w:pPr>
      <w:r>
        <w:t xml:space="preserve">Experience building and managing secure APIs and microservices that integrate with third‐party solutions and legacy systems </w:t>
      </w:r>
    </w:p>
    <w:p w14:paraId="19D8DD4C" w14:textId="77777777" w:rsidR="00470AC4" w:rsidRDefault="001E4EFF">
      <w:pPr>
        <w:spacing w:after="5" w:line="259" w:lineRule="auto"/>
        <w:ind w:left="286" w:firstLine="0"/>
      </w:pPr>
      <w:r>
        <w:t xml:space="preserve"> </w:t>
      </w:r>
    </w:p>
    <w:p w14:paraId="2FAE767D" w14:textId="77777777" w:rsidR="00470AC4" w:rsidRDefault="001E4EFF">
      <w:pPr>
        <w:numPr>
          <w:ilvl w:val="0"/>
          <w:numId w:val="3"/>
        </w:numPr>
        <w:ind w:hanging="360"/>
      </w:pPr>
      <w:r>
        <w:lastRenderedPageBreak/>
        <w:t>Experienced in the application of SOLID principles and the use of software design patterns that create sustainable solutions and support reuse</w:t>
      </w:r>
      <w:r>
        <w:rPr>
          <w:b/>
        </w:rPr>
        <w:t xml:space="preserve"> </w:t>
      </w:r>
    </w:p>
    <w:p w14:paraId="530476FF" w14:textId="77777777" w:rsidR="00470AC4" w:rsidRDefault="001E4EFF">
      <w:pPr>
        <w:spacing w:after="6" w:line="259" w:lineRule="auto"/>
        <w:ind w:left="286" w:firstLine="0"/>
      </w:pPr>
      <w:r>
        <w:t xml:space="preserve"> </w:t>
      </w:r>
    </w:p>
    <w:p w14:paraId="6D55E974" w14:textId="77777777" w:rsidR="00470AC4" w:rsidRDefault="001E4EFF">
      <w:pPr>
        <w:numPr>
          <w:ilvl w:val="0"/>
          <w:numId w:val="3"/>
        </w:numPr>
        <w:ind w:hanging="360"/>
      </w:pPr>
      <w:r>
        <w:t xml:space="preserve">Experienced in best practice software development, Test Driven Development and with experience of using CI/CD pipelines and environments </w:t>
      </w:r>
    </w:p>
    <w:p w14:paraId="13E9F8A9" w14:textId="77777777" w:rsidR="00470AC4" w:rsidRDefault="001E4EFF">
      <w:pPr>
        <w:spacing w:after="0" w:line="259" w:lineRule="auto"/>
        <w:ind w:left="646" w:firstLine="0"/>
      </w:pPr>
      <w:r>
        <w:rPr>
          <w:b/>
        </w:rPr>
        <w:t xml:space="preserve"> </w:t>
      </w:r>
    </w:p>
    <w:p w14:paraId="11F52611" w14:textId="77777777" w:rsidR="00470AC4" w:rsidRDefault="001E4EFF">
      <w:pPr>
        <w:spacing w:after="0" w:line="259" w:lineRule="auto"/>
        <w:ind w:left="281"/>
      </w:pPr>
      <w:r>
        <w:rPr>
          <w:b/>
        </w:rPr>
        <w:t xml:space="preserve">Desirable education &amp; qualifications </w:t>
      </w:r>
    </w:p>
    <w:p w14:paraId="04C21646" w14:textId="77777777" w:rsidR="00470AC4" w:rsidRDefault="001E4EFF">
      <w:pPr>
        <w:spacing w:after="5" w:line="259" w:lineRule="auto"/>
        <w:ind w:left="286" w:firstLine="0"/>
      </w:pPr>
      <w:r>
        <w:t xml:space="preserve">  </w:t>
      </w:r>
    </w:p>
    <w:p w14:paraId="24DD2278" w14:textId="77777777" w:rsidR="00470AC4" w:rsidRDefault="001E4EFF">
      <w:pPr>
        <w:numPr>
          <w:ilvl w:val="0"/>
          <w:numId w:val="3"/>
        </w:numPr>
        <w:ind w:hanging="360"/>
      </w:pPr>
      <w:r>
        <w:t xml:space="preserve">Degree in a computing related subject or equivalent experience  </w:t>
      </w:r>
    </w:p>
    <w:p w14:paraId="5280216C" w14:textId="77777777" w:rsidR="00470AC4" w:rsidRDefault="001E4EFF">
      <w:pPr>
        <w:spacing w:after="0" w:line="259" w:lineRule="auto"/>
        <w:ind w:left="286" w:firstLine="0"/>
      </w:pPr>
      <w:r>
        <w:t xml:space="preserve"> </w:t>
      </w:r>
    </w:p>
    <w:p w14:paraId="188EFF2F" w14:textId="37D9F17D" w:rsidR="00470AC4" w:rsidRDefault="001E4EFF">
      <w:pPr>
        <w:numPr>
          <w:ilvl w:val="0"/>
          <w:numId w:val="3"/>
        </w:numPr>
        <w:ind w:hanging="360"/>
      </w:pPr>
      <w:r>
        <w:t xml:space="preserve">Professional certifications in Azure or .NET development </w:t>
      </w:r>
      <w:r w:rsidR="00E35D8F" w:rsidRPr="00502717">
        <w:rPr>
          <w:rStyle w:val="normaltextrun"/>
          <w:rFonts w:asciiTheme="minorHAnsi" w:hAnsiTheme="minorHAnsi" w:cstheme="minorHAnsi"/>
        </w:rPr>
        <w:t>or Power Apps</w:t>
      </w:r>
    </w:p>
    <w:p w14:paraId="40E06479" w14:textId="77777777" w:rsidR="00470AC4" w:rsidRDefault="001E4EFF">
      <w:pPr>
        <w:spacing w:after="0" w:line="259" w:lineRule="auto"/>
        <w:ind w:left="286" w:firstLine="0"/>
      </w:pPr>
      <w:r>
        <w:t xml:space="preserve"> </w:t>
      </w:r>
    </w:p>
    <w:p w14:paraId="7B7B4AD9" w14:textId="77777777" w:rsidR="00470AC4" w:rsidRDefault="001E4EFF">
      <w:pPr>
        <w:spacing w:after="0" w:line="259" w:lineRule="auto"/>
        <w:ind w:left="281"/>
      </w:pPr>
      <w:r>
        <w:rPr>
          <w:b/>
        </w:rPr>
        <w:t>Key performance measures</w:t>
      </w:r>
      <w:r>
        <w:t xml:space="preserve">: </w:t>
      </w:r>
    </w:p>
    <w:p w14:paraId="43F35F51" w14:textId="77777777" w:rsidR="00470AC4" w:rsidRDefault="001E4EFF">
      <w:pPr>
        <w:spacing w:after="0" w:line="259" w:lineRule="auto"/>
        <w:ind w:left="286" w:firstLine="0"/>
      </w:pPr>
      <w:r>
        <w:t xml:space="preserve"> </w:t>
      </w:r>
    </w:p>
    <w:p w14:paraId="6A9C8342" w14:textId="77777777" w:rsidR="00470AC4" w:rsidRDefault="001E4EFF">
      <w:pPr>
        <w:numPr>
          <w:ilvl w:val="1"/>
          <w:numId w:val="3"/>
        </w:numPr>
        <w:ind w:hanging="360"/>
      </w:pPr>
      <w:r>
        <w:t xml:space="preserve">Acts as an ambassador for software engineering by championing Homes England’s values, developing strong relationships with colleagues on their multi‐disciplinary teams, other professions across Digital and stakeholders with whom they work   </w:t>
      </w:r>
    </w:p>
    <w:p w14:paraId="11647D35" w14:textId="77777777" w:rsidR="00470AC4" w:rsidRDefault="001E4EFF">
      <w:pPr>
        <w:spacing w:after="0" w:line="259" w:lineRule="auto"/>
        <w:ind w:left="0" w:firstLine="0"/>
      </w:pPr>
      <w:r>
        <w:t xml:space="preserve"> </w:t>
      </w:r>
    </w:p>
    <w:p w14:paraId="572401E4" w14:textId="77777777" w:rsidR="00470AC4" w:rsidRDefault="001E4EFF">
      <w:pPr>
        <w:numPr>
          <w:ilvl w:val="1"/>
          <w:numId w:val="3"/>
        </w:numPr>
        <w:ind w:hanging="360"/>
      </w:pPr>
      <w:r>
        <w:t xml:space="preserve">Facilitates improvements and the adoption of best practice across the software engineering profession through their contributions to the software engineering community and constructive engagement with colleagues across government  </w:t>
      </w:r>
    </w:p>
    <w:p w14:paraId="1B69650B" w14:textId="77777777" w:rsidR="00470AC4" w:rsidRDefault="001E4EFF">
      <w:pPr>
        <w:spacing w:after="0" w:line="259" w:lineRule="auto"/>
        <w:ind w:left="286" w:firstLine="0"/>
      </w:pPr>
      <w:r>
        <w:t xml:space="preserve"> </w:t>
      </w:r>
    </w:p>
    <w:p w14:paraId="355608F9" w14:textId="77777777" w:rsidR="00470AC4" w:rsidRDefault="001E4EFF">
      <w:pPr>
        <w:numPr>
          <w:ilvl w:val="1"/>
          <w:numId w:val="3"/>
        </w:numPr>
        <w:ind w:hanging="360"/>
      </w:pPr>
      <w:r>
        <w:t xml:space="preserve">Contributes to retrospectives and the continuous improvement of ways of working within their multi‐disciplinary team </w:t>
      </w:r>
    </w:p>
    <w:p w14:paraId="40A31837" w14:textId="77777777" w:rsidR="00470AC4" w:rsidRDefault="001E4EFF">
      <w:pPr>
        <w:spacing w:after="0" w:line="259" w:lineRule="auto"/>
        <w:ind w:left="286" w:firstLine="0"/>
      </w:pPr>
      <w:r>
        <w:t xml:space="preserve"> </w:t>
      </w:r>
    </w:p>
    <w:p w14:paraId="4BE4D510" w14:textId="77777777" w:rsidR="00470AC4" w:rsidRDefault="001E4EFF">
      <w:pPr>
        <w:numPr>
          <w:ilvl w:val="1"/>
          <w:numId w:val="3"/>
        </w:numPr>
        <w:spacing w:after="0" w:line="241" w:lineRule="auto"/>
        <w:ind w:hanging="360"/>
      </w:pPr>
      <w:r>
        <w:t xml:space="preserve">Supports, maintains and evolves our services, ensuring we deliver excellent services to our users by managing levels of debt and delivering improvements in an efficient and effective manner </w:t>
      </w:r>
    </w:p>
    <w:p w14:paraId="24CEB3E9" w14:textId="77777777" w:rsidR="00470AC4" w:rsidRDefault="001E4EFF">
      <w:pPr>
        <w:spacing w:after="0" w:line="259" w:lineRule="auto"/>
        <w:ind w:left="286" w:firstLine="0"/>
      </w:pPr>
      <w:r>
        <w:t xml:space="preserve"> </w:t>
      </w:r>
    </w:p>
    <w:p w14:paraId="28D8B71B" w14:textId="77777777" w:rsidR="00470AC4" w:rsidRDefault="001E4EFF">
      <w:pPr>
        <w:numPr>
          <w:ilvl w:val="1"/>
          <w:numId w:val="3"/>
        </w:numPr>
        <w:ind w:hanging="360"/>
      </w:pPr>
      <w:r>
        <w:t xml:space="preserve">Ensures their technical skills remain current and are aligned with the strategic and architectural needs of the organisation </w:t>
      </w:r>
    </w:p>
    <w:p w14:paraId="1CF548E6" w14:textId="77777777" w:rsidR="00470AC4" w:rsidRDefault="001E4EFF">
      <w:pPr>
        <w:spacing w:after="0" w:line="259" w:lineRule="auto"/>
        <w:ind w:left="286" w:firstLine="0"/>
      </w:pPr>
      <w:r>
        <w:t xml:space="preserve"> </w:t>
      </w:r>
    </w:p>
    <w:p w14:paraId="08FA5AFA" w14:textId="77777777" w:rsidR="00470AC4" w:rsidRDefault="001E4EFF">
      <w:pPr>
        <w:spacing w:after="0" w:line="259" w:lineRule="auto"/>
        <w:ind w:left="281"/>
      </w:pPr>
      <w:r>
        <w:rPr>
          <w:b/>
        </w:rPr>
        <w:t>Key competencies</w:t>
      </w:r>
      <w:r>
        <w:t xml:space="preserve">: </w:t>
      </w:r>
    </w:p>
    <w:p w14:paraId="0780DDE0" w14:textId="77777777" w:rsidR="00470AC4" w:rsidRDefault="001E4EFF">
      <w:pPr>
        <w:spacing w:after="5" w:line="259" w:lineRule="auto"/>
        <w:ind w:left="286" w:firstLine="0"/>
      </w:pPr>
      <w:r>
        <w:t xml:space="preserve"> </w:t>
      </w:r>
    </w:p>
    <w:p w14:paraId="75CC7E90" w14:textId="77777777" w:rsidR="00470AC4" w:rsidRDefault="001E4EFF">
      <w:pPr>
        <w:numPr>
          <w:ilvl w:val="0"/>
          <w:numId w:val="3"/>
        </w:numPr>
        <w:ind w:hanging="360"/>
      </w:pPr>
      <w:r>
        <w:t xml:space="preserve">Teamwork – works well with others, gives and takes feedback constructively and supportively, ensuring the continued success of their team </w:t>
      </w:r>
    </w:p>
    <w:p w14:paraId="41205040" w14:textId="77777777" w:rsidR="00470AC4" w:rsidRDefault="001E4EFF">
      <w:pPr>
        <w:spacing w:after="5" w:line="259" w:lineRule="auto"/>
        <w:ind w:left="286" w:firstLine="0"/>
      </w:pPr>
      <w:r>
        <w:t xml:space="preserve"> </w:t>
      </w:r>
    </w:p>
    <w:p w14:paraId="0FB37D7F" w14:textId="77777777" w:rsidR="00470AC4" w:rsidRDefault="001E4EFF">
      <w:pPr>
        <w:numPr>
          <w:ilvl w:val="0"/>
          <w:numId w:val="3"/>
        </w:numPr>
        <w:ind w:hanging="360"/>
      </w:pPr>
      <w:r>
        <w:t xml:space="preserve">Initiative – generates ideas and improves the work they and their team do </w:t>
      </w:r>
    </w:p>
    <w:p w14:paraId="73E2273B" w14:textId="77777777" w:rsidR="00470AC4" w:rsidRDefault="001E4EFF">
      <w:pPr>
        <w:spacing w:after="6" w:line="259" w:lineRule="auto"/>
        <w:ind w:left="286" w:firstLine="0"/>
      </w:pPr>
      <w:r>
        <w:t xml:space="preserve"> </w:t>
      </w:r>
    </w:p>
    <w:p w14:paraId="4608082E" w14:textId="77777777" w:rsidR="00470AC4" w:rsidRDefault="001E4EFF">
      <w:pPr>
        <w:numPr>
          <w:ilvl w:val="0"/>
          <w:numId w:val="3"/>
        </w:numPr>
        <w:ind w:hanging="360"/>
      </w:pPr>
      <w:r>
        <w:t xml:space="preserve">Adaptable – able to adapt to new teams, technologies and business needs where required </w:t>
      </w:r>
    </w:p>
    <w:p w14:paraId="3D2EAF64" w14:textId="77777777" w:rsidR="00470AC4" w:rsidRDefault="001E4EFF">
      <w:pPr>
        <w:spacing w:after="0" w:line="259" w:lineRule="auto"/>
        <w:ind w:left="286" w:firstLine="0"/>
      </w:pPr>
      <w:r>
        <w:rPr>
          <w:b/>
        </w:rPr>
        <w:t xml:space="preserve"> </w:t>
      </w:r>
    </w:p>
    <w:p w14:paraId="430B71A2" w14:textId="77777777" w:rsidR="00470AC4" w:rsidRDefault="001E4EFF">
      <w:pPr>
        <w:spacing w:after="0" w:line="259" w:lineRule="auto"/>
        <w:ind w:left="281"/>
      </w:pPr>
      <w:r>
        <w:rPr>
          <w:b/>
        </w:rPr>
        <w:t>Values and key behaviours</w:t>
      </w:r>
      <w:r>
        <w:t xml:space="preserve">: </w:t>
      </w:r>
    </w:p>
    <w:p w14:paraId="291339AE" w14:textId="77777777" w:rsidR="00470AC4" w:rsidRDefault="001E4EFF">
      <w:pPr>
        <w:spacing w:after="6" w:line="259" w:lineRule="auto"/>
        <w:ind w:left="286" w:firstLine="0"/>
      </w:pPr>
      <w:r>
        <w:t xml:space="preserve"> </w:t>
      </w:r>
    </w:p>
    <w:p w14:paraId="61989C47" w14:textId="77777777" w:rsidR="00470AC4" w:rsidRDefault="001E4EFF">
      <w:pPr>
        <w:numPr>
          <w:ilvl w:val="0"/>
          <w:numId w:val="3"/>
        </w:numPr>
        <w:ind w:hanging="360"/>
      </w:pPr>
      <w:r>
        <w:t xml:space="preserve">Ambitious – We always strive for more and believe in better.  </w:t>
      </w:r>
    </w:p>
    <w:p w14:paraId="36B0485A" w14:textId="77777777" w:rsidR="00470AC4" w:rsidRDefault="001E4EFF">
      <w:pPr>
        <w:spacing w:after="5" w:line="259" w:lineRule="auto"/>
        <w:ind w:left="286" w:firstLine="0"/>
      </w:pPr>
      <w:r>
        <w:t xml:space="preserve"> </w:t>
      </w:r>
    </w:p>
    <w:p w14:paraId="23D48880" w14:textId="77777777" w:rsidR="00470AC4" w:rsidRDefault="001E4EFF">
      <w:pPr>
        <w:numPr>
          <w:ilvl w:val="0"/>
          <w:numId w:val="3"/>
        </w:numPr>
        <w:ind w:hanging="360"/>
      </w:pPr>
      <w:r>
        <w:t xml:space="preserve">Learning – We can always do better, share what we know, and admit our mistakes </w:t>
      </w:r>
    </w:p>
    <w:p w14:paraId="2B856E3E" w14:textId="77777777" w:rsidR="00470AC4" w:rsidRDefault="001E4EFF">
      <w:pPr>
        <w:spacing w:after="5" w:line="259" w:lineRule="auto"/>
        <w:ind w:left="286" w:firstLine="0"/>
      </w:pPr>
      <w:r>
        <w:t xml:space="preserve"> </w:t>
      </w:r>
    </w:p>
    <w:p w14:paraId="38E30EE6" w14:textId="77777777" w:rsidR="00470AC4" w:rsidRDefault="001E4EFF">
      <w:pPr>
        <w:numPr>
          <w:ilvl w:val="0"/>
          <w:numId w:val="3"/>
        </w:numPr>
        <w:ind w:hanging="360"/>
      </w:pPr>
      <w:r>
        <w:t xml:space="preserve">Collaborative – We work together to get things done.  </w:t>
      </w:r>
    </w:p>
    <w:p w14:paraId="79BF673E" w14:textId="77777777" w:rsidR="00470AC4" w:rsidRDefault="001E4EFF">
      <w:pPr>
        <w:spacing w:after="0" w:line="259" w:lineRule="auto"/>
        <w:ind w:left="286" w:firstLine="0"/>
      </w:pPr>
      <w:r>
        <w:t xml:space="preserve"> </w:t>
      </w:r>
    </w:p>
    <w:p w14:paraId="3EE89F9F" w14:textId="77777777" w:rsidR="00470AC4" w:rsidRDefault="001E4EFF">
      <w:pPr>
        <w:spacing w:after="0" w:line="259" w:lineRule="auto"/>
        <w:ind w:left="286" w:firstLine="0"/>
      </w:pPr>
      <w:r>
        <w:t xml:space="preserve"> </w:t>
      </w:r>
    </w:p>
    <w:tbl>
      <w:tblPr>
        <w:tblStyle w:val="TableGrid"/>
        <w:tblW w:w="9209" w:type="dxa"/>
        <w:tblInd w:w="291" w:type="dxa"/>
        <w:tblCellMar>
          <w:top w:w="50" w:type="dxa"/>
          <w:left w:w="108" w:type="dxa"/>
          <w:right w:w="115" w:type="dxa"/>
        </w:tblCellMar>
        <w:tblLook w:val="04A0" w:firstRow="1" w:lastRow="0" w:firstColumn="1" w:lastColumn="0" w:noHBand="0" w:noVBand="1"/>
      </w:tblPr>
      <w:tblGrid>
        <w:gridCol w:w="1980"/>
        <w:gridCol w:w="7229"/>
      </w:tblGrid>
      <w:tr w:rsidR="00470AC4" w14:paraId="120FAC92" w14:textId="77777777">
        <w:trPr>
          <w:trHeight w:val="547"/>
        </w:trPr>
        <w:tc>
          <w:tcPr>
            <w:tcW w:w="9209" w:type="dxa"/>
            <w:gridSpan w:val="2"/>
            <w:tcBorders>
              <w:top w:val="single" w:sz="4" w:space="0" w:color="000000"/>
              <w:left w:val="single" w:sz="4" w:space="0" w:color="000000"/>
              <w:bottom w:val="single" w:sz="4" w:space="0" w:color="000000"/>
              <w:right w:val="single" w:sz="4" w:space="0" w:color="000000"/>
            </w:tcBorders>
          </w:tcPr>
          <w:p w14:paraId="7D407864" w14:textId="77777777" w:rsidR="00470AC4" w:rsidRDefault="001E4EFF">
            <w:pPr>
              <w:spacing w:after="0" w:line="259" w:lineRule="auto"/>
              <w:ind w:left="0" w:firstLine="0"/>
            </w:pPr>
            <w:r>
              <w:rPr>
                <w:b/>
              </w:rPr>
              <w:lastRenderedPageBreak/>
              <w:t xml:space="preserve">Homes England values  </w:t>
            </w:r>
          </w:p>
          <w:p w14:paraId="2D57882B" w14:textId="77777777" w:rsidR="00470AC4" w:rsidRDefault="001E4EFF">
            <w:pPr>
              <w:spacing w:after="0" w:line="259" w:lineRule="auto"/>
              <w:ind w:left="0" w:firstLine="0"/>
            </w:pPr>
            <w:r>
              <w:t xml:space="preserve">Role model &amp; live our values &amp; behaviours in everything you do &amp; celebrate success through others </w:t>
            </w:r>
          </w:p>
        </w:tc>
      </w:tr>
      <w:tr w:rsidR="00470AC4" w14:paraId="37851A53" w14:textId="77777777">
        <w:trPr>
          <w:trHeight w:val="278"/>
        </w:trPr>
        <w:tc>
          <w:tcPr>
            <w:tcW w:w="1980" w:type="dxa"/>
            <w:tcBorders>
              <w:top w:val="single" w:sz="4" w:space="0" w:color="000000"/>
              <w:left w:val="single" w:sz="4" w:space="0" w:color="000000"/>
              <w:bottom w:val="single" w:sz="4" w:space="0" w:color="000000"/>
              <w:right w:val="single" w:sz="4" w:space="0" w:color="000000"/>
            </w:tcBorders>
          </w:tcPr>
          <w:p w14:paraId="7E5C136F" w14:textId="77777777" w:rsidR="00470AC4" w:rsidRDefault="001E4EFF">
            <w:pPr>
              <w:spacing w:after="0" w:line="259" w:lineRule="auto"/>
              <w:ind w:left="0" w:firstLine="0"/>
            </w:pPr>
            <w:r>
              <w:rPr>
                <w:b/>
              </w:rPr>
              <w:t xml:space="preserve">Core Values </w:t>
            </w:r>
          </w:p>
        </w:tc>
        <w:tc>
          <w:tcPr>
            <w:tcW w:w="7229" w:type="dxa"/>
            <w:tcBorders>
              <w:top w:val="single" w:sz="4" w:space="0" w:color="000000"/>
              <w:left w:val="single" w:sz="4" w:space="0" w:color="000000"/>
              <w:bottom w:val="single" w:sz="4" w:space="0" w:color="000000"/>
              <w:right w:val="single" w:sz="4" w:space="0" w:color="000000"/>
            </w:tcBorders>
          </w:tcPr>
          <w:p w14:paraId="2D628495" w14:textId="77777777" w:rsidR="00470AC4" w:rsidRDefault="001E4EFF">
            <w:pPr>
              <w:spacing w:after="0" w:line="259" w:lineRule="auto"/>
              <w:ind w:left="0" w:firstLine="0"/>
            </w:pPr>
            <w:r>
              <w:rPr>
                <w:b/>
              </w:rPr>
              <w:t xml:space="preserve">Key Behaviours </w:t>
            </w:r>
          </w:p>
        </w:tc>
      </w:tr>
      <w:tr w:rsidR="00470AC4" w14:paraId="3D50B0C3" w14:textId="77777777">
        <w:trPr>
          <w:trHeight w:val="278"/>
        </w:trPr>
        <w:tc>
          <w:tcPr>
            <w:tcW w:w="1980" w:type="dxa"/>
            <w:tcBorders>
              <w:top w:val="single" w:sz="4" w:space="0" w:color="000000"/>
              <w:left w:val="single" w:sz="4" w:space="0" w:color="000000"/>
              <w:bottom w:val="single" w:sz="4" w:space="0" w:color="000000"/>
              <w:right w:val="single" w:sz="4" w:space="0" w:color="000000"/>
            </w:tcBorders>
          </w:tcPr>
          <w:p w14:paraId="084FC5F6" w14:textId="77777777" w:rsidR="00470AC4" w:rsidRDefault="001E4EFF">
            <w:pPr>
              <w:spacing w:after="0" w:line="259" w:lineRule="auto"/>
              <w:ind w:left="0" w:firstLine="0"/>
            </w:pPr>
            <w:r>
              <w:t xml:space="preserve">Ambitious </w:t>
            </w:r>
          </w:p>
        </w:tc>
        <w:tc>
          <w:tcPr>
            <w:tcW w:w="7229" w:type="dxa"/>
            <w:tcBorders>
              <w:top w:val="single" w:sz="4" w:space="0" w:color="000000"/>
              <w:left w:val="single" w:sz="4" w:space="0" w:color="000000"/>
              <w:bottom w:val="single" w:sz="4" w:space="0" w:color="000000"/>
              <w:right w:val="single" w:sz="4" w:space="0" w:color="000000"/>
            </w:tcBorders>
          </w:tcPr>
          <w:p w14:paraId="776A1FBE" w14:textId="77777777" w:rsidR="00470AC4" w:rsidRDefault="001E4EFF">
            <w:pPr>
              <w:spacing w:after="0" w:line="259" w:lineRule="auto"/>
              <w:ind w:left="0" w:firstLine="0"/>
            </w:pPr>
            <w:r>
              <w:t xml:space="preserve">We always strive for more and believe in better. </w:t>
            </w:r>
          </w:p>
        </w:tc>
      </w:tr>
      <w:tr w:rsidR="00470AC4" w14:paraId="5B8D1D7D" w14:textId="77777777">
        <w:trPr>
          <w:trHeight w:val="278"/>
        </w:trPr>
        <w:tc>
          <w:tcPr>
            <w:tcW w:w="1980" w:type="dxa"/>
            <w:tcBorders>
              <w:top w:val="single" w:sz="4" w:space="0" w:color="000000"/>
              <w:left w:val="single" w:sz="4" w:space="0" w:color="000000"/>
              <w:bottom w:val="single" w:sz="4" w:space="0" w:color="000000"/>
              <w:right w:val="single" w:sz="4" w:space="0" w:color="000000"/>
            </w:tcBorders>
          </w:tcPr>
          <w:p w14:paraId="5B9A02AD" w14:textId="77777777" w:rsidR="00470AC4" w:rsidRDefault="001E4EFF">
            <w:pPr>
              <w:spacing w:after="0" w:line="259" w:lineRule="auto"/>
              <w:ind w:left="0" w:firstLine="0"/>
            </w:pPr>
            <w:r>
              <w:t xml:space="preserve">Collaborative </w:t>
            </w:r>
          </w:p>
        </w:tc>
        <w:tc>
          <w:tcPr>
            <w:tcW w:w="7229" w:type="dxa"/>
            <w:tcBorders>
              <w:top w:val="single" w:sz="4" w:space="0" w:color="000000"/>
              <w:left w:val="single" w:sz="4" w:space="0" w:color="000000"/>
              <w:bottom w:val="single" w:sz="4" w:space="0" w:color="000000"/>
              <w:right w:val="single" w:sz="4" w:space="0" w:color="000000"/>
            </w:tcBorders>
          </w:tcPr>
          <w:p w14:paraId="3E659EE2" w14:textId="77777777" w:rsidR="00470AC4" w:rsidRDefault="001E4EFF">
            <w:pPr>
              <w:spacing w:after="0" w:line="259" w:lineRule="auto"/>
              <w:ind w:left="0" w:firstLine="0"/>
            </w:pPr>
            <w:r>
              <w:t xml:space="preserve">We work together to get things done. </w:t>
            </w:r>
          </w:p>
        </w:tc>
      </w:tr>
      <w:tr w:rsidR="00470AC4" w14:paraId="452C3817" w14:textId="77777777">
        <w:trPr>
          <w:trHeight w:val="278"/>
        </w:trPr>
        <w:tc>
          <w:tcPr>
            <w:tcW w:w="1980" w:type="dxa"/>
            <w:tcBorders>
              <w:top w:val="single" w:sz="4" w:space="0" w:color="000000"/>
              <w:left w:val="single" w:sz="4" w:space="0" w:color="000000"/>
              <w:bottom w:val="single" w:sz="4" w:space="0" w:color="000000"/>
              <w:right w:val="single" w:sz="4" w:space="0" w:color="000000"/>
            </w:tcBorders>
          </w:tcPr>
          <w:p w14:paraId="4FB138FF" w14:textId="77777777" w:rsidR="00470AC4" w:rsidRDefault="001E4EFF">
            <w:pPr>
              <w:spacing w:after="0" w:line="259" w:lineRule="auto"/>
              <w:ind w:left="0" w:firstLine="0"/>
            </w:pPr>
            <w:r>
              <w:t xml:space="preserve">Commercial </w:t>
            </w:r>
          </w:p>
        </w:tc>
        <w:tc>
          <w:tcPr>
            <w:tcW w:w="7229" w:type="dxa"/>
            <w:tcBorders>
              <w:top w:val="single" w:sz="4" w:space="0" w:color="000000"/>
              <w:left w:val="single" w:sz="4" w:space="0" w:color="000000"/>
              <w:bottom w:val="single" w:sz="4" w:space="0" w:color="000000"/>
              <w:right w:val="single" w:sz="4" w:space="0" w:color="000000"/>
            </w:tcBorders>
          </w:tcPr>
          <w:p w14:paraId="5CE480C0" w14:textId="77777777" w:rsidR="00470AC4" w:rsidRDefault="001E4EFF">
            <w:pPr>
              <w:spacing w:after="0" w:line="259" w:lineRule="auto"/>
              <w:ind w:left="0" w:firstLine="0"/>
            </w:pPr>
            <w:r>
              <w:t xml:space="preserve">We are professionals who achieve value for money. </w:t>
            </w:r>
          </w:p>
        </w:tc>
      </w:tr>
      <w:tr w:rsidR="00470AC4" w14:paraId="7CA743DA" w14:textId="77777777">
        <w:trPr>
          <w:trHeight w:val="280"/>
        </w:trPr>
        <w:tc>
          <w:tcPr>
            <w:tcW w:w="1980" w:type="dxa"/>
            <w:tcBorders>
              <w:top w:val="single" w:sz="4" w:space="0" w:color="000000"/>
              <w:left w:val="single" w:sz="4" w:space="0" w:color="000000"/>
              <w:bottom w:val="single" w:sz="4" w:space="0" w:color="000000"/>
              <w:right w:val="single" w:sz="4" w:space="0" w:color="000000"/>
            </w:tcBorders>
          </w:tcPr>
          <w:p w14:paraId="4C70AB3D" w14:textId="77777777" w:rsidR="00470AC4" w:rsidRDefault="001E4EFF">
            <w:pPr>
              <w:spacing w:after="0" w:line="259" w:lineRule="auto"/>
              <w:ind w:left="0" w:firstLine="0"/>
            </w:pPr>
            <w:r>
              <w:t xml:space="preserve">Creative </w:t>
            </w:r>
          </w:p>
        </w:tc>
        <w:tc>
          <w:tcPr>
            <w:tcW w:w="7229" w:type="dxa"/>
            <w:tcBorders>
              <w:top w:val="single" w:sz="4" w:space="0" w:color="000000"/>
              <w:left w:val="single" w:sz="4" w:space="0" w:color="000000"/>
              <w:bottom w:val="single" w:sz="4" w:space="0" w:color="000000"/>
              <w:right w:val="single" w:sz="4" w:space="0" w:color="000000"/>
            </w:tcBorders>
          </w:tcPr>
          <w:p w14:paraId="196617AF" w14:textId="77777777" w:rsidR="00470AC4" w:rsidRDefault="001E4EFF">
            <w:pPr>
              <w:spacing w:after="0" w:line="259" w:lineRule="auto"/>
              <w:ind w:left="0" w:firstLine="0"/>
            </w:pPr>
            <w:r>
              <w:t xml:space="preserve">We’re always thinking up new ideas and disrupting the status quo. </w:t>
            </w:r>
          </w:p>
        </w:tc>
      </w:tr>
      <w:tr w:rsidR="00470AC4" w14:paraId="3BC7003E" w14:textId="77777777">
        <w:trPr>
          <w:trHeight w:val="278"/>
        </w:trPr>
        <w:tc>
          <w:tcPr>
            <w:tcW w:w="1980" w:type="dxa"/>
            <w:tcBorders>
              <w:top w:val="single" w:sz="4" w:space="0" w:color="000000"/>
              <w:left w:val="single" w:sz="4" w:space="0" w:color="000000"/>
              <w:bottom w:val="single" w:sz="4" w:space="0" w:color="000000"/>
              <w:right w:val="single" w:sz="4" w:space="0" w:color="000000"/>
            </w:tcBorders>
          </w:tcPr>
          <w:p w14:paraId="37E2F3A3" w14:textId="77777777" w:rsidR="00470AC4" w:rsidRDefault="001E4EFF">
            <w:pPr>
              <w:spacing w:after="0" w:line="259" w:lineRule="auto"/>
              <w:ind w:left="0" w:firstLine="0"/>
            </w:pPr>
            <w:r>
              <w:t xml:space="preserve">Diverse </w:t>
            </w:r>
          </w:p>
        </w:tc>
        <w:tc>
          <w:tcPr>
            <w:tcW w:w="7229" w:type="dxa"/>
            <w:tcBorders>
              <w:top w:val="single" w:sz="4" w:space="0" w:color="000000"/>
              <w:left w:val="single" w:sz="4" w:space="0" w:color="000000"/>
              <w:bottom w:val="single" w:sz="4" w:space="0" w:color="000000"/>
              <w:right w:val="single" w:sz="4" w:space="0" w:color="000000"/>
            </w:tcBorders>
          </w:tcPr>
          <w:p w14:paraId="18A98E5B" w14:textId="77777777" w:rsidR="00470AC4" w:rsidRDefault="001E4EFF">
            <w:pPr>
              <w:spacing w:after="0" w:line="259" w:lineRule="auto"/>
              <w:ind w:left="0" w:firstLine="0"/>
            </w:pPr>
            <w:r>
              <w:t xml:space="preserve">We value everybody as an individual, and in their thoughts and ideas. </w:t>
            </w:r>
          </w:p>
        </w:tc>
      </w:tr>
      <w:tr w:rsidR="00470AC4" w14:paraId="2E2C479B" w14:textId="77777777">
        <w:trPr>
          <w:trHeight w:val="278"/>
        </w:trPr>
        <w:tc>
          <w:tcPr>
            <w:tcW w:w="1980" w:type="dxa"/>
            <w:tcBorders>
              <w:top w:val="single" w:sz="4" w:space="0" w:color="000000"/>
              <w:left w:val="single" w:sz="4" w:space="0" w:color="000000"/>
              <w:bottom w:val="single" w:sz="4" w:space="0" w:color="000000"/>
              <w:right w:val="single" w:sz="4" w:space="0" w:color="000000"/>
            </w:tcBorders>
          </w:tcPr>
          <w:p w14:paraId="5C61136D" w14:textId="77777777" w:rsidR="00470AC4" w:rsidRDefault="001E4EFF">
            <w:pPr>
              <w:spacing w:after="0" w:line="259" w:lineRule="auto"/>
              <w:ind w:left="0" w:firstLine="0"/>
            </w:pPr>
            <w:r>
              <w:t xml:space="preserve">Learning </w:t>
            </w:r>
          </w:p>
        </w:tc>
        <w:tc>
          <w:tcPr>
            <w:tcW w:w="7229" w:type="dxa"/>
            <w:tcBorders>
              <w:top w:val="single" w:sz="4" w:space="0" w:color="000000"/>
              <w:left w:val="single" w:sz="4" w:space="0" w:color="000000"/>
              <w:bottom w:val="single" w:sz="4" w:space="0" w:color="000000"/>
              <w:right w:val="single" w:sz="4" w:space="0" w:color="000000"/>
            </w:tcBorders>
          </w:tcPr>
          <w:p w14:paraId="133332B0" w14:textId="77777777" w:rsidR="00470AC4" w:rsidRDefault="001E4EFF">
            <w:pPr>
              <w:spacing w:after="0" w:line="259" w:lineRule="auto"/>
              <w:ind w:left="0" w:firstLine="0"/>
            </w:pPr>
            <w:r>
              <w:t xml:space="preserve">We can always do better, share what we know, and admit our mistakes. </w:t>
            </w:r>
          </w:p>
        </w:tc>
      </w:tr>
    </w:tbl>
    <w:p w14:paraId="73C3CB97" w14:textId="77777777" w:rsidR="00470AC4" w:rsidRDefault="001E4EFF">
      <w:pPr>
        <w:spacing w:after="0" w:line="259" w:lineRule="auto"/>
        <w:ind w:left="286" w:firstLine="0"/>
      </w:pPr>
      <w:r>
        <w:t xml:space="preserve"> </w:t>
      </w:r>
    </w:p>
    <w:p w14:paraId="3966483B" w14:textId="77777777" w:rsidR="00470AC4" w:rsidRDefault="001E4EFF">
      <w:pPr>
        <w:spacing w:after="160" w:line="259" w:lineRule="auto"/>
        <w:ind w:left="286" w:firstLine="0"/>
      </w:pPr>
      <w:r>
        <w:t xml:space="preserve"> </w:t>
      </w:r>
    </w:p>
    <w:p w14:paraId="23EDDA53" w14:textId="77777777" w:rsidR="00470AC4" w:rsidRDefault="001E4EFF">
      <w:pPr>
        <w:spacing w:after="0" w:line="259" w:lineRule="auto"/>
        <w:ind w:left="286" w:firstLine="0"/>
      </w:pPr>
      <w:r>
        <w:t xml:space="preserve"> </w:t>
      </w:r>
    </w:p>
    <w:sectPr w:rsidR="00470AC4">
      <w:footerReference w:type="even" r:id="rId10"/>
      <w:footerReference w:type="default" r:id="rId11"/>
      <w:footerReference w:type="first" r:id="rId12"/>
      <w:pgSz w:w="11904" w:h="16840"/>
      <w:pgMar w:top="1462" w:right="1478" w:bottom="1372" w:left="1154" w:header="720" w:footer="3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903E" w14:textId="77777777" w:rsidR="000D5A54" w:rsidRDefault="000D5A54">
      <w:pPr>
        <w:spacing w:after="0" w:line="240" w:lineRule="auto"/>
      </w:pPr>
      <w:r>
        <w:separator/>
      </w:r>
    </w:p>
  </w:endnote>
  <w:endnote w:type="continuationSeparator" w:id="0">
    <w:p w14:paraId="11FFCA73" w14:textId="77777777" w:rsidR="000D5A54" w:rsidRDefault="000D5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E4B6" w14:textId="769072F1" w:rsidR="00470AC4" w:rsidRDefault="00C30D94">
    <w:pPr>
      <w:spacing w:after="85" w:line="259" w:lineRule="auto"/>
      <w:ind w:left="286" w:firstLine="0"/>
    </w:pPr>
    <w:r>
      <w:rPr>
        <w:noProof/>
      </w:rPr>
      <mc:AlternateContent>
        <mc:Choice Requires="wps">
          <w:drawing>
            <wp:anchor distT="0" distB="0" distL="0" distR="0" simplePos="0" relativeHeight="251659264" behindDoc="0" locked="0" layoutInCell="1" allowOverlap="1" wp14:anchorId="1E966F1B" wp14:editId="02005E5D">
              <wp:simplePos x="635" y="635"/>
              <wp:positionH relativeFrom="page">
                <wp:align>center</wp:align>
              </wp:positionH>
              <wp:positionV relativeFrom="page">
                <wp:align>bottom</wp:align>
              </wp:positionV>
              <wp:extent cx="733425" cy="383540"/>
              <wp:effectExtent l="0" t="0" r="9525" b="0"/>
              <wp:wrapNone/>
              <wp:docPr id="1187640289" name="Text Box 2"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33425" cy="383540"/>
                      </a:xfrm>
                      <a:prstGeom prst="rect">
                        <a:avLst/>
                      </a:prstGeom>
                      <a:noFill/>
                      <a:ln>
                        <a:noFill/>
                      </a:ln>
                    </wps:spPr>
                    <wps:txbx>
                      <w:txbxContent>
                        <w:p w14:paraId="18B96B72" w14:textId="1C5BA246" w:rsidR="00C30D94" w:rsidRPr="00C30D94" w:rsidRDefault="00C30D94" w:rsidP="00C30D94">
                          <w:pPr>
                            <w:spacing w:after="0"/>
                            <w:rPr>
                              <w:noProof/>
                              <w:color w:val="0078D7"/>
                              <w:sz w:val="24"/>
                              <w:szCs w:val="24"/>
                            </w:rPr>
                          </w:pPr>
                          <w:r w:rsidRPr="00C30D94">
                            <w:rPr>
                              <w:noProof/>
                              <w:color w:val="0078D7"/>
                              <w:sz w:val="24"/>
                              <w:szCs w:val="24"/>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966F1B" id="_x0000_t202" coordsize="21600,21600" o:spt="202" path="m,l,21600r21600,l21600,xe">
              <v:stroke joinstyle="miter"/>
              <v:path gradientshapeok="t" o:connecttype="rect"/>
            </v:shapetype>
            <v:shape id="Text Box 2" o:spid="_x0000_s1026" type="#_x0000_t202" alt="OFFICIAL " style="position:absolute;left:0;text-align:left;margin-left:0;margin-top:0;width:57.75pt;height:30.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" filled="f" stroked="f">
              <v:textbox style="mso-fit-shape-to-text:t" inset="0,0,0,15pt">
                <w:txbxContent>
                  <w:p w14:paraId="18B96B72" w14:textId="1C5BA246" w:rsidR="00C30D94" w:rsidRPr="00C30D94" w:rsidRDefault="00C30D94" w:rsidP="00C30D94">
                    <w:pPr>
                      <w:spacing w:after="0"/>
                      <w:rPr>
                        <w:noProof/>
                        <w:color w:val="0078D7"/>
                        <w:sz w:val="24"/>
                        <w:szCs w:val="24"/>
                      </w:rPr>
                    </w:pPr>
                    <w:r w:rsidRPr="00C30D94">
                      <w:rPr>
                        <w:noProof/>
                        <w:color w:val="0078D7"/>
                        <w:sz w:val="24"/>
                        <w:szCs w:val="24"/>
                      </w:rPr>
                      <w:t xml:space="preserve">OFFICIAL </w:t>
                    </w:r>
                  </w:p>
                </w:txbxContent>
              </v:textbox>
              <w10:wrap anchorx="page" anchory="page"/>
            </v:shape>
          </w:pict>
        </mc:Fallback>
      </mc:AlternateContent>
    </w:r>
    <w:r w:rsidR="001E4EFF">
      <w:t xml:space="preserve"> </w:t>
    </w:r>
  </w:p>
  <w:p w14:paraId="678BD1B6" w14:textId="77777777" w:rsidR="00470AC4" w:rsidRDefault="001E4EFF">
    <w:pPr>
      <w:spacing w:after="0" w:line="259" w:lineRule="auto"/>
      <w:ind w:left="324" w:firstLine="0"/>
      <w:jc w:val="center"/>
    </w:pPr>
    <w:r>
      <w:rPr>
        <w:color w:val="0078D7"/>
        <w:sz w:val="24"/>
      </w:rPr>
      <w:t xml:space="preserve">OFFICIAL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F134" w14:textId="6346AE43" w:rsidR="00470AC4" w:rsidRDefault="00C30D94">
    <w:pPr>
      <w:spacing w:after="85" w:line="259" w:lineRule="auto"/>
      <w:ind w:left="286" w:firstLine="0"/>
    </w:pPr>
    <w:r>
      <w:rPr>
        <w:noProof/>
      </w:rPr>
      <mc:AlternateContent>
        <mc:Choice Requires="wps">
          <w:drawing>
            <wp:anchor distT="0" distB="0" distL="0" distR="0" simplePos="0" relativeHeight="251660288" behindDoc="0" locked="0" layoutInCell="1" allowOverlap="1" wp14:anchorId="29981AA1" wp14:editId="01F37B66">
              <wp:simplePos x="635" y="635"/>
              <wp:positionH relativeFrom="page">
                <wp:align>center</wp:align>
              </wp:positionH>
              <wp:positionV relativeFrom="page">
                <wp:align>bottom</wp:align>
              </wp:positionV>
              <wp:extent cx="733425" cy="383540"/>
              <wp:effectExtent l="0" t="0" r="9525" b="0"/>
              <wp:wrapNone/>
              <wp:docPr id="1715317432" name="Text Box 3"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33425" cy="383540"/>
                      </a:xfrm>
                      <a:prstGeom prst="rect">
                        <a:avLst/>
                      </a:prstGeom>
                      <a:noFill/>
                      <a:ln>
                        <a:noFill/>
                      </a:ln>
                    </wps:spPr>
                    <wps:txbx>
                      <w:txbxContent>
                        <w:p w14:paraId="4A4D8FB7" w14:textId="1C8F3C78" w:rsidR="00C30D94" w:rsidRPr="00C30D94" w:rsidRDefault="00C30D94" w:rsidP="00C30D94">
                          <w:pPr>
                            <w:spacing w:after="0"/>
                            <w:rPr>
                              <w:noProof/>
                              <w:color w:val="0078D7"/>
                              <w:sz w:val="24"/>
                              <w:szCs w:val="24"/>
                            </w:rPr>
                          </w:pPr>
                          <w:r w:rsidRPr="00C30D94">
                            <w:rPr>
                              <w:noProof/>
                              <w:color w:val="0078D7"/>
                              <w:sz w:val="24"/>
                              <w:szCs w:val="24"/>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981AA1" id="_x0000_t202" coordsize="21600,21600" o:spt="202" path="m,l,21600r21600,l21600,xe">
              <v:stroke joinstyle="miter"/>
              <v:path gradientshapeok="t" o:connecttype="rect"/>
            </v:shapetype>
            <v:shape id="Text Box 3" o:spid="_x0000_s1027" type="#_x0000_t202" alt="OFFICIAL " style="position:absolute;left:0;text-align:left;margin-left:0;margin-top:0;width:57.75pt;height:30.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" filled="f" stroked="f">
              <v:textbox style="mso-fit-shape-to-text:t" inset="0,0,0,15pt">
                <w:txbxContent>
                  <w:p w14:paraId="4A4D8FB7" w14:textId="1C8F3C78" w:rsidR="00C30D94" w:rsidRPr="00C30D94" w:rsidRDefault="00C30D94" w:rsidP="00C30D94">
                    <w:pPr>
                      <w:spacing w:after="0"/>
                      <w:rPr>
                        <w:noProof/>
                        <w:color w:val="0078D7"/>
                        <w:sz w:val="24"/>
                        <w:szCs w:val="24"/>
                      </w:rPr>
                    </w:pPr>
                    <w:r w:rsidRPr="00C30D94">
                      <w:rPr>
                        <w:noProof/>
                        <w:color w:val="0078D7"/>
                        <w:sz w:val="24"/>
                        <w:szCs w:val="24"/>
                      </w:rPr>
                      <w:t xml:space="preserve">OFFICIAL </w:t>
                    </w:r>
                  </w:p>
                </w:txbxContent>
              </v:textbox>
              <w10:wrap anchorx="page" anchory="page"/>
            </v:shape>
          </w:pict>
        </mc:Fallback>
      </mc:AlternateContent>
    </w:r>
    <w:r w:rsidR="001E4EFF">
      <w:t xml:space="preserve"> </w:t>
    </w:r>
  </w:p>
  <w:p w14:paraId="5E343AB8" w14:textId="77777777" w:rsidR="00470AC4" w:rsidRDefault="001E4EFF">
    <w:pPr>
      <w:spacing w:after="0" w:line="259" w:lineRule="auto"/>
      <w:ind w:left="324" w:firstLine="0"/>
      <w:jc w:val="center"/>
    </w:pPr>
    <w:r>
      <w:rPr>
        <w:color w:val="0078D7"/>
        <w:sz w:val="24"/>
      </w:rPr>
      <w:t xml:space="preserve">OFFICIAL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4A94" w14:textId="53C016C6" w:rsidR="00470AC4" w:rsidRDefault="00C30D94">
    <w:pPr>
      <w:spacing w:after="85" w:line="259" w:lineRule="auto"/>
      <w:ind w:left="286" w:firstLine="0"/>
    </w:pPr>
    <w:r>
      <w:rPr>
        <w:noProof/>
      </w:rPr>
      <mc:AlternateContent>
        <mc:Choice Requires="wps">
          <w:drawing>
            <wp:anchor distT="0" distB="0" distL="0" distR="0" simplePos="0" relativeHeight="251658240" behindDoc="0" locked="0" layoutInCell="1" allowOverlap="1" wp14:anchorId="0B36977A" wp14:editId="79123024">
              <wp:simplePos x="635" y="635"/>
              <wp:positionH relativeFrom="page">
                <wp:align>center</wp:align>
              </wp:positionH>
              <wp:positionV relativeFrom="page">
                <wp:align>bottom</wp:align>
              </wp:positionV>
              <wp:extent cx="733425" cy="383540"/>
              <wp:effectExtent l="0" t="0" r="9525" b="0"/>
              <wp:wrapNone/>
              <wp:docPr id="20130577" name="Text Box 1"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33425" cy="383540"/>
                      </a:xfrm>
                      <a:prstGeom prst="rect">
                        <a:avLst/>
                      </a:prstGeom>
                      <a:noFill/>
                      <a:ln>
                        <a:noFill/>
                      </a:ln>
                    </wps:spPr>
                    <wps:txbx>
                      <w:txbxContent>
                        <w:p w14:paraId="5FF51BC6" w14:textId="59376793" w:rsidR="00C30D94" w:rsidRPr="00C30D94" w:rsidRDefault="00C30D94" w:rsidP="00C30D94">
                          <w:pPr>
                            <w:spacing w:after="0"/>
                            <w:rPr>
                              <w:noProof/>
                              <w:color w:val="0078D7"/>
                              <w:sz w:val="24"/>
                              <w:szCs w:val="24"/>
                            </w:rPr>
                          </w:pPr>
                          <w:r w:rsidRPr="00C30D94">
                            <w:rPr>
                              <w:noProof/>
                              <w:color w:val="0078D7"/>
                              <w:sz w:val="24"/>
                              <w:szCs w:val="24"/>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36977A" id="_x0000_t202" coordsize="21600,21600" o:spt="202" path="m,l,21600r21600,l21600,xe">
              <v:stroke joinstyle="miter"/>
              <v:path gradientshapeok="t" o:connecttype="rect"/>
            </v:shapetype>
            <v:shape id="Text Box 1" o:spid="_x0000_s1028" type="#_x0000_t202" alt="OFFICIAL " style="position:absolute;left:0;text-align:left;margin-left:0;margin-top:0;width:57.75pt;height:30.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" filled="f" stroked="f">
              <v:textbox style="mso-fit-shape-to-text:t" inset="0,0,0,15pt">
                <w:txbxContent>
                  <w:p w14:paraId="5FF51BC6" w14:textId="59376793" w:rsidR="00C30D94" w:rsidRPr="00C30D94" w:rsidRDefault="00C30D94" w:rsidP="00C30D94">
                    <w:pPr>
                      <w:spacing w:after="0"/>
                      <w:rPr>
                        <w:noProof/>
                        <w:color w:val="0078D7"/>
                        <w:sz w:val="24"/>
                        <w:szCs w:val="24"/>
                      </w:rPr>
                    </w:pPr>
                    <w:r w:rsidRPr="00C30D94">
                      <w:rPr>
                        <w:noProof/>
                        <w:color w:val="0078D7"/>
                        <w:sz w:val="24"/>
                        <w:szCs w:val="24"/>
                      </w:rPr>
                      <w:t xml:space="preserve">OFFICIAL </w:t>
                    </w:r>
                  </w:p>
                </w:txbxContent>
              </v:textbox>
              <w10:wrap anchorx="page" anchory="page"/>
            </v:shape>
          </w:pict>
        </mc:Fallback>
      </mc:AlternateContent>
    </w:r>
    <w:r w:rsidR="001E4EFF">
      <w:t xml:space="preserve"> </w:t>
    </w:r>
  </w:p>
  <w:p w14:paraId="40F2E496" w14:textId="77777777" w:rsidR="00470AC4" w:rsidRDefault="001E4EFF">
    <w:pPr>
      <w:spacing w:after="0" w:line="259" w:lineRule="auto"/>
      <w:ind w:left="324" w:firstLine="0"/>
      <w:jc w:val="center"/>
    </w:pPr>
    <w:r>
      <w:rPr>
        <w:color w:val="0078D7"/>
        <w:sz w:val="24"/>
      </w:rPr>
      <w:t xml:space="preserve">OFFICIAL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ED1A1" w14:textId="77777777" w:rsidR="000D5A54" w:rsidRDefault="000D5A54">
      <w:pPr>
        <w:spacing w:after="0" w:line="240" w:lineRule="auto"/>
      </w:pPr>
      <w:r>
        <w:separator/>
      </w:r>
    </w:p>
  </w:footnote>
  <w:footnote w:type="continuationSeparator" w:id="0">
    <w:p w14:paraId="64C9DBEC" w14:textId="77777777" w:rsidR="000D5A54" w:rsidRDefault="000D5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954B4"/>
    <w:multiLevelType w:val="hybridMultilevel"/>
    <w:tmpl w:val="AD5879AA"/>
    <w:lvl w:ilvl="0" w:tplc="8CEA77D6">
      <w:start w:val="1"/>
      <w:numFmt w:val="bullet"/>
      <w:lvlText w:val=""/>
      <w:lvlJc w:val="left"/>
      <w:pPr>
        <w:ind w:left="360" w:hanging="360"/>
      </w:pPr>
      <w:rPr>
        <w:rFonts w:ascii="Symbol" w:hAnsi="Symbol" w:hint="default"/>
      </w:rPr>
    </w:lvl>
    <w:lvl w:ilvl="1" w:tplc="ED08DC84">
      <w:start w:val="1"/>
      <w:numFmt w:val="bullet"/>
      <w:lvlText w:val="o"/>
      <w:lvlJc w:val="left"/>
      <w:pPr>
        <w:ind w:left="1080" w:hanging="360"/>
      </w:pPr>
      <w:rPr>
        <w:rFonts w:ascii="Courier New" w:hAnsi="Courier New" w:hint="default"/>
      </w:rPr>
    </w:lvl>
    <w:lvl w:ilvl="2" w:tplc="51800B92">
      <w:start w:val="1"/>
      <w:numFmt w:val="bullet"/>
      <w:lvlText w:val=""/>
      <w:lvlJc w:val="left"/>
      <w:pPr>
        <w:ind w:left="1800" w:hanging="360"/>
      </w:pPr>
      <w:rPr>
        <w:rFonts w:ascii="Wingdings" w:hAnsi="Wingdings" w:hint="default"/>
      </w:rPr>
    </w:lvl>
    <w:lvl w:ilvl="3" w:tplc="353803FC">
      <w:start w:val="1"/>
      <w:numFmt w:val="bullet"/>
      <w:lvlText w:val=""/>
      <w:lvlJc w:val="left"/>
      <w:pPr>
        <w:ind w:left="2520" w:hanging="360"/>
      </w:pPr>
      <w:rPr>
        <w:rFonts w:ascii="Symbol" w:hAnsi="Symbol" w:hint="default"/>
      </w:rPr>
    </w:lvl>
    <w:lvl w:ilvl="4" w:tplc="4F48143C">
      <w:start w:val="1"/>
      <w:numFmt w:val="bullet"/>
      <w:lvlText w:val="o"/>
      <w:lvlJc w:val="left"/>
      <w:pPr>
        <w:ind w:left="3240" w:hanging="360"/>
      </w:pPr>
      <w:rPr>
        <w:rFonts w:ascii="Courier New" w:hAnsi="Courier New" w:hint="default"/>
      </w:rPr>
    </w:lvl>
    <w:lvl w:ilvl="5" w:tplc="C4C08B72">
      <w:start w:val="1"/>
      <w:numFmt w:val="bullet"/>
      <w:lvlText w:val=""/>
      <w:lvlJc w:val="left"/>
      <w:pPr>
        <w:ind w:left="3960" w:hanging="360"/>
      </w:pPr>
      <w:rPr>
        <w:rFonts w:ascii="Wingdings" w:hAnsi="Wingdings" w:hint="default"/>
      </w:rPr>
    </w:lvl>
    <w:lvl w:ilvl="6" w:tplc="25884B58">
      <w:start w:val="1"/>
      <w:numFmt w:val="bullet"/>
      <w:lvlText w:val=""/>
      <w:lvlJc w:val="left"/>
      <w:pPr>
        <w:ind w:left="4680" w:hanging="360"/>
      </w:pPr>
      <w:rPr>
        <w:rFonts w:ascii="Symbol" w:hAnsi="Symbol" w:hint="default"/>
      </w:rPr>
    </w:lvl>
    <w:lvl w:ilvl="7" w:tplc="0608A3CC">
      <w:start w:val="1"/>
      <w:numFmt w:val="bullet"/>
      <w:lvlText w:val="o"/>
      <w:lvlJc w:val="left"/>
      <w:pPr>
        <w:ind w:left="5400" w:hanging="360"/>
      </w:pPr>
      <w:rPr>
        <w:rFonts w:ascii="Courier New" w:hAnsi="Courier New" w:hint="default"/>
      </w:rPr>
    </w:lvl>
    <w:lvl w:ilvl="8" w:tplc="388A4EF2">
      <w:start w:val="1"/>
      <w:numFmt w:val="bullet"/>
      <w:lvlText w:val=""/>
      <w:lvlJc w:val="left"/>
      <w:pPr>
        <w:ind w:left="6120" w:hanging="360"/>
      </w:pPr>
      <w:rPr>
        <w:rFonts w:ascii="Wingdings" w:hAnsi="Wingdings" w:hint="default"/>
      </w:rPr>
    </w:lvl>
  </w:abstractNum>
  <w:abstractNum w:abstractNumId="1" w15:restartNumberingAfterBreak="0">
    <w:nsid w:val="43955C79"/>
    <w:multiLevelType w:val="hybridMultilevel"/>
    <w:tmpl w:val="B3AEC61C"/>
    <w:lvl w:ilvl="0" w:tplc="934C3EAC">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C8CD6A">
      <w:start w:val="1"/>
      <w:numFmt w:val="bullet"/>
      <w:lvlText w:val="o"/>
      <w:lvlJc w:val="left"/>
      <w:pPr>
        <w:ind w:left="11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64544A">
      <w:start w:val="1"/>
      <w:numFmt w:val="bullet"/>
      <w:lvlText w:val="▪"/>
      <w:lvlJc w:val="left"/>
      <w:pPr>
        <w:ind w:left="1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B02A2A0">
      <w:start w:val="1"/>
      <w:numFmt w:val="bullet"/>
      <w:lvlText w:val="•"/>
      <w:lvlJc w:val="left"/>
      <w:pPr>
        <w:ind w:left="2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80B774">
      <w:start w:val="1"/>
      <w:numFmt w:val="bullet"/>
      <w:lvlText w:val="o"/>
      <w:lvlJc w:val="left"/>
      <w:pPr>
        <w:ind w:left="33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A5A595E">
      <w:start w:val="1"/>
      <w:numFmt w:val="bullet"/>
      <w:lvlText w:val="▪"/>
      <w:lvlJc w:val="left"/>
      <w:pPr>
        <w:ind w:left="40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8AE766">
      <w:start w:val="1"/>
      <w:numFmt w:val="bullet"/>
      <w:lvlText w:val="•"/>
      <w:lvlJc w:val="left"/>
      <w:pPr>
        <w:ind w:left="47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A6D096">
      <w:start w:val="1"/>
      <w:numFmt w:val="bullet"/>
      <w:lvlText w:val="o"/>
      <w:lvlJc w:val="left"/>
      <w:pPr>
        <w:ind w:left="54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20A1D2">
      <w:start w:val="1"/>
      <w:numFmt w:val="bullet"/>
      <w:lvlText w:val="▪"/>
      <w:lvlJc w:val="left"/>
      <w:pPr>
        <w:ind w:left="61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F061284"/>
    <w:multiLevelType w:val="hybridMultilevel"/>
    <w:tmpl w:val="E7DC607A"/>
    <w:lvl w:ilvl="0" w:tplc="C35AFDFE">
      <w:start w:val="1"/>
      <w:numFmt w:val="bullet"/>
      <w:lvlText w:val="•"/>
      <w:lvlJc w:val="left"/>
      <w:pPr>
        <w:ind w:left="631"/>
      </w:pPr>
      <w:rPr>
        <w:rFonts w:ascii="Arial" w:eastAsia="Arial" w:hAnsi="Arial" w:cs="Arial"/>
        <w:b w:val="0"/>
        <w:i w:val="0"/>
        <w:strike w:val="0"/>
        <w:dstrike w:val="0"/>
        <w:color w:val="0B0C0C"/>
        <w:sz w:val="20"/>
        <w:szCs w:val="20"/>
        <w:u w:val="none" w:color="000000"/>
        <w:bdr w:val="none" w:sz="0" w:space="0" w:color="auto"/>
        <w:shd w:val="clear" w:color="auto" w:fill="auto"/>
        <w:vertAlign w:val="baseline"/>
      </w:rPr>
    </w:lvl>
    <w:lvl w:ilvl="1" w:tplc="BE7AE768">
      <w:start w:val="1"/>
      <w:numFmt w:val="decimal"/>
      <w:lvlText w:val="%2."/>
      <w:lvlJc w:val="left"/>
      <w:pPr>
        <w:ind w:left="6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9C071CC">
      <w:start w:val="1"/>
      <w:numFmt w:val="lowerRoman"/>
      <w:lvlText w:val="%3"/>
      <w:lvlJc w:val="left"/>
      <w:pPr>
        <w:ind w:left="13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163DFE">
      <w:start w:val="1"/>
      <w:numFmt w:val="decimal"/>
      <w:lvlText w:val="%4"/>
      <w:lvlJc w:val="left"/>
      <w:pPr>
        <w:ind w:left="20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F2D5F2">
      <w:start w:val="1"/>
      <w:numFmt w:val="lowerLetter"/>
      <w:lvlText w:val="%5"/>
      <w:lvlJc w:val="left"/>
      <w:pPr>
        <w:ind w:left="28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1EF8F6">
      <w:start w:val="1"/>
      <w:numFmt w:val="lowerRoman"/>
      <w:lvlText w:val="%6"/>
      <w:lvlJc w:val="left"/>
      <w:pPr>
        <w:ind w:left="35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2C42A6">
      <w:start w:val="1"/>
      <w:numFmt w:val="decimal"/>
      <w:lvlText w:val="%7"/>
      <w:lvlJc w:val="left"/>
      <w:pPr>
        <w:ind w:left="4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7C4BDE">
      <w:start w:val="1"/>
      <w:numFmt w:val="lowerLetter"/>
      <w:lvlText w:val="%8"/>
      <w:lvlJc w:val="left"/>
      <w:pPr>
        <w:ind w:left="4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580B1E">
      <w:start w:val="1"/>
      <w:numFmt w:val="lowerRoman"/>
      <w:lvlText w:val="%9"/>
      <w:lvlJc w:val="left"/>
      <w:pPr>
        <w:ind w:left="5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834263B"/>
    <w:multiLevelType w:val="hybridMultilevel"/>
    <w:tmpl w:val="AE1E1F4E"/>
    <w:lvl w:ilvl="0" w:tplc="48D695A6">
      <w:start w:val="1"/>
      <w:numFmt w:val="bullet"/>
      <w:lvlText w:val="•"/>
      <w:lvlJc w:val="left"/>
      <w:pPr>
        <w:ind w:left="6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5011F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A6EE9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664999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203FA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9CE73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58465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A8F2A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0F0489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66081975">
    <w:abstractNumId w:val="3"/>
  </w:num>
  <w:num w:numId="2" w16cid:durableId="2128624777">
    <w:abstractNumId w:val="1"/>
  </w:num>
  <w:num w:numId="3" w16cid:durableId="819229723">
    <w:abstractNumId w:val="2"/>
  </w:num>
  <w:num w:numId="4" w16cid:durableId="16883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C4"/>
    <w:rsid w:val="000D5A54"/>
    <w:rsid w:val="001E4EFF"/>
    <w:rsid w:val="00277695"/>
    <w:rsid w:val="00395880"/>
    <w:rsid w:val="00470AC4"/>
    <w:rsid w:val="00553167"/>
    <w:rsid w:val="008B3C60"/>
    <w:rsid w:val="0094789F"/>
    <w:rsid w:val="009705B0"/>
    <w:rsid w:val="00A87470"/>
    <w:rsid w:val="00BB3799"/>
    <w:rsid w:val="00BE5AB6"/>
    <w:rsid w:val="00C30D94"/>
    <w:rsid w:val="00C34CAA"/>
    <w:rsid w:val="00D23EA2"/>
    <w:rsid w:val="00DC73D7"/>
    <w:rsid w:val="00E35D8F"/>
    <w:rsid w:val="00E4393E"/>
    <w:rsid w:val="00EC360E"/>
    <w:rsid w:val="00F523FA"/>
    <w:rsid w:val="00FC548E"/>
    <w:rsid w:val="00FD19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0585"/>
  <w15:docId w15:val="{5032A01C-4E18-43EA-B180-EEB6295E9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296"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296" w:hanging="10"/>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705B0"/>
    <w:pPr>
      <w:ind w:left="720"/>
      <w:contextualSpacing/>
    </w:pPr>
  </w:style>
  <w:style w:type="character" w:customStyle="1" w:styleId="normaltextrun">
    <w:name w:val="normaltextrun"/>
    <w:basedOn w:val="DefaultParagraphFont"/>
    <w:rsid w:val="00E35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54022b-e297-4a84-97f4-90530c429e95">
      <Terms xmlns="http://schemas.microsoft.com/office/infopath/2007/PartnerControls"/>
    </lcf76f155ced4ddcb4097134ff3c332f>
    <TaxCatchAll xmlns="f240b217-df10-4c60-ae0b-016197a3e6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EC70BD2CFD5C649A3EF451E88A908C2" ma:contentTypeVersion="16" ma:contentTypeDescription="Create a new document." ma:contentTypeScope="" ma:versionID="39a60aad49acff38207a68d54f732234">
  <xsd:schema xmlns:xsd="http://www.w3.org/2001/XMLSchema" xmlns:xs="http://www.w3.org/2001/XMLSchema" xmlns:p="http://schemas.microsoft.com/office/2006/metadata/properties" xmlns:ns2="4254022b-e297-4a84-97f4-90530c429e95" xmlns:ns3="f240b217-df10-4c60-ae0b-016197a3e6d3" targetNamespace="http://schemas.microsoft.com/office/2006/metadata/properties" ma:root="true" ma:fieldsID="3983db4b4eb42234984532e8014a797f" ns2:_="" ns3:_="">
    <xsd:import namespace="4254022b-e297-4a84-97f4-90530c429e95"/>
    <xsd:import namespace="f240b217-df10-4c60-ae0b-016197a3e6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54022b-e297-4a84-97f4-90530c429e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4c1d3b-d9aa-4f37-be29-3290db4bf1b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240b217-df10-4c60-ae0b-016197a3e6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9427423-b577-4a1e-9bc2-4d424a1884ca}" ma:internalName="TaxCatchAll" ma:showField="CatchAllData" ma:web="f240b217-df10-4c60-ae0b-016197a3e6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97D4A2-9B07-4E8E-B8CC-1EDF49D29BEE}">
  <ds:schemaRefs>
    <ds:schemaRef ds:uri="http://schemas.microsoft.com/sharepoint/v3/contenttype/forms"/>
  </ds:schemaRefs>
</ds:datastoreItem>
</file>

<file path=customXml/itemProps2.xml><?xml version="1.0" encoding="utf-8"?>
<ds:datastoreItem xmlns:ds="http://schemas.openxmlformats.org/officeDocument/2006/customXml" ds:itemID="{95121640-8D7F-4C41-A064-D845CDAACF66}">
  <ds:schemaRefs>
    <ds:schemaRef ds:uri="http://schemas.microsoft.com/office/2006/metadata/properties"/>
    <ds:schemaRef ds:uri="http://schemas.microsoft.com/office/infopath/2007/PartnerControls"/>
    <ds:schemaRef ds:uri="4254022b-e297-4a84-97f4-90530c429e95"/>
    <ds:schemaRef ds:uri="f240b217-df10-4c60-ae0b-016197a3e6d3"/>
  </ds:schemaRefs>
</ds:datastoreItem>
</file>

<file path=customXml/itemProps3.xml><?xml version="1.0" encoding="utf-8"?>
<ds:datastoreItem xmlns:ds="http://schemas.openxmlformats.org/officeDocument/2006/customXml" ds:itemID="{43CDF638-283A-4B03-A29C-189852C34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54022b-e297-4a84-97f4-90530c429e95"/>
    <ds:schemaRef ds:uri="f240b217-df10-4c60-ae0b-016197a3e6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1447</Words>
  <Characters>8249</Characters>
  <Application>Microsoft Office Word</Application>
  <DocSecurity>0</DocSecurity>
  <Lines>68</Lines>
  <Paragraphs>19</Paragraphs>
  <ScaleCrop>false</ScaleCrop>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Job Description - Software Engineer</dc:title>
  <dc:subject/>
  <dc:creator>Deborah.Maddison</dc:creator>
  <cp:keywords/>
  <cp:lastModifiedBy>Jon Neale</cp:lastModifiedBy>
  <cp:revision>16</cp:revision>
  <dcterms:created xsi:type="dcterms:W3CDTF">2022-08-22T09:33:00Z</dcterms:created>
  <dcterms:modified xsi:type="dcterms:W3CDTF">2025-05-19T13:41:00Z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0x010100EEC70BD2CFD5C649A3EF451E88A908C2</vt:lpwstr>
  </property>
  <property fmtid="{D5CDD505-2E9C-101B-9397-08002B2CF9AE}" pid="3" name="ClassificationContentMarkingFooterShapeIds">
    <vt:lpwstr>1332b11,46c9f3e1,663daab8</vt:lpwstr>
  </property>
  <property fmtid="{D5CDD505-2E9C-101B-9397-08002B2CF9AE}" pid="4" name="ClassificationContentMarkingFooterFontProps">
    <vt:lpwstr>#0078d7,12,Calibri</vt:lpwstr>
  </property>
  <property fmtid="{D5CDD505-2E9C-101B-9397-08002B2CF9AE}" pid="5" name="ClassificationContentMarkingFooterText">
    <vt:lpwstr>OFFICIAL </vt:lpwstr>
  </property>
  <property fmtid="{D5CDD505-2E9C-101B-9397-08002B2CF9AE}" pid="6" name="MSIP_Label_727fb50e-81d5-40a5-b712-4eff31972ce4_Enabled">
    <vt:lpwstr>true</vt:lpwstr>
  </property>
  <property fmtid="{D5CDD505-2E9C-101B-9397-08002B2CF9AE}" pid="7" name="MSIP_Label_727fb50e-81d5-40a5-b712-4eff31972ce4_SetDate">
    <vt:lpwstr>2025-05-16T08:33:01Z</vt:lpwstr>
  </property>
  <property fmtid="{D5CDD505-2E9C-101B-9397-08002B2CF9AE}" pid="8" name="MSIP_Label_727fb50e-81d5-40a5-b712-4eff31972ce4_Method">
    <vt:lpwstr>Standard</vt:lpwstr>
  </property>
  <property fmtid="{D5CDD505-2E9C-101B-9397-08002B2CF9AE}" pid="9" name="MSIP_Label_727fb50e-81d5-40a5-b712-4eff31972ce4_Name">
    <vt:lpwstr>727fb50e-81d5-40a5-b712-4eff31972ce4</vt:lpwstr>
  </property>
  <property fmtid="{D5CDD505-2E9C-101B-9397-08002B2CF9AE}" pid="10" name="MSIP_Label_727fb50e-81d5-40a5-b712-4eff31972ce4_SiteId">
    <vt:lpwstr>faa8e269-0811-4538-82e7-4d29009219bf</vt:lpwstr>
  </property>
  <property fmtid="{D5CDD505-2E9C-101B-9397-08002B2CF9AE}" pid="11" name="MSIP_Label_727fb50e-81d5-40a5-b712-4eff31972ce4_ActionId">
    <vt:lpwstr>20b1f7e4-d03a-47ea-b1fc-09c727fc77af</vt:lpwstr>
  </property>
  <property fmtid="{D5CDD505-2E9C-101B-9397-08002B2CF9AE}" pid="12" name="MSIP_Label_727fb50e-81d5-40a5-b712-4eff31972ce4_ContentBits">
    <vt:lpwstr>2</vt:lpwstr>
  </property>
  <property fmtid="{D5CDD505-2E9C-101B-9397-08002B2CF9AE}" pid="13" name="MSIP_Label_727fb50e-81d5-40a5-b712-4eff31972ce4_Tag">
    <vt:lpwstr>10, 3, 0, 1</vt:lpwstr>
  </property>
  <property fmtid="{D5CDD505-2E9C-101B-9397-08002B2CF9AE}" pid="14" name="MediaServiceImageTags">
    <vt:lpwstr/>
  </property>
</Properties>
</file>