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6534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60" w:before="40"/>
              <w:jc w:val="both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AI Engineering — Lezione 6 🏁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FFCC"/>
                <w:sz w:val="18"/>
                <w:szCs w:val="18"/>
              </w:rPr>
              <w:t xml:space="preserve">  •  Martedì 09/06/2026  •  Monte ore: 30/30</w:t>
            </w:r>
          </w:p>
          <w:p>
            <w:pPr>
              <w:spacing w:after="20" w:before="20"/>
              <w:jc w:val="both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30"/>
                <w:szCs w:val="30"/>
              </w:rPr>
              <w:t xml:space="preserve">UI Web, Valutazione &amp; Deploy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8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40"/>
              <w:jc w:val="both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6534"/>
                <w:sz w:val="22"/>
                <w:szCs w:val="22"/>
              </w:rPr>
              <w:t xml:space="preserve">🎯 Cosa imparerai oggi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2"/>
                <w:szCs w:val="22"/>
              </w:rPr>
              <w:t xml:space="preserve">Costruire una chat UI con Streamlit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2"/>
                <w:szCs w:val="22"/>
              </w:rPr>
              <w:t xml:space="preserve">Session state: la memoria tra un rerun e l'altro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2"/>
                <w:szCs w:val="22"/>
              </w:rPr>
              <w:t xml:space="preserve">Upload PDF e integrazione con RAG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2"/>
                <w:szCs w:val="22"/>
              </w:rPr>
              <w:t xml:space="preserve">Valutare le risposte con AI-as-a-Judge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2"/>
                <w:szCs w:val="22"/>
              </w:rPr>
              <w:t xml:space="preserve">Implementare guardrails di input e output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2"/>
                <w:szCs w:val="22"/>
              </w:rPr>
              <w:t xml:space="preserve">Deploy su Streamlit Cloud con Secrets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2"/>
                <w:szCs w:val="22"/>
              </w:rPr>
              <w:t xml:space="preserve">Costruire il portfolio GitHub professionale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40"/>
              <w:jc w:val="both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6534"/>
                <w:sz w:val="22"/>
                <w:szCs w:val="22"/>
              </w:rPr>
              <w:t xml:space="preserve">🎓 Deliverable FINALE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6534"/>
                <w:sz w:val="22"/>
                <w:szCs w:val="22"/>
              </w:rPr>
              <w:t xml:space="preserve">App Streamlit deployata online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6534"/>
                <w:sz w:val="22"/>
                <w:szCs w:val="22"/>
              </w:rPr>
              <w:t xml:space="preserve">URL pubblico funzionante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6534"/>
                <w:sz w:val="22"/>
                <w:szCs w:val="22"/>
              </w:rPr>
              <w:t xml:space="preserve">Repository GitHub completo con README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6534"/>
                <w:sz w:val="22"/>
                <w:szCs w:val="22"/>
              </w:rPr>
              <w:t xml:space="preserve">Dataset di valutazione (10 Q&amp;A)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6534"/>
                <w:sz w:val="22"/>
                <w:szCs w:val="22"/>
              </w:rPr>
              <w:t xml:space="preserve">Presentazione 5 min con Crawl-Walk-Run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1"/>
      </w:pPr>
      <w:r>
        <w:rPr>
          <w:rFonts w:ascii="Calibri" w:cs="Calibri" w:eastAsia="Calibri" w:hAnsi="Calibri"/>
          <w:b/>
          <w:bCs/>
          <w:i w:val="false"/>
          <w:iCs w:val="false"/>
          <w:color w:val="166534"/>
          <w:sz w:val="34"/>
          <w:szCs w:val="34"/>
        </w:rPr>
        <w:t xml:space="preserve">1. Streamlit — dal Python al Web</w:t>
      </w:r>
    </w:p>
    <w:p>
      <w:pPr>
        <w:spacing w:after="60" w:before="4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E3B"/>
          <w:sz w:val="22"/>
          <w:szCs w:val="22"/>
        </w:rPr>
        <w:t xml:space="preserve">Streamlit trasforma script Python in app web interattive senza HTML o CSS. Ogni volta che l'utente interagisce, Streamlit riesegue l'intero script dall'alto verso il basso — per questo il session_state è fondamentale.</w:t>
      </w:r>
    </w:p>
    <w:p>
      <w:pPr>
        <w:spacing w:after="0" w:before="40"/>
      </w:pPr>
      <w: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i w:val="false"/>
          <w:iCs w:val="false"/>
          <w:color w:val="065A82"/>
          <w:sz w:val="24"/>
          <w:szCs w:val="24"/>
        </w:rPr>
        <w:t xml:space="preserve">1.1 Session State</w:t>
      </w:r>
    </w:p>
    <w:p>
      <w:pPr>
        <w:spacing w:after="60" w:before="4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E3B"/>
          <w:sz w:val="22"/>
          <w:szCs w:val="22"/>
        </w:rPr>
        <w:t xml:space="preserve">Il session_state è la memoria persistente tra un rerun e l'altro. Senza di esso, la history della chat si azzererebbe ad ogni messaggio.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DDCC"/>
                <w:sz w:val="19"/>
                <w:szCs w:val="19"/>
              </w:rPr>
              <w:t xml:space="preserve"># Inizializza una volta sola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DDCC"/>
                <w:sz w:val="19"/>
                <w:szCs w:val="19"/>
              </w:rPr>
              <w:t xml:space="preserve">if "messages" not in st.session_state: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DDCC"/>
                <w:sz w:val="19"/>
                <w:szCs w:val="19"/>
              </w:rPr>
              <w:t xml:space="preserve">    st.session_state.messages = []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DDCC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DDCC"/>
                <w:sz w:val="19"/>
                <w:szCs w:val="19"/>
              </w:rPr>
              <w:t xml:space="preserve"># Aggiungi messaggi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DDCC"/>
                <w:sz w:val="19"/>
                <w:szCs w:val="19"/>
              </w:rPr>
              <w:t xml:space="preserve">st.session_state.messages.append({"role": "user", "content": testo})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DDCC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DDCC"/>
                <w:sz w:val="19"/>
                <w:szCs w:val="19"/>
              </w:rPr>
              <w:t xml:space="preserve"># Leggi messaggi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DDCC"/>
                <w:sz w:val="19"/>
                <w:szCs w:val="19"/>
              </w:rPr>
              <w:t xml:space="preserve">for msg in st.session_state.messages: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DDCC"/>
                <w:sz w:val="19"/>
                <w:szCs w:val="19"/>
              </w:rPr>
              <w:t xml:space="preserve">    with st.chat_message(msg["role"]):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DDCC"/>
                <w:sz w:val="19"/>
                <w:szCs w:val="19"/>
              </w:rPr>
              <w:t xml:space="preserve">        st.markdown(msg["content"])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i w:val="false"/>
          <w:iCs w:val="false"/>
          <w:color w:val="065A82"/>
          <w:sz w:val="24"/>
          <w:szCs w:val="24"/>
        </w:rPr>
        <w:t xml:space="preserve">1.2 Componenti principali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653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40"/>
              <w:jc w:val="both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653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40"/>
              <w:jc w:val="both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Uso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653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40"/>
              <w:jc w:val="both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Esempio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6534"/>
                <w:sz w:val="18"/>
                <w:szCs w:val="18"/>
              </w:rPr>
              <w:t xml:space="preserve">st.chat_input()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40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0"/>
                <w:szCs w:val="20"/>
              </w:rPr>
              <w:t xml:space="preserve">Input utente in fondo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7293"/>
                <w:sz w:val="17"/>
                <w:szCs w:val="17"/>
              </w:rPr>
              <w:t xml:space="preserve">prompt := st.chat_input('Scrivi...')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6534"/>
                <w:sz w:val="18"/>
                <w:szCs w:val="18"/>
              </w:rPr>
              <w:t xml:space="preserve">st.chat_message()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40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0"/>
                <w:szCs w:val="20"/>
              </w:rPr>
              <w:t xml:space="preserve">Box con avatar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7293"/>
                <w:sz w:val="17"/>
                <w:szCs w:val="17"/>
              </w:rPr>
              <w:t xml:space="preserve">with st.chat_message('user'):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6534"/>
                <w:sz w:val="18"/>
                <w:szCs w:val="18"/>
              </w:rPr>
              <w:t xml:space="preserve">st.file_uploader()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40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0"/>
                <w:szCs w:val="20"/>
              </w:rPr>
              <w:t xml:space="preserve">Upload PDF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7293"/>
                <w:sz w:val="17"/>
                <w:szCs w:val="17"/>
              </w:rPr>
              <w:t xml:space="preserve">file = st.file_uploader('PDF', type='pdf')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6534"/>
                <w:sz w:val="18"/>
                <w:szCs w:val="18"/>
              </w:rPr>
              <w:t xml:space="preserve">st.spinner()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40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0"/>
                <w:szCs w:val="20"/>
              </w:rPr>
              <w:t xml:space="preserve">Loading indicator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7293"/>
                <w:sz w:val="17"/>
                <w:szCs w:val="17"/>
              </w:rPr>
              <w:t xml:space="preserve">with st.spinner('Elaboro...'):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6534"/>
                <w:sz w:val="18"/>
                <w:szCs w:val="18"/>
              </w:rPr>
              <w:t xml:space="preserve">st.sidebar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40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0"/>
                <w:szCs w:val="20"/>
              </w:rPr>
              <w:t xml:space="preserve">Pannello laterale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7293"/>
                <w:sz w:val="17"/>
                <w:szCs w:val="17"/>
              </w:rPr>
              <w:t xml:space="preserve">with st.sidebar: ...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6534"/>
                <w:sz w:val="18"/>
                <w:szCs w:val="18"/>
              </w:rPr>
              <w:t xml:space="preserve">st.secrets[]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40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0"/>
                <w:szCs w:val="20"/>
              </w:rPr>
              <w:t xml:space="preserve">API key sicura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7293"/>
                <w:sz w:val="17"/>
                <w:szCs w:val="17"/>
              </w:rPr>
              <w:t xml:space="preserve">st.secrets['ANTHROPIC_API_KEY']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1"/>
      </w:pPr>
      <w:r>
        <w:rPr>
          <w:rFonts w:ascii="Calibri" w:cs="Calibri" w:eastAsia="Calibri" w:hAnsi="Calibri"/>
          <w:b/>
          <w:bCs/>
          <w:i w:val="false"/>
          <w:iCs w:val="false"/>
          <w:color w:val="166534"/>
          <w:sz w:val="34"/>
          <w:szCs w:val="34"/>
        </w:rPr>
        <w:t xml:space="preserve">2. Valutazione con AI-as-a-Judge</w:t>
      </w:r>
    </w:p>
    <w:p>
      <w:pPr>
        <w:spacing w:after="60" w:before="4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E3B"/>
          <w:sz w:val="22"/>
          <w:szCs w:val="22"/>
        </w:rPr>
        <w:t xml:space="preserve">Huyen Cap. 4: usare un LLM per valutare l'output di un altro LLM. Scalabile, economico, ma con bias noti da gestire.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40"/>
              <w:jc w:val="both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22"/>
                <w:szCs w:val="22"/>
              </w:rPr>
              <w:t xml:space="preserve">⚠️ Bias noti dell'AI-as-a-Judge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2"/>
                <w:szCs w:val="22"/>
              </w:rPr>
              <w:t xml:space="preserve">Verbosity bias: preferisce risposte più lunghe anche se non migliori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2"/>
                <w:szCs w:val="22"/>
              </w:rPr>
              <w:t xml:space="preserve">Self-preference: il modello tende a preferire le proprie risposte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2"/>
                <w:szCs w:val="22"/>
              </w:rPr>
              <w:t xml:space="preserve">Position bias: preferisce la prima risposta in un confronto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2"/>
                <w:szCs w:val="22"/>
              </w:rPr>
              <w:t xml:space="preserve">Fix: usa comparative evaluation — 'quale risposta è migliore?' invece di punteggi assoluti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DDCC"/>
                <w:sz w:val="19"/>
                <w:szCs w:val="19"/>
              </w:rPr>
              <w:t xml:space="preserve">def valuta_risposta(domanda, risposta, contesto):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DDCC"/>
                <w:sz w:val="19"/>
                <w:szCs w:val="19"/>
              </w:rPr>
              <w:t xml:space="preserve">    prompt = f"""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DDCC"/>
                <w:sz w:val="19"/>
                <w:szCs w:val="19"/>
              </w:rPr>
              <w:t xml:space="preserve">    Valuta questa risposta su 5 criteri (1-5):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DDCC"/>
                <w:sz w:val="19"/>
                <w:szCs w:val="19"/>
              </w:rPr>
              <w:t xml:space="preserve">    - pertinenza, accuratezza, completezza, hallucination, tono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DDCC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DDCC"/>
                <w:sz w:val="19"/>
                <w:szCs w:val="19"/>
              </w:rPr>
              <w:t xml:space="preserve">    Domanda: {domanda}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DDCC"/>
                <w:sz w:val="19"/>
                <w:szCs w:val="19"/>
              </w:rPr>
              <w:t xml:space="preserve">    Contesto: {contesto[:300]}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DDCC"/>
                <w:sz w:val="19"/>
                <w:szCs w:val="19"/>
              </w:rPr>
              <w:t xml:space="preserve">    Risposta: {risposta}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DDCC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DDCC"/>
                <w:sz w:val="19"/>
                <w:szCs w:val="19"/>
              </w:rPr>
              <w:t xml:space="preserve">    Rispondi SOLO in JSON: {{"pertinenza":X,...}}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DDCC"/>
                <w:sz w:val="19"/>
                <w:szCs w:val="19"/>
              </w:rPr>
              <w:t xml:space="preserve">    """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DDCC"/>
                <w:sz w:val="19"/>
                <w:szCs w:val="19"/>
              </w:rPr>
              <w:t xml:space="preserve">    result = client.messages.create(...)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DDCC"/>
                <w:sz w:val="19"/>
                <w:szCs w:val="19"/>
              </w:rPr>
              <w:t xml:space="preserve">    return json.loads(result.content[0].text)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1"/>
      </w:pPr>
      <w:r>
        <w:rPr>
          <w:rFonts w:ascii="Calibri" w:cs="Calibri" w:eastAsia="Calibri" w:hAnsi="Calibri"/>
          <w:b/>
          <w:bCs/>
          <w:i w:val="false"/>
          <w:iCs w:val="false"/>
          <w:color w:val="166534"/>
          <w:sz w:val="34"/>
          <w:szCs w:val="34"/>
        </w:rPr>
        <w:t xml:space="preserve">3. Guardrails</w:t>
      </w:r>
    </w:p>
    <w:p>
      <w:pPr>
        <w:spacing w:after="60" w:before="4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E3B"/>
          <w:sz w:val="22"/>
          <w:szCs w:val="22"/>
        </w:rPr>
        <w:t xml:space="preserve">I guardrails proteggono il chatbot da input impropri e verificano la qualità dell'output prima di mostrarlo all'utente.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DDCC"/>
                <w:sz w:val="19"/>
                <w:szCs w:val="19"/>
              </w:rPr>
              <w:t xml:space="preserve">def guardrail_input(testo):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DDCC"/>
                <w:sz w:val="19"/>
                <w:szCs w:val="19"/>
              </w:rPr>
              <w:t xml:space="preserve">    if len(testo) &gt; 2000: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DDCC"/>
                <w:sz w:val="19"/>
                <w:szCs w:val="19"/>
              </w:rPr>
              <w:t xml:space="preserve">        return None, "Messaggio troppo lungo"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DDCC"/>
                <w:sz w:val="19"/>
                <w:szCs w:val="19"/>
              </w:rPr>
              <w:t xml:space="preserve">    pattern_vietati = ["ignore previous instructions", ...]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DDCC"/>
                <w:sz w:val="19"/>
                <w:szCs w:val="19"/>
              </w:rPr>
              <w:t xml:space="preserve">    if any(p in testo.lower() for p in pattern_vietati):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DDCC"/>
                <w:sz w:val="19"/>
                <w:szCs w:val="19"/>
              </w:rPr>
              <w:t xml:space="preserve">        return None, "Input non consentito"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DDCC"/>
                <w:sz w:val="19"/>
                <w:szCs w:val="19"/>
              </w:rPr>
              <w:t xml:space="preserve">    return testo, None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DDCC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DDCC"/>
                <w:sz w:val="19"/>
                <w:szCs w:val="19"/>
              </w:rPr>
              <w:t xml:space="preserve"># Uso nell'app: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DDCC"/>
                <w:sz w:val="19"/>
                <w:szCs w:val="19"/>
              </w:rPr>
              <w:t xml:space="preserve">testo_ok, errore = guardrail_input(prompt)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DDCC"/>
                <w:sz w:val="19"/>
                <w:szCs w:val="19"/>
              </w:rPr>
              <w:t xml:space="preserve">if errore: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DDCC"/>
                <w:sz w:val="19"/>
                <w:szCs w:val="19"/>
              </w:rPr>
              <w:t xml:space="preserve">    st.error(errore)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DDCC"/>
                <w:sz w:val="19"/>
                <w:szCs w:val="19"/>
              </w:rPr>
              <w:t xml:space="preserve">    st.stop()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1"/>
      </w:pPr>
      <w:r>
        <w:rPr>
          <w:rFonts w:ascii="Calibri" w:cs="Calibri" w:eastAsia="Calibri" w:hAnsi="Calibri"/>
          <w:b/>
          <w:bCs/>
          <w:i w:val="false"/>
          <w:iCs w:val="false"/>
          <w:color w:val="166534"/>
          <w:sz w:val="34"/>
          <w:szCs w:val="34"/>
        </w:rPr>
        <w:t xml:space="preserve">4. Deploy su Streamlit Cloud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E3B"/>
          <w:sz w:val="22"/>
          <w:szCs w:val="22"/>
        </w:rPr>
        <w:t xml:space="preserve">Crea requirements.txt con tutte le dipendenze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E3B"/>
          <w:sz w:val="22"/>
          <w:szCs w:val="22"/>
        </w:rPr>
        <w:t xml:space="preserve">Pusha app.py e requirements.txt su GitHub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E3B"/>
          <w:sz w:val="22"/>
          <w:szCs w:val="22"/>
        </w:rPr>
        <w:t xml:space="preserve">Vai su share.streamlit.io → New app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E3B"/>
          <w:sz w:val="22"/>
          <w:szCs w:val="22"/>
        </w:rPr>
        <w:t xml:space="preserve">Seleziona repo, branch main, file app.py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E3B"/>
          <w:sz w:val="22"/>
          <w:szCs w:val="22"/>
        </w:rPr>
        <w:t xml:space="preserve">Advanced settings → Secrets → aggiungi ANTHROPIC_API_KEY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E3B"/>
          <w:sz w:val="22"/>
          <w:szCs w:val="22"/>
        </w:rPr>
        <w:t xml:space="preserve">Clicca Deploy — in 2-3 minuti hai l'URL pubblico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40"/>
              <w:jc w:val="both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6534"/>
                <w:sz w:val="22"/>
                <w:szCs w:val="22"/>
              </w:rPr>
              <w:t xml:space="preserve">🔒 API key su Streamlit Cloud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2"/>
                <w:szCs w:val="22"/>
              </w:rPr>
              <w:t xml:space="preserve">Non usare .env su Streamlit Cloud — non funziona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2"/>
                <w:szCs w:val="22"/>
              </w:rPr>
              <w:t xml:space="preserve">Usa st.secrets['ANTHROPIC_API_KEY'] nel codice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2"/>
                <w:szCs w:val="22"/>
              </w:rPr>
              <w:t xml:space="preserve">Aggiungi il secret nel pannello Advanced → Secrets prima del deploy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2"/>
                <w:szCs w:val="22"/>
              </w:rPr>
              <w:t xml:space="preserve">Il secret non è visibile nei log né nel codice pubblico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1"/>
      </w:pPr>
      <w:r>
        <w:rPr>
          <w:rFonts w:ascii="Calibri" w:cs="Calibri" w:eastAsia="Calibri" w:hAnsi="Calibri"/>
          <w:b/>
          <w:bCs/>
          <w:i w:val="false"/>
          <w:iCs w:val="false"/>
          <w:color w:val="166534"/>
          <w:sz w:val="34"/>
          <w:szCs w:val="34"/>
        </w:rPr>
        <w:t xml:space="preserve">5. Il tuo portfolio GitHub</w:t>
      </w:r>
    </w:p>
    <w:p>
      <w:pPr>
        <w:spacing w:after="60" w:before="4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E3B"/>
          <w:sz w:val="22"/>
          <w:szCs w:val="22"/>
        </w:rPr>
        <w:t xml:space="preserve">Al termine di questo corso il tuo repository contiene tutto quello che serve per essere presentato in una candidatura o durante il tirocinio: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66534"/>
          <w:sz w:val="22"/>
          <w:szCs w:val="22"/>
        </w:rPr>
        <w:t xml:space="preserve">Script Python che chiama un LLM via API (L1)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66534"/>
          <w:sz w:val="22"/>
          <w:szCs w:val="22"/>
        </w:rPr>
        <w:t xml:space="preserve">Prompt library con 10 template documentati (L2)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66534"/>
          <w:sz w:val="22"/>
          <w:szCs w:val="22"/>
        </w:rPr>
        <w:t xml:space="preserve">Chatbot CLI con memoria JSON persistente (L3)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66534"/>
          <w:sz w:val="22"/>
          <w:szCs w:val="22"/>
        </w:rPr>
        <w:t xml:space="preserve">Chatbot RAG con ChromaDB su documenti PDF (L4)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66534"/>
          <w:sz w:val="22"/>
          <w:szCs w:val="22"/>
        </w:rPr>
        <w:t xml:space="preserve">Tool use: calcolatrice, meteo, Wikipedia + MCP server (L5)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66534"/>
          <w:sz w:val="22"/>
          <w:szCs w:val="22"/>
        </w:rPr>
        <w:t xml:space="preserve">App web Streamlit con deploy pubblico (L6)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66534"/>
          <w:sz w:val="22"/>
          <w:szCs w:val="22"/>
        </w:rPr>
        <w:t xml:space="preserve">Dataset di valutazione e AI-as-a-Judge (L6)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40"/>
              <w:jc w:val="both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6534"/>
                <w:sz w:val="22"/>
                <w:szCs w:val="22"/>
              </w:rPr>
              <w:t xml:space="preserve">💡 README professionale — cosa includere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2"/>
                <w:szCs w:val="22"/>
              </w:rPr>
              <w:t xml:space="preserve">Descrizione del chatbot in 2-3 frasi chiare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2"/>
                <w:szCs w:val="22"/>
              </w:rPr>
              <w:t xml:space="preserve">Screenshot o GIF dell'interfaccia in funzione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2"/>
                <w:szCs w:val="22"/>
              </w:rPr>
              <w:t xml:space="preserve">Stack tecnologico con badge (Python, Anthropic, Streamlit, ChromaDB)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2"/>
                <w:szCs w:val="22"/>
              </w:rPr>
              <w:t xml:space="preserve">Link al deploy pubblico in evidenza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2"/>
                <w:szCs w:val="22"/>
              </w:rPr>
              <w:t xml:space="preserve">Istruzioni per eseguire in locale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2"/>
                <w:szCs w:val="22"/>
              </w:rPr>
              <w:t xml:space="preserve">Posizionamento Crawl-Walk-Run e passo successivo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1"/>
      </w:pPr>
      <w:r>
        <w:rPr>
          <w:rFonts w:ascii="Calibri" w:cs="Calibri" w:eastAsia="Calibri" w:hAnsi="Calibri"/>
          <w:b/>
          <w:bCs/>
          <w:i w:val="false"/>
          <w:iCs w:val="false"/>
          <w:color w:val="166534"/>
          <w:sz w:val="34"/>
          <w:szCs w:val="34"/>
        </w:rPr>
        <w:t xml:space="preserve">6. Esercizi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40"/>
              <w:jc w:val="both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6534"/>
                <w:sz w:val="22"/>
                <w:szCs w:val="22"/>
              </w:rPr>
              <w:t xml:space="preserve">★☆☆  Es. 1 — Personalizza la UI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2"/>
                <w:szCs w:val="22"/>
              </w:rPr>
              <w:t xml:space="preserve">Aggiungi nella sidebar: nome chatbot personalizzabile, contatore messaggi, info sul modello usato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2"/>
                <w:szCs w:val="22"/>
              </w:rPr>
              <w:t xml:space="preserve">Cambia il tema colori con st.set_page_config()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40"/>
              <w:jc w:val="both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65A82"/>
                <w:sz w:val="22"/>
                <w:szCs w:val="22"/>
              </w:rPr>
              <w:t xml:space="preserve">★★☆  Es. 2 — Dataset di valutazione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2"/>
                <w:szCs w:val="22"/>
              </w:rPr>
              <w:t xml:space="preserve">Crea 10 Q&amp;A per il chatbot WiData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2"/>
                <w:szCs w:val="22"/>
              </w:rPr>
              <w:t xml:space="preserve">Valutale tutte con valuta_risposta()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2"/>
                <w:szCs w:val="22"/>
              </w:rPr>
              <w:t xml:space="preserve">Calcola media per ogni metrica e identifica i punti deboli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40"/>
              <w:jc w:val="both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65A82"/>
                <w:sz w:val="22"/>
                <w:szCs w:val="22"/>
              </w:rPr>
              <w:t xml:space="preserve">★★☆  Es. 3 — Guardrail output con logging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2"/>
                <w:szCs w:val="22"/>
              </w:rPr>
              <w:t xml:space="preserve">Verifica che la risposta sia basata sul contesto RAG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2"/>
                <w:szCs w:val="22"/>
              </w:rPr>
              <w:t xml:space="preserve">Logga ogni risposta su chat_log.jsonl con timestamp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2"/>
                <w:szCs w:val="22"/>
              </w:rPr>
              <w:t xml:space="preserve">Rileva e avvisa se la risposta contiene dati sensibili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40"/>
              <w:jc w:val="both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87722"/>
                <w:sz w:val="22"/>
                <w:szCs w:val="22"/>
              </w:rPr>
              <w:t xml:space="preserve">★★★  Es. 4 — Deploy e presentazione (Deliverable FINALE)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2"/>
                <w:szCs w:val="22"/>
              </w:rPr>
              <w:t xml:space="preserve">Finalizza app_completa.py con le tue personalizzazioni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2"/>
                <w:szCs w:val="22"/>
              </w:rPr>
              <w:t xml:space="preserve">Deploya su Streamlit Cloud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2"/>
                <w:szCs w:val="22"/>
              </w:rPr>
              <w:t xml:space="preserve">Copia l'URL nel notebook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2"/>
                <w:szCs w:val="22"/>
              </w:rPr>
              <w:t xml:space="preserve">Prepara presentazione 5 min: cosa fa, Crawl-Walk-Run, passo successivo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2"/>
                <w:szCs w:val="22"/>
              </w:rPr>
              <w:t xml:space="preserve">Il README deve essere professionale — lo vedranno i datori di lavoro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40"/>
              <w:jc w:val="both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6534"/>
                <w:sz w:val="26"/>
                <w:szCs w:val="26"/>
              </w:rPr>
              <w:t xml:space="preserve">🎓 Fine del corso — Complimenti!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spacing w:after="60" w:before="40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2"/>
                <w:szCs w:val="22"/>
              </w:rPr>
              <w:t xml:space="preserve">Hai costruito qualcosa di reale in 30 ore. Ora va sul CV, mostrato al tirocinio e continuato a sviluppare. L'AI Engineering è uno dei campi più richiesti sul mercato in questo momento — e tu hai già un portfolio.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spacing w:after="60" w:before="40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B2D8E"/>
                <w:sz w:val="21"/>
                <w:szCs w:val="21"/>
              </w:rPr>
              <w:t xml:space="preserve">📖 Prossimi passi: Huyen Cap. 7 (Finetuning), Cap. 9 (Inference Optimization), Cap. 10 completo — quando sei pronto.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66534" w:sz="4"/>
      </w:pBdr>
      <w:jc w:val="right"/>
    </w:pPr>
    <w:r>
      <w:rPr>
        <w:rFonts w:ascii="Calibri" w:cs="Calibri" w:eastAsia="Calibri" w:hAnsi="Calibri"/>
        <w:b w:val="false"/>
        <w:bCs w:val="false"/>
        <w:i w:val="false"/>
        <w:iCs w:val="false"/>
        <w:color w:val="888888"/>
        <w:sz w:val="18"/>
        <w:szCs w:val="18"/>
      </w:rPr>
      <w:t xml:space="preserve">Pag. </w:t>
    </w:r>
    <w:r>
      <w:rPr>
        <w:rFonts w:ascii="Calibri" w:cs="Calibri" w:eastAsia="Calibri" w:hAnsi="Calibri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66534" w:sz="4"/>
      </w:pBdr>
    </w:pPr>
    <w:r>
      <w:rPr>
        <w:rFonts w:ascii="Calibri" w:cs="Calibri" w:eastAsia="Calibri" w:hAnsi="Calibri"/>
        <w:b/>
        <w:bCs/>
        <w:i w:val="false"/>
        <w:iCs w:val="false"/>
        <w:color w:val="166534"/>
        <w:sz w:val="18"/>
        <w:szCs w:val="18"/>
      </w:rPr>
      <w:t xml:space="preserve">DISPENSA STUDENTI — LEZIONE FINALE 🏁</w:t>
    </w:r>
    <w:r>
      <w:rPr>
        <w:rFonts w:ascii="Calibri" w:cs="Calibri" w:eastAsia="Calibri" w:hAnsi="Calibri"/>
        <w:b w:val="false"/>
        <w:bCs w:val="false"/>
        <w:i w:val="false"/>
        <w:iCs w:val="false"/>
        <w:color w:val="888888"/>
        <w:sz w:val="18"/>
        <w:szCs w:val="18"/>
      </w:rPr>
      <w:t xml:space="preserve">   |   Lezione 6 — UI Web, Valutazione &amp; Deploy  |  09/06/2026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E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Calibri" w:cs="Calibri" w:eastAsia="Calibri" w:hAnsi="Calibri"/>
      <w:b/>
      <w:bCs/>
      <w:color w:val="166534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color w:val="065A82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Calibri" w:cs="Calibri" w:eastAsia="Calibri" w:hAnsi="Calibri"/>
      <w:b/>
      <w:bCs/>
      <w:color w:val="1C729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2026-05-14T07:36:26.008Z</dcterms:created>
  <dcterms:modified xsi:type="dcterms:W3CDTF">2026-05-14T07:36:26.008Z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