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77E" w:rsidRDefault="0091277E" w:rsidP="0091277E">
      <w:pPr>
        <w:spacing w:after="0"/>
        <w:ind w:right="9"/>
        <w:jc w:val="center"/>
      </w:pPr>
    </w:p>
    <w:p w:rsidR="0091277E" w:rsidRDefault="0091277E" w:rsidP="0091277E">
      <w:pPr>
        <w:spacing w:after="758"/>
        <w:ind w:left="2903"/>
      </w:pPr>
      <w:r>
        <w:rPr>
          <w:noProof/>
        </w:rPr>
        <w:drawing>
          <wp:inline distT="0" distB="0" distL="0" distR="0" wp14:anchorId="471B46D3" wp14:editId="7C78F21A">
            <wp:extent cx="2045335" cy="2011299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201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91277E" w:rsidRDefault="0091277E" w:rsidP="0091277E">
      <w:pPr>
        <w:spacing w:after="121"/>
        <w:ind w:right="1765"/>
        <w:jc w:val="right"/>
      </w:pPr>
      <w:r>
        <w:rPr>
          <w:rFonts w:ascii="Constantia" w:eastAsia="Constantia" w:hAnsi="Constantia" w:cs="Constantia"/>
          <w:color w:val="007789"/>
          <w:sz w:val="60"/>
        </w:rPr>
        <w:t xml:space="preserve">Software Architecture </w:t>
      </w:r>
    </w:p>
    <w:p w:rsidR="0091277E" w:rsidRDefault="007B37D8" w:rsidP="007B37D8">
      <w:pPr>
        <w:spacing w:after="0"/>
        <w:jc w:val="center"/>
      </w:pPr>
      <w:r>
        <w:rPr>
          <w:rFonts w:ascii="Constantia" w:eastAsia="Constantia" w:hAnsi="Constantia" w:cs="Constantia"/>
          <w:color w:val="595959"/>
          <w:sz w:val="26"/>
        </w:rPr>
        <w:t xml:space="preserve">MTIT </w:t>
      </w:r>
      <w:r w:rsidR="0091277E">
        <w:rPr>
          <w:rFonts w:ascii="Constantia" w:eastAsia="Constantia" w:hAnsi="Constantia" w:cs="Constantia"/>
          <w:color w:val="595959"/>
          <w:sz w:val="26"/>
        </w:rPr>
        <w:t>GROUP ASSIGNMENT - 01</w:t>
      </w:r>
    </w:p>
    <w:p w:rsidR="0091277E" w:rsidRDefault="0091277E" w:rsidP="0091277E">
      <w:pPr>
        <w:spacing w:after="187"/>
        <w:ind w:left="2387"/>
      </w:pPr>
      <w:r>
        <w:rPr>
          <w:rFonts w:ascii="Constantia" w:eastAsia="Constantia" w:hAnsi="Constantia" w:cs="Constantia"/>
          <w:color w:val="595959"/>
          <w:sz w:val="28"/>
        </w:rPr>
        <w:t xml:space="preserve">MICRO-KERNEL ARCHITECTURE </w:t>
      </w:r>
    </w:p>
    <w:p w:rsidR="0091277E" w:rsidRDefault="0091277E" w:rsidP="0091277E">
      <w:pPr>
        <w:jc w:val="center"/>
      </w:pPr>
      <w:r>
        <w:t>2020.02.24</w:t>
      </w:r>
    </w:p>
    <w:p w:rsidR="0091277E" w:rsidRDefault="0091277E" w:rsidP="0091277E">
      <w:pPr>
        <w:spacing w:after="5"/>
        <w:ind w:left="5"/>
        <w:jc w:val="center"/>
      </w:pPr>
      <w:r>
        <w:rPr>
          <w:rFonts w:ascii="Constantia" w:eastAsia="Constantia" w:hAnsi="Constantia" w:cs="Constantia"/>
          <w:color w:val="595959"/>
          <w:sz w:val="28"/>
        </w:rPr>
        <w:t xml:space="preserve"> </w:t>
      </w:r>
    </w:p>
    <w:p w:rsidR="0091277E" w:rsidRDefault="0091277E" w:rsidP="0091277E">
      <w:pPr>
        <w:spacing w:after="5"/>
        <w:ind w:left="2"/>
        <w:jc w:val="center"/>
      </w:pPr>
      <w:r>
        <w:rPr>
          <w:rFonts w:ascii="Constantia" w:eastAsia="Constantia" w:hAnsi="Constantia" w:cs="Constantia"/>
          <w:b/>
          <w:color w:val="595959"/>
          <w:sz w:val="28"/>
        </w:rPr>
        <w:t xml:space="preserve"> </w:t>
      </w:r>
    </w:p>
    <w:p w:rsidR="0091277E" w:rsidRDefault="0091277E" w:rsidP="0091277E">
      <w:pPr>
        <w:spacing w:after="10"/>
        <w:ind w:left="2"/>
        <w:jc w:val="center"/>
      </w:pPr>
      <w:r>
        <w:rPr>
          <w:rFonts w:ascii="Constantia" w:eastAsia="Constantia" w:hAnsi="Constantia" w:cs="Constantia"/>
          <w:b/>
          <w:color w:val="595959"/>
          <w:sz w:val="28"/>
        </w:rPr>
        <w:t xml:space="preserve"> </w:t>
      </w:r>
    </w:p>
    <w:p w:rsidR="0091277E" w:rsidRDefault="0091277E" w:rsidP="0091277E">
      <w:pPr>
        <w:spacing w:after="5"/>
        <w:ind w:left="2"/>
        <w:jc w:val="center"/>
      </w:pPr>
      <w:r>
        <w:rPr>
          <w:rFonts w:ascii="Constantia" w:eastAsia="Constantia" w:hAnsi="Constantia" w:cs="Constantia"/>
          <w:b/>
          <w:color w:val="595959"/>
          <w:sz w:val="28"/>
        </w:rPr>
        <w:t xml:space="preserve"> </w:t>
      </w:r>
    </w:p>
    <w:p w:rsidR="0091277E" w:rsidRDefault="0091277E" w:rsidP="0091277E">
      <w:pPr>
        <w:spacing w:after="5"/>
        <w:ind w:left="2"/>
        <w:jc w:val="center"/>
      </w:pPr>
      <w:r>
        <w:rPr>
          <w:rFonts w:ascii="Constantia" w:eastAsia="Constantia" w:hAnsi="Constantia" w:cs="Constantia"/>
          <w:b/>
          <w:color w:val="595959"/>
          <w:sz w:val="28"/>
        </w:rPr>
        <w:t xml:space="preserve"> </w:t>
      </w:r>
    </w:p>
    <w:p w:rsidR="0091277E" w:rsidRDefault="0091277E" w:rsidP="0091277E">
      <w:pPr>
        <w:spacing w:after="10"/>
        <w:ind w:right="70"/>
        <w:jc w:val="center"/>
      </w:pPr>
      <w:r>
        <w:rPr>
          <w:rFonts w:ascii="Constantia" w:eastAsia="Constantia" w:hAnsi="Constantia" w:cs="Constantia"/>
          <w:b/>
          <w:color w:val="595959"/>
          <w:sz w:val="28"/>
          <w:u w:val="single" w:color="595959"/>
        </w:rPr>
        <w:t>GROUP MEMBERS</w:t>
      </w:r>
      <w:r>
        <w:rPr>
          <w:rFonts w:ascii="Constantia" w:eastAsia="Constantia" w:hAnsi="Constantia" w:cs="Constantia"/>
          <w:b/>
          <w:color w:val="595959"/>
          <w:sz w:val="28"/>
        </w:rPr>
        <w:t xml:space="preserve"> </w:t>
      </w:r>
    </w:p>
    <w:p w:rsidR="0091277E" w:rsidRDefault="0091277E" w:rsidP="0091277E">
      <w:pPr>
        <w:spacing w:after="10"/>
        <w:ind w:right="70"/>
        <w:jc w:val="center"/>
      </w:pPr>
    </w:p>
    <w:p w:rsidR="0091277E" w:rsidRDefault="0091277E" w:rsidP="0091277E">
      <w:pPr>
        <w:spacing w:after="43" w:line="240" w:lineRule="auto"/>
        <w:ind w:left="10" w:right="583" w:hanging="10"/>
        <w:jc w:val="center"/>
      </w:pPr>
      <w:r w:rsidRPr="00380991">
        <w:rPr>
          <w:rFonts w:ascii="Times New Roman" w:eastAsia="Times New Roman" w:hAnsi="Times New Roman" w:cs="Times New Roman"/>
          <w:color w:val="595959"/>
          <w:sz w:val="24"/>
        </w:rPr>
        <w:t>IT16151420</w:t>
      </w:r>
      <w:r>
        <w:rPr>
          <w:rFonts w:ascii="Times New Roman" w:eastAsia="Times New Roman" w:hAnsi="Times New Roman" w:cs="Times New Roman"/>
          <w:color w:val="595959"/>
          <w:sz w:val="24"/>
        </w:rPr>
        <w:t xml:space="preserve">  -  </w:t>
      </w:r>
      <w:r w:rsidRPr="00380991">
        <w:rPr>
          <w:rFonts w:ascii="Times New Roman" w:eastAsia="Times New Roman" w:hAnsi="Times New Roman" w:cs="Times New Roman"/>
          <w:color w:val="595959"/>
          <w:sz w:val="24"/>
        </w:rPr>
        <w:t>Sankalpa M.A.R.L</w:t>
      </w:r>
    </w:p>
    <w:p w:rsidR="0091277E" w:rsidRDefault="0091277E" w:rsidP="0091277E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91277E" w:rsidRDefault="0091277E" w:rsidP="0091277E">
      <w:pPr>
        <w:spacing w:after="0"/>
        <w:rPr>
          <w:rFonts w:ascii="Times New Roman" w:eastAsia="Times New Roman" w:hAnsi="Times New Roman" w:cs="Times New Roman"/>
          <w:color w:val="595959"/>
          <w:sz w:val="24"/>
        </w:rPr>
      </w:pPr>
    </w:p>
    <w:p w:rsidR="00D27CF9" w:rsidRDefault="00D27CF9" w:rsidP="0091277E">
      <w:pPr>
        <w:spacing w:after="0"/>
        <w:rPr>
          <w:rFonts w:ascii="Times New Roman" w:eastAsia="Times New Roman" w:hAnsi="Times New Roman" w:cs="Times New Roman"/>
          <w:color w:val="595959"/>
          <w:sz w:val="24"/>
        </w:rPr>
      </w:pPr>
    </w:p>
    <w:p w:rsidR="00D27CF9" w:rsidRDefault="00D27CF9" w:rsidP="0091277E">
      <w:pPr>
        <w:spacing w:after="0"/>
        <w:rPr>
          <w:rFonts w:ascii="Times New Roman" w:eastAsia="Times New Roman" w:hAnsi="Times New Roman" w:cs="Times New Roman"/>
          <w:color w:val="595959"/>
          <w:sz w:val="24"/>
        </w:rPr>
      </w:pPr>
    </w:p>
    <w:p w:rsidR="00D27CF9" w:rsidRDefault="00D27CF9" w:rsidP="0091277E">
      <w:pPr>
        <w:spacing w:after="0"/>
        <w:rPr>
          <w:rFonts w:ascii="Times New Roman" w:eastAsia="Times New Roman" w:hAnsi="Times New Roman" w:cs="Times New Roman"/>
          <w:color w:val="595959"/>
          <w:sz w:val="24"/>
        </w:rPr>
      </w:pPr>
    </w:p>
    <w:p w:rsidR="00D27CF9" w:rsidRDefault="00D27CF9" w:rsidP="0091277E">
      <w:pPr>
        <w:spacing w:after="0"/>
        <w:rPr>
          <w:rFonts w:ascii="Times New Roman" w:eastAsia="Times New Roman" w:hAnsi="Times New Roman" w:cs="Times New Roman"/>
          <w:color w:val="595959"/>
          <w:sz w:val="24"/>
        </w:rPr>
      </w:pPr>
    </w:p>
    <w:p w:rsidR="00D27CF9" w:rsidRDefault="00D27CF9" w:rsidP="0091277E">
      <w:pPr>
        <w:spacing w:after="0"/>
        <w:rPr>
          <w:rFonts w:ascii="Times New Roman" w:eastAsia="Times New Roman" w:hAnsi="Times New Roman" w:cs="Times New Roman"/>
          <w:color w:val="595959"/>
          <w:sz w:val="24"/>
        </w:rPr>
      </w:pPr>
    </w:p>
    <w:p w:rsidR="00D27CF9" w:rsidRDefault="00D27CF9" w:rsidP="0091277E">
      <w:pPr>
        <w:spacing w:after="0"/>
        <w:rPr>
          <w:rFonts w:ascii="Times New Roman" w:eastAsia="Times New Roman" w:hAnsi="Times New Roman" w:cs="Times New Roman"/>
          <w:color w:val="595959"/>
          <w:sz w:val="24"/>
        </w:rPr>
      </w:pPr>
    </w:p>
    <w:p w:rsidR="00D27CF9" w:rsidRDefault="00D27CF9" w:rsidP="0091277E">
      <w:pPr>
        <w:spacing w:after="0"/>
        <w:rPr>
          <w:rFonts w:ascii="Times New Roman" w:eastAsia="Times New Roman" w:hAnsi="Times New Roman" w:cs="Times New Roman"/>
          <w:b/>
          <w:sz w:val="28"/>
        </w:rPr>
      </w:pPr>
    </w:p>
    <w:p w:rsidR="009D1181" w:rsidRDefault="009D1181"/>
    <w:p w:rsidR="0091277E" w:rsidRDefault="0091277E"/>
    <w:p w:rsidR="0091277E" w:rsidRDefault="0091277E"/>
    <w:p w:rsidR="0091277E" w:rsidRDefault="0091277E"/>
    <w:p w:rsidR="0091277E" w:rsidRDefault="0091277E"/>
    <w:p w:rsidR="0091277E" w:rsidRDefault="0091277E" w:rsidP="0091277E">
      <w:pPr>
        <w:spacing w:after="0"/>
        <w:rPr>
          <w:rFonts w:ascii="Times New Roman" w:eastAsia="Times New Roman" w:hAnsi="Times New Roman" w:cs="Times New Roman"/>
          <w:sz w:val="28"/>
          <w:u w:val="single" w:color="000000"/>
        </w:rPr>
      </w:pPr>
      <w:r>
        <w:rPr>
          <w:rFonts w:ascii="Times New Roman" w:eastAsia="Times New Roman" w:hAnsi="Times New Roman" w:cs="Times New Roman"/>
          <w:sz w:val="28"/>
          <w:u w:val="single" w:color="000000"/>
        </w:rPr>
        <w:lastRenderedPageBreak/>
        <w:t>Explain the Scenario Using a Diagrams</w:t>
      </w:r>
    </w:p>
    <w:p w:rsidR="0091277E" w:rsidRDefault="0091277E"/>
    <w:p w:rsidR="0091277E" w:rsidRDefault="0091277E">
      <w:pPr>
        <w:rPr>
          <w:sz w:val="24"/>
          <w:szCs w:val="24"/>
        </w:rPr>
      </w:pPr>
      <w:r w:rsidRPr="0091277E">
        <w:rPr>
          <w:sz w:val="24"/>
          <w:szCs w:val="24"/>
        </w:rPr>
        <w:t>System Overview</w:t>
      </w:r>
    </w:p>
    <w:p w:rsidR="009C3D11" w:rsidRPr="0091277E" w:rsidRDefault="009C3D11">
      <w:pPr>
        <w:rPr>
          <w:sz w:val="24"/>
          <w:szCs w:val="24"/>
        </w:rPr>
      </w:pPr>
    </w:p>
    <w:p w:rsidR="0091277E" w:rsidRDefault="009C3D11">
      <w:r>
        <w:rPr>
          <w:noProof/>
        </w:rPr>
        <w:drawing>
          <wp:inline distT="0" distB="0" distL="0" distR="0">
            <wp:extent cx="5524500" cy="391494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Over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552" cy="39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11" w:rsidRDefault="009C3D11"/>
    <w:p w:rsidR="009C3D11" w:rsidRDefault="009C3D11" w:rsidP="002D4483">
      <w:pPr>
        <w:spacing w:after="209" w:line="254" w:lineRule="auto"/>
        <w:ind w:left="10" w:hanging="10"/>
        <w:rPr>
          <w:rFonts w:ascii="Times New Roman" w:eastAsia="Times New Roman" w:hAnsi="Times New Roman" w:cs="Times New Roman"/>
          <w:sz w:val="24"/>
        </w:rPr>
      </w:pPr>
    </w:p>
    <w:p w:rsidR="002D4483" w:rsidRDefault="002D4483" w:rsidP="002D4483">
      <w:pPr>
        <w:spacing w:after="209" w:line="254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This system is an implementation of an library management system to describe the </w:t>
      </w:r>
      <w:r>
        <w:rPr>
          <w:rFonts w:ascii="Times New Roman" w:eastAsia="Times New Roman" w:hAnsi="Times New Roman" w:cs="Times New Roman"/>
          <w:b/>
          <w:sz w:val="24"/>
        </w:rPr>
        <w:t>Producer-Consumer scenario</w:t>
      </w:r>
      <w:r>
        <w:rPr>
          <w:rFonts w:ascii="Times New Roman" w:eastAsia="Times New Roman" w:hAnsi="Times New Roman" w:cs="Times New Roman"/>
          <w:sz w:val="24"/>
        </w:rPr>
        <w:t xml:space="preserve">. There are three actors in this case who get the service of library. </w:t>
      </w:r>
    </w:p>
    <w:p w:rsidR="002D4483" w:rsidRDefault="002D4483" w:rsidP="002D4483">
      <w:pPr>
        <w:spacing w:after="206" w:line="254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We have implemented a separate publisher bundle for </w:t>
      </w:r>
      <w:r w:rsidR="00BD19A1">
        <w:rPr>
          <w:rFonts w:ascii="Times New Roman" w:eastAsia="Times New Roman" w:hAnsi="Times New Roman" w:cs="Times New Roman"/>
          <w:sz w:val="24"/>
        </w:rPr>
        <w:t>library</w:t>
      </w:r>
      <w:r>
        <w:rPr>
          <w:rFonts w:ascii="Times New Roman" w:eastAsia="Times New Roman" w:hAnsi="Times New Roman" w:cs="Times New Roman"/>
          <w:sz w:val="24"/>
        </w:rPr>
        <w:t xml:space="preserve"> service and three consumer bundles which consume the publisher service.</w:t>
      </w:r>
      <w:r>
        <w:rPr>
          <w:rFonts w:ascii="Constantia" w:eastAsia="Constantia" w:hAnsi="Constantia" w:cs="Constantia"/>
          <w:sz w:val="24"/>
        </w:rPr>
        <w:t xml:space="preserve"> </w:t>
      </w:r>
    </w:p>
    <w:p w:rsidR="002D4483" w:rsidRDefault="002D4483" w:rsidP="002D4483">
      <w:pPr>
        <w:spacing w:after="230" w:line="254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We created two diagrams to explain the system. </w:t>
      </w:r>
    </w:p>
    <w:p w:rsidR="002D4483" w:rsidRDefault="002D4483" w:rsidP="002D4483">
      <w:pPr>
        <w:numPr>
          <w:ilvl w:val="0"/>
          <w:numId w:val="1"/>
        </w:numPr>
        <w:spacing w:after="5" w:line="254" w:lineRule="auto"/>
        <w:ind w:left="705" w:hanging="360"/>
      </w:pPr>
      <w:r>
        <w:rPr>
          <w:rFonts w:ascii="Times New Roman" w:eastAsia="Times New Roman" w:hAnsi="Times New Roman" w:cs="Times New Roman"/>
          <w:sz w:val="24"/>
        </w:rPr>
        <w:t xml:space="preserve">Use Case Diagram </w:t>
      </w:r>
    </w:p>
    <w:p w:rsidR="002D4483" w:rsidRDefault="002D4483" w:rsidP="002D4483">
      <w:pPr>
        <w:numPr>
          <w:ilvl w:val="0"/>
          <w:numId w:val="1"/>
        </w:numPr>
        <w:spacing w:after="164" w:line="254" w:lineRule="auto"/>
        <w:ind w:left="705" w:hanging="360"/>
      </w:pPr>
      <w:r>
        <w:rPr>
          <w:rFonts w:ascii="Times New Roman" w:eastAsia="Times New Roman" w:hAnsi="Times New Roman" w:cs="Times New Roman"/>
          <w:sz w:val="24"/>
        </w:rPr>
        <w:t xml:space="preserve">Sequence Diagram </w:t>
      </w:r>
    </w:p>
    <w:p w:rsidR="0091277E" w:rsidRDefault="0091277E"/>
    <w:p w:rsidR="0091277E" w:rsidRDefault="0091277E"/>
    <w:p w:rsidR="0091277E" w:rsidRDefault="0091277E"/>
    <w:p w:rsidR="0091277E" w:rsidRDefault="0091277E"/>
    <w:p w:rsidR="0091277E" w:rsidRDefault="0091277E"/>
    <w:p w:rsidR="0091277E" w:rsidRDefault="0091277E"/>
    <w:p w:rsidR="0091277E" w:rsidRDefault="0091277E"/>
    <w:p w:rsidR="0091277E" w:rsidRDefault="0091277E"/>
    <w:p w:rsidR="00BD19A1" w:rsidRDefault="00BD19A1" w:rsidP="00BD19A1">
      <w:pPr>
        <w:pStyle w:val="Heading2"/>
        <w:spacing w:after="93"/>
        <w:ind w:left="-5"/>
      </w:pPr>
      <w:r>
        <w:t xml:space="preserve">Use Case Diagram  </w:t>
      </w:r>
    </w:p>
    <w:p w:rsidR="0091277E" w:rsidRDefault="0091277E"/>
    <w:p w:rsidR="0091277E" w:rsidRDefault="00EB6B7B" w:rsidP="00EB6B7B">
      <w:pPr>
        <w:spacing w:after="0"/>
      </w:pPr>
      <w:r>
        <w:tab/>
      </w:r>
      <w:r>
        <w:tab/>
        <w:t xml:space="preserve">   Library Management System</w:t>
      </w:r>
    </w:p>
    <w:p w:rsidR="0091277E" w:rsidRDefault="00AD4377">
      <w:r>
        <w:rPr>
          <w:noProof/>
        </w:rPr>
        <w:drawing>
          <wp:inline distT="0" distB="0" distL="0" distR="0">
            <wp:extent cx="5724525" cy="5238750"/>
            <wp:effectExtent l="0" t="0" r="9525" b="0"/>
            <wp:docPr id="15" name="Picture 1" descr="WhatsApp Image 2020-02-27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 Image 2020-02-27 at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7E" w:rsidRDefault="0091277E"/>
    <w:p w:rsidR="0091277E" w:rsidRDefault="0091277E"/>
    <w:p w:rsidR="0091277E" w:rsidRDefault="0091277E"/>
    <w:p w:rsidR="0091277E" w:rsidRDefault="0091277E"/>
    <w:p w:rsidR="0091277E" w:rsidRDefault="0091277E"/>
    <w:p w:rsidR="00665730" w:rsidRDefault="00665730"/>
    <w:p w:rsidR="00665730" w:rsidRDefault="00665730" w:rsidP="00665730">
      <w:pPr>
        <w:spacing w:after="194" w:line="264" w:lineRule="auto"/>
        <w:ind w:left="-5" w:hanging="10"/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PART – B </w:t>
      </w:r>
    </w:p>
    <w:p w:rsidR="00665730" w:rsidRDefault="00665730" w:rsidP="00665730">
      <w:pPr>
        <w:pStyle w:val="Heading3"/>
        <w:spacing w:after="214"/>
        <w:ind w:left="-5"/>
      </w:pPr>
      <w:bookmarkStart w:id="1" w:name="_Hlk33692725"/>
      <w:r>
        <w:t>Manifest Implementation (Exported Services/Imported Services)</w:t>
      </w:r>
      <w:r>
        <w:rPr>
          <w:u w:color="000000"/>
        </w:rPr>
        <w:t xml:space="preserve"> </w:t>
      </w:r>
    </w:p>
    <w:bookmarkEnd w:id="1"/>
    <w:p w:rsidR="00665730" w:rsidRDefault="00665730"/>
    <w:p w:rsidR="00665730" w:rsidRPr="00665730" w:rsidRDefault="00665730" w:rsidP="00665730">
      <w:pPr>
        <w:numPr>
          <w:ilvl w:val="0"/>
          <w:numId w:val="2"/>
        </w:numPr>
        <w:spacing w:after="3" w:line="264" w:lineRule="auto"/>
        <w:ind w:left="720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Publisher Manifest </w:t>
      </w:r>
    </w:p>
    <w:p w:rsidR="00665730" w:rsidRPr="00665730" w:rsidRDefault="00665730" w:rsidP="00665730">
      <w:pPr>
        <w:spacing w:after="3" w:line="264" w:lineRule="auto"/>
        <w:ind w:left="720"/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>
            <wp:extent cx="4526280" cy="24079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730" w:rsidRPr="00665730" w:rsidRDefault="000B5CD4" w:rsidP="00665730">
      <w:pPr>
        <w:numPr>
          <w:ilvl w:val="0"/>
          <w:numId w:val="2"/>
        </w:numPr>
        <w:spacing w:after="3" w:line="264" w:lineRule="auto"/>
        <w:ind w:left="720" w:hanging="360"/>
      </w:pPr>
      <w:bookmarkStart w:id="2" w:name="_Hlk33692876"/>
      <w:r>
        <w:rPr>
          <w:rFonts w:ascii="Times New Roman" w:eastAsia="Times New Roman" w:hAnsi="Times New Roman" w:cs="Times New Roman"/>
          <w:b/>
          <w:sz w:val="24"/>
        </w:rPr>
        <w:t xml:space="preserve">(1) </w:t>
      </w:r>
      <w:r w:rsidR="00665730">
        <w:rPr>
          <w:rFonts w:ascii="Times New Roman" w:eastAsia="Times New Roman" w:hAnsi="Times New Roman" w:cs="Times New Roman"/>
          <w:b/>
          <w:sz w:val="24"/>
        </w:rPr>
        <w:t xml:space="preserve">Subscriber Manifest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665730">
        <w:rPr>
          <w:rFonts w:ascii="Times New Roman" w:eastAsia="Times New Roman" w:hAnsi="Times New Roman" w:cs="Times New Roman"/>
          <w:b/>
          <w:sz w:val="24"/>
        </w:rPr>
        <w:t>–</w:t>
      </w:r>
      <w:bookmarkEnd w:id="2"/>
    </w:p>
    <w:p w:rsidR="00665730" w:rsidRPr="00665730" w:rsidRDefault="00665730" w:rsidP="00665730">
      <w:pPr>
        <w:spacing w:after="3" w:line="264" w:lineRule="auto"/>
        <w:ind w:left="720"/>
      </w:pPr>
      <w:r>
        <w:rPr>
          <w:noProof/>
        </w:rPr>
        <w:drawing>
          <wp:inline distT="0" distB="0" distL="0" distR="0">
            <wp:extent cx="4198620" cy="2430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730" w:rsidRPr="00665730" w:rsidRDefault="000B5CD4" w:rsidP="00665730">
      <w:pPr>
        <w:numPr>
          <w:ilvl w:val="0"/>
          <w:numId w:val="2"/>
        </w:numPr>
        <w:spacing w:after="3" w:line="264" w:lineRule="auto"/>
        <w:ind w:left="720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(2) </w:t>
      </w:r>
      <w:r w:rsidR="00665730">
        <w:rPr>
          <w:rFonts w:ascii="Times New Roman" w:eastAsia="Times New Roman" w:hAnsi="Times New Roman" w:cs="Times New Roman"/>
          <w:b/>
          <w:sz w:val="24"/>
        </w:rPr>
        <w:t xml:space="preserve">Subscriber Manifest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665730">
        <w:rPr>
          <w:rFonts w:ascii="Times New Roman" w:eastAsia="Times New Roman" w:hAnsi="Times New Roman" w:cs="Times New Roman"/>
          <w:b/>
          <w:sz w:val="24"/>
        </w:rPr>
        <w:t>–</w:t>
      </w:r>
    </w:p>
    <w:p w:rsidR="00665730" w:rsidRPr="00665730" w:rsidRDefault="00665730" w:rsidP="00665730">
      <w:pPr>
        <w:spacing w:after="3" w:line="264" w:lineRule="auto"/>
        <w:ind w:left="720"/>
      </w:pPr>
      <w:r>
        <w:rPr>
          <w:noProof/>
        </w:rPr>
        <w:drawing>
          <wp:inline distT="0" distB="0" distL="0" distR="0">
            <wp:extent cx="4396740" cy="23774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730" w:rsidRDefault="000B5CD4" w:rsidP="00665730">
      <w:pPr>
        <w:numPr>
          <w:ilvl w:val="0"/>
          <w:numId w:val="2"/>
        </w:numPr>
        <w:spacing w:after="3" w:line="264" w:lineRule="auto"/>
        <w:ind w:left="720" w:hanging="36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(3) </w:t>
      </w:r>
      <w:r w:rsidR="00665730">
        <w:rPr>
          <w:rFonts w:ascii="Times New Roman" w:eastAsia="Times New Roman" w:hAnsi="Times New Roman" w:cs="Times New Roman"/>
          <w:b/>
          <w:sz w:val="24"/>
        </w:rPr>
        <w:t>Subscriber Manifest –</w:t>
      </w:r>
    </w:p>
    <w:p w:rsidR="00665730" w:rsidRDefault="00665730" w:rsidP="00665730">
      <w:pPr>
        <w:spacing w:after="3" w:line="264" w:lineRule="auto"/>
        <w:ind w:left="720"/>
      </w:pPr>
      <w:r>
        <w:rPr>
          <w:noProof/>
        </w:rPr>
        <w:drawing>
          <wp:inline distT="0" distB="0" distL="0" distR="0">
            <wp:extent cx="4305300" cy="2293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730" w:rsidRDefault="00665730"/>
    <w:p w:rsidR="00665730" w:rsidRDefault="00665730" w:rsidP="00665730">
      <w:pPr>
        <w:spacing w:after="199" w:line="264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PART – C </w:t>
      </w:r>
    </w:p>
    <w:p w:rsidR="00665730" w:rsidRDefault="00665730" w:rsidP="00665730">
      <w:pPr>
        <w:spacing w:after="122"/>
        <w:ind w:left="-5" w:hanging="10"/>
      </w:pPr>
      <w:r>
        <w:rPr>
          <w:rFonts w:ascii="Times New Roman" w:eastAsia="Times New Roman" w:hAnsi="Times New Roman" w:cs="Times New Roman"/>
          <w:sz w:val="24"/>
          <w:u w:val="single" w:color="000000"/>
        </w:rPr>
        <w:t>All Commands of bundle install and run in OSGi framework.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65730" w:rsidRDefault="00665730" w:rsidP="00665730">
      <w:pPr>
        <w:spacing w:after="128" w:line="254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(Step wise mention producer installation and consumer installation and running services) </w:t>
      </w:r>
    </w:p>
    <w:p w:rsidR="00665730" w:rsidRDefault="00665730" w:rsidP="00665730">
      <w:r>
        <w:rPr>
          <w:rFonts w:ascii="Times New Roman" w:eastAsia="Times New Roman" w:hAnsi="Times New Roman" w:cs="Times New Roman"/>
          <w:color w:val="595959"/>
          <w:sz w:val="24"/>
        </w:rPr>
        <w:t xml:space="preserve"> </w:t>
      </w:r>
    </w:p>
    <w:p w:rsidR="00665730" w:rsidRDefault="00665730" w:rsidP="00665730">
      <w:pPr>
        <w:pStyle w:val="Heading2"/>
        <w:spacing w:after="88"/>
        <w:ind w:left="-5"/>
      </w:pPr>
      <w:r>
        <w:t xml:space="preserve">Producer Bundle </w:t>
      </w:r>
    </w:p>
    <w:p w:rsidR="00665730" w:rsidRDefault="00665730" w:rsidP="00665730">
      <w:pPr>
        <w:pStyle w:val="Heading3"/>
        <w:ind w:left="-5"/>
      </w:pPr>
      <w:r>
        <w:t>Run Configuration</w:t>
      </w:r>
      <w:r>
        <w:rPr>
          <w:u w:color="000000"/>
        </w:rPr>
        <w:t xml:space="preserve"> </w:t>
      </w:r>
    </w:p>
    <w:p w:rsidR="00665730" w:rsidRDefault="00665730" w:rsidP="00665730">
      <w:pPr>
        <w:spacing w:after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65730" w:rsidRDefault="00665730" w:rsidP="00665730">
      <w:pPr>
        <w:numPr>
          <w:ilvl w:val="0"/>
          <w:numId w:val="3"/>
        </w:numPr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Select the </w:t>
      </w:r>
      <w:r>
        <w:rPr>
          <w:rFonts w:ascii="Times New Roman" w:eastAsia="Times New Roman" w:hAnsi="Times New Roman" w:cs="Times New Roman"/>
          <w:b/>
          <w:sz w:val="24"/>
        </w:rPr>
        <w:t>manifest</w:t>
      </w:r>
      <w:r>
        <w:rPr>
          <w:rFonts w:ascii="Times New Roman" w:eastAsia="Times New Roman" w:hAnsi="Times New Roman" w:cs="Times New Roman"/>
          <w:sz w:val="24"/>
        </w:rPr>
        <w:t xml:space="preserve"> and </w:t>
      </w:r>
      <w:r>
        <w:rPr>
          <w:rFonts w:ascii="Times New Roman" w:eastAsia="Times New Roman" w:hAnsi="Times New Roman" w:cs="Times New Roman"/>
          <w:b/>
          <w:sz w:val="24"/>
        </w:rPr>
        <w:t>run as =&gt; run configuration</w:t>
      </w:r>
      <w:r>
        <w:rPr>
          <w:rFonts w:ascii="Times New Roman" w:eastAsia="Times New Roman" w:hAnsi="Times New Roman" w:cs="Times New Roman"/>
          <w:sz w:val="24"/>
        </w:rPr>
        <w:t xml:space="preserve">. Then modify the name </w:t>
      </w:r>
      <w:r w:rsidR="00247E92" w:rsidRPr="00247E92">
        <w:rPr>
          <w:rFonts w:ascii="Times New Roman" w:eastAsia="Times New Roman" w:hAnsi="Times New Roman" w:cs="Times New Roman"/>
          <w:b/>
          <w:bCs/>
          <w:sz w:val="24"/>
        </w:rPr>
        <w:t>Library_Management</w:t>
      </w:r>
      <w:r>
        <w:rPr>
          <w:rFonts w:ascii="Times New Roman" w:eastAsia="Times New Roman" w:hAnsi="Times New Roman" w:cs="Times New Roman"/>
          <w:b/>
          <w:sz w:val="24"/>
        </w:rPr>
        <w:t xml:space="preserve">. </w:t>
      </w:r>
    </w:p>
    <w:p w:rsidR="00665730" w:rsidRDefault="00665730" w:rsidP="00247E92">
      <w:pPr>
        <w:numPr>
          <w:ilvl w:val="0"/>
          <w:numId w:val="3"/>
        </w:numPr>
        <w:shd w:val="clear" w:color="auto" w:fill="FFFFFF" w:themeFill="background1"/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Under Workspace, check</w:t>
      </w:r>
      <w:r w:rsidR="00247E92" w:rsidRPr="00247E92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9461BF">
        <w:rPr>
          <w:rFonts w:ascii="Times New Roman" w:eastAsia="Times New Roman" w:hAnsi="Times New Roman" w:cs="Times New Roman"/>
          <w:b/>
          <w:sz w:val="24"/>
        </w:rPr>
        <w:t>librarymanagement_</w:t>
      </w:r>
      <w:r w:rsidR="00247E92">
        <w:rPr>
          <w:rFonts w:ascii="Times New Roman" w:eastAsia="Times New Roman" w:hAnsi="Times New Roman" w:cs="Times New Roman"/>
          <w:b/>
          <w:sz w:val="24"/>
        </w:rPr>
        <w:t xml:space="preserve">Publisher </w:t>
      </w:r>
      <w:r>
        <w:rPr>
          <w:rFonts w:ascii="Times New Roman" w:eastAsia="Times New Roman" w:hAnsi="Times New Roman" w:cs="Times New Roman"/>
          <w:b/>
          <w:sz w:val="24"/>
        </w:rPr>
        <w:t xml:space="preserve">_1.0.0.qualifier. </w:t>
      </w:r>
    </w:p>
    <w:p w:rsidR="00665730" w:rsidRDefault="00665730" w:rsidP="00665730">
      <w:pPr>
        <w:numPr>
          <w:ilvl w:val="0"/>
          <w:numId w:val="3"/>
        </w:numPr>
        <w:spacing w:after="17" w:line="254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Then click Run.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65730" w:rsidRDefault="00665730" w:rsidP="00665730">
      <w:pPr>
        <w:spacing w:after="117"/>
        <w:ind w:left="721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65730" w:rsidRDefault="00665730" w:rsidP="00665730">
      <w:pPr>
        <w:spacing w:after="128" w:line="254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This will run only the </w:t>
      </w:r>
      <w:r w:rsidR="009461BF" w:rsidRPr="009461BF">
        <w:rPr>
          <w:rFonts w:ascii="Times New Roman" w:eastAsia="Times New Roman" w:hAnsi="Times New Roman" w:cs="Times New Roman"/>
          <w:sz w:val="24"/>
        </w:rPr>
        <w:t>LibraryManagement_Publisher</w:t>
      </w:r>
      <w:r>
        <w:rPr>
          <w:rFonts w:ascii="Times New Roman" w:eastAsia="Times New Roman" w:hAnsi="Times New Roman" w:cs="Times New Roman"/>
          <w:sz w:val="24"/>
        </w:rPr>
        <w:t xml:space="preserve">. (Not any of the consumer bundles) </w:t>
      </w:r>
    </w:p>
    <w:p w:rsidR="00665730" w:rsidRDefault="00665730" w:rsidP="00665730">
      <w:pPr>
        <w:spacing w:after="132" w:line="254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In the console enter </w:t>
      </w:r>
      <w:r>
        <w:rPr>
          <w:rFonts w:ascii="Times New Roman" w:eastAsia="Times New Roman" w:hAnsi="Times New Roman" w:cs="Times New Roman"/>
          <w:b/>
          <w:sz w:val="24"/>
        </w:rPr>
        <w:t xml:space="preserve">ss </w:t>
      </w:r>
      <w:r>
        <w:rPr>
          <w:rFonts w:ascii="Times New Roman" w:eastAsia="Times New Roman" w:hAnsi="Times New Roman" w:cs="Times New Roman"/>
          <w:sz w:val="24"/>
        </w:rPr>
        <w:t xml:space="preserve">(or </w:t>
      </w:r>
      <w:r>
        <w:rPr>
          <w:rFonts w:ascii="Times New Roman" w:eastAsia="Times New Roman" w:hAnsi="Times New Roman" w:cs="Times New Roman"/>
          <w:b/>
          <w:sz w:val="24"/>
        </w:rPr>
        <w:t>lb</w:t>
      </w:r>
      <w:r>
        <w:rPr>
          <w:rFonts w:ascii="Times New Roman" w:eastAsia="Times New Roman" w:hAnsi="Times New Roman" w:cs="Times New Roman"/>
          <w:sz w:val="24"/>
        </w:rPr>
        <w:t xml:space="preserve">) to display all available bundles in equinox OSGi console. In the console, </w:t>
      </w:r>
      <w:r w:rsidR="009461BF">
        <w:rPr>
          <w:rFonts w:ascii="Times New Roman" w:eastAsia="Times New Roman" w:hAnsi="Times New Roman" w:cs="Times New Roman"/>
          <w:b/>
          <w:sz w:val="24"/>
        </w:rPr>
        <w:t>librarymanagement_Publisher _1.0.0.qualifier</w:t>
      </w:r>
      <w:r w:rsidR="009461BF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will be displayed as </w:t>
      </w:r>
      <w:r>
        <w:rPr>
          <w:rFonts w:ascii="Times New Roman" w:eastAsia="Times New Roman" w:hAnsi="Times New Roman" w:cs="Times New Roman"/>
          <w:b/>
          <w:sz w:val="24"/>
        </w:rPr>
        <w:t xml:space="preserve">ACTIVE. </w:t>
      </w:r>
    </w:p>
    <w:p w:rsidR="00665730" w:rsidRDefault="00665730" w:rsidP="00665730">
      <w:pPr>
        <w:spacing w:after="127" w:line="254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To stop the service type </w:t>
      </w:r>
      <w:r>
        <w:rPr>
          <w:rFonts w:ascii="Times New Roman" w:eastAsia="Times New Roman" w:hAnsi="Times New Roman" w:cs="Times New Roman"/>
          <w:b/>
          <w:sz w:val="24"/>
        </w:rPr>
        <w:t>stop &lt;bundle id&gt;</w:t>
      </w:r>
      <w:r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65730" w:rsidRDefault="00665730"/>
    <w:p w:rsidR="009461BF" w:rsidRDefault="009461BF"/>
    <w:p w:rsidR="009461BF" w:rsidRDefault="009461BF"/>
    <w:p w:rsidR="009461BF" w:rsidRDefault="009461BF"/>
    <w:p w:rsidR="009461BF" w:rsidRDefault="009461BF"/>
    <w:p w:rsidR="009461BF" w:rsidRDefault="009461BF"/>
    <w:p w:rsidR="009461BF" w:rsidRDefault="009461BF"/>
    <w:p w:rsidR="009461BF" w:rsidRDefault="009461BF"/>
    <w:p w:rsidR="009461BF" w:rsidRDefault="009461BF">
      <w:r>
        <w:rPr>
          <w:noProof/>
        </w:rPr>
        <w:lastRenderedPageBreak/>
        <w:drawing>
          <wp:inline distT="0" distB="0" distL="0" distR="0">
            <wp:extent cx="5623560" cy="315997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24" cy="317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1BF" w:rsidRDefault="009461BF"/>
    <w:p w:rsidR="009461BF" w:rsidRDefault="009461BF"/>
    <w:p w:rsidR="009461BF" w:rsidRDefault="009461BF"/>
    <w:p w:rsidR="009461BF" w:rsidRDefault="009461BF">
      <w:r>
        <w:rPr>
          <w:noProof/>
        </w:rPr>
        <w:drawing>
          <wp:inline distT="0" distB="0" distL="0" distR="0">
            <wp:extent cx="5730240" cy="39776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DE" w:rsidRDefault="00B76EDE"/>
    <w:p w:rsidR="00B76EDE" w:rsidRDefault="00B76EDE"/>
    <w:p w:rsidR="00B76EDE" w:rsidRDefault="00B76EDE" w:rsidP="00B76EDE">
      <w:pPr>
        <w:pStyle w:val="Heading2"/>
        <w:ind w:left="-5"/>
      </w:pPr>
      <w:r>
        <w:lastRenderedPageBreak/>
        <w:t xml:space="preserve">Subscriber Bundle </w:t>
      </w:r>
    </w:p>
    <w:p w:rsidR="00B76EDE" w:rsidRDefault="00B76EDE" w:rsidP="00B76EDE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B76EDE" w:rsidRDefault="00B76EDE" w:rsidP="00B76EDE">
      <w:pPr>
        <w:pStyle w:val="Heading3"/>
        <w:ind w:left="-5"/>
      </w:pPr>
      <w:r>
        <w:t>Run Configuration</w:t>
      </w:r>
      <w:r>
        <w:rPr>
          <w:u w:color="000000"/>
        </w:rPr>
        <w:t xml:space="preserve"> </w:t>
      </w:r>
    </w:p>
    <w:p w:rsidR="00B76EDE" w:rsidRDefault="00B76EDE" w:rsidP="00B76EDE">
      <w:pPr>
        <w:spacing w:after="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76EDE" w:rsidRDefault="00B76EDE" w:rsidP="00B76EDE">
      <w:pPr>
        <w:numPr>
          <w:ilvl w:val="0"/>
          <w:numId w:val="4"/>
        </w:numPr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Select the </w:t>
      </w:r>
      <w:r>
        <w:rPr>
          <w:rFonts w:ascii="Times New Roman" w:eastAsia="Times New Roman" w:hAnsi="Times New Roman" w:cs="Times New Roman"/>
          <w:b/>
          <w:sz w:val="24"/>
        </w:rPr>
        <w:t>manifest</w:t>
      </w:r>
      <w:r>
        <w:rPr>
          <w:rFonts w:ascii="Times New Roman" w:eastAsia="Times New Roman" w:hAnsi="Times New Roman" w:cs="Times New Roman"/>
          <w:sz w:val="24"/>
        </w:rPr>
        <w:t xml:space="preserve"> and </w:t>
      </w:r>
      <w:r>
        <w:rPr>
          <w:rFonts w:ascii="Times New Roman" w:eastAsia="Times New Roman" w:hAnsi="Times New Roman" w:cs="Times New Roman"/>
          <w:b/>
          <w:sz w:val="24"/>
        </w:rPr>
        <w:t>run as =&gt; run configuration</w:t>
      </w:r>
      <w:r>
        <w:rPr>
          <w:rFonts w:ascii="Times New Roman" w:eastAsia="Times New Roman" w:hAnsi="Times New Roman" w:cs="Times New Roman"/>
          <w:sz w:val="24"/>
        </w:rPr>
        <w:t xml:space="preserve">. Then modify the name </w:t>
      </w:r>
      <w:r w:rsidRPr="00247E92">
        <w:rPr>
          <w:rFonts w:ascii="Times New Roman" w:eastAsia="Times New Roman" w:hAnsi="Times New Roman" w:cs="Times New Roman"/>
          <w:b/>
          <w:bCs/>
          <w:sz w:val="24"/>
        </w:rPr>
        <w:t>Library_Management</w:t>
      </w:r>
      <w:r>
        <w:rPr>
          <w:rFonts w:ascii="Times New Roman" w:eastAsia="Times New Roman" w:hAnsi="Times New Roman" w:cs="Times New Roman"/>
          <w:b/>
          <w:sz w:val="24"/>
        </w:rPr>
        <w:t xml:space="preserve">. </w:t>
      </w:r>
    </w:p>
    <w:p w:rsidR="00B76EDE" w:rsidRDefault="00B76EDE" w:rsidP="00B76EDE">
      <w:pPr>
        <w:numPr>
          <w:ilvl w:val="0"/>
          <w:numId w:val="4"/>
        </w:numPr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Under Workspace, check both </w:t>
      </w:r>
      <w:r>
        <w:rPr>
          <w:rFonts w:ascii="Times New Roman" w:eastAsia="Times New Roman" w:hAnsi="Times New Roman" w:cs="Times New Roman"/>
          <w:b/>
          <w:sz w:val="24"/>
        </w:rPr>
        <w:t xml:space="preserve">librarymanagement_Publisher _1.0.0.qualifier </w:t>
      </w:r>
      <w:r>
        <w:rPr>
          <w:rFonts w:ascii="Times New Roman" w:eastAsia="Times New Roman" w:hAnsi="Times New Roman" w:cs="Times New Roman"/>
          <w:sz w:val="24"/>
        </w:rPr>
        <w:t xml:space="preserve">and the </w:t>
      </w:r>
      <w:r>
        <w:rPr>
          <w:rFonts w:ascii="Times New Roman" w:eastAsia="Times New Roman" w:hAnsi="Times New Roman" w:cs="Times New Roman"/>
          <w:b/>
          <w:sz w:val="24"/>
        </w:rPr>
        <w:t>subscriber bundle</w:t>
      </w:r>
      <w:r>
        <w:rPr>
          <w:rFonts w:ascii="Times New Roman" w:eastAsia="Times New Roman" w:hAnsi="Times New Roman" w:cs="Times New Roman"/>
          <w:sz w:val="24"/>
        </w:rPr>
        <w:t xml:space="preserve"> (</w:t>
      </w:r>
      <w:r>
        <w:rPr>
          <w:rFonts w:ascii="Times New Roman" w:eastAsia="Times New Roman" w:hAnsi="Times New Roman" w:cs="Times New Roman"/>
          <w:b/>
          <w:sz w:val="24"/>
        </w:rPr>
        <w:t xml:space="preserve">ServicerSubscriber(1.0.0.qualifier )). </w:t>
      </w:r>
    </w:p>
    <w:p w:rsidR="00B76EDE" w:rsidRDefault="00B76EDE" w:rsidP="00B76EDE">
      <w:pPr>
        <w:numPr>
          <w:ilvl w:val="0"/>
          <w:numId w:val="4"/>
        </w:numPr>
        <w:spacing w:after="132" w:line="254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Then click Run.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76EDE" w:rsidRDefault="00B76EDE" w:rsidP="00B76EDE">
      <w:pPr>
        <w:spacing w:after="123"/>
      </w:pPr>
      <w:r>
        <w:rPr>
          <w:rFonts w:ascii="Times New Roman" w:eastAsia="Times New Roman" w:hAnsi="Times New Roman" w:cs="Times New Roman"/>
          <w:color w:val="595959"/>
          <w:sz w:val="24"/>
        </w:rPr>
        <w:t xml:space="preserve"> </w:t>
      </w:r>
    </w:p>
    <w:p w:rsidR="00B76EDE" w:rsidRDefault="00B76EDE" w:rsidP="00B76EDE">
      <w:pPr>
        <w:spacing w:after="194" w:line="264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PART – D </w:t>
      </w:r>
    </w:p>
    <w:p w:rsidR="00B76EDE" w:rsidRDefault="00B76EDE" w:rsidP="00B76EDE">
      <w:pPr>
        <w:spacing w:after="219"/>
        <w:ind w:left="-5" w:hanging="10"/>
      </w:pPr>
      <w:r>
        <w:rPr>
          <w:rFonts w:ascii="Times New Roman" w:eastAsia="Times New Roman" w:hAnsi="Times New Roman" w:cs="Times New Roman"/>
          <w:sz w:val="24"/>
          <w:u w:val="single" w:color="000000"/>
        </w:rPr>
        <w:t>Sample Screenshots of its behavior and outputs.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76EDE" w:rsidRDefault="00B76EDE" w:rsidP="00B76EDE">
      <w:pPr>
        <w:numPr>
          <w:ilvl w:val="0"/>
          <w:numId w:val="5"/>
        </w:numPr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Publisher (librarymanagement_Publisher) </w:t>
      </w:r>
    </w:p>
    <w:p w:rsidR="00B76EDE" w:rsidRDefault="00B76EDE" w:rsidP="00B76EDE">
      <w:pPr>
        <w:spacing w:after="18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76EDE" w:rsidRPr="007847AD" w:rsidRDefault="00B76EDE" w:rsidP="00B76EDE">
      <w:pPr>
        <w:numPr>
          <w:ilvl w:val="1"/>
          <w:numId w:val="5"/>
        </w:numPr>
        <w:spacing w:after="86" w:line="254" w:lineRule="auto"/>
        <w:ind w:left="705" w:hanging="360"/>
        <w:rPr>
          <w:b/>
        </w:rPr>
      </w:pPr>
      <w:r w:rsidRPr="007847AD">
        <w:rPr>
          <w:rFonts w:ascii="Times New Roman" w:eastAsia="Times New Roman" w:hAnsi="Times New Roman" w:cs="Times New Roman"/>
          <w:b/>
          <w:sz w:val="24"/>
        </w:rPr>
        <w:t xml:space="preserve">Start the Service </w:t>
      </w:r>
    </w:p>
    <w:p w:rsidR="00350061" w:rsidRDefault="00350061" w:rsidP="00350061">
      <w:pPr>
        <w:spacing w:after="86" w:line="254" w:lineRule="auto"/>
        <w:rPr>
          <w:rFonts w:ascii="Times New Roman" w:eastAsia="Times New Roman" w:hAnsi="Times New Roman" w:cs="Times New Roman"/>
          <w:sz w:val="24"/>
        </w:rPr>
      </w:pPr>
    </w:p>
    <w:p w:rsidR="00350061" w:rsidRPr="00B76EDE" w:rsidRDefault="00350061" w:rsidP="00350061">
      <w:pPr>
        <w:spacing w:after="86" w:line="254" w:lineRule="auto"/>
      </w:pPr>
    </w:p>
    <w:p w:rsidR="00B76EDE" w:rsidRDefault="00350061" w:rsidP="00B76EDE">
      <w:pPr>
        <w:spacing w:after="86" w:line="254" w:lineRule="auto"/>
        <w:ind w:left="705"/>
      </w:pPr>
      <w:r>
        <w:rPr>
          <w:rFonts w:ascii="Times New Roman" w:eastAsia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886460</wp:posOffset>
                </wp:positionV>
                <wp:extent cx="2004060" cy="266700"/>
                <wp:effectExtent l="0" t="0" r="1524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946EA" id="Rectangle 12" o:spid="_x0000_s1026" style="position:absolute;margin-left:54.6pt;margin-top:69.8pt;width:157.8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572262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DE" w:rsidRDefault="00B76EDE"/>
    <w:p w:rsidR="00350061" w:rsidRDefault="00350061"/>
    <w:p w:rsidR="00350061" w:rsidRDefault="00350061"/>
    <w:p w:rsidR="00350061" w:rsidRDefault="00350061"/>
    <w:p w:rsidR="00350061" w:rsidRDefault="00350061"/>
    <w:p w:rsidR="00350061" w:rsidRDefault="00350061"/>
    <w:p w:rsidR="00350061" w:rsidRPr="007847AD" w:rsidRDefault="00350061" w:rsidP="00350061">
      <w:pPr>
        <w:numPr>
          <w:ilvl w:val="1"/>
          <w:numId w:val="5"/>
        </w:numPr>
        <w:spacing w:after="84" w:line="254" w:lineRule="auto"/>
        <w:ind w:left="705" w:hanging="360"/>
        <w:rPr>
          <w:b/>
        </w:rPr>
      </w:pPr>
      <w:r w:rsidRPr="007847AD">
        <w:rPr>
          <w:rFonts w:ascii="Times New Roman" w:eastAsia="Times New Roman" w:hAnsi="Times New Roman" w:cs="Times New Roman"/>
          <w:b/>
          <w:sz w:val="24"/>
        </w:rPr>
        <w:lastRenderedPageBreak/>
        <w:t xml:space="preserve">Stop the Service </w:t>
      </w:r>
    </w:p>
    <w:p w:rsidR="00350061" w:rsidRDefault="00350061" w:rsidP="00350061">
      <w:pPr>
        <w:spacing w:after="84" w:line="254" w:lineRule="auto"/>
        <w:rPr>
          <w:rFonts w:ascii="Times New Roman" w:eastAsia="Times New Roman" w:hAnsi="Times New Roman" w:cs="Times New Roman"/>
          <w:sz w:val="24"/>
        </w:rPr>
      </w:pPr>
    </w:p>
    <w:p w:rsidR="00350061" w:rsidRDefault="00350061" w:rsidP="00350061">
      <w:pPr>
        <w:spacing w:after="84" w:line="254" w:lineRule="auto"/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572262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061" w:rsidRDefault="00350061"/>
    <w:p w:rsidR="00350061" w:rsidRDefault="00350061"/>
    <w:p w:rsidR="00350061" w:rsidRPr="00350061" w:rsidRDefault="00350061" w:rsidP="00350061">
      <w:pPr>
        <w:numPr>
          <w:ilvl w:val="0"/>
          <w:numId w:val="5"/>
        </w:numPr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350061">
        <w:rPr>
          <w:rFonts w:ascii="Times New Roman" w:eastAsia="Times New Roman" w:hAnsi="Times New Roman" w:cs="Times New Roman"/>
          <w:b/>
          <w:sz w:val="24"/>
        </w:rPr>
        <w:t>BookStockSubscriber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350061" w:rsidRDefault="00350061" w:rsidP="00350061">
      <w:pPr>
        <w:spacing w:after="3" w:line="264" w:lineRule="auto"/>
        <w:rPr>
          <w:rFonts w:ascii="Times New Roman" w:eastAsia="Times New Roman" w:hAnsi="Times New Roman" w:cs="Times New Roman"/>
          <w:b/>
          <w:sz w:val="24"/>
        </w:rPr>
      </w:pPr>
    </w:p>
    <w:p w:rsidR="00350061" w:rsidRPr="00350061" w:rsidRDefault="00350061" w:rsidP="00350061">
      <w:pPr>
        <w:spacing w:after="3" w:line="264" w:lineRule="auto"/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>
            <wp:extent cx="5722620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061" w:rsidRDefault="00350061" w:rsidP="00350061">
      <w:pPr>
        <w:spacing w:after="3" w:line="264" w:lineRule="auto"/>
        <w:rPr>
          <w:rFonts w:ascii="Times New Roman" w:eastAsia="Times New Roman" w:hAnsi="Times New Roman" w:cs="Times New Roman"/>
          <w:b/>
          <w:sz w:val="24"/>
        </w:rPr>
      </w:pPr>
    </w:p>
    <w:p w:rsidR="005D230E" w:rsidRDefault="005D230E" w:rsidP="00350061">
      <w:pPr>
        <w:spacing w:after="3" w:line="264" w:lineRule="auto"/>
        <w:rPr>
          <w:rFonts w:ascii="Times New Roman" w:eastAsia="Times New Roman" w:hAnsi="Times New Roman" w:cs="Times New Roman"/>
          <w:b/>
          <w:sz w:val="24"/>
        </w:rPr>
      </w:pPr>
    </w:p>
    <w:p w:rsidR="005D230E" w:rsidRDefault="005D230E" w:rsidP="00350061">
      <w:pPr>
        <w:spacing w:after="3" w:line="264" w:lineRule="auto"/>
        <w:rPr>
          <w:rFonts w:ascii="Times New Roman" w:eastAsia="Times New Roman" w:hAnsi="Times New Roman" w:cs="Times New Roman"/>
          <w:b/>
          <w:sz w:val="24"/>
        </w:rPr>
      </w:pPr>
    </w:p>
    <w:p w:rsidR="005D230E" w:rsidRDefault="005D230E" w:rsidP="00350061">
      <w:pPr>
        <w:spacing w:after="3" w:line="264" w:lineRule="auto"/>
        <w:rPr>
          <w:rFonts w:ascii="Times New Roman" w:eastAsia="Times New Roman" w:hAnsi="Times New Roman" w:cs="Times New Roman"/>
          <w:b/>
          <w:sz w:val="24"/>
        </w:rPr>
      </w:pPr>
    </w:p>
    <w:p w:rsidR="005D230E" w:rsidRPr="007847AD" w:rsidRDefault="005D230E" w:rsidP="005D230E">
      <w:pPr>
        <w:numPr>
          <w:ilvl w:val="1"/>
          <w:numId w:val="5"/>
        </w:numPr>
        <w:spacing w:after="83" w:line="254" w:lineRule="auto"/>
        <w:ind w:left="705" w:hanging="360"/>
        <w:rPr>
          <w:b/>
        </w:rPr>
      </w:pPr>
      <w:r w:rsidRPr="007847AD">
        <w:rPr>
          <w:rFonts w:ascii="Times New Roman" w:eastAsia="Times New Roman" w:hAnsi="Times New Roman" w:cs="Times New Roman"/>
          <w:b/>
          <w:sz w:val="24"/>
        </w:rPr>
        <w:lastRenderedPageBreak/>
        <w:t xml:space="preserve">Add New Books </w:t>
      </w:r>
    </w:p>
    <w:p w:rsidR="005D230E" w:rsidRPr="005D230E" w:rsidRDefault="005D230E" w:rsidP="00350061">
      <w:pPr>
        <w:spacing w:after="3" w:line="264" w:lineRule="auto"/>
        <w:rPr>
          <w:rFonts w:ascii="Times New Roman" w:eastAsia="Times New Roman" w:hAnsi="Times New Roman" w:cs="Times New Roman"/>
          <w:bCs/>
          <w:sz w:val="24"/>
        </w:rPr>
      </w:pPr>
    </w:p>
    <w:p w:rsidR="005D230E" w:rsidRDefault="005D230E" w:rsidP="00350061">
      <w:pPr>
        <w:spacing w:after="3" w:line="264" w:lineRule="auto"/>
        <w:rPr>
          <w:rFonts w:ascii="Times New Roman" w:eastAsia="Times New Roman" w:hAnsi="Times New Roman" w:cs="Times New Roman"/>
          <w:b/>
          <w:sz w:val="24"/>
        </w:rPr>
      </w:pPr>
    </w:p>
    <w:p w:rsidR="005D230E" w:rsidRDefault="005D230E" w:rsidP="00350061">
      <w:pPr>
        <w:spacing w:after="3" w:line="264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>
            <wp:extent cx="4046220" cy="2423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061" w:rsidRDefault="00350061" w:rsidP="00350061">
      <w:pPr>
        <w:spacing w:after="3" w:line="264" w:lineRule="auto"/>
      </w:pPr>
    </w:p>
    <w:p w:rsidR="005D230E" w:rsidRPr="007847AD" w:rsidRDefault="005D230E" w:rsidP="005D230E">
      <w:pPr>
        <w:pStyle w:val="ListParagraph"/>
        <w:numPr>
          <w:ilvl w:val="0"/>
          <w:numId w:val="6"/>
        </w:numPr>
        <w:spacing w:after="12" w:line="254" w:lineRule="auto"/>
        <w:rPr>
          <w:b/>
        </w:rPr>
      </w:pPr>
      <w:r w:rsidRPr="007847AD">
        <w:rPr>
          <w:rFonts w:ascii="Times New Roman" w:eastAsia="Times New Roman" w:hAnsi="Times New Roman" w:cs="Times New Roman"/>
          <w:b/>
          <w:sz w:val="24"/>
        </w:rPr>
        <w:t xml:space="preserve">Remove Book Copies </w:t>
      </w:r>
    </w:p>
    <w:p w:rsidR="005D230E" w:rsidRDefault="005D230E" w:rsidP="005D230E">
      <w:pPr>
        <w:spacing w:after="12" w:line="254" w:lineRule="auto"/>
      </w:pPr>
    </w:p>
    <w:p w:rsidR="005D230E" w:rsidRDefault="005D230E" w:rsidP="005D230E">
      <w:pPr>
        <w:spacing w:after="12" w:line="254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914400" y="4552950"/>
            <wp:positionH relativeFrom="column">
              <wp:align>left</wp:align>
            </wp:positionH>
            <wp:positionV relativeFrom="paragraph">
              <wp:align>top</wp:align>
            </wp:positionV>
            <wp:extent cx="3924300" cy="25679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08A2">
        <w:br w:type="textWrapping" w:clear="all"/>
      </w:r>
    </w:p>
    <w:p w:rsidR="0075660D" w:rsidRPr="007847AD" w:rsidRDefault="0075660D" w:rsidP="0075660D">
      <w:pPr>
        <w:numPr>
          <w:ilvl w:val="1"/>
          <w:numId w:val="5"/>
        </w:numPr>
        <w:spacing w:after="5" w:line="254" w:lineRule="auto"/>
        <w:ind w:left="705" w:hanging="360"/>
        <w:rPr>
          <w:b/>
        </w:rPr>
      </w:pPr>
      <w:r w:rsidRPr="007847AD">
        <w:rPr>
          <w:rFonts w:ascii="Times New Roman" w:eastAsia="Times New Roman" w:hAnsi="Times New Roman" w:cs="Times New Roman"/>
          <w:b/>
          <w:sz w:val="24"/>
        </w:rPr>
        <w:t xml:space="preserve">Exit from the Service </w:t>
      </w:r>
    </w:p>
    <w:p w:rsidR="00350061" w:rsidRDefault="00350061"/>
    <w:p w:rsidR="00350061" w:rsidRDefault="0075660D">
      <w:r>
        <w:rPr>
          <w:noProof/>
        </w:rPr>
        <w:drawing>
          <wp:inline distT="0" distB="0" distL="0" distR="0">
            <wp:extent cx="4373880" cy="17145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0D" w:rsidRDefault="0075660D"/>
    <w:p w:rsidR="0075660D" w:rsidRDefault="0075660D"/>
    <w:p w:rsidR="0075660D" w:rsidRPr="0075660D" w:rsidRDefault="0075660D" w:rsidP="0075660D">
      <w:pPr>
        <w:numPr>
          <w:ilvl w:val="0"/>
          <w:numId w:val="5"/>
        </w:numPr>
        <w:spacing w:after="3" w:line="264" w:lineRule="auto"/>
        <w:ind w:hanging="360"/>
      </w:pPr>
      <w:r w:rsidRPr="0075660D">
        <w:rPr>
          <w:rFonts w:ascii="Times New Roman" w:eastAsia="Times New Roman" w:hAnsi="Times New Roman" w:cs="Times New Roman"/>
          <w:b/>
          <w:sz w:val="24"/>
        </w:rPr>
        <w:t>Librarian Subscrib</w:t>
      </w:r>
      <w:r>
        <w:rPr>
          <w:rFonts w:ascii="Times New Roman" w:eastAsia="Times New Roman" w:hAnsi="Times New Roman" w:cs="Times New Roman"/>
          <w:b/>
          <w:sz w:val="24"/>
        </w:rPr>
        <w:t xml:space="preserve">er </w:t>
      </w:r>
    </w:p>
    <w:p w:rsidR="0075660D" w:rsidRDefault="0075660D" w:rsidP="0075660D">
      <w:pPr>
        <w:spacing w:after="3" w:line="264" w:lineRule="auto"/>
        <w:rPr>
          <w:rFonts w:ascii="Times New Roman" w:eastAsia="Times New Roman" w:hAnsi="Times New Roman" w:cs="Times New Roman"/>
          <w:b/>
          <w:sz w:val="24"/>
        </w:rPr>
      </w:pPr>
    </w:p>
    <w:p w:rsidR="0075660D" w:rsidRPr="007847AD" w:rsidRDefault="0075660D" w:rsidP="0075660D">
      <w:pPr>
        <w:numPr>
          <w:ilvl w:val="1"/>
          <w:numId w:val="5"/>
        </w:numPr>
        <w:spacing w:after="164" w:line="254" w:lineRule="auto"/>
        <w:ind w:left="705" w:hanging="360"/>
        <w:rPr>
          <w:b/>
        </w:rPr>
      </w:pPr>
      <w:r w:rsidRPr="007847AD">
        <w:rPr>
          <w:rFonts w:ascii="Times New Roman" w:eastAsia="Times New Roman" w:hAnsi="Times New Roman" w:cs="Times New Roman"/>
          <w:b/>
          <w:sz w:val="24"/>
        </w:rPr>
        <w:t xml:space="preserve">Display All Items in the Library  </w:t>
      </w:r>
    </w:p>
    <w:p w:rsidR="0075660D" w:rsidRPr="0075660D" w:rsidRDefault="0075660D" w:rsidP="0075660D">
      <w:pPr>
        <w:spacing w:after="3" w:line="264" w:lineRule="auto"/>
      </w:pPr>
    </w:p>
    <w:p w:rsidR="0075660D" w:rsidRDefault="0075660D" w:rsidP="0075660D">
      <w:pPr>
        <w:spacing w:after="3" w:line="264" w:lineRule="auto"/>
        <w:rPr>
          <w:rFonts w:ascii="Times New Roman" w:eastAsia="Times New Roman" w:hAnsi="Times New Roman" w:cs="Times New Roman"/>
          <w:b/>
          <w:sz w:val="24"/>
        </w:rPr>
      </w:pPr>
    </w:p>
    <w:p w:rsidR="0075660D" w:rsidRDefault="0075660D" w:rsidP="0075660D">
      <w:pPr>
        <w:spacing w:after="3" w:line="264" w:lineRule="auto"/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>
            <wp:extent cx="5722620" cy="3215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0D" w:rsidRDefault="0075660D"/>
    <w:p w:rsidR="003E7B5B" w:rsidRPr="007847AD" w:rsidRDefault="003E7B5B" w:rsidP="003E7B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7847AD">
        <w:rPr>
          <w:rFonts w:ascii="Times New Roman" w:hAnsi="Times New Roman" w:cs="Times New Roman"/>
          <w:b/>
          <w:sz w:val="24"/>
          <w:szCs w:val="24"/>
        </w:rPr>
        <w:t>View Books</w:t>
      </w:r>
    </w:p>
    <w:p w:rsidR="003E7B5B" w:rsidRDefault="003E7B5B" w:rsidP="003E7B5B">
      <w:pPr>
        <w:rPr>
          <w:rFonts w:ascii="Times New Roman" w:hAnsi="Times New Roman" w:cs="Times New Roman"/>
          <w:sz w:val="24"/>
          <w:szCs w:val="24"/>
        </w:rPr>
      </w:pPr>
    </w:p>
    <w:p w:rsidR="003E7B5B" w:rsidRDefault="003E7B5B" w:rsidP="003E7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97780" cy="30784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B5B" w:rsidRDefault="003E7B5B" w:rsidP="003E7B5B">
      <w:pPr>
        <w:rPr>
          <w:rFonts w:ascii="Times New Roman" w:hAnsi="Times New Roman" w:cs="Times New Roman"/>
          <w:sz w:val="24"/>
          <w:szCs w:val="24"/>
        </w:rPr>
      </w:pPr>
    </w:p>
    <w:p w:rsidR="003E7B5B" w:rsidRPr="007847AD" w:rsidRDefault="003E7B5B" w:rsidP="007847A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7847AD">
        <w:rPr>
          <w:rFonts w:ascii="Times New Roman" w:hAnsi="Times New Roman" w:cs="Times New Roman"/>
          <w:b/>
          <w:sz w:val="24"/>
          <w:szCs w:val="24"/>
        </w:rPr>
        <w:t>Add a new b</w:t>
      </w:r>
      <w:r w:rsidR="009108A2" w:rsidRPr="007847AD">
        <w:rPr>
          <w:rFonts w:ascii="Times New Roman" w:hAnsi="Times New Roman" w:cs="Times New Roman"/>
          <w:b/>
          <w:sz w:val="24"/>
          <w:szCs w:val="24"/>
        </w:rPr>
        <w:t>ook</w:t>
      </w:r>
    </w:p>
    <w:p w:rsidR="009108A2" w:rsidRDefault="009108A2" w:rsidP="003E7B5B">
      <w:pPr>
        <w:rPr>
          <w:rFonts w:ascii="Times New Roman" w:hAnsi="Times New Roman" w:cs="Times New Roman"/>
          <w:sz w:val="24"/>
          <w:szCs w:val="24"/>
        </w:rPr>
      </w:pPr>
    </w:p>
    <w:p w:rsidR="009108A2" w:rsidRDefault="00AD4377" w:rsidP="003E7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2171700"/>
            <wp:effectExtent l="0" t="0" r="9525" b="0"/>
            <wp:docPr id="11" name="Picture 2" descr="Captu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s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8A2" w:rsidRPr="0075660D" w:rsidRDefault="009108A2" w:rsidP="009108A2">
      <w:pPr>
        <w:numPr>
          <w:ilvl w:val="0"/>
          <w:numId w:val="5"/>
        </w:numPr>
        <w:spacing w:after="3" w:line="264" w:lineRule="auto"/>
        <w:ind w:hanging="360"/>
      </w:pPr>
      <w:r w:rsidRPr="0075660D">
        <w:rPr>
          <w:rFonts w:ascii="Times New Roman" w:eastAsia="Times New Roman" w:hAnsi="Times New Roman" w:cs="Times New Roman"/>
          <w:b/>
          <w:sz w:val="24"/>
        </w:rPr>
        <w:t>Librarian Subscrib</w:t>
      </w:r>
      <w:r>
        <w:rPr>
          <w:rFonts w:ascii="Times New Roman" w:eastAsia="Times New Roman" w:hAnsi="Times New Roman" w:cs="Times New Roman"/>
          <w:b/>
          <w:sz w:val="24"/>
        </w:rPr>
        <w:t xml:space="preserve">er </w:t>
      </w:r>
    </w:p>
    <w:p w:rsidR="009108A2" w:rsidRDefault="009108A2" w:rsidP="009108A2">
      <w:pPr>
        <w:spacing w:after="3" w:line="264" w:lineRule="auto"/>
        <w:ind w:left="360"/>
      </w:pPr>
    </w:p>
    <w:p w:rsidR="007B37D8" w:rsidRPr="007847AD" w:rsidRDefault="007B37D8" w:rsidP="007B37D8">
      <w:pPr>
        <w:pStyle w:val="ListParagraph"/>
        <w:numPr>
          <w:ilvl w:val="0"/>
          <w:numId w:val="6"/>
        </w:numPr>
        <w:spacing w:after="86" w:line="254" w:lineRule="auto"/>
        <w:rPr>
          <w:b/>
        </w:rPr>
      </w:pPr>
      <w:r w:rsidRPr="007847AD">
        <w:rPr>
          <w:rFonts w:ascii="Times New Roman" w:eastAsia="Times New Roman" w:hAnsi="Times New Roman" w:cs="Times New Roman"/>
          <w:b/>
          <w:sz w:val="24"/>
        </w:rPr>
        <w:t xml:space="preserve">Start the Service </w:t>
      </w:r>
    </w:p>
    <w:p w:rsidR="007B37D8" w:rsidRDefault="007B37D8" w:rsidP="009108A2">
      <w:pPr>
        <w:spacing w:after="3" w:line="264" w:lineRule="auto"/>
        <w:ind w:left="360"/>
      </w:pPr>
    </w:p>
    <w:p w:rsidR="009108A2" w:rsidRPr="0075660D" w:rsidRDefault="00AD4377" w:rsidP="009108A2">
      <w:pPr>
        <w:spacing w:after="3" w:line="264" w:lineRule="auto"/>
        <w:ind w:left="360"/>
      </w:pP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3" name="Picture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8A2" w:rsidRDefault="009108A2" w:rsidP="003E7B5B">
      <w:pPr>
        <w:rPr>
          <w:rFonts w:ascii="Times New Roman" w:hAnsi="Times New Roman" w:cs="Times New Roman"/>
          <w:sz w:val="24"/>
          <w:szCs w:val="24"/>
        </w:rPr>
      </w:pPr>
    </w:p>
    <w:p w:rsidR="007B37D8" w:rsidRDefault="007B37D8" w:rsidP="003E7B5B">
      <w:pPr>
        <w:rPr>
          <w:rFonts w:ascii="Times New Roman" w:hAnsi="Times New Roman" w:cs="Times New Roman"/>
          <w:sz w:val="24"/>
          <w:szCs w:val="24"/>
        </w:rPr>
      </w:pPr>
    </w:p>
    <w:p w:rsidR="007B37D8" w:rsidRDefault="007B37D8" w:rsidP="003E7B5B">
      <w:pPr>
        <w:rPr>
          <w:rFonts w:ascii="Times New Roman" w:hAnsi="Times New Roman" w:cs="Times New Roman"/>
          <w:sz w:val="24"/>
          <w:szCs w:val="24"/>
        </w:rPr>
      </w:pPr>
    </w:p>
    <w:p w:rsidR="007B37D8" w:rsidRDefault="007B37D8" w:rsidP="003E7B5B">
      <w:pPr>
        <w:rPr>
          <w:rFonts w:ascii="Times New Roman" w:hAnsi="Times New Roman" w:cs="Times New Roman"/>
          <w:sz w:val="24"/>
          <w:szCs w:val="24"/>
        </w:rPr>
      </w:pPr>
    </w:p>
    <w:p w:rsidR="007B37D8" w:rsidRDefault="007B37D8" w:rsidP="003E7B5B">
      <w:pPr>
        <w:rPr>
          <w:rFonts w:ascii="Times New Roman" w:hAnsi="Times New Roman" w:cs="Times New Roman"/>
          <w:sz w:val="24"/>
          <w:szCs w:val="24"/>
        </w:rPr>
      </w:pPr>
    </w:p>
    <w:p w:rsidR="007B37D8" w:rsidRDefault="007B37D8" w:rsidP="003E7B5B">
      <w:pPr>
        <w:rPr>
          <w:rFonts w:ascii="Times New Roman" w:hAnsi="Times New Roman" w:cs="Times New Roman"/>
          <w:sz w:val="24"/>
          <w:szCs w:val="24"/>
        </w:rPr>
      </w:pPr>
    </w:p>
    <w:p w:rsidR="007B37D8" w:rsidRDefault="007B37D8" w:rsidP="003E7B5B">
      <w:pPr>
        <w:rPr>
          <w:rFonts w:ascii="Times New Roman" w:hAnsi="Times New Roman" w:cs="Times New Roman"/>
          <w:sz w:val="24"/>
          <w:szCs w:val="24"/>
        </w:rPr>
      </w:pPr>
    </w:p>
    <w:p w:rsidR="007B37D8" w:rsidRPr="007847AD" w:rsidRDefault="007B37D8" w:rsidP="007B37D8">
      <w:pPr>
        <w:numPr>
          <w:ilvl w:val="1"/>
          <w:numId w:val="5"/>
        </w:numPr>
        <w:spacing w:after="86" w:line="254" w:lineRule="auto"/>
        <w:ind w:left="705" w:hanging="360"/>
        <w:rPr>
          <w:b/>
        </w:rPr>
      </w:pPr>
      <w:r w:rsidRPr="007847AD">
        <w:rPr>
          <w:rFonts w:ascii="Times New Roman" w:eastAsia="Times New Roman" w:hAnsi="Times New Roman" w:cs="Times New Roman"/>
          <w:b/>
          <w:sz w:val="24"/>
        </w:rPr>
        <w:t xml:space="preserve">Stop the Service </w:t>
      </w:r>
    </w:p>
    <w:p w:rsidR="007B37D8" w:rsidRDefault="007B37D8" w:rsidP="003E7B5B">
      <w:pPr>
        <w:rPr>
          <w:rFonts w:ascii="Times New Roman" w:hAnsi="Times New Roman" w:cs="Times New Roman"/>
          <w:sz w:val="24"/>
          <w:szCs w:val="24"/>
        </w:rPr>
      </w:pPr>
    </w:p>
    <w:p w:rsidR="007B37D8" w:rsidRDefault="00AD4377" w:rsidP="003E7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219450"/>
            <wp:effectExtent l="0" t="0" r="9525" b="0"/>
            <wp:docPr id="1" name="Picture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D4" w:rsidRDefault="000B5CD4" w:rsidP="003E7B5B">
      <w:pPr>
        <w:rPr>
          <w:rFonts w:ascii="Times New Roman" w:hAnsi="Times New Roman" w:cs="Times New Roman"/>
          <w:sz w:val="24"/>
          <w:szCs w:val="24"/>
        </w:rPr>
      </w:pPr>
    </w:p>
    <w:p w:rsidR="000B5CD4" w:rsidRDefault="000B5CD4" w:rsidP="003E7B5B">
      <w:pPr>
        <w:rPr>
          <w:rFonts w:ascii="Times New Roman" w:hAnsi="Times New Roman" w:cs="Times New Roman"/>
          <w:sz w:val="24"/>
          <w:szCs w:val="24"/>
        </w:rPr>
      </w:pPr>
    </w:p>
    <w:p w:rsidR="000B5CD4" w:rsidRDefault="000B5CD4" w:rsidP="003E7B5B">
      <w:pPr>
        <w:rPr>
          <w:rFonts w:ascii="Times New Roman" w:hAnsi="Times New Roman" w:cs="Times New Roman"/>
          <w:sz w:val="24"/>
          <w:szCs w:val="24"/>
        </w:rPr>
      </w:pPr>
    </w:p>
    <w:p w:rsidR="000B5CD4" w:rsidRDefault="000B5CD4" w:rsidP="003E7B5B">
      <w:pPr>
        <w:rPr>
          <w:rFonts w:ascii="Times New Roman" w:hAnsi="Times New Roman" w:cs="Times New Roman"/>
          <w:sz w:val="24"/>
          <w:szCs w:val="24"/>
        </w:rPr>
      </w:pPr>
    </w:p>
    <w:p w:rsidR="000B5CD4" w:rsidRDefault="000B5CD4" w:rsidP="003E7B5B">
      <w:pPr>
        <w:rPr>
          <w:rFonts w:ascii="Times New Roman" w:hAnsi="Times New Roman" w:cs="Times New Roman"/>
          <w:sz w:val="24"/>
          <w:szCs w:val="24"/>
        </w:rPr>
      </w:pPr>
    </w:p>
    <w:p w:rsidR="000B5CD4" w:rsidRDefault="000B5CD4" w:rsidP="003E7B5B">
      <w:pPr>
        <w:rPr>
          <w:rFonts w:ascii="Times New Roman" w:hAnsi="Times New Roman" w:cs="Times New Roman"/>
          <w:sz w:val="24"/>
          <w:szCs w:val="24"/>
        </w:rPr>
      </w:pPr>
    </w:p>
    <w:p w:rsidR="000B5CD4" w:rsidRDefault="000B5CD4" w:rsidP="003E7B5B">
      <w:pPr>
        <w:rPr>
          <w:rFonts w:ascii="Times New Roman" w:hAnsi="Times New Roman" w:cs="Times New Roman"/>
          <w:sz w:val="24"/>
          <w:szCs w:val="24"/>
        </w:rPr>
      </w:pPr>
    </w:p>
    <w:p w:rsidR="000B5CD4" w:rsidRDefault="000B5CD4" w:rsidP="003E7B5B">
      <w:pPr>
        <w:rPr>
          <w:rFonts w:ascii="Times New Roman" w:hAnsi="Times New Roman" w:cs="Times New Roman"/>
          <w:sz w:val="24"/>
          <w:szCs w:val="24"/>
        </w:rPr>
      </w:pPr>
    </w:p>
    <w:p w:rsidR="000B5CD4" w:rsidRDefault="000B5CD4" w:rsidP="003E7B5B">
      <w:pPr>
        <w:rPr>
          <w:rFonts w:ascii="Times New Roman" w:hAnsi="Times New Roman" w:cs="Times New Roman"/>
          <w:sz w:val="24"/>
          <w:szCs w:val="24"/>
        </w:rPr>
      </w:pPr>
    </w:p>
    <w:p w:rsidR="000B5CD4" w:rsidRDefault="000B5CD4" w:rsidP="003E7B5B">
      <w:pPr>
        <w:rPr>
          <w:rFonts w:ascii="Times New Roman" w:hAnsi="Times New Roman" w:cs="Times New Roman"/>
          <w:sz w:val="24"/>
          <w:szCs w:val="24"/>
        </w:rPr>
      </w:pPr>
    </w:p>
    <w:p w:rsidR="000B5CD4" w:rsidRPr="003E7B5B" w:rsidRDefault="000B5CD4" w:rsidP="003E7B5B">
      <w:pPr>
        <w:rPr>
          <w:rFonts w:ascii="Times New Roman" w:hAnsi="Times New Roman" w:cs="Times New Roman"/>
          <w:sz w:val="24"/>
          <w:szCs w:val="24"/>
        </w:rPr>
      </w:pPr>
    </w:p>
    <w:sectPr w:rsidR="000B5CD4" w:rsidRPr="003E7B5B" w:rsidSect="0091277E">
      <w:headerReference w:type="default" r:id="rId27"/>
      <w:pgSz w:w="11907" w:h="16839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3EBB" w:rsidRDefault="008C3EBB" w:rsidP="0091277E">
      <w:pPr>
        <w:spacing w:after="0" w:line="240" w:lineRule="auto"/>
      </w:pPr>
      <w:r>
        <w:separator/>
      </w:r>
    </w:p>
  </w:endnote>
  <w:endnote w:type="continuationSeparator" w:id="0">
    <w:p w:rsidR="008C3EBB" w:rsidRDefault="008C3EBB" w:rsidP="00912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3EBB" w:rsidRDefault="008C3EBB" w:rsidP="0091277E">
      <w:pPr>
        <w:spacing w:after="0" w:line="240" w:lineRule="auto"/>
      </w:pPr>
      <w:r>
        <w:separator/>
      </w:r>
    </w:p>
  </w:footnote>
  <w:footnote w:type="continuationSeparator" w:id="0">
    <w:p w:rsidR="008C3EBB" w:rsidRDefault="008C3EBB" w:rsidP="00912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77E" w:rsidRDefault="0091277E">
    <w:pPr>
      <w:pStyle w:val="Header"/>
    </w:pPr>
    <w:r>
      <w:rPr>
        <w:rFonts w:ascii="Constantia" w:eastAsia="Constantia" w:hAnsi="Constantia" w:cs="Constantia"/>
        <w:b/>
        <w:i/>
        <w:color w:val="595959"/>
      </w:rPr>
      <w:t xml:space="preserve">Micro-Kernel Architecture  </w:t>
    </w:r>
    <w:r>
      <w:ptab w:relativeTo="margin" w:alignment="center" w:leader="none"/>
    </w:r>
    <w:r>
      <w:ptab w:relativeTo="margin" w:alignment="right" w:leader="none"/>
    </w:r>
    <w:r>
      <w:rPr>
        <w:rFonts w:ascii="Constantia" w:eastAsia="Constantia" w:hAnsi="Constantia" w:cs="Constantia"/>
        <w:b/>
        <w:i/>
        <w:color w:val="595959"/>
      </w:rPr>
      <w:t>OSGi Framework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1FA"/>
    <w:multiLevelType w:val="hybridMultilevel"/>
    <w:tmpl w:val="E7345C3E"/>
    <w:lvl w:ilvl="0" w:tplc="11D45BF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6455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D65C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5EFDB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E42E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7C57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B0FED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BAA2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6A85D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3A081A"/>
    <w:multiLevelType w:val="hybridMultilevel"/>
    <w:tmpl w:val="E6E0DF3E"/>
    <w:lvl w:ilvl="0" w:tplc="E394316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8CBCE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5434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6C4E1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3C8E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D869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62DD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CCC7F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3A265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2F032E"/>
    <w:multiLevelType w:val="hybridMultilevel"/>
    <w:tmpl w:val="31D4D954"/>
    <w:lvl w:ilvl="0" w:tplc="0770A06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028D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B2D19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A034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923D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6475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D8B0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6CC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4A4C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B035B5"/>
    <w:multiLevelType w:val="hybridMultilevel"/>
    <w:tmpl w:val="37FE5D1C"/>
    <w:lvl w:ilvl="0" w:tplc="5C5A4408">
      <w:start w:val="1"/>
      <w:numFmt w:val="bullet"/>
      <w:lvlText w:val="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0ECE6A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508F9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569C5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7CD09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D070E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90E09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20256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A0A1E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0F537EF"/>
    <w:multiLevelType w:val="hybridMultilevel"/>
    <w:tmpl w:val="E9CA8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356451"/>
    <w:multiLevelType w:val="hybridMultilevel"/>
    <w:tmpl w:val="873C6D3A"/>
    <w:lvl w:ilvl="0" w:tplc="C718828C">
      <w:start w:val="1"/>
      <w:numFmt w:val="bullet"/>
      <w:lvlText w:val="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0ECBE2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5CD0D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F4FCE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46074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20387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D00FE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989F6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CC481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77E"/>
    <w:rsid w:val="000416E0"/>
    <w:rsid w:val="00067D44"/>
    <w:rsid w:val="000B5CD4"/>
    <w:rsid w:val="00247E92"/>
    <w:rsid w:val="002D4483"/>
    <w:rsid w:val="00350061"/>
    <w:rsid w:val="003D72FE"/>
    <w:rsid w:val="003E5AB3"/>
    <w:rsid w:val="003E7B5B"/>
    <w:rsid w:val="004325D0"/>
    <w:rsid w:val="005D230E"/>
    <w:rsid w:val="00665730"/>
    <w:rsid w:val="0075660D"/>
    <w:rsid w:val="007847AD"/>
    <w:rsid w:val="007B37D8"/>
    <w:rsid w:val="0089591B"/>
    <w:rsid w:val="008C3EBB"/>
    <w:rsid w:val="009108A2"/>
    <w:rsid w:val="0091277E"/>
    <w:rsid w:val="009461BF"/>
    <w:rsid w:val="009C3D11"/>
    <w:rsid w:val="009D1181"/>
    <w:rsid w:val="00AD4377"/>
    <w:rsid w:val="00B73208"/>
    <w:rsid w:val="00B76EDE"/>
    <w:rsid w:val="00BD19A1"/>
    <w:rsid w:val="00D27CF9"/>
    <w:rsid w:val="00DB0442"/>
    <w:rsid w:val="00EB6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3FC261"/>
  <w15:docId w15:val="{02FD5E66-188B-4AE9-AB33-447DF68BB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277E"/>
    <w:rPr>
      <w:rFonts w:ascii="Calibri" w:eastAsia="Calibri" w:hAnsi="Calibri" w:cs="Calibri"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rsid w:val="00BD19A1"/>
    <w:pPr>
      <w:keepNext/>
      <w:keepLines/>
      <w:spacing w:after="7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7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77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12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77E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rsid w:val="00BD19A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7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D23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6B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B7B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Kudawithana K.N.B. it17255820</dc:creator>
  <cp:keywords/>
  <dc:description/>
  <cp:lastModifiedBy>ranusau95@outlook.com</cp:lastModifiedBy>
  <cp:revision>2</cp:revision>
  <dcterms:created xsi:type="dcterms:W3CDTF">2022-03-19T11:05:00Z</dcterms:created>
  <dcterms:modified xsi:type="dcterms:W3CDTF">2022-03-19T11:05:00Z</dcterms:modified>
</cp:coreProperties>
</file>