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568D" w14:textId="77777777" w:rsidR="002C5002" w:rsidRDefault="0062695C" w:rsidP="002C5002">
      <w:pPr>
        <w:spacing w:after="20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Career Objective:</w:t>
      </w:r>
    </w:p>
    <w:p w14:paraId="44A0957D" w14:textId="53202D3D" w:rsidR="002201EB" w:rsidRPr="002C5002" w:rsidRDefault="0062695C" w:rsidP="002C5002">
      <w:pPr>
        <w:spacing w:after="200" w:line="360" w:lineRule="auto"/>
        <w:jc w:val="both"/>
        <w:rPr>
          <w:b/>
          <w:sz w:val="24"/>
          <w:szCs w:val="24"/>
        </w:rPr>
      </w:pPr>
      <w:r>
        <w:t xml:space="preserve">To work in a globally competitive environment on challenging assignments that shall yield the twin benefits of </w:t>
      </w:r>
      <w:r w:rsidR="00283DD1">
        <w:t>job</w:t>
      </w:r>
      <w:r>
        <w:t xml:space="preserve"> satisfaction and strengthen my skills in extreme for the benefit of the organization.</w:t>
      </w:r>
    </w:p>
    <w:p w14:paraId="5F93BA38" w14:textId="77777777" w:rsidR="002201EB" w:rsidRDefault="0062695C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Professional Summary:</w:t>
      </w:r>
    </w:p>
    <w:p w14:paraId="7CAFD153" w14:textId="65A94807" w:rsidR="002201EB" w:rsidRDefault="0062695C" w:rsidP="00C92ACB">
      <w:pPr>
        <w:numPr>
          <w:ilvl w:val="0"/>
          <w:numId w:val="1"/>
        </w:numPr>
        <w:ind w:left="0" w:hanging="360"/>
        <w:jc w:val="both"/>
      </w:pPr>
      <w:r>
        <w:t xml:space="preserve">Having about </w:t>
      </w:r>
      <w:r w:rsidR="00B54A6F">
        <w:t>9</w:t>
      </w:r>
      <w:r w:rsidR="00F660D8">
        <w:t xml:space="preserve"> </w:t>
      </w:r>
      <w:r>
        <w:t xml:space="preserve">years of Automation Software Testing experience on different Automation technologies. </w:t>
      </w:r>
    </w:p>
    <w:p w14:paraId="6876D0CE" w14:textId="74C6A440" w:rsidR="0052024E" w:rsidRDefault="00BC354E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</w:t>
      </w:r>
      <w:r w:rsidR="007B4A33">
        <w:t>knowledge</w:t>
      </w:r>
      <w:r w:rsidR="0052024E">
        <w:t xml:space="preserve"> about PSA (Pluggable Storage Architecture).</w:t>
      </w:r>
    </w:p>
    <w:p w14:paraId="3AB40A1B" w14:textId="57F6CFD5" w:rsidR="0052024E" w:rsidRDefault="00BC354E" w:rsidP="00C92ACB">
      <w:pPr>
        <w:numPr>
          <w:ilvl w:val="0"/>
          <w:numId w:val="1"/>
        </w:numPr>
        <w:ind w:left="0" w:hanging="360"/>
        <w:jc w:val="both"/>
      </w:pPr>
      <w:r>
        <w:t xml:space="preserve">Good </w:t>
      </w:r>
      <w:r w:rsidR="0052024E">
        <w:t>understanding about ESXI and Vcenter.</w:t>
      </w:r>
    </w:p>
    <w:p w14:paraId="51EE3FFE" w14:textId="1674869F" w:rsidR="0052024E" w:rsidRDefault="00BC354E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</w:t>
      </w:r>
      <w:r w:rsidR="007B4A33">
        <w:t>knowledge of</w:t>
      </w:r>
      <w:r w:rsidR="0052024E">
        <w:t xml:space="preserve"> Scsi and Nvme Protocol.</w:t>
      </w:r>
    </w:p>
    <w:p w14:paraId="40897E1E" w14:textId="10630D11" w:rsidR="0052024E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understanding about creating and removing luns from Storage Array.</w:t>
      </w:r>
    </w:p>
    <w:p w14:paraId="3510277A" w14:textId="527B9054" w:rsidR="0052024E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knowledge of HA and DRS in Storage.</w:t>
      </w:r>
    </w:p>
    <w:p w14:paraId="4A097931" w14:textId="1930DB3C" w:rsidR="0052024E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</w:t>
      </w:r>
      <w:r>
        <w:t xml:space="preserve">knowledge </w:t>
      </w:r>
      <w:r w:rsidR="0052024E">
        <w:t>about installing server build in host by manually and command.</w:t>
      </w:r>
    </w:p>
    <w:p w14:paraId="7631000D" w14:textId="673E3B20" w:rsidR="0052024E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</w:t>
      </w:r>
      <w:r>
        <w:t xml:space="preserve">knowledge </w:t>
      </w:r>
      <w:r w:rsidR="0052024E">
        <w:t>to update host configuration to install build by pxe boot.</w:t>
      </w:r>
    </w:p>
    <w:p w14:paraId="74A96B4F" w14:textId="02348BF3" w:rsidR="0052024E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52024E">
        <w:t xml:space="preserve"> </w:t>
      </w:r>
      <w:r>
        <w:t xml:space="preserve">knowledge </w:t>
      </w:r>
      <w:r w:rsidR="0052024E">
        <w:t>to register</w:t>
      </w:r>
      <w:r w:rsidR="00AE133D">
        <w:t xml:space="preserve"> or deploy</w:t>
      </w:r>
      <w:r w:rsidR="0052024E">
        <w:t xml:space="preserve"> VM on host </w:t>
      </w:r>
      <w:r w:rsidR="00AE133D">
        <w:t>and adding require Vdisk.</w:t>
      </w:r>
    </w:p>
    <w:p w14:paraId="7997FF00" w14:textId="1D014544" w:rsidR="00D9600C" w:rsidRDefault="00D9600C" w:rsidP="00C92ACB">
      <w:pPr>
        <w:numPr>
          <w:ilvl w:val="0"/>
          <w:numId w:val="1"/>
        </w:numPr>
        <w:ind w:left="0" w:hanging="360"/>
        <w:jc w:val="both"/>
      </w:pPr>
      <w:r>
        <w:t>Good Knowledge about the VM operation (Power Off, Power On, Taking Snapshot etc).</w:t>
      </w:r>
    </w:p>
    <w:p w14:paraId="4C1E75E8" w14:textId="7F1E8194" w:rsidR="00AE133D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AE133D">
        <w:t xml:space="preserve"> </w:t>
      </w:r>
      <w:r>
        <w:t xml:space="preserve">knowledge </w:t>
      </w:r>
      <w:r w:rsidR="00AE133D">
        <w:t>about Esxcli and Vsi commond.</w:t>
      </w:r>
    </w:p>
    <w:p w14:paraId="67310A00" w14:textId="1B4FF836" w:rsidR="008C0456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8C0456">
        <w:t xml:space="preserve"> knowledge about reporting bugs in Bugzilla and adding the VMSupports.</w:t>
      </w:r>
    </w:p>
    <w:p w14:paraId="0673F305" w14:textId="44DFE65C" w:rsidR="008C0456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8C0456">
        <w:t xml:space="preserve"> </w:t>
      </w:r>
      <w:r>
        <w:t xml:space="preserve">knowledge </w:t>
      </w:r>
      <w:r w:rsidR="00BC354E">
        <w:t>of</w:t>
      </w:r>
      <w:r w:rsidR="008C0456">
        <w:t xml:space="preserve"> creating Server, Vcenter and Vctestware build in buildweb.</w:t>
      </w:r>
    </w:p>
    <w:p w14:paraId="4D218BC1" w14:textId="0FFEA12F" w:rsidR="008C0456" w:rsidRDefault="007B4A33" w:rsidP="00C92ACB">
      <w:pPr>
        <w:numPr>
          <w:ilvl w:val="0"/>
          <w:numId w:val="1"/>
        </w:numPr>
        <w:ind w:left="0" w:hanging="360"/>
        <w:jc w:val="both"/>
      </w:pPr>
      <w:r>
        <w:t>Good</w:t>
      </w:r>
      <w:r w:rsidR="00BC354E">
        <w:t xml:space="preserve"> knowledge about version controlling tool P4 and Git.</w:t>
      </w:r>
    </w:p>
    <w:p w14:paraId="7FFE6598" w14:textId="008E6757" w:rsidR="002201EB" w:rsidRPr="008C0456" w:rsidRDefault="0062695C">
      <w:pPr>
        <w:numPr>
          <w:ilvl w:val="0"/>
          <w:numId w:val="1"/>
        </w:numPr>
        <w:ind w:left="0" w:hanging="360"/>
        <w:jc w:val="both"/>
        <w:rPr>
          <w:bCs/>
        </w:rPr>
      </w:pPr>
      <w:r>
        <w:t>Expertise in</w:t>
      </w:r>
      <w:r>
        <w:rPr>
          <w:b/>
        </w:rPr>
        <w:t xml:space="preserve"> </w:t>
      </w:r>
      <w:r w:rsidRPr="008C0456">
        <w:rPr>
          <w:bCs/>
        </w:rPr>
        <w:t>Protractor (</w:t>
      </w:r>
      <w:r w:rsidR="009174A9">
        <w:rPr>
          <w:bCs/>
        </w:rPr>
        <w:t>JavaScript</w:t>
      </w:r>
      <w:r w:rsidRPr="008C0456">
        <w:rPr>
          <w:bCs/>
        </w:rPr>
        <w:t xml:space="preserve"> ),</w:t>
      </w:r>
      <w:r w:rsidR="00C92ACB" w:rsidRPr="008C0456">
        <w:rPr>
          <w:bCs/>
        </w:rPr>
        <w:t xml:space="preserve"> WebdriverIO,</w:t>
      </w:r>
      <w:r w:rsidRPr="008C0456">
        <w:rPr>
          <w:bCs/>
        </w:rPr>
        <w:t xml:space="preserve"> Selenium Grid and Selenium WebDriver (Java).</w:t>
      </w:r>
    </w:p>
    <w:p w14:paraId="6FA1683D" w14:textId="77777777" w:rsidR="002201EB" w:rsidRDefault="0062695C">
      <w:pPr>
        <w:numPr>
          <w:ilvl w:val="0"/>
          <w:numId w:val="1"/>
        </w:numPr>
        <w:ind w:left="0" w:hanging="360"/>
        <w:jc w:val="both"/>
      </w:pPr>
      <w:r>
        <w:t>Good understanding of Agile process Sprints and Scrum.</w:t>
      </w:r>
    </w:p>
    <w:p w14:paraId="5D1F1D88" w14:textId="5296EAE8" w:rsidR="002201EB" w:rsidRDefault="0062695C">
      <w:pPr>
        <w:numPr>
          <w:ilvl w:val="0"/>
          <w:numId w:val="1"/>
        </w:numPr>
        <w:ind w:left="0" w:hanging="360"/>
        <w:jc w:val="both"/>
      </w:pPr>
      <w:r>
        <w:t xml:space="preserve">Good knowledge of </w:t>
      </w:r>
      <w:r>
        <w:rPr>
          <w:b/>
        </w:rPr>
        <w:t>Core Java,</w:t>
      </w:r>
      <w:r w:rsidR="008C0456">
        <w:rPr>
          <w:b/>
        </w:rPr>
        <w:t xml:space="preserve"> TestNG,</w:t>
      </w:r>
      <w:r>
        <w:rPr>
          <w:b/>
        </w:rPr>
        <w:t xml:space="preserve"> JBehave, HTTP Client</w:t>
      </w:r>
      <w:r>
        <w:t xml:space="preserve"> and </w:t>
      </w:r>
      <w:r>
        <w:rPr>
          <w:b/>
        </w:rPr>
        <w:t>JavaScript</w:t>
      </w:r>
      <w:r>
        <w:t>.</w:t>
      </w:r>
    </w:p>
    <w:p w14:paraId="0DBCC167" w14:textId="4505A838" w:rsidR="002201EB" w:rsidRDefault="0062695C">
      <w:pPr>
        <w:numPr>
          <w:ilvl w:val="0"/>
          <w:numId w:val="1"/>
        </w:numPr>
        <w:ind w:left="0" w:hanging="360"/>
        <w:jc w:val="both"/>
      </w:pPr>
      <w:r>
        <w:t xml:space="preserve">Experience in OOPs, functional testing, Regression Testing and Test Case development, enhancement, </w:t>
      </w:r>
      <w:r w:rsidR="00283DD1">
        <w:t>execution,</w:t>
      </w:r>
      <w:r>
        <w:t xml:space="preserve"> and maintenance.</w:t>
      </w:r>
    </w:p>
    <w:p w14:paraId="5DE5E71C" w14:textId="4B67B521" w:rsidR="002201EB" w:rsidRDefault="0062695C" w:rsidP="00283DD1">
      <w:pPr>
        <w:numPr>
          <w:ilvl w:val="0"/>
          <w:numId w:val="1"/>
        </w:numPr>
        <w:ind w:left="0" w:hanging="360"/>
        <w:jc w:val="both"/>
      </w:pPr>
      <w:r>
        <w:t xml:space="preserve">Good knowledge </w:t>
      </w:r>
      <w:r w:rsidR="00283DD1">
        <w:t>of</w:t>
      </w:r>
      <w:r>
        <w:t xml:space="preserve"> Data Driven, Keyword Driven, Hybrid frameworks.</w:t>
      </w:r>
    </w:p>
    <w:p w14:paraId="4D280C7F" w14:textId="7BCBBD42" w:rsidR="002201EB" w:rsidRDefault="0062695C" w:rsidP="00AE133D">
      <w:pPr>
        <w:numPr>
          <w:ilvl w:val="0"/>
          <w:numId w:val="1"/>
        </w:numPr>
        <w:ind w:left="0" w:hanging="360"/>
        <w:jc w:val="both"/>
      </w:pPr>
      <w:r>
        <w:t>Able to adapt to new environment and new technologies and perform well.</w:t>
      </w:r>
    </w:p>
    <w:p w14:paraId="2A077507" w14:textId="77777777" w:rsidR="008F53DF" w:rsidRDefault="008F53DF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</w:p>
    <w:p w14:paraId="4A24355F" w14:textId="4AAEABF3" w:rsidR="002201EB" w:rsidRDefault="0062695C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  <w:r>
        <w:rPr>
          <w:b/>
          <w:u w:val="single"/>
        </w:rPr>
        <w:t>Work Experience</w:t>
      </w:r>
      <w:r w:rsidR="00AE133D">
        <w:rPr>
          <w:b/>
          <w:u w:val="single"/>
        </w:rPr>
        <w:t>s</w:t>
      </w:r>
      <w:r>
        <w:rPr>
          <w:b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AE133D" w:rsidRPr="00BE416B" w14:paraId="49965940" w14:textId="77777777" w:rsidTr="00BE416B">
        <w:trPr>
          <w:trHeight w:val="405"/>
        </w:trPr>
        <w:tc>
          <w:tcPr>
            <w:tcW w:w="3116" w:type="dxa"/>
          </w:tcPr>
          <w:p w14:paraId="40291A30" w14:textId="0B0C94A0" w:rsidR="00AE133D" w:rsidRPr="00BE416B" w:rsidRDefault="00AE133D" w:rsidP="00BE416B">
            <w:pPr>
              <w:tabs>
                <w:tab w:val="left" w:pos="6480"/>
              </w:tabs>
              <w:spacing w:after="200"/>
              <w:jc w:val="center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Organization</w:t>
            </w:r>
          </w:p>
        </w:tc>
        <w:tc>
          <w:tcPr>
            <w:tcW w:w="3449" w:type="dxa"/>
          </w:tcPr>
          <w:p w14:paraId="03DE8513" w14:textId="603F7AB9" w:rsidR="00AE133D" w:rsidRPr="00BE416B" w:rsidRDefault="00AE133D" w:rsidP="00BE416B">
            <w:pPr>
              <w:tabs>
                <w:tab w:val="left" w:pos="6480"/>
              </w:tabs>
              <w:spacing w:after="200"/>
              <w:jc w:val="center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Role</w:t>
            </w:r>
          </w:p>
        </w:tc>
        <w:tc>
          <w:tcPr>
            <w:tcW w:w="2785" w:type="dxa"/>
          </w:tcPr>
          <w:p w14:paraId="0AA3D105" w14:textId="6804B4F5" w:rsidR="00AE133D" w:rsidRPr="00BE416B" w:rsidRDefault="00AE133D" w:rsidP="00BE416B">
            <w:pPr>
              <w:tabs>
                <w:tab w:val="left" w:pos="6480"/>
              </w:tabs>
              <w:spacing w:after="200"/>
              <w:jc w:val="center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Tenure</w:t>
            </w:r>
          </w:p>
        </w:tc>
      </w:tr>
      <w:tr w:rsidR="00AE133D" w:rsidRPr="00BE416B" w14:paraId="7CA80464" w14:textId="77777777" w:rsidTr="00BE416B">
        <w:trPr>
          <w:trHeight w:val="357"/>
        </w:trPr>
        <w:tc>
          <w:tcPr>
            <w:tcW w:w="3116" w:type="dxa"/>
          </w:tcPr>
          <w:p w14:paraId="27EABB14" w14:textId="0083BC94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FactSet Systems India Pvt. Ltd</w:t>
            </w:r>
          </w:p>
        </w:tc>
        <w:tc>
          <w:tcPr>
            <w:tcW w:w="3449" w:type="dxa"/>
          </w:tcPr>
          <w:p w14:paraId="7317A509" w14:textId="18CB5BDA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QA Automation Analyst-I</w:t>
            </w:r>
          </w:p>
        </w:tc>
        <w:tc>
          <w:tcPr>
            <w:tcW w:w="2785" w:type="dxa"/>
          </w:tcPr>
          <w:p w14:paraId="6D234201" w14:textId="6A443543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Oct</w:t>
            </w:r>
            <w:r w:rsidR="005737E2" w:rsidRPr="00BE416B">
              <w:rPr>
                <w:sz w:val="20"/>
                <w:szCs w:val="20"/>
              </w:rPr>
              <w:t xml:space="preserve"> </w:t>
            </w:r>
            <w:r w:rsidRPr="00BE416B">
              <w:rPr>
                <w:sz w:val="20"/>
                <w:szCs w:val="20"/>
              </w:rPr>
              <w:t>2015</w:t>
            </w:r>
            <w:r w:rsidR="005737E2" w:rsidRPr="00BE416B">
              <w:rPr>
                <w:sz w:val="20"/>
                <w:szCs w:val="20"/>
              </w:rPr>
              <w:t xml:space="preserve"> </w:t>
            </w:r>
            <w:r w:rsidRPr="00BE416B">
              <w:rPr>
                <w:sz w:val="20"/>
                <w:szCs w:val="20"/>
              </w:rPr>
              <w:t>–</w:t>
            </w:r>
            <w:r w:rsidR="005737E2" w:rsidRPr="00BE416B">
              <w:rPr>
                <w:sz w:val="20"/>
                <w:szCs w:val="20"/>
              </w:rPr>
              <w:t xml:space="preserve"> </w:t>
            </w:r>
            <w:r w:rsidRPr="00BE416B">
              <w:rPr>
                <w:sz w:val="20"/>
                <w:szCs w:val="20"/>
              </w:rPr>
              <w:t>Nov 2017</w:t>
            </w:r>
          </w:p>
        </w:tc>
      </w:tr>
      <w:tr w:rsidR="00AE133D" w:rsidRPr="00BE416B" w14:paraId="32A7A394" w14:textId="77777777" w:rsidTr="005737E2">
        <w:tc>
          <w:tcPr>
            <w:tcW w:w="3116" w:type="dxa"/>
          </w:tcPr>
          <w:p w14:paraId="54BD5D0C" w14:textId="71ED59B1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Xavient Information Systems</w:t>
            </w:r>
          </w:p>
        </w:tc>
        <w:tc>
          <w:tcPr>
            <w:tcW w:w="3449" w:type="dxa"/>
          </w:tcPr>
          <w:p w14:paraId="7FA784C6" w14:textId="169999A4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Software Test Engineer</w:t>
            </w:r>
          </w:p>
        </w:tc>
        <w:tc>
          <w:tcPr>
            <w:tcW w:w="2785" w:type="dxa"/>
          </w:tcPr>
          <w:p w14:paraId="589DA3F4" w14:textId="55BC4758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Nov 2017- May 2018</w:t>
            </w:r>
          </w:p>
        </w:tc>
      </w:tr>
      <w:tr w:rsidR="00AE133D" w:rsidRPr="00BE416B" w14:paraId="1B9F2F73" w14:textId="77777777" w:rsidTr="005737E2">
        <w:tc>
          <w:tcPr>
            <w:tcW w:w="3116" w:type="dxa"/>
          </w:tcPr>
          <w:p w14:paraId="643B39BC" w14:textId="2A1898F6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Epam India Pvt. Ltd.</w:t>
            </w:r>
          </w:p>
        </w:tc>
        <w:tc>
          <w:tcPr>
            <w:tcW w:w="3449" w:type="dxa"/>
          </w:tcPr>
          <w:p w14:paraId="4F22BA63" w14:textId="5D893FB2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Software Test Automation Engineer</w:t>
            </w:r>
          </w:p>
        </w:tc>
        <w:tc>
          <w:tcPr>
            <w:tcW w:w="2785" w:type="dxa"/>
          </w:tcPr>
          <w:p w14:paraId="025540AF" w14:textId="1711C7D3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May 2018 – Aug 2021</w:t>
            </w:r>
          </w:p>
        </w:tc>
      </w:tr>
      <w:tr w:rsidR="00AE133D" w:rsidRPr="00BE416B" w14:paraId="2B14398E" w14:textId="77777777" w:rsidTr="005737E2">
        <w:tc>
          <w:tcPr>
            <w:tcW w:w="3116" w:type="dxa"/>
          </w:tcPr>
          <w:p w14:paraId="44EC1942" w14:textId="03F5E004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Harman Connected Services</w:t>
            </w:r>
          </w:p>
        </w:tc>
        <w:tc>
          <w:tcPr>
            <w:tcW w:w="3449" w:type="dxa"/>
          </w:tcPr>
          <w:p w14:paraId="3091D896" w14:textId="167450C8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Technical Lead</w:t>
            </w:r>
          </w:p>
        </w:tc>
        <w:tc>
          <w:tcPr>
            <w:tcW w:w="2785" w:type="dxa"/>
          </w:tcPr>
          <w:p w14:paraId="662EC3A3" w14:textId="10EE74DF" w:rsidR="00AE133D" w:rsidRPr="00BE416B" w:rsidRDefault="00AE133D" w:rsidP="00BE416B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 xml:space="preserve">Aug 2021 – </w:t>
            </w:r>
            <w:r w:rsidR="00B41690" w:rsidRPr="00BE416B">
              <w:rPr>
                <w:sz w:val="20"/>
                <w:szCs w:val="20"/>
              </w:rPr>
              <w:t>Mar-2024</w:t>
            </w:r>
          </w:p>
        </w:tc>
      </w:tr>
      <w:tr w:rsidR="00E3531C" w:rsidRPr="00BE416B" w14:paraId="5F3DA1B8" w14:textId="77777777" w:rsidTr="00BE416B">
        <w:trPr>
          <w:trHeight w:val="463"/>
        </w:trPr>
        <w:tc>
          <w:tcPr>
            <w:tcW w:w="3116" w:type="dxa"/>
          </w:tcPr>
          <w:p w14:paraId="1C24EA10" w14:textId="4C0CA442" w:rsidR="00E3531C" w:rsidRPr="00BE416B" w:rsidRDefault="00E3531C" w:rsidP="00BE416B">
            <w:pPr>
              <w:tabs>
                <w:tab w:val="left" w:pos="6480"/>
              </w:tabs>
              <w:spacing w:after="200"/>
              <w:jc w:val="both"/>
              <w:rPr>
                <w:sz w:val="20"/>
                <w:szCs w:val="20"/>
              </w:rPr>
            </w:pPr>
            <w:r w:rsidRPr="00BE416B">
              <w:rPr>
                <w:sz w:val="20"/>
                <w:szCs w:val="20"/>
              </w:rPr>
              <w:t>Coforge</w:t>
            </w:r>
          </w:p>
        </w:tc>
        <w:tc>
          <w:tcPr>
            <w:tcW w:w="3449" w:type="dxa"/>
          </w:tcPr>
          <w:p w14:paraId="4F343164" w14:textId="4218FD17" w:rsidR="00E3531C" w:rsidRPr="00BE416B" w:rsidRDefault="00D87FBB" w:rsidP="00BE416B">
            <w:pPr>
              <w:tabs>
                <w:tab w:val="left" w:pos="6480"/>
              </w:tabs>
              <w:spacing w:after="200"/>
              <w:jc w:val="both"/>
              <w:rPr>
                <w:sz w:val="20"/>
                <w:szCs w:val="20"/>
              </w:rPr>
            </w:pPr>
            <w:r w:rsidRPr="00BE416B">
              <w:rPr>
                <w:sz w:val="20"/>
                <w:szCs w:val="20"/>
              </w:rPr>
              <w:t>Technology Specialist</w:t>
            </w:r>
          </w:p>
        </w:tc>
        <w:tc>
          <w:tcPr>
            <w:tcW w:w="2785" w:type="dxa"/>
          </w:tcPr>
          <w:p w14:paraId="2057B168" w14:textId="7C41B0D1" w:rsidR="00E3531C" w:rsidRPr="00BE416B" w:rsidRDefault="00D87FBB" w:rsidP="00BE416B">
            <w:pPr>
              <w:tabs>
                <w:tab w:val="left" w:pos="6480"/>
              </w:tabs>
              <w:spacing w:after="200"/>
              <w:jc w:val="both"/>
              <w:rPr>
                <w:sz w:val="20"/>
                <w:szCs w:val="20"/>
              </w:rPr>
            </w:pPr>
            <w:r w:rsidRPr="00BE416B">
              <w:rPr>
                <w:sz w:val="20"/>
                <w:szCs w:val="20"/>
              </w:rPr>
              <w:t>Mar-2024- Present</w:t>
            </w:r>
          </w:p>
        </w:tc>
      </w:tr>
    </w:tbl>
    <w:p w14:paraId="368DCA3C" w14:textId="77777777" w:rsidR="008C0456" w:rsidRDefault="008C0456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</w:p>
    <w:p w14:paraId="546004D6" w14:textId="3EF0CA4D" w:rsidR="002201EB" w:rsidRDefault="0062695C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Skill Set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41"/>
        <w:gridCol w:w="1317"/>
        <w:gridCol w:w="1229"/>
        <w:gridCol w:w="1412"/>
        <w:gridCol w:w="1491"/>
        <w:gridCol w:w="1004"/>
      </w:tblGrid>
      <w:tr w:rsidR="002F3AF8" w14:paraId="07E5666D" w14:textId="77777777" w:rsidTr="00F370BA">
        <w:tc>
          <w:tcPr>
            <w:tcW w:w="1431" w:type="dxa"/>
          </w:tcPr>
          <w:p w14:paraId="214FF64D" w14:textId="39C501FB" w:rsidR="002F3AF8" w:rsidRPr="00F370BA" w:rsidRDefault="002F3AF8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>Programming Language</w:t>
            </w:r>
          </w:p>
        </w:tc>
        <w:tc>
          <w:tcPr>
            <w:tcW w:w="1441" w:type="dxa"/>
          </w:tcPr>
          <w:p w14:paraId="13A8BA79" w14:textId="6E597BF1" w:rsidR="002F3AF8" w:rsidRPr="00F370BA" w:rsidRDefault="002F3AF8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>Web Automation tools</w:t>
            </w:r>
          </w:p>
        </w:tc>
        <w:tc>
          <w:tcPr>
            <w:tcW w:w="1304" w:type="dxa"/>
          </w:tcPr>
          <w:p w14:paraId="4B0666E8" w14:textId="523A3C87" w:rsidR="002F3AF8" w:rsidRP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>Automation Framework</w:t>
            </w:r>
          </w:p>
        </w:tc>
        <w:tc>
          <w:tcPr>
            <w:tcW w:w="1244" w:type="dxa"/>
          </w:tcPr>
          <w:p w14:paraId="4FA6BFE7" w14:textId="680A92F4" w:rsidR="002F3AF8" w:rsidRP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>Databases</w:t>
            </w:r>
          </w:p>
        </w:tc>
        <w:tc>
          <w:tcPr>
            <w:tcW w:w="1389" w:type="dxa"/>
          </w:tcPr>
          <w:p w14:paraId="4B1CD0CB" w14:textId="5FDD3258" w:rsidR="002F3AF8" w:rsidRP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 xml:space="preserve">Web Technologies       </w:t>
            </w:r>
          </w:p>
        </w:tc>
        <w:tc>
          <w:tcPr>
            <w:tcW w:w="1491" w:type="dxa"/>
          </w:tcPr>
          <w:p w14:paraId="2B82C75A" w14:textId="779F6EE6" w:rsidR="002F3AF8" w:rsidRP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>Version Control</w:t>
            </w:r>
          </w:p>
        </w:tc>
        <w:tc>
          <w:tcPr>
            <w:tcW w:w="1050" w:type="dxa"/>
          </w:tcPr>
          <w:p w14:paraId="532685BC" w14:textId="6E340A73" w:rsidR="002F3AF8" w:rsidRP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bCs/>
                <w:u w:val="single"/>
              </w:rPr>
            </w:pPr>
            <w:r w:rsidRPr="00F370BA">
              <w:rPr>
                <w:b/>
                <w:bCs/>
              </w:rPr>
              <w:t>MS-Suite</w:t>
            </w:r>
          </w:p>
        </w:tc>
      </w:tr>
      <w:tr w:rsidR="00F370BA" w14:paraId="58FE3831" w14:textId="77777777" w:rsidTr="00F370BA">
        <w:tc>
          <w:tcPr>
            <w:tcW w:w="1431" w:type="dxa"/>
          </w:tcPr>
          <w:p w14:paraId="06971102" w14:textId="665F5B88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C, JavaScript, Java.</w:t>
            </w:r>
          </w:p>
        </w:tc>
        <w:tc>
          <w:tcPr>
            <w:tcW w:w="1441" w:type="dxa"/>
          </w:tcPr>
          <w:p w14:paraId="6C74300C" w14:textId="707F28A9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Protractor, WebDriverIO, Selenium (Web driver)</w:t>
            </w:r>
          </w:p>
        </w:tc>
        <w:tc>
          <w:tcPr>
            <w:tcW w:w="1304" w:type="dxa"/>
          </w:tcPr>
          <w:p w14:paraId="406430A6" w14:textId="0671B731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TestNG, Jasmine, Jbehave</w:t>
            </w:r>
          </w:p>
        </w:tc>
        <w:tc>
          <w:tcPr>
            <w:tcW w:w="1244" w:type="dxa"/>
          </w:tcPr>
          <w:p w14:paraId="5EAB268C" w14:textId="6881A3E9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Oracle</w:t>
            </w:r>
            <w:r>
              <w:t>, MongoDB</w:t>
            </w:r>
          </w:p>
        </w:tc>
        <w:tc>
          <w:tcPr>
            <w:tcW w:w="1389" w:type="dxa"/>
          </w:tcPr>
          <w:p w14:paraId="66F2A552" w14:textId="440E73BA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HTML, JavaScript</w:t>
            </w:r>
          </w:p>
        </w:tc>
        <w:tc>
          <w:tcPr>
            <w:tcW w:w="1491" w:type="dxa"/>
          </w:tcPr>
          <w:p w14:paraId="05BD1A2D" w14:textId="09708B49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Perforce(P4v), Git</w:t>
            </w:r>
          </w:p>
        </w:tc>
        <w:tc>
          <w:tcPr>
            <w:tcW w:w="1050" w:type="dxa"/>
          </w:tcPr>
          <w:p w14:paraId="42A1EC97" w14:textId="327EAB7D" w:rsidR="00F370BA" w:rsidRDefault="00F370BA" w:rsidP="00F370BA">
            <w:pPr>
              <w:tabs>
                <w:tab w:val="left" w:pos="6480"/>
              </w:tabs>
              <w:spacing w:after="200"/>
              <w:jc w:val="both"/>
              <w:rPr>
                <w:b/>
                <w:u w:val="single"/>
              </w:rPr>
            </w:pPr>
            <w:r>
              <w:t>MS-Office, MS Excel</w:t>
            </w:r>
          </w:p>
        </w:tc>
      </w:tr>
    </w:tbl>
    <w:p w14:paraId="20106A2B" w14:textId="77777777" w:rsidR="00B13F4C" w:rsidRDefault="00B13F4C" w:rsidP="00B13F4C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</w:p>
    <w:p w14:paraId="5AB05766" w14:textId="492EB632" w:rsidR="00B13F4C" w:rsidRDefault="00B13F4C" w:rsidP="00B13F4C">
      <w:pPr>
        <w:tabs>
          <w:tab w:val="left" w:pos="6480"/>
        </w:tabs>
        <w:spacing w:after="200" w:line="360" w:lineRule="auto"/>
        <w:jc w:val="both"/>
        <w:rPr>
          <w:b/>
          <w:u w:val="single"/>
        </w:rPr>
      </w:pPr>
      <w:r>
        <w:rPr>
          <w:b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5310"/>
        <w:gridCol w:w="1345"/>
      </w:tblGrid>
      <w:tr w:rsidR="00B13F4C" w:rsidRPr="00BE416B" w14:paraId="11B28A76" w14:textId="77777777" w:rsidTr="009106BD">
        <w:tc>
          <w:tcPr>
            <w:tcW w:w="1435" w:type="dxa"/>
          </w:tcPr>
          <w:p w14:paraId="3A15BFB1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Department</w:t>
            </w:r>
          </w:p>
        </w:tc>
        <w:tc>
          <w:tcPr>
            <w:tcW w:w="1260" w:type="dxa"/>
          </w:tcPr>
          <w:p w14:paraId="6F67C8C2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Year</w:t>
            </w:r>
          </w:p>
        </w:tc>
        <w:tc>
          <w:tcPr>
            <w:tcW w:w="5310" w:type="dxa"/>
          </w:tcPr>
          <w:p w14:paraId="7B8DA40C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College</w:t>
            </w:r>
          </w:p>
        </w:tc>
        <w:tc>
          <w:tcPr>
            <w:tcW w:w="1345" w:type="dxa"/>
          </w:tcPr>
          <w:p w14:paraId="03DB5E05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b/>
                <w:sz w:val="20"/>
                <w:szCs w:val="20"/>
                <w:u w:val="single"/>
              </w:rPr>
              <w:t>Aggregate</w:t>
            </w:r>
          </w:p>
        </w:tc>
      </w:tr>
      <w:tr w:rsidR="00B13F4C" w:rsidRPr="00BE416B" w14:paraId="252933F7" w14:textId="77777777" w:rsidTr="009106BD">
        <w:tc>
          <w:tcPr>
            <w:tcW w:w="1435" w:type="dxa"/>
          </w:tcPr>
          <w:p w14:paraId="09767D87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Cs/>
                <w:sz w:val="20"/>
                <w:szCs w:val="20"/>
                <w:u w:val="single"/>
              </w:rPr>
            </w:pPr>
            <w:r w:rsidRPr="00BE416B">
              <w:rPr>
                <w:bCs/>
                <w:sz w:val="20"/>
                <w:szCs w:val="20"/>
                <w:u w:val="single"/>
              </w:rPr>
              <w:t>MCA</w:t>
            </w:r>
          </w:p>
        </w:tc>
        <w:tc>
          <w:tcPr>
            <w:tcW w:w="1260" w:type="dxa"/>
          </w:tcPr>
          <w:p w14:paraId="21BA6169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Cs/>
                <w:sz w:val="20"/>
                <w:szCs w:val="20"/>
                <w:u w:val="single"/>
              </w:rPr>
            </w:pPr>
            <w:r w:rsidRPr="00BE416B">
              <w:rPr>
                <w:bCs/>
                <w:sz w:val="20"/>
                <w:szCs w:val="20"/>
                <w:u w:val="single"/>
              </w:rPr>
              <w:t>2012-2015</w:t>
            </w:r>
          </w:p>
        </w:tc>
        <w:tc>
          <w:tcPr>
            <w:tcW w:w="5310" w:type="dxa"/>
          </w:tcPr>
          <w:p w14:paraId="0637C9EC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/>
                <w:sz w:val="20"/>
                <w:szCs w:val="20"/>
                <w:u w:val="single"/>
              </w:rPr>
            </w:pPr>
            <w:r w:rsidRPr="00BE416B">
              <w:rPr>
                <w:sz w:val="20"/>
                <w:szCs w:val="20"/>
              </w:rPr>
              <w:t>Shri Ramswaroop Memorial College Of Engineering and Management Lucknow.</w:t>
            </w:r>
          </w:p>
        </w:tc>
        <w:tc>
          <w:tcPr>
            <w:tcW w:w="1345" w:type="dxa"/>
          </w:tcPr>
          <w:p w14:paraId="254A0EDE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Cs/>
                <w:sz w:val="20"/>
                <w:szCs w:val="20"/>
                <w:u w:val="single"/>
              </w:rPr>
            </w:pPr>
            <w:r w:rsidRPr="00BE416B">
              <w:rPr>
                <w:bCs/>
                <w:sz w:val="20"/>
                <w:szCs w:val="20"/>
                <w:u w:val="single"/>
              </w:rPr>
              <w:t>74%</w:t>
            </w:r>
          </w:p>
        </w:tc>
      </w:tr>
      <w:tr w:rsidR="00B13F4C" w:rsidRPr="00BE416B" w14:paraId="76378461" w14:textId="77777777" w:rsidTr="009106BD">
        <w:tc>
          <w:tcPr>
            <w:tcW w:w="1435" w:type="dxa"/>
          </w:tcPr>
          <w:p w14:paraId="38BB51FD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Cs/>
                <w:sz w:val="20"/>
                <w:szCs w:val="20"/>
                <w:u w:val="single"/>
              </w:rPr>
            </w:pPr>
            <w:r w:rsidRPr="00BE416B">
              <w:rPr>
                <w:bCs/>
                <w:sz w:val="20"/>
                <w:szCs w:val="20"/>
                <w:u w:val="single"/>
              </w:rPr>
              <w:t>BCA</w:t>
            </w:r>
          </w:p>
        </w:tc>
        <w:tc>
          <w:tcPr>
            <w:tcW w:w="1260" w:type="dxa"/>
          </w:tcPr>
          <w:p w14:paraId="054526CA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Cs/>
                <w:sz w:val="20"/>
                <w:szCs w:val="20"/>
                <w:u w:val="single"/>
              </w:rPr>
            </w:pPr>
            <w:r w:rsidRPr="00BE416B">
              <w:rPr>
                <w:bCs/>
                <w:sz w:val="20"/>
                <w:szCs w:val="20"/>
                <w:u w:val="single"/>
              </w:rPr>
              <w:t>2009-2012</w:t>
            </w:r>
          </w:p>
        </w:tc>
        <w:tc>
          <w:tcPr>
            <w:tcW w:w="5310" w:type="dxa"/>
          </w:tcPr>
          <w:p w14:paraId="48EDB89F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sz w:val="20"/>
                <w:szCs w:val="20"/>
              </w:rPr>
            </w:pPr>
            <w:r w:rsidRPr="00BE416B">
              <w:rPr>
                <w:sz w:val="20"/>
                <w:szCs w:val="20"/>
              </w:rPr>
              <w:t>Integral University Lucknow</w:t>
            </w:r>
          </w:p>
        </w:tc>
        <w:tc>
          <w:tcPr>
            <w:tcW w:w="1345" w:type="dxa"/>
          </w:tcPr>
          <w:p w14:paraId="62D0902A" w14:textId="77777777" w:rsidR="00B13F4C" w:rsidRPr="00BE416B" w:rsidRDefault="00B13F4C" w:rsidP="009106BD">
            <w:pPr>
              <w:tabs>
                <w:tab w:val="left" w:pos="6480"/>
              </w:tabs>
              <w:spacing w:after="200"/>
              <w:jc w:val="both"/>
              <w:rPr>
                <w:bCs/>
                <w:sz w:val="20"/>
                <w:szCs w:val="20"/>
                <w:u w:val="single"/>
              </w:rPr>
            </w:pPr>
            <w:r w:rsidRPr="00BE416B">
              <w:rPr>
                <w:bCs/>
                <w:sz w:val="20"/>
                <w:szCs w:val="20"/>
                <w:u w:val="single"/>
              </w:rPr>
              <w:t>72%</w:t>
            </w:r>
          </w:p>
        </w:tc>
      </w:tr>
    </w:tbl>
    <w:p w14:paraId="0754C904" w14:textId="77777777" w:rsidR="00B13F4C" w:rsidRDefault="00B13F4C">
      <w:pPr>
        <w:spacing w:after="120" w:line="360" w:lineRule="auto"/>
        <w:jc w:val="both"/>
        <w:rPr>
          <w:b/>
          <w:u w:val="single"/>
        </w:rPr>
      </w:pPr>
    </w:p>
    <w:p w14:paraId="2A3D4FD6" w14:textId="44CAA6D4" w:rsidR="00723864" w:rsidRDefault="0062695C">
      <w:pPr>
        <w:spacing w:after="120" w:line="360" w:lineRule="auto"/>
        <w:jc w:val="both"/>
        <w:rPr>
          <w:b/>
          <w:u w:val="single"/>
        </w:rPr>
      </w:pPr>
      <w:r>
        <w:rPr>
          <w:b/>
          <w:u w:val="single"/>
        </w:rPr>
        <w:t>Project Details</w:t>
      </w:r>
    </w:p>
    <w:p w14:paraId="27DC33C5" w14:textId="301EABC8" w:rsidR="00723864" w:rsidRPr="00283DD1" w:rsidRDefault="00723864" w:rsidP="00723864">
      <w:pPr>
        <w:spacing w:line="360" w:lineRule="auto"/>
        <w:jc w:val="both"/>
      </w:pPr>
      <w:r w:rsidRPr="00283DD1">
        <w:rPr>
          <w:b/>
        </w:rPr>
        <w:t>Project Profile #</w:t>
      </w:r>
      <w:r>
        <w:rPr>
          <w:b/>
        </w:rPr>
        <w:t>4</w:t>
      </w:r>
      <w:r w:rsidRPr="00283DD1">
        <w:rPr>
          <w:b/>
        </w:rPr>
        <w:t xml:space="preserve">: </w:t>
      </w:r>
      <w:r>
        <w:rPr>
          <w:b/>
        </w:rPr>
        <w:t>Storage-PSA (Pluggable Storage Architecture)</w:t>
      </w:r>
    </w:p>
    <w:tbl>
      <w:tblPr>
        <w:tblStyle w:val="a6"/>
        <w:tblW w:w="9315" w:type="dxa"/>
        <w:tblLayout w:type="fixed"/>
        <w:tblLook w:val="0400" w:firstRow="0" w:lastRow="0" w:firstColumn="0" w:lastColumn="0" w:noHBand="0" w:noVBand="1"/>
      </w:tblPr>
      <w:tblGrid>
        <w:gridCol w:w="2740"/>
        <w:gridCol w:w="275"/>
        <w:gridCol w:w="6300"/>
      </w:tblGrid>
      <w:tr w:rsidR="00723864" w14:paraId="24401658" w14:textId="77777777" w:rsidTr="009106BD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5BADE8A" w14:textId="77777777" w:rsidR="00723864" w:rsidRDefault="00723864" w:rsidP="009106BD">
            <w:pPr>
              <w:spacing w:after="200" w:line="275" w:lineRule="auto"/>
              <w:jc w:val="both"/>
            </w:pPr>
            <w:r>
              <w:t xml:space="preserve">Title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F82309" w14:textId="77777777" w:rsidR="00723864" w:rsidRDefault="00723864" w:rsidP="009106BD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64CE03" w14:textId="77777777" w:rsidR="00723864" w:rsidRDefault="00723864" w:rsidP="009106BD">
            <w:pPr>
              <w:spacing w:after="200" w:line="275" w:lineRule="auto"/>
              <w:jc w:val="both"/>
            </w:pPr>
            <w:r>
              <w:t>Storage-PSA</w:t>
            </w:r>
          </w:p>
        </w:tc>
      </w:tr>
      <w:tr w:rsidR="00723864" w14:paraId="51F13F03" w14:textId="77777777" w:rsidTr="009106BD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A5EBDC" w14:textId="77777777" w:rsidR="00723864" w:rsidRDefault="00723864" w:rsidP="009106BD">
            <w:pPr>
              <w:spacing w:after="200" w:line="275" w:lineRule="auto"/>
              <w:jc w:val="both"/>
            </w:pPr>
            <w:r>
              <w:t>Team Size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56321B" w14:textId="77777777" w:rsidR="00723864" w:rsidRDefault="00723864" w:rsidP="009106BD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CD382E" w14:textId="77777777" w:rsidR="00723864" w:rsidRDefault="00723864" w:rsidP="009106BD">
            <w:pPr>
              <w:spacing w:after="200" w:line="275" w:lineRule="auto"/>
              <w:jc w:val="both"/>
            </w:pPr>
            <w:r>
              <w:t>4</w:t>
            </w:r>
          </w:p>
        </w:tc>
      </w:tr>
      <w:tr w:rsidR="00723864" w14:paraId="54ED0E45" w14:textId="77777777" w:rsidTr="009106BD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0B2B23" w14:textId="77777777" w:rsidR="00723864" w:rsidRDefault="00723864" w:rsidP="009106BD">
            <w:pPr>
              <w:spacing w:after="200" w:line="275" w:lineRule="auto"/>
              <w:jc w:val="both"/>
            </w:pPr>
            <w:r>
              <w:t>Role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829769" w14:textId="77777777" w:rsidR="00723864" w:rsidRDefault="00723864" w:rsidP="009106BD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F76BBD" w14:textId="258F8412" w:rsidR="00723864" w:rsidRDefault="002B584F" w:rsidP="009106BD">
            <w:pPr>
              <w:spacing w:after="200" w:line="275" w:lineRule="auto"/>
              <w:jc w:val="both"/>
            </w:pPr>
            <w:r>
              <w:t>Software Test Automation Engineer</w:t>
            </w:r>
          </w:p>
        </w:tc>
      </w:tr>
      <w:tr w:rsidR="00723864" w14:paraId="7ABA52D9" w14:textId="77777777" w:rsidTr="009106BD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5495A64" w14:textId="77777777" w:rsidR="00723864" w:rsidRDefault="00723864" w:rsidP="009106BD">
            <w:pPr>
              <w:spacing w:after="200" w:line="275" w:lineRule="auto"/>
              <w:jc w:val="both"/>
            </w:pPr>
            <w:r>
              <w:t>Testing Tools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A1D6255" w14:textId="77777777" w:rsidR="00723864" w:rsidRDefault="00723864" w:rsidP="009106BD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4520C9B" w14:textId="77777777" w:rsidR="00723864" w:rsidRDefault="00723864" w:rsidP="009106BD">
            <w:pPr>
              <w:spacing w:after="200" w:line="275" w:lineRule="auto"/>
              <w:jc w:val="both"/>
            </w:pPr>
            <w:r>
              <w:t>Java, TestNG, Eclipse, Maven</w:t>
            </w:r>
          </w:p>
        </w:tc>
      </w:tr>
    </w:tbl>
    <w:p w14:paraId="5909460B" w14:textId="77777777" w:rsidR="00723864" w:rsidRDefault="00723864" w:rsidP="00723864">
      <w:pPr>
        <w:spacing w:after="200" w:line="360" w:lineRule="auto"/>
        <w:jc w:val="both"/>
      </w:pPr>
      <w:r>
        <w:rPr>
          <w:b/>
        </w:rPr>
        <w:t>Description:</w:t>
      </w:r>
      <w:r>
        <w:t xml:space="preserve"> Pluggable Storage Architecture (PSA) is an open and modular framework that coordinates various software modules responsible for multipathing operations.</w:t>
      </w:r>
    </w:p>
    <w:p w14:paraId="53D0ED89" w14:textId="77777777" w:rsidR="00723864" w:rsidRDefault="00723864" w:rsidP="00723864">
      <w:pPr>
        <w:spacing w:after="200" w:line="360" w:lineRule="auto"/>
        <w:jc w:val="both"/>
      </w:pPr>
      <w:r>
        <w:rPr>
          <w:b/>
        </w:rPr>
        <w:t>Responsibilities:</w:t>
      </w:r>
    </w:p>
    <w:p w14:paraId="11357CEF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Develop, enhance, and execute the test scripts using Java with TestNG.</w:t>
      </w:r>
    </w:p>
    <w:p w14:paraId="4C06A056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Attend daily Scrum meetings.</w:t>
      </w:r>
    </w:p>
    <w:p w14:paraId="3541CFF8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 xml:space="preserve">Regression testing for different builds. </w:t>
      </w:r>
    </w:p>
    <w:p w14:paraId="38D436EF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lastRenderedPageBreak/>
        <w:t>Performed troubleshooting &amp; fixing of any scripting Issues.</w:t>
      </w:r>
    </w:p>
    <w:p w14:paraId="404C407F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Run and test the Developed Automation script to verify functionalities.</w:t>
      </w:r>
    </w:p>
    <w:p w14:paraId="48532187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Identifying the Defect and log &amp; Report the Defects in bugzila and added VMSupport.</w:t>
      </w:r>
    </w:p>
    <w:p w14:paraId="383A0645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Update Daily Report status to clients.</w:t>
      </w:r>
    </w:p>
    <w:p w14:paraId="250F50D2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Worked on enhancing the Automation framework to find the spew logs.</w:t>
      </w:r>
    </w:p>
    <w:p w14:paraId="579C5444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Worked on maintaining CF/EF column automation scripts to support Product Stabilization.</w:t>
      </w:r>
    </w:p>
    <w:p w14:paraId="23599596" w14:textId="77777777" w:rsidR="00723864" w:rsidRDefault="00723864" w:rsidP="00723864">
      <w:pPr>
        <w:numPr>
          <w:ilvl w:val="0"/>
          <w:numId w:val="2"/>
        </w:numPr>
        <w:spacing w:line="360" w:lineRule="auto"/>
        <w:ind w:left="0" w:hanging="360"/>
        <w:jc w:val="both"/>
      </w:pPr>
      <w:r>
        <w:t>Worked on stabilization on multiple workloads for PQF to support the Regression.</w:t>
      </w:r>
    </w:p>
    <w:p w14:paraId="1FB16C7D" w14:textId="77777777" w:rsidR="00723864" w:rsidRDefault="00723864" w:rsidP="00723864">
      <w:pPr>
        <w:spacing w:line="360" w:lineRule="auto"/>
        <w:jc w:val="both"/>
      </w:pPr>
    </w:p>
    <w:p w14:paraId="6658D005" w14:textId="1589A7D3" w:rsidR="00723864" w:rsidRDefault="00723864" w:rsidP="00723864">
      <w:pPr>
        <w:spacing w:after="200" w:line="360" w:lineRule="auto"/>
        <w:jc w:val="both"/>
        <w:rPr>
          <w:b/>
        </w:rPr>
      </w:pPr>
      <w:r>
        <w:rPr>
          <w:b/>
        </w:rPr>
        <w:t>Project Profile #</w:t>
      </w:r>
      <w:r>
        <w:rPr>
          <w:b/>
        </w:rPr>
        <w:t>3</w:t>
      </w:r>
      <w:r>
        <w:rPr>
          <w:b/>
        </w:rPr>
        <w:t xml:space="preserve">: </w:t>
      </w:r>
      <w:r w:rsidRPr="009D7229">
        <w:rPr>
          <w:b/>
        </w:rPr>
        <w:t>Vrealize Network Insight Features</w:t>
      </w:r>
    </w:p>
    <w:tbl>
      <w:tblPr>
        <w:tblStyle w:val="a6"/>
        <w:tblW w:w="9315" w:type="dxa"/>
        <w:tblLayout w:type="fixed"/>
        <w:tblLook w:val="0400" w:firstRow="0" w:lastRow="0" w:firstColumn="0" w:lastColumn="0" w:noHBand="0" w:noVBand="1"/>
      </w:tblPr>
      <w:tblGrid>
        <w:gridCol w:w="2740"/>
        <w:gridCol w:w="275"/>
        <w:gridCol w:w="6300"/>
      </w:tblGrid>
      <w:tr w:rsidR="00723864" w14:paraId="5E90BB41" w14:textId="77777777" w:rsidTr="009106BD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314CF2" w14:textId="77777777" w:rsidR="00723864" w:rsidRDefault="00723864" w:rsidP="009106BD">
            <w:pPr>
              <w:spacing w:after="200" w:line="275" w:lineRule="auto"/>
              <w:jc w:val="both"/>
            </w:pPr>
            <w:r>
              <w:t>Testing Tools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61C6CB" w14:textId="77777777" w:rsidR="00723864" w:rsidRDefault="00723864" w:rsidP="009106BD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141C5C" w14:textId="77777777" w:rsidR="00723864" w:rsidRDefault="00723864" w:rsidP="009106BD">
            <w:pPr>
              <w:spacing w:after="200" w:line="275" w:lineRule="auto"/>
              <w:jc w:val="both"/>
            </w:pPr>
            <w:r>
              <w:t>Protractor, WebDriverIO, JavaScript, Node js, Webstorm IDE, jasmine Framework.</w:t>
            </w:r>
          </w:p>
        </w:tc>
      </w:tr>
    </w:tbl>
    <w:p w14:paraId="716C918A" w14:textId="77777777" w:rsidR="00723864" w:rsidRDefault="00723864" w:rsidP="00723864">
      <w:pPr>
        <w:spacing w:after="200" w:line="360" w:lineRule="auto"/>
        <w:jc w:val="both"/>
      </w:pPr>
      <w:r>
        <w:rPr>
          <w:b/>
        </w:rPr>
        <w:t>Description:</w:t>
      </w:r>
      <w:r>
        <w:t xml:space="preserve"> </w:t>
      </w:r>
      <w:r w:rsidRPr="009D7229">
        <w:t>vRealize Network Insight collects and analyzes metrics, APIs, configurations, metadata, integrations, telemetry netflow, sFlow, and IPFIX flow traffic, which traverses the infrastructure.</w:t>
      </w:r>
    </w:p>
    <w:p w14:paraId="0B574D8A" w14:textId="2B255DD1" w:rsidR="00723864" w:rsidRDefault="00723864" w:rsidP="00723864">
      <w:pPr>
        <w:spacing w:after="200" w:line="360" w:lineRule="auto"/>
        <w:jc w:val="both"/>
        <w:rPr>
          <w:b/>
        </w:rPr>
      </w:pPr>
      <w:r>
        <w:rPr>
          <w:b/>
        </w:rPr>
        <w:t>Project Profile #</w:t>
      </w:r>
      <w:r>
        <w:rPr>
          <w:b/>
        </w:rPr>
        <w:t>2</w:t>
      </w:r>
      <w:r>
        <w:rPr>
          <w:b/>
        </w:rPr>
        <w:t>: CTC Orke.</w:t>
      </w:r>
    </w:p>
    <w:tbl>
      <w:tblPr>
        <w:tblStyle w:val="a9"/>
        <w:tblW w:w="9855" w:type="dxa"/>
        <w:tblLayout w:type="fixed"/>
        <w:tblLook w:val="0400" w:firstRow="0" w:lastRow="0" w:firstColumn="0" w:lastColumn="0" w:noHBand="0" w:noVBand="1"/>
      </w:tblPr>
      <w:tblGrid>
        <w:gridCol w:w="2740"/>
        <w:gridCol w:w="275"/>
        <w:gridCol w:w="6840"/>
      </w:tblGrid>
      <w:tr w:rsidR="00723864" w14:paraId="433B79BC" w14:textId="77777777" w:rsidTr="009106BD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465225" w14:textId="77777777" w:rsidR="00723864" w:rsidRDefault="00723864" w:rsidP="009106BD">
            <w:pPr>
              <w:spacing w:after="200" w:line="275" w:lineRule="auto"/>
              <w:jc w:val="both"/>
            </w:pPr>
            <w:r>
              <w:t>Testing Tools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CA12F5" w14:textId="77777777" w:rsidR="00723864" w:rsidRDefault="00723864" w:rsidP="009106BD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461FB6" w14:textId="77777777" w:rsidR="00723864" w:rsidRDefault="00723864" w:rsidP="009106BD">
            <w:pPr>
              <w:spacing w:after="200" w:line="275" w:lineRule="auto"/>
              <w:jc w:val="both"/>
            </w:pPr>
            <w:r>
              <w:t>Selenium, Java, JBehave, Intelije, TestNg, Html Client</w:t>
            </w:r>
          </w:p>
        </w:tc>
      </w:tr>
    </w:tbl>
    <w:p w14:paraId="03E94A83" w14:textId="3341687A" w:rsidR="00723864" w:rsidRDefault="00723864" w:rsidP="00723864">
      <w:pPr>
        <w:spacing w:before="240" w:after="200" w:line="360" w:lineRule="auto"/>
        <w:rPr>
          <w:b/>
          <w:u w:val="single"/>
        </w:rPr>
      </w:pPr>
      <w:r>
        <w:rPr>
          <w:b/>
        </w:rPr>
        <w:t>Description:</w:t>
      </w:r>
      <w:r>
        <w:t xml:space="preserve"> This project developed by CTC(Canadian Tire Corporation) and used for placing order online.</w:t>
      </w:r>
    </w:p>
    <w:p w14:paraId="544A0538" w14:textId="77777777" w:rsidR="002201EB" w:rsidRDefault="0062695C">
      <w:pPr>
        <w:spacing w:after="200" w:line="360" w:lineRule="auto"/>
        <w:jc w:val="both"/>
        <w:rPr>
          <w:b/>
        </w:rPr>
      </w:pPr>
      <w:r>
        <w:rPr>
          <w:b/>
        </w:rPr>
        <w:t>Project Profile #1: Portfolio Manager</w:t>
      </w:r>
    </w:p>
    <w:tbl>
      <w:tblPr>
        <w:tblStyle w:val="a6"/>
        <w:tblW w:w="9315" w:type="dxa"/>
        <w:tblLayout w:type="fixed"/>
        <w:tblLook w:val="0400" w:firstRow="0" w:lastRow="0" w:firstColumn="0" w:lastColumn="0" w:noHBand="0" w:noVBand="1"/>
      </w:tblPr>
      <w:tblGrid>
        <w:gridCol w:w="2740"/>
        <w:gridCol w:w="275"/>
        <w:gridCol w:w="6300"/>
      </w:tblGrid>
      <w:tr w:rsidR="002201EB" w14:paraId="27074447" w14:textId="77777777">
        <w:trPr>
          <w:trHeight w:val="28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DF7F8C" w14:textId="77777777" w:rsidR="002201EB" w:rsidRDefault="0062695C">
            <w:pPr>
              <w:spacing w:after="200" w:line="275" w:lineRule="auto"/>
              <w:jc w:val="both"/>
            </w:pPr>
            <w:r>
              <w:t>Testing Tools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2D1286" w14:textId="77777777" w:rsidR="002201EB" w:rsidRDefault="0062695C">
            <w:pPr>
              <w:spacing w:after="200" w:line="275" w:lineRule="auto"/>
              <w:jc w:val="both"/>
            </w:pPr>
            <w:r>
              <w:t>: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2C7167" w14:textId="77777777" w:rsidR="002201EB" w:rsidRDefault="0062695C">
            <w:pPr>
              <w:spacing w:after="200" w:line="275" w:lineRule="auto"/>
              <w:jc w:val="both"/>
            </w:pPr>
            <w:r>
              <w:t>Protractor, JavaScript, Node js, Webstorm IDE, jasmine Framework.</w:t>
            </w:r>
          </w:p>
        </w:tc>
      </w:tr>
    </w:tbl>
    <w:p w14:paraId="47D8FAAC" w14:textId="2F77FB90" w:rsidR="00993C27" w:rsidRDefault="0062695C" w:rsidP="00723864">
      <w:pPr>
        <w:spacing w:after="200" w:line="360" w:lineRule="auto"/>
        <w:jc w:val="both"/>
      </w:pPr>
      <w:r>
        <w:rPr>
          <w:b/>
        </w:rPr>
        <w:t>Description:</w:t>
      </w:r>
      <w:r>
        <w:t xml:space="preserve"> FactSet’s </w:t>
      </w:r>
      <w:r w:rsidR="00C6369C">
        <w:t>web-based</w:t>
      </w:r>
      <w:r>
        <w:t xml:space="preserve"> application SPAR3 allow us to calculate the risk and return against custom benchmarks and portfolio in between specified period of.</w:t>
      </w:r>
    </w:p>
    <w:p w14:paraId="53E6AACA" w14:textId="77777777" w:rsidR="00993C27" w:rsidRDefault="00993C27">
      <w:pPr>
        <w:spacing w:line="360" w:lineRule="auto"/>
        <w:jc w:val="both"/>
      </w:pPr>
    </w:p>
    <w:p w14:paraId="16044D6D" w14:textId="77777777" w:rsidR="002201EB" w:rsidRDefault="0062695C">
      <w:pPr>
        <w:pStyle w:val="Heading3"/>
        <w:spacing w:before="240" w:after="6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Declaration</w:t>
      </w:r>
    </w:p>
    <w:p w14:paraId="2D060642" w14:textId="40A80641" w:rsidR="002201EB" w:rsidRDefault="0062695C" w:rsidP="004A4611">
      <w:pPr>
        <w:spacing w:after="200" w:line="360" w:lineRule="auto"/>
        <w:ind w:firstLine="720"/>
      </w:pPr>
      <w:r>
        <w:t xml:space="preserve">I hereby declare that the information furnished above is true to the best of my knowledge.      </w:t>
      </w:r>
      <w:r>
        <w:tab/>
      </w:r>
    </w:p>
    <w:p w14:paraId="5B2AD436" w14:textId="50CB86F2" w:rsidR="002201EB" w:rsidRDefault="0062695C">
      <w:pPr>
        <w:spacing w:after="200" w:line="360" w:lineRule="auto"/>
      </w:pPr>
      <w:r>
        <w:t xml:space="preserve">Place:  </w:t>
      </w:r>
      <w:r w:rsidR="009D7229">
        <w:t>Gurgaon</w:t>
      </w:r>
      <w:r>
        <w:t xml:space="preserve">                                                     </w:t>
      </w:r>
      <w:r>
        <w:tab/>
      </w:r>
      <w:r>
        <w:tab/>
      </w:r>
      <w:r>
        <w:tab/>
      </w:r>
      <w:r>
        <w:tab/>
        <w:t>Ran Vijay Kumar Singh</w:t>
      </w:r>
    </w:p>
    <w:sectPr w:rsidR="002201EB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0952" w14:textId="77777777" w:rsidR="00B656B8" w:rsidRDefault="00B656B8">
      <w:r>
        <w:separator/>
      </w:r>
    </w:p>
  </w:endnote>
  <w:endnote w:type="continuationSeparator" w:id="0">
    <w:p w14:paraId="52A45EF2" w14:textId="77777777" w:rsidR="00B656B8" w:rsidRDefault="00B6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CFCE7" w14:textId="77777777" w:rsidR="00B656B8" w:rsidRDefault="00B656B8">
      <w:r>
        <w:separator/>
      </w:r>
    </w:p>
  </w:footnote>
  <w:footnote w:type="continuationSeparator" w:id="0">
    <w:p w14:paraId="41881E62" w14:textId="77777777" w:rsidR="00B656B8" w:rsidRDefault="00B65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A9E" w14:textId="77777777" w:rsidR="002201EB" w:rsidRDefault="002201EB">
    <w:pPr>
      <w:pBdr>
        <w:top w:val="nil"/>
        <w:left w:val="nil"/>
        <w:bottom w:val="nil"/>
        <w:right w:val="nil"/>
        <w:between w:val="nil"/>
      </w:pBdr>
      <w:spacing w:line="275" w:lineRule="auto"/>
    </w:pPr>
  </w:p>
  <w:tbl>
    <w:tblPr>
      <w:tblStyle w:val="aa"/>
      <w:tblW w:w="998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9980"/>
    </w:tblGrid>
    <w:tr w:rsidR="002201EB" w14:paraId="03C595DB" w14:textId="77777777">
      <w:trPr>
        <w:trHeight w:val="980"/>
      </w:trPr>
      <w:tc>
        <w:tcPr>
          <w:tcW w:w="9980" w:type="dxa"/>
          <w:tcBorders>
            <w:bottom w:val="single" w:sz="4" w:space="0" w:color="000000"/>
          </w:tcBorders>
          <w:shd w:val="clear" w:color="auto" w:fill="FFFFFF"/>
          <w:tcMar>
            <w:left w:w="108" w:type="dxa"/>
            <w:right w:w="108" w:type="dxa"/>
          </w:tcMar>
          <w:vAlign w:val="center"/>
        </w:tcPr>
        <w:p w14:paraId="05A07590" w14:textId="77777777" w:rsidR="002201EB" w:rsidRDefault="00626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Ran Vijay Kumar Singh</w:t>
          </w:r>
        </w:p>
        <w:p w14:paraId="77CAD9F2" w14:textId="77777777" w:rsidR="002201EB" w:rsidRDefault="00626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>Testing/Automation Engineer</w:t>
          </w:r>
        </w:p>
        <w:p w14:paraId="3C180171" w14:textId="2C366849" w:rsidR="002201E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70C0"/>
              <w:u w:val="single"/>
            </w:rPr>
          </w:pPr>
          <w:hyperlink r:id="rId1" w:history="1">
            <w:r w:rsidR="00C12630" w:rsidRPr="00792E43">
              <w:rPr>
                <w:rStyle w:val="Hyperlink"/>
                <w:b/>
              </w:rPr>
              <w:t>ranvijaysngh143@gmail.com</w:t>
            </w:r>
          </w:hyperlink>
        </w:p>
        <w:p w14:paraId="7FFC0E82" w14:textId="77777777" w:rsidR="002201EB" w:rsidRDefault="006269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</w:rPr>
            <w:t>Mobile: +91 9795922207</w:t>
          </w:r>
        </w:p>
      </w:tc>
    </w:tr>
  </w:tbl>
  <w:p w14:paraId="4E129327" w14:textId="77777777" w:rsidR="002201EB" w:rsidRDefault="002201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42789"/>
    <w:multiLevelType w:val="multilevel"/>
    <w:tmpl w:val="C8EEF67C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</w:abstractNum>
  <w:abstractNum w:abstractNumId="1" w15:restartNumberingAfterBreak="0">
    <w:nsid w:val="5E3A1A35"/>
    <w:multiLevelType w:val="multilevel"/>
    <w:tmpl w:val="131A4AE2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  <w:shd w:val="clear" w:color="auto" w:fill="auto"/>
        <w:vertAlign w:val="subscript"/>
      </w:rPr>
    </w:lvl>
  </w:abstractNum>
  <w:num w:numId="1" w16cid:durableId="269095610">
    <w:abstractNumId w:val="0"/>
  </w:num>
  <w:num w:numId="2" w16cid:durableId="102309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EB"/>
    <w:rsid w:val="001035AC"/>
    <w:rsid w:val="001157A5"/>
    <w:rsid w:val="001D523E"/>
    <w:rsid w:val="002201EB"/>
    <w:rsid w:val="00243DED"/>
    <w:rsid w:val="00283DD1"/>
    <w:rsid w:val="00287E47"/>
    <w:rsid w:val="002B584F"/>
    <w:rsid w:val="002C5002"/>
    <w:rsid w:val="002E4F64"/>
    <w:rsid w:val="002F3AF8"/>
    <w:rsid w:val="00330A02"/>
    <w:rsid w:val="00332C9B"/>
    <w:rsid w:val="00401DD0"/>
    <w:rsid w:val="0041075C"/>
    <w:rsid w:val="00437220"/>
    <w:rsid w:val="004A4611"/>
    <w:rsid w:val="0052024E"/>
    <w:rsid w:val="005737E2"/>
    <w:rsid w:val="00577666"/>
    <w:rsid w:val="0062695C"/>
    <w:rsid w:val="006A2557"/>
    <w:rsid w:val="006F2774"/>
    <w:rsid w:val="00723864"/>
    <w:rsid w:val="0072486C"/>
    <w:rsid w:val="0077695A"/>
    <w:rsid w:val="007B4A33"/>
    <w:rsid w:val="007B5A46"/>
    <w:rsid w:val="008C0456"/>
    <w:rsid w:val="008F53DF"/>
    <w:rsid w:val="009174A9"/>
    <w:rsid w:val="00993C27"/>
    <w:rsid w:val="009D7229"/>
    <w:rsid w:val="00AD5B7E"/>
    <w:rsid w:val="00AE133D"/>
    <w:rsid w:val="00B13F4C"/>
    <w:rsid w:val="00B30314"/>
    <w:rsid w:val="00B345A1"/>
    <w:rsid w:val="00B41690"/>
    <w:rsid w:val="00B54A6F"/>
    <w:rsid w:val="00B656B8"/>
    <w:rsid w:val="00BC354E"/>
    <w:rsid w:val="00BE416B"/>
    <w:rsid w:val="00C02EE8"/>
    <w:rsid w:val="00C12630"/>
    <w:rsid w:val="00C6369C"/>
    <w:rsid w:val="00C92ACB"/>
    <w:rsid w:val="00D518CD"/>
    <w:rsid w:val="00D87FBB"/>
    <w:rsid w:val="00D9600C"/>
    <w:rsid w:val="00D979D3"/>
    <w:rsid w:val="00E17510"/>
    <w:rsid w:val="00E3531C"/>
    <w:rsid w:val="00EA5EE6"/>
    <w:rsid w:val="00EF13BB"/>
    <w:rsid w:val="00F20AD2"/>
    <w:rsid w:val="00F370BA"/>
    <w:rsid w:val="00F660D8"/>
    <w:rsid w:val="00F82ECB"/>
    <w:rsid w:val="00F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4826"/>
  <w15:docId w15:val="{AD45EEEC-9B2F-3844-BB75-01566E4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8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3D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12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630"/>
  </w:style>
  <w:style w:type="paragraph" w:styleId="Footer">
    <w:name w:val="footer"/>
    <w:basedOn w:val="Normal"/>
    <w:link w:val="FooterChar"/>
    <w:uiPriority w:val="99"/>
    <w:unhideWhenUsed/>
    <w:rsid w:val="00C12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630"/>
  </w:style>
  <w:style w:type="character" w:styleId="Hyperlink">
    <w:name w:val="Hyperlink"/>
    <w:basedOn w:val="DefaultParagraphFont"/>
    <w:uiPriority w:val="99"/>
    <w:unhideWhenUsed/>
    <w:rsid w:val="00C126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nvijaysngh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401D-AD06-4CA7-B94F-CDA29803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Ran Vijay Kumar</dc:creator>
  <cp:lastModifiedBy>Ran Vijay Kumar Singh</cp:lastModifiedBy>
  <cp:revision>37</cp:revision>
  <dcterms:created xsi:type="dcterms:W3CDTF">2023-12-27T05:19:00Z</dcterms:created>
  <dcterms:modified xsi:type="dcterms:W3CDTF">2024-07-17T17:15:00Z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2023-12-27T05:11:07Z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2d82d703-0015-4718-a2ab-8498f1311ccd</vt:lpwstr>
  </property>
  <property fmtid="{D5CDD505-2E9C-101B-9397-08002B2CF9AE}" pid="8" name="MSIP_Label_9c215d82-5bf5-4d07-af41-65de05a9c87a_ContentBits">
    <vt:lpwstr>0</vt:lpwstr>
  </property>
</Properties>
</file>